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17" w:rsidRDefault="009B2994" w:rsidP="0037301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Тест </w:t>
      </w:r>
      <w:proofErr w:type="gramStart"/>
      <w:r>
        <w:rPr>
          <w:rFonts w:ascii="Times New Roman" w:hAnsi="Times New Roman" w:cs="Times New Roman"/>
          <w:b/>
          <w:i/>
        </w:rPr>
        <w:tab/>
        <w:t>«</w:t>
      </w:r>
      <w:proofErr w:type="gramEnd"/>
      <w:r>
        <w:rPr>
          <w:rFonts w:ascii="Times New Roman" w:hAnsi="Times New Roman" w:cs="Times New Roman"/>
          <w:b/>
          <w:i/>
        </w:rPr>
        <w:t>Перпендикулярность прямых, прямой и плоскости»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В</w:t>
      </w:r>
      <w:r w:rsidR="00373017">
        <w:rPr>
          <w:rFonts w:ascii="Times New Roman" w:hAnsi="Times New Roman" w:cs="Times New Roman"/>
          <w:b/>
          <w:i/>
        </w:rPr>
        <w:t xml:space="preserve">ариант 1. 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1. К плоскости проведены две равные наклонные. Равны ли их проекции?</w:t>
      </w:r>
    </w:p>
    <w:p w:rsidR="00373017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ru-RU"/>
        </w:rPr>
      </w:pP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2.  Какое из следующих утверждений верно?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а) Две прямые перпендикулярные третьей перпендикулярны между собой;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б) прямая называется </w:t>
      </w: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перпендикулярной  плоскости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, если она перпендикулярна хотя бы одной прямой, лежащей в этой плоскости;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в)  две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 прямые, перпендикулярные к плоскости, перпендикулярны между собой;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г) прямая называется </w:t>
      </w: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перпендикулярной  плоскости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, если она перпендикулярна к любой прямой, лежащей в этой плоскости.                                              </w:t>
      </w:r>
    </w:p>
    <w:p w:rsidR="00373017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ru-RU"/>
        </w:rPr>
      </w:pP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3.  Прямая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m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перпендикулярна к прямым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a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и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b,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лежащим в плоскости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α,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но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m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не перпендикулярна к плоскости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α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. Выясните взаимное расположение прямых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a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и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b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.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а) </w:t>
      </w: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параллельны;   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б) пересекаются;   в) скрещиваются;   г) определить нельзя.</w:t>
      </w:r>
    </w:p>
    <w:p w:rsidR="00373017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4. 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Прямая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а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 перпендикулярна к </w:t>
      </w:r>
      <w:proofErr w:type="gramStart"/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прямым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с</w:t>
      </w:r>
      <w:proofErr w:type="gramEnd"/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и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b,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лежащим в плоскости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α,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 прямая 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а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перпендикулярна к плоскости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α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. Выясните взаимное расположение прямых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с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и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b.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а) только параллельны; б) только пересекаются; в) параллельны или </w:t>
      </w: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пересекаются;   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г)  определить нельзя. </w:t>
      </w:r>
    </w:p>
    <w:p w:rsidR="00373017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5. 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В треугольнике </w:t>
      </w:r>
      <w:proofErr w:type="gramStart"/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АВС ,</w:t>
      </w:r>
      <w:proofErr w:type="gramEnd"/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АН – высота треугольника.  Вне плоскости АВС выбрана точка </w:t>
      </w:r>
      <w:proofErr w:type="gramStart"/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Д,  причем</w:t>
      </w:r>
      <w:proofErr w:type="gramEnd"/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 ДВ </w:t>
      </w:r>
      <w:r w:rsidRPr="000C377A">
        <w:rPr>
          <w:rFonts w:ascii="Cambria Math" w:eastAsia="Times New Roman" w:hAnsi="Cambria Math" w:cs="Times New Roman"/>
          <w:bCs/>
          <w:color w:val="444444"/>
          <w:lang w:eastAsia="ru-RU"/>
        </w:rPr>
        <w:t xml:space="preserve">⊥ 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ВС,  ДВ </w:t>
      </w:r>
      <w:r w:rsidRPr="000C377A">
        <w:rPr>
          <w:rFonts w:ascii="Cambria Math" w:eastAsia="Times New Roman" w:hAnsi="Cambria Math" w:cs="Times New Roman"/>
          <w:bCs/>
          <w:color w:val="444444"/>
          <w:lang w:eastAsia="ru-RU"/>
        </w:rPr>
        <w:t>⊥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АВ .  Плоскости ДВС перпендикулярна прямая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 </w:t>
      </w: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а)  АД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;            б)  АВ;          в)  АН;         г)  АС.</w:t>
      </w:r>
    </w:p>
    <w:p w:rsidR="00373017" w:rsidRPr="000C377A" w:rsidRDefault="00373017" w:rsidP="00373017">
      <w:pPr>
        <w:rPr>
          <w:rFonts w:ascii="Times New Roman" w:hAnsi="Times New Roman" w:cs="Times New Roman"/>
          <w:i/>
        </w:rPr>
      </w:pPr>
    </w:p>
    <w:p w:rsidR="009B2994" w:rsidRDefault="009B2994" w:rsidP="0037301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Тест </w:t>
      </w:r>
      <w:proofErr w:type="gramStart"/>
      <w:r>
        <w:rPr>
          <w:rFonts w:ascii="Times New Roman" w:hAnsi="Times New Roman" w:cs="Times New Roman"/>
          <w:b/>
          <w:i/>
        </w:rPr>
        <w:tab/>
        <w:t>«</w:t>
      </w:r>
      <w:proofErr w:type="gramEnd"/>
      <w:r>
        <w:rPr>
          <w:rFonts w:ascii="Times New Roman" w:hAnsi="Times New Roman" w:cs="Times New Roman"/>
          <w:b/>
          <w:i/>
        </w:rPr>
        <w:t>Перпендикулярность прямых, прямой</w:t>
      </w:r>
      <w:r w:rsidR="00373017">
        <w:rPr>
          <w:rFonts w:ascii="Times New Roman" w:hAnsi="Times New Roman" w:cs="Times New Roman"/>
          <w:b/>
          <w:i/>
        </w:rPr>
        <w:t xml:space="preserve"> и </w:t>
      </w:r>
      <w:r>
        <w:rPr>
          <w:rFonts w:ascii="Times New Roman" w:hAnsi="Times New Roman" w:cs="Times New Roman"/>
          <w:b/>
          <w:i/>
        </w:rPr>
        <w:t xml:space="preserve">плоскости»             </w:t>
      </w:r>
    </w:p>
    <w:p w:rsidR="00373017" w:rsidRPr="000C377A" w:rsidRDefault="009B2994" w:rsidP="00373017">
      <w:pPr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Вариант 2</w:t>
      </w:r>
      <w:r w:rsidR="00373017"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                                   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1.</w:t>
      </w: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  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Какое из следующих утверждений неверно?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а) Если прямая перпендикулярна к двум прямым, лежащим в плоскости, то она перпендикулярна к этой плоскости;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б)  если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 прямая перпендикулярна к плоскости, то она ее пересекает;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в)  если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 две плоскости перпендикулярны к прямой, то они параллельны;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г)  если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 две прямые перпендикулярны к плоскости ,то они параллельны.</w:t>
      </w:r>
    </w:p>
    <w:p w:rsidR="00373017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2. Две наклонные, проведенные к плоскости, имеют равные проекции. Равны ли сами наклонные?</w:t>
      </w:r>
    </w:p>
    <w:p w:rsidR="00373017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ru-RU"/>
        </w:rPr>
      </w:pP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3.  Если одна из двух скрещивающихся прямых перпендикулярна к плоскости, то будет </w:t>
      </w:r>
      <w:proofErr w:type="gramStart"/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ли  перпендикулярна</w:t>
      </w:r>
      <w:proofErr w:type="gramEnd"/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к этой плоскости вторая прямая?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а) Да; б) да, но при определенных условиях; в) определить </w:t>
      </w: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нельзя;  г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) нет.</w:t>
      </w:r>
    </w:p>
    <w:p w:rsidR="00373017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4. 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Точка E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не принадлежит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плоскости прямоугольника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ABCD.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BE</w:t>
      </w:r>
      <w:r w:rsidRPr="000C377A">
        <w:rPr>
          <w:rFonts w:ascii="Cambria Math" w:eastAsia="Times New Roman" w:hAnsi="Cambria Math" w:cs="Times New Roman"/>
          <w:bCs/>
          <w:i/>
          <w:iCs/>
          <w:color w:val="444444"/>
          <w:lang w:eastAsia="ru-RU"/>
        </w:rPr>
        <w:t>⊥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 xml:space="preserve"> AB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, 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BE</w:t>
      </w:r>
      <w:r w:rsidRPr="000C377A">
        <w:rPr>
          <w:rFonts w:ascii="Cambria Math" w:eastAsia="Times New Roman" w:hAnsi="Cambria Math" w:cs="Times New Roman"/>
          <w:bCs/>
          <w:i/>
          <w:iCs/>
          <w:color w:val="444444"/>
          <w:lang w:eastAsia="ru-RU"/>
        </w:rPr>
        <w:t xml:space="preserve">⊥ 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BC.  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Тогда прямая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CD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 и плоскость</w:t>
      </w: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 xml:space="preserve"> BCE:                                                               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bCs/>
          <w:i/>
          <w:iCs/>
          <w:color w:val="444444"/>
          <w:lang w:eastAsia="ru-RU"/>
        </w:rPr>
        <w:t>  </w:t>
      </w: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а) </w:t>
      </w: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параллельны;  б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) перпендикулярны;  в) определить их взаимное расположение нельзя ;  г) прямая лежит в плоскости.</w:t>
      </w:r>
    </w:p>
    <w:p w:rsidR="00373017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373017" w:rsidRPr="000C377A" w:rsidRDefault="00373017" w:rsidP="003730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5. 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 АВСД – квадрат. Вне его плоскости выбрана точка К, </w:t>
      </w:r>
      <w:proofErr w:type="gramStart"/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>причем  КА</w:t>
      </w:r>
      <w:proofErr w:type="gramEnd"/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</w:t>
      </w:r>
      <w:r w:rsidRPr="000C377A">
        <w:rPr>
          <w:rFonts w:ascii="Cambria Math" w:eastAsia="Times New Roman" w:hAnsi="Cambria Math" w:cs="Times New Roman"/>
          <w:bCs/>
          <w:color w:val="444444"/>
          <w:lang w:eastAsia="ru-RU"/>
        </w:rPr>
        <w:t>⊥</w:t>
      </w:r>
      <w:r w:rsidRPr="000C377A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АВ.   Плоскости АКД перпендикулярна прямая</w:t>
      </w:r>
    </w:p>
    <w:p w:rsidR="00373017" w:rsidRPr="000C377A" w:rsidRDefault="00373017" w:rsidP="00373017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 xml:space="preserve">  </w:t>
      </w:r>
      <w:proofErr w:type="gramStart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а)  ДС</w:t>
      </w:r>
      <w:proofErr w:type="gramEnd"/>
      <w:r w:rsidRPr="000C377A">
        <w:rPr>
          <w:rFonts w:ascii="Times New Roman" w:eastAsia="Times New Roman" w:hAnsi="Times New Roman" w:cs="Times New Roman"/>
          <w:color w:val="444444"/>
          <w:lang w:eastAsia="ru-RU"/>
        </w:rPr>
        <w:t>;      б) КС;        в)  ВК;      г)  ВС.</w:t>
      </w:r>
    </w:p>
    <w:p w:rsidR="00373017" w:rsidRDefault="00373017" w:rsidP="00373017">
      <w:pPr>
        <w:rPr>
          <w:rFonts w:ascii="Times New Roman" w:hAnsi="Times New Roman" w:cs="Times New Roman"/>
          <w:i/>
        </w:rPr>
      </w:pPr>
    </w:p>
    <w:p w:rsidR="005C6349" w:rsidRPr="00373017" w:rsidRDefault="005C6349">
      <w:pPr>
        <w:rPr>
          <w:rFonts w:ascii="Times New Roman" w:hAnsi="Times New Roman" w:cs="Times New Roman"/>
        </w:rPr>
      </w:pPr>
    </w:p>
    <w:sectPr w:rsidR="005C6349" w:rsidRPr="0037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7F"/>
    <w:rsid w:val="00373017"/>
    <w:rsid w:val="005C6349"/>
    <w:rsid w:val="009B2994"/>
    <w:rsid w:val="00B1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AF8AF-53D7-47F6-800D-11489AA5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Клименко</dc:creator>
  <cp:keywords/>
  <dc:description/>
  <cp:lastModifiedBy>Татьяна Клименко</cp:lastModifiedBy>
  <cp:revision>4</cp:revision>
  <dcterms:created xsi:type="dcterms:W3CDTF">2013-01-26T15:15:00Z</dcterms:created>
  <dcterms:modified xsi:type="dcterms:W3CDTF">2014-02-22T11:41:00Z</dcterms:modified>
</cp:coreProperties>
</file>