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E7" w:rsidRPr="00F03184" w:rsidRDefault="003619E7" w:rsidP="00F03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184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991B15" w:rsidRPr="00F03184" w:rsidRDefault="00991B15" w:rsidP="003619E7">
      <w:pPr>
        <w:rPr>
          <w:rFonts w:ascii="Times New Roman" w:hAnsi="Times New Roman" w:cs="Times New Roman"/>
          <w:b/>
          <w:sz w:val="24"/>
          <w:szCs w:val="24"/>
        </w:rPr>
      </w:pPr>
      <w:r w:rsidRPr="00F03184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3619E7" w:rsidRPr="00F03184" w:rsidRDefault="003619E7" w:rsidP="00991B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184">
        <w:rPr>
          <w:rFonts w:ascii="Times New Roman" w:hAnsi="Times New Roman" w:cs="Times New Roman"/>
          <w:sz w:val="24"/>
          <w:szCs w:val="24"/>
          <w:u w:val="single"/>
        </w:rPr>
        <w:t>Перечень нормативных документов, используемых при составлении рабочих программ учебных предметов:</w:t>
      </w:r>
    </w:p>
    <w:p w:rsidR="003619E7" w:rsidRPr="00F03184" w:rsidRDefault="003619E7" w:rsidP="003619E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3184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образовании»;</w:t>
      </w:r>
    </w:p>
    <w:p w:rsidR="003619E7" w:rsidRPr="00F03184" w:rsidRDefault="003619E7" w:rsidP="003619E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3184">
        <w:rPr>
          <w:rFonts w:ascii="Times New Roman" w:hAnsi="Times New Roman" w:cs="Times New Roman"/>
          <w:sz w:val="24"/>
          <w:szCs w:val="24"/>
        </w:rPr>
        <w:t>Приказ Минобразования РФ №1919 от 03.06.2011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619E7" w:rsidRPr="00F03184" w:rsidRDefault="003619E7" w:rsidP="003619E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3184">
        <w:rPr>
          <w:rFonts w:ascii="Times New Roman" w:hAnsi="Times New Roman" w:cs="Times New Roman"/>
          <w:sz w:val="24"/>
          <w:szCs w:val="24"/>
        </w:rPr>
        <w:t>Приказ Минобразования РФ №1089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619E7" w:rsidRPr="00F03184" w:rsidRDefault="003619E7" w:rsidP="003619E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84">
        <w:rPr>
          <w:rFonts w:ascii="Times New Roman" w:hAnsi="Times New Roman" w:cs="Times New Roman"/>
          <w:sz w:val="24"/>
          <w:szCs w:val="24"/>
        </w:rPr>
        <w:t>Приказ Минобразования России №822 от 23.12.2009 «Об утверждении федеральных перечней учебников, рекомендованных (допущенных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3619E7" w:rsidRPr="00F03184" w:rsidRDefault="003619E7" w:rsidP="003619E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1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03184">
        <w:rPr>
          <w:rFonts w:ascii="Times New Roman" w:hAnsi="Times New Roman" w:cs="Times New Roman"/>
          <w:sz w:val="24"/>
          <w:szCs w:val="24"/>
        </w:rPr>
        <w:t xml:space="preserve"> 2.4.2 №2821-10, </w:t>
      </w:r>
      <w:proofErr w:type="spellStart"/>
      <w:r w:rsidRPr="00F03184">
        <w:rPr>
          <w:rFonts w:ascii="Times New Roman" w:hAnsi="Times New Roman" w:cs="Times New Roman"/>
          <w:sz w:val="24"/>
          <w:szCs w:val="24"/>
        </w:rPr>
        <w:t>зарегистрированныев</w:t>
      </w:r>
      <w:proofErr w:type="spellEnd"/>
      <w:r w:rsidRPr="00F03184">
        <w:rPr>
          <w:rFonts w:ascii="Times New Roman" w:hAnsi="Times New Roman" w:cs="Times New Roman"/>
          <w:sz w:val="24"/>
          <w:szCs w:val="24"/>
        </w:rPr>
        <w:t xml:space="preserve"> Минюсте Рос</w:t>
      </w:r>
      <w:r w:rsidR="00991B15" w:rsidRPr="00F03184">
        <w:rPr>
          <w:rFonts w:ascii="Times New Roman" w:hAnsi="Times New Roman" w:cs="Times New Roman"/>
          <w:sz w:val="24"/>
          <w:szCs w:val="24"/>
        </w:rPr>
        <w:t>сии, от 03.09.2011 года, «19993.</w:t>
      </w:r>
    </w:p>
    <w:p w:rsidR="00531E29" w:rsidRPr="00F03184" w:rsidRDefault="00531E29" w:rsidP="00531E29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B15" w:rsidRPr="00F03184" w:rsidRDefault="00991B15" w:rsidP="00991B1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Критерий качества исторического образования в полной средней школе связан не усвоением все большего количества информации и способностью </w:t>
      </w:r>
      <w:proofErr w:type="gramStart"/>
      <w:r w:rsidRPr="00F03184">
        <w:rPr>
          <w:rFonts w:ascii="Times New Roman" w:eastAsia="Times New Roman" w:hAnsi="Times New Roman" w:cs="Times New Roman"/>
          <w:sz w:val="24"/>
          <w:szCs w:val="24"/>
        </w:rPr>
        <w:t>воспроизводить  изученный</w:t>
      </w:r>
      <w:proofErr w:type="gramEnd"/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 материал, а  с овладением навыка анализа, объяснения, оценки исторических явлений, развитием коммуникативной культуры учащихся.</w:t>
      </w:r>
    </w:p>
    <w:p w:rsidR="00991B15" w:rsidRPr="00F03184" w:rsidRDefault="00991B15" w:rsidP="00991B1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Основные содержательные линии базового уровня исторического </w:t>
      </w:r>
      <w:proofErr w:type="gramStart"/>
      <w:r w:rsidRPr="00F03184">
        <w:rPr>
          <w:rFonts w:ascii="Times New Roman" w:eastAsia="Times New Roman" w:hAnsi="Times New Roman" w:cs="Times New Roman"/>
          <w:sz w:val="24"/>
          <w:szCs w:val="24"/>
        </w:rPr>
        <w:t>образования  на</w:t>
      </w:r>
      <w:proofErr w:type="gramEnd"/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 ступени</w:t>
      </w:r>
      <w:r w:rsidRPr="00F03184">
        <w:rPr>
          <w:rFonts w:ascii="Times New Roman" w:hAnsi="Times New Roman" w:cs="Times New Roman"/>
          <w:sz w:val="24"/>
          <w:szCs w:val="24"/>
        </w:rPr>
        <w:t xml:space="preserve"> </w:t>
      </w:r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среднего (полного) общего образования реализуются в рамках двух курсов истории – «Истории России» и «Всеобщей истории». Предполагается </w:t>
      </w:r>
      <w:proofErr w:type="gramStart"/>
      <w:r w:rsidRPr="00F03184">
        <w:rPr>
          <w:rFonts w:ascii="Times New Roman" w:eastAsia="Times New Roman" w:hAnsi="Times New Roman" w:cs="Times New Roman"/>
          <w:sz w:val="24"/>
          <w:szCs w:val="24"/>
        </w:rPr>
        <w:t>их  синхронно</w:t>
      </w:r>
      <w:proofErr w:type="gramEnd"/>
      <w:r w:rsidRPr="00F03184">
        <w:rPr>
          <w:rFonts w:ascii="Times New Roman" w:eastAsia="Times New Roman" w:hAnsi="Times New Roman" w:cs="Times New Roman"/>
          <w:sz w:val="24"/>
          <w:szCs w:val="24"/>
        </w:rPr>
        <w:t>-параллельное изучение с возможностью интеграции некоторых тем из состава обоих курсов. Изучение каждого из этих куров основывается на проблемно – хронологическом подходе с приоритетом учебного материала, связанного с воспитательными и развивающими задачами.</w:t>
      </w:r>
    </w:p>
    <w:p w:rsidR="00991B15" w:rsidRPr="00F03184" w:rsidRDefault="00991B15" w:rsidP="00991B1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184">
        <w:rPr>
          <w:rFonts w:ascii="Times New Roman" w:eastAsia="Times New Roman" w:hAnsi="Times New Roman" w:cs="Times New Roman"/>
          <w:sz w:val="24"/>
          <w:szCs w:val="24"/>
        </w:rPr>
        <w:t>С учетом социальной значимости и актуальности содержания курса истории примерная программа устанавливает следующую систему распределения учебного материала и учебного времени для 11 класса</w:t>
      </w:r>
    </w:p>
    <w:p w:rsidR="00991B15" w:rsidRPr="00F03184" w:rsidRDefault="00991B15" w:rsidP="00991B1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699"/>
        <w:gridCol w:w="1636"/>
        <w:gridCol w:w="1687"/>
        <w:gridCol w:w="2790"/>
      </w:tblGrid>
      <w:tr w:rsidR="000466D8" w:rsidRPr="00F03184" w:rsidTr="008A680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15" w:rsidRPr="00F03184" w:rsidRDefault="00991B15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15" w:rsidRPr="00F03184" w:rsidRDefault="00991B15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учебного материала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15" w:rsidRPr="00F03184" w:rsidRDefault="00991B15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15" w:rsidRPr="00F03184" w:rsidRDefault="00991B15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15" w:rsidRPr="00F03184" w:rsidRDefault="00991B15" w:rsidP="008A68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в   </w:t>
            </w:r>
            <w:proofErr w:type="spell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. Интегрированный курс</w:t>
            </w:r>
          </w:p>
        </w:tc>
      </w:tr>
      <w:tr w:rsidR="000466D8" w:rsidRPr="00F03184" w:rsidTr="008A680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15" w:rsidRPr="00F03184" w:rsidRDefault="00991B15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15" w:rsidRPr="00F03184" w:rsidRDefault="00991B15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15" w:rsidRPr="00F03184" w:rsidRDefault="00991B15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15" w:rsidRPr="00F03184" w:rsidRDefault="00991B15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15" w:rsidRPr="00F03184" w:rsidRDefault="00991B15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991B15" w:rsidRPr="00F03184" w:rsidRDefault="00991B15" w:rsidP="00991B1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B15" w:rsidRPr="00F03184" w:rsidRDefault="00991B15" w:rsidP="00991B1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184">
        <w:rPr>
          <w:rFonts w:ascii="Times New Roman" w:eastAsia="Times New Roman" w:hAnsi="Times New Roman" w:cs="Times New Roman"/>
          <w:sz w:val="24"/>
          <w:szCs w:val="24"/>
          <w:u w:val="single"/>
        </w:rPr>
        <w:t>Обоснование выбора учебников:</w:t>
      </w:r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03184">
        <w:rPr>
          <w:rFonts w:ascii="Times New Roman" w:eastAsia="Times New Roman" w:hAnsi="Times New Roman" w:cs="Times New Roman"/>
          <w:sz w:val="24"/>
          <w:szCs w:val="24"/>
        </w:rPr>
        <w:t>Учебник  Н.</w:t>
      </w:r>
      <w:proofErr w:type="gramEnd"/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  <w:proofErr w:type="spellStart"/>
      <w:r w:rsidRPr="00F03184">
        <w:rPr>
          <w:rFonts w:ascii="Times New Roman" w:eastAsia="Times New Roman" w:hAnsi="Times New Roman" w:cs="Times New Roman"/>
          <w:sz w:val="24"/>
          <w:szCs w:val="24"/>
        </w:rPr>
        <w:t>Загладина</w:t>
      </w:r>
      <w:proofErr w:type="spellEnd"/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 и др. «Всеобщая история» даст характеристику важнейшим процессам и тенденциям общественно-политической, социальной и духовной жизни нашей страны в XX - начале XXI в. В нем выделяются основные дискуссионные проблемы отечественной истории, ориентируя учащихся на развитие самостоятельного мышления. В учебнике продолжается рубрика «История в лицах».</w:t>
      </w:r>
    </w:p>
    <w:p w:rsidR="00991B15" w:rsidRPr="00F03184" w:rsidRDefault="00991B15" w:rsidP="00991B1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Учебник Н. В. </w:t>
      </w:r>
      <w:proofErr w:type="spellStart"/>
      <w:r w:rsidRPr="00F03184">
        <w:rPr>
          <w:rFonts w:ascii="Times New Roman" w:eastAsia="Times New Roman" w:hAnsi="Times New Roman" w:cs="Times New Roman"/>
          <w:sz w:val="24"/>
          <w:szCs w:val="24"/>
        </w:rPr>
        <w:t>Загладина</w:t>
      </w:r>
      <w:proofErr w:type="spellEnd"/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 «История России, </w:t>
      </w:r>
      <w:r w:rsidRPr="00F03184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 – начало </w:t>
      </w:r>
      <w:r w:rsidRPr="00F03184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 века» характеризует важнейшие процессы мировой истории прошлого века </w:t>
      </w:r>
      <w:proofErr w:type="gramStart"/>
      <w:r w:rsidRPr="00F03184">
        <w:rPr>
          <w:rFonts w:ascii="Times New Roman" w:eastAsia="Times New Roman" w:hAnsi="Times New Roman" w:cs="Times New Roman"/>
          <w:sz w:val="24"/>
          <w:szCs w:val="24"/>
        </w:rPr>
        <w:t>и  современности</w:t>
      </w:r>
      <w:proofErr w:type="gramEnd"/>
      <w:r w:rsidRPr="00F03184">
        <w:rPr>
          <w:rFonts w:ascii="Times New Roman" w:eastAsia="Times New Roman" w:hAnsi="Times New Roman" w:cs="Times New Roman"/>
          <w:sz w:val="24"/>
          <w:szCs w:val="24"/>
        </w:rPr>
        <w:t>, помогает синхронизировать события российской и мировой истории.</w:t>
      </w:r>
    </w:p>
    <w:p w:rsidR="00991B15" w:rsidRPr="00F03184" w:rsidRDefault="00991B15" w:rsidP="00991B1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B15" w:rsidRPr="00F03184" w:rsidRDefault="00991B15" w:rsidP="00991B1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8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F03184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</w:t>
      </w:r>
    </w:p>
    <w:p w:rsidR="00991B15" w:rsidRPr="00F03184" w:rsidRDefault="00991B15" w:rsidP="00991B1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184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F03184">
        <w:rPr>
          <w:rFonts w:ascii="Times New Roman" w:hAnsi="Times New Roman" w:cs="Times New Roman"/>
          <w:b/>
          <w:sz w:val="24"/>
          <w:szCs w:val="24"/>
        </w:rPr>
        <w:t xml:space="preserve"> изучения истории в 11 классе:</w:t>
      </w:r>
    </w:p>
    <w:p w:rsidR="00991B15" w:rsidRPr="00F03184" w:rsidRDefault="00991B15" w:rsidP="00991B1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184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</w:t>
      </w:r>
    </w:p>
    <w:p w:rsidR="00991B15" w:rsidRPr="00F03184" w:rsidRDefault="00991B15" w:rsidP="00991B1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действительности, относить свои </w:t>
      </w:r>
      <w:proofErr w:type="gramStart"/>
      <w:r w:rsidRPr="00F03184">
        <w:rPr>
          <w:rFonts w:ascii="Times New Roman" w:eastAsia="Times New Roman" w:hAnsi="Times New Roman" w:cs="Times New Roman"/>
          <w:sz w:val="24"/>
          <w:szCs w:val="24"/>
        </w:rPr>
        <w:t>взгляды  принципы</w:t>
      </w:r>
      <w:proofErr w:type="gramEnd"/>
      <w:r w:rsidRPr="00F03184">
        <w:rPr>
          <w:rFonts w:ascii="Times New Roman" w:eastAsia="Times New Roman" w:hAnsi="Times New Roman" w:cs="Times New Roman"/>
          <w:sz w:val="24"/>
          <w:szCs w:val="24"/>
        </w:rPr>
        <w:t xml:space="preserve"> с мировоззренческими системами</w:t>
      </w:r>
    </w:p>
    <w:p w:rsidR="00991B15" w:rsidRPr="00F03184" w:rsidRDefault="00991B15" w:rsidP="00991B1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184">
        <w:rPr>
          <w:rFonts w:ascii="Times New Roman" w:eastAsia="Times New Roman" w:hAnsi="Times New Roman" w:cs="Times New Roman"/>
          <w:sz w:val="24"/>
          <w:szCs w:val="24"/>
        </w:rPr>
        <w:t>Освоение систематизированных знаний по истории человечества, о месте и роли России в мировом процессе</w:t>
      </w:r>
    </w:p>
    <w:p w:rsidR="00991B15" w:rsidRPr="00F03184" w:rsidRDefault="00991B15" w:rsidP="00991B1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184">
        <w:rPr>
          <w:rFonts w:ascii="Times New Roman" w:eastAsia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991B15" w:rsidRPr="00F03184" w:rsidRDefault="00991B15" w:rsidP="00991B1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184">
        <w:rPr>
          <w:rFonts w:ascii="Times New Roman" w:eastAsia="Times New Roman" w:hAnsi="Times New Roman" w:cs="Times New Roman"/>
          <w:sz w:val="24"/>
          <w:szCs w:val="24"/>
        </w:rPr>
        <w:t>Результаты обучения.</w:t>
      </w:r>
    </w:p>
    <w:p w:rsidR="00991B15" w:rsidRPr="00F03184" w:rsidRDefault="00991B15" w:rsidP="00991B15">
      <w:pPr>
        <w:widowControl w:val="0"/>
        <w:tabs>
          <w:tab w:val="left" w:pos="0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91B15" w:rsidRPr="00F03184" w:rsidRDefault="00991B15" w:rsidP="00991B15">
      <w:pPr>
        <w:pStyle w:val="a3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91B15" w:rsidRPr="00F03184" w:rsidRDefault="00991B15" w:rsidP="00991B15">
      <w:pPr>
        <w:pStyle w:val="a3"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184">
        <w:rPr>
          <w:rFonts w:ascii="Times New Roman" w:hAnsi="Times New Roman" w:cs="Times New Roman"/>
          <w:sz w:val="24"/>
          <w:szCs w:val="24"/>
          <w:u w:val="single"/>
        </w:rPr>
        <w:t xml:space="preserve">УМК курса: </w:t>
      </w:r>
    </w:p>
    <w:p w:rsidR="00991B15" w:rsidRPr="00F03184" w:rsidRDefault="00991B15" w:rsidP="00294081">
      <w:pPr>
        <w:pStyle w:val="a4"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184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F03184">
        <w:rPr>
          <w:rFonts w:ascii="Times New Roman" w:hAnsi="Times New Roman" w:cs="Times New Roman"/>
          <w:sz w:val="24"/>
          <w:szCs w:val="24"/>
        </w:rPr>
        <w:t xml:space="preserve"> Н.В. Всеобщая история. Конец </w:t>
      </w:r>
      <w:r w:rsidRPr="00F0318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03184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F0318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03184">
        <w:rPr>
          <w:rFonts w:ascii="Times New Roman" w:hAnsi="Times New Roman" w:cs="Times New Roman"/>
          <w:sz w:val="24"/>
          <w:szCs w:val="24"/>
        </w:rPr>
        <w:t xml:space="preserve"> в. Углубленный уровень</w:t>
      </w:r>
      <w:r w:rsidR="00294081" w:rsidRPr="00F03184">
        <w:rPr>
          <w:rFonts w:ascii="Times New Roman" w:hAnsi="Times New Roman" w:cs="Times New Roman"/>
          <w:sz w:val="24"/>
          <w:szCs w:val="24"/>
        </w:rPr>
        <w:t xml:space="preserve">: учебник для 11 класса общеобразовательных учреждений/ </w:t>
      </w:r>
      <w:proofErr w:type="spellStart"/>
      <w:r w:rsidR="00294081" w:rsidRPr="00F03184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="00294081" w:rsidRPr="00F03184">
        <w:rPr>
          <w:rFonts w:ascii="Times New Roman" w:hAnsi="Times New Roman" w:cs="Times New Roman"/>
          <w:sz w:val="24"/>
          <w:szCs w:val="24"/>
        </w:rPr>
        <w:t xml:space="preserve"> Н.В. – М.: «Русское слово - учебник», 2013. – 416.</w:t>
      </w:r>
    </w:p>
    <w:p w:rsidR="00294081" w:rsidRPr="00F03184" w:rsidRDefault="00294081" w:rsidP="00294081">
      <w:pPr>
        <w:pStyle w:val="a4"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184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F03184">
        <w:rPr>
          <w:rFonts w:ascii="Times New Roman" w:hAnsi="Times New Roman" w:cs="Times New Roman"/>
          <w:sz w:val="24"/>
          <w:szCs w:val="24"/>
        </w:rPr>
        <w:t xml:space="preserve"> Н.В., Козленко С.И. Минаков С.Т. История России. </w:t>
      </w:r>
      <w:r w:rsidRPr="00F03184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Pr="00F031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3184">
        <w:rPr>
          <w:rFonts w:ascii="Times New Roman" w:hAnsi="Times New Roman" w:cs="Times New Roman"/>
          <w:sz w:val="24"/>
          <w:szCs w:val="24"/>
        </w:rPr>
        <w:t>тначало</w:t>
      </w:r>
      <w:proofErr w:type="spellEnd"/>
      <w:r w:rsidRPr="00F03184">
        <w:rPr>
          <w:rFonts w:ascii="Times New Roman" w:hAnsi="Times New Roman" w:cs="Times New Roman"/>
          <w:sz w:val="24"/>
          <w:szCs w:val="24"/>
        </w:rPr>
        <w:t xml:space="preserve"> </w:t>
      </w:r>
      <w:r w:rsidRPr="00F0318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03184">
        <w:rPr>
          <w:rFonts w:ascii="Times New Roman" w:hAnsi="Times New Roman" w:cs="Times New Roman"/>
          <w:sz w:val="24"/>
          <w:szCs w:val="24"/>
        </w:rPr>
        <w:t xml:space="preserve"> века: Учебник для 11 класса общеобразовательных учреждений. – М.: ООО «</w:t>
      </w:r>
      <w:proofErr w:type="spellStart"/>
      <w:proofErr w:type="gramStart"/>
      <w:r w:rsidRPr="00F03184">
        <w:rPr>
          <w:rFonts w:ascii="Times New Roman" w:hAnsi="Times New Roman" w:cs="Times New Roman"/>
          <w:sz w:val="24"/>
          <w:szCs w:val="24"/>
        </w:rPr>
        <w:t>ТИД»Русское</w:t>
      </w:r>
      <w:proofErr w:type="spellEnd"/>
      <w:proofErr w:type="gramEnd"/>
      <w:r w:rsidRPr="00F03184">
        <w:rPr>
          <w:rFonts w:ascii="Times New Roman" w:hAnsi="Times New Roman" w:cs="Times New Roman"/>
          <w:sz w:val="24"/>
          <w:szCs w:val="24"/>
        </w:rPr>
        <w:t xml:space="preserve"> слово - РС», 2007. – 480.</w:t>
      </w:r>
    </w:p>
    <w:p w:rsidR="00294081" w:rsidRPr="00F03184" w:rsidRDefault="00294081" w:rsidP="00294081">
      <w:pPr>
        <w:pStyle w:val="a4"/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081" w:rsidRPr="00F03184" w:rsidRDefault="00294081" w:rsidP="00294081">
      <w:pPr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3184">
        <w:rPr>
          <w:rFonts w:ascii="Times New Roman" w:hAnsi="Times New Roman" w:cs="Times New Roman"/>
          <w:sz w:val="24"/>
          <w:szCs w:val="24"/>
          <w:u w:val="single"/>
        </w:rPr>
        <w:t>Требования к уровню подготовки учащихся</w:t>
      </w:r>
      <w:r w:rsidRPr="00F03184">
        <w:rPr>
          <w:rFonts w:ascii="Times New Roman" w:hAnsi="Times New Roman" w:cs="Times New Roman"/>
          <w:sz w:val="24"/>
          <w:szCs w:val="24"/>
        </w:rPr>
        <w:t>: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rStyle w:val="a5"/>
          <w:bCs/>
          <w:shd w:val="clear" w:color="auto" w:fill="FFFFFF"/>
        </w:rPr>
        <w:t>Личностные результаты</w:t>
      </w:r>
      <w:r w:rsidRPr="00F03184">
        <w:rPr>
          <w:rStyle w:val="apple-converted-space"/>
          <w:bCs/>
          <w:iCs/>
          <w:shd w:val="clear" w:color="auto" w:fill="FFFFFF"/>
        </w:rPr>
        <w:t>: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1) </w:t>
      </w:r>
      <w:proofErr w:type="spellStart"/>
      <w:r w:rsidRPr="00F03184">
        <w:rPr>
          <w:bCs/>
          <w:iCs/>
          <w:shd w:val="clear" w:color="auto" w:fill="FFFFFF"/>
        </w:rPr>
        <w:t>сформированность</w:t>
      </w:r>
      <w:proofErr w:type="spellEnd"/>
      <w:r w:rsidRPr="00F03184">
        <w:rPr>
          <w:bCs/>
          <w:iCs/>
          <w:shd w:val="clear" w:color="auto" w:fill="FFFFFF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lastRenderedPageBreak/>
        <w:t>2) </w:t>
      </w:r>
      <w:proofErr w:type="spellStart"/>
      <w:r w:rsidRPr="00F03184">
        <w:rPr>
          <w:bCs/>
          <w:iCs/>
          <w:shd w:val="clear" w:color="auto" w:fill="FFFFFF"/>
        </w:rPr>
        <w:t>сформированность</w:t>
      </w:r>
      <w:proofErr w:type="spellEnd"/>
      <w:r w:rsidRPr="00F03184">
        <w:rPr>
          <w:bCs/>
          <w:iCs/>
          <w:shd w:val="clear" w:color="auto" w:fill="FFFFFF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3)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4)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trike/>
          <w:shd w:val="clear" w:color="auto" w:fill="FFFFFF"/>
        </w:rPr>
        <w:t>5</w:t>
      </w:r>
      <w:r w:rsidRPr="00F03184">
        <w:rPr>
          <w:bCs/>
          <w:iCs/>
          <w:shd w:val="clear" w:color="auto" w:fill="FFFFFF"/>
        </w:rPr>
        <w:t>) нравственное сознание и поведение на основе усвоения общечеловеческих ценностей;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6)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proofErr w:type="spellStart"/>
      <w:r w:rsidRPr="00F03184">
        <w:rPr>
          <w:rStyle w:val="a5"/>
          <w:bCs/>
          <w:shd w:val="clear" w:color="auto" w:fill="FFFFFF"/>
        </w:rPr>
        <w:t>Метапредметные</w:t>
      </w:r>
      <w:proofErr w:type="spellEnd"/>
      <w:r w:rsidRPr="00F03184">
        <w:rPr>
          <w:rStyle w:val="a5"/>
          <w:bCs/>
          <w:shd w:val="clear" w:color="auto" w:fill="FFFFFF"/>
        </w:rPr>
        <w:t xml:space="preserve"> результаты</w:t>
      </w:r>
      <w:r w:rsidRPr="00F03184">
        <w:rPr>
          <w:rStyle w:val="apple-converted-space"/>
          <w:bCs/>
          <w:iCs/>
          <w:shd w:val="clear" w:color="auto" w:fill="FFFFFF"/>
        </w:rPr>
        <w:t>: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 xml:space="preserve">1) умение самостоятельно определять цели деятельности и составлять планы деятельности; самостоятельно осуществлять, контролировать и </w:t>
      </w:r>
      <w:proofErr w:type="spellStart"/>
      <w:r w:rsidRPr="00F03184">
        <w:rPr>
          <w:bCs/>
          <w:iCs/>
          <w:shd w:val="clear" w:color="auto" w:fill="FFFFFF"/>
        </w:rPr>
        <w:t>корректироватьдеятельность</w:t>
      </w:r>
      <w:proofErr w:type="spellEnd"/>
      <w:r w:rsidRPr="00F03184">
        <w:rPr>
          <w:bCs/>
          <w:iCs/>
          <w:shd w:val="clear" w:color="auto" w:fill="FFFFFF"/>
        </w:rPr>
        <w:t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2) </w:t>
      </w:r>
      <w:r w:rsidRPr="00F03184">
        <w:rPr>
          <w:rStyle w:val="a6"/>
          <w:b w:val="0"/>
          <w:iCs/>
          <w:shd w:val="clear" w:color="auto" w:fill="FFFFFF"/>
        </w:rPr>
        <w:t>умение продуктивно общаться и взаимодействовать</w:t>
      </w:r>
      <w:r w:rsidRPr="00F03184">
        <w:rPr>
          <w:rStyle w:val="apple-converted-space"/>
          <w:bCs/>
          <w:iCs/>
          <w:shd w:val="clear" w:color="auto" w:fill="FFFFFF"/>
        </w:rPr>
        <w:t> </w:t>
      </w:r>
      <w:r w:rsidRPr="00F03184">
        <w:rPr>
          <w:bCs/>
          <w:iCs/>
          <w:shd w:val="clear" w:color="auto" w:fill="FFFFFF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trike/>
          <w:shd w:val="clear" w:color="auto" w:fill="FFFFFF"/>
        </w:rPr>
        <w:t>3) владение навыками познавательной, учебно-</w:t>
      </w:r>
      <w:r w:rsidRPr="00F03184">
        <w:rPr>
          <w:bCs/>
          <w:iCs/>
          <w:shd w:val="clear" w:color="auto" w:fill="FFFFFF"/>
        </w:rPr>
        <w:t xml:space="preserve">исследовательской и проектной деятельности, навыками </w:t>
      </w:r>
      <w:r w:rsidRPr="00F03184">
        <w:rPr>
          <w:b/>
          <w:bCs/>
          <w:iCs/>
          <w:shd w:val="clear" w:color="auto" w:fill="FFFFFF"/>
        </w:rPr>
        <w:t>разрешения</w:t>
      </w:r>
      <w:r w:rsidRPr="00F03184">
        <w:rPr>
          <w:bCs/>
          <w:iCs/>
          <w:shd w:val="clear" w:color="auto" w:fill="FFFFFF"/>
        </w:rPr>
        <w:t xml:space="preserve">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trike/>
          <w:shd w:val="clear" w:color="auto" w:fill="FFFFFF"/>
        </w:rPr>
        <w:t>6</w:t>
      </w:r>
      <w:r w:rsidRPr="00F03184">
        <w:rPr>
          <w:bCs/>
          <w:iCs/>
          <w:shd w:val="clear" w:color="auto" w:fill="FFFFFF"/>
        </w:rPr>
        <w:t>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П</w:t>
      </w:r>
      <w:r w:rsidRPr="00F03184">
        <w:rPr>
          <w:rStyle w:val="a5"/>
          <w:bCs/>
          <w:shd w:val="clear" w:color="auto" w:fill="FFFFFF"/>
        </w:rPr>
        <w:t>редметным результаты: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1) </w:t>
      </w:r>
      <w:proofErr w:type="spellStart"/>
      <w:r w:rsidRPr="00F03184">
        <w:rPr>
          <w:bCs/>
          <w:iCs/>
          <w:shd w:val="clear" w:color="auto" w:fill="FFFFFF"/>
        </w:rPr>
        <w:t>сформированность</w:t>
      </w:r>
      <w:proofErr w:type="spellEnd"/>
      <w:r w:rsidRPr="00F03184">
        <w:rPr>
          <w:bCs/>
          <w:iCs/>
          <w:shd w:val="clear" w:color="auto" w:fill="FFFFFF"/>
        </w:rPr>
        <w:t xml:space="preserve"> представлений о современной исторической науке, её специфике, методах исторического познания;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2) владение комплексом знаний об истории человечества в целом, представлениями об общем и особенном в мировом историческом процессе;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3) </w:t>
      </w:r>
      <w:proofErr w:type="spellStart"/>
      <w:r w:rsidRPr="00F03184">
        <w:rPr>
          <w:bCs/>
          <w:iCs/>
          <w:shd w:val="clear" w:color="auto" w:fill="FFFFFF"/>
        </w:rPr>
        <w:t>сформированность</w:t>
      </w:r>
      <w:proofErr w:type="spellEnd"/>
      <w:r w:rsidRPr="00F03184">
        <w:rPr>
          <w:bCs/>
          <w:iCs/>
          <w:shd w:val="clear" w:color="auto" w:fill="FFFFFF"/>
        </w:rPr>
        <w:t xml:space="preserve"> умений применять исторические знания в профессиональной и общественной деятельности, поликультурном общении;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4) владение навыками проектной деятельности и исторической реконструкции с привлечением различных источников;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5) </w:t>
      </w:r>
      <w:proofErr w:type="spellStart"/>
      <w:r w:rsidRPr="00F03184">
        <w:rPr>
          <w:bCs/>
          <w:iCs/>
          <w:shd w:val="clear" w:color="auto" w:fill="FFFFFF"/>
        </w:rPr>
        <w:t>сформированность</w:t>
      </w:r>
      <w:proofErr w:type="spellEnd"/>
      <w:r w:rsidRPr="00F03184">
        <w:rPr>
          <w:bCs/>
          <w:iCs/>
          <w:shd w:val="clear" w:color="auto" w:fill="FFFFFF"/>
        </w:rPr>
        <w:t xml:space="preserve"> умений вести диалог, обосновывать свою точку зрения в дискуссии по исторической тематике;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lastRenderedPageBreak/>
        <w:t>6) </w:t>
      </w:r>
      <w:proofErr w:type="spellStart"/>
      <w:r w:rsidRPr="00F03184">
        <w:rPr>
          <w:bCs/>
          <w:iCs/>
          <w:shd w:val="clear" w:color="auto" w:fill="FFFFFF"/>
        </w:rPr>
        <w:t>сформированность</w:t>
      </w:r>
      <w:proofErr w:type="spellEnd"/>
      <w:r w:rsidRPr="00F03184">
        <w:rPr>
          <w:bCs/>
          <w:iCs/>
          <w:shd w:val="clear" w:color="auto" w:fill="FFFFFF"/>
        </w:rPr>
        <w:t xml:space="preserve"> знаний о месте и роли исторической науки в системе научных дисциплин, представлений об историографии;</w:t>
      </w: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7) 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0466D8" w:rsidRDefault="000466D8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F03184">
        <w:rPr>
          <w:bCs/>
          <w:iCs/>
          <w:shd w:val="clear" w:color="auto" w:fill="FFFFFF"/>
        </w:rPr>
        <w:t>8) </w:t>
      </w:r>
      <w:proofErr w:type="spellStart"/>
      <w:r w:rsidRPr="00F03184">
        <w:rPr>
          <w:bCs/>
          <w:iCs/>
          <w:shd w:val="clear" w:color="auto" w:fill="FFFFFF"/>
        </w:rPr>
        <w:t>сформированность</w:t>
      </w:r>
      <w:proofErr w:type="spellEnd"/>
      <w:r w:rsidRPr="00F03184">
        <w:rPr>
          <w:bCs/>
          <w:iCs/>
          <w:shd w:val="clear" w:color="auto" w:fill="FFFFFF"/>
        </w:rPr>
        <w:t xml:space="preserve"> умений оценивать различные исторические версии.</w:t>
      </w:r>
    </w:p>
    <w:p w:rsidR="00D61A93" w:rsidRPr="00D61A93" w:rsidRDefault="00D61A93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</w:p>
    <w:p w:rsidR="00D61A93" w:rsidRPr="00D61A93" w:rsidRDefault="00D61A93" w:rsidP="00D61A93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1A93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Система оценок</w:t>
      </w:r>
      <w:r w:rsidRPr="00D61A93">
        <w:rPr>
          <w:rFonts w:ascii="Times New Roman" w:hAnsi="Times New Roman" w:cs="Times New Roman"/>
          <w:bCs/>
          <w:sz w:val="24"/>
          <w:szCs w:val="24"/>
        </w:rPr>
        <w:t>.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Для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11  класса</w:t>
      </w:r>
      <w:proofErr w:type="gramEnd"/>
      <w:r w:rsidRPr="00D61A93">
        <w:rPr>
          <w:rFonts w:ascii="Times New Roman" w:hAnsi="Times New Roman" w:cs="Times New Roman"/>
          <w:sz w:val="24"/>
          <w:szCs w:val="24"/>
        </w:rPr>
        <w:t xml:space="preserve"> в школе используется 5-бальная система оценки знаний, умений и навыков (минимальный балл – 2, максимальный балл – 5). В ходе обучения учителя оценивают знания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(неудовлетворительно).</w:t>
      </w:r>
    </w:p>
    <w:p w:rsidR="00D61A93" w:rsidRPr="00D61A93" w:rsidRDefault="00D61A93" w:rsidP="00D61A93">
      <w:pPr>
        <w:rPr>
          <w:rFonts w:ascii="Times New Roman" w:hAnsi="Times New Roman" w:cs="Times New Roman"/>
          <w:b/>
          <w:sz w:val="24"/>
          <w:szCs w:val="24"/>
        </w:rPr>
      </w:pPr>
      <w:r w:rsidRPr="00D61A93">
        <w:rPr>
          <w:rFonts w:ascii="Times New Roman" w:hAnsi="Times New Roman" w:cs="Times New Roman"/>
          <w:sz w:val="24"/>
          <w:szCs w:val="24"/>
        </w:rPr>
        <w:br/>
      </w:r>
      <w:r w:rsidRPr="00D61A93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 у</w:t>
      </w:r>
      <w:r>
        <w:rPr>
          <w:rFonts w:ascii="Times New Roman" w:hAnsi="Times New Roman" w:cs="Times New Roman"/>
          <w:b/>
          <w:bCs/>
          <w:sz w:val="24"/>
          <w:szCs w:val="24"/>
        </w:rPr>
        <w:t>чащихся. </w:t>
      </w:r>
    </w:p>
    <w:p w:rsidR="00D61A93" w:rsidRPr="00D61A93" w:rsidRDefault="00D61A93" w:rsidP="00D61A93">
      <w:pPr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bCs/>
          <w:sz w:val="24"/>
          <w:szCs w:val="24"/>
        </w:rPr>
        <w:t>1.</w:t>
      </w:r>
      <w:r w:rsidRPr="00D61A93">
        <w:rPr>
          <w:rFonts w:ascii="Times New Roman" w:hAnsi="Times New Roman" w:cs="Times New Roman"/>
          <w:sz w:val="24"/>
          <w:szCs w:val="24"/>
        </w:rPr>
        <w:t> </w:t>
      </w:r>
      <w:r w:rsidRPr="00D61A93">
        <w:rPr>
          <w:rFonts w:ascii="Times New Roman" w:hAnsi="Times New Roman" w:cs="Times New Roman"/>
          <w:bCs/>
          <w:sz w:val="24"/>
          <w:szCs w:val="24"/>
        </w:rPr>
        <w:t>Ответ оценивается отметкой «5» , если ученик:</w:t>
      </w:r>
      <w:r w:rsidRPr="00D61A93">
        <w:rPr>
          <w:rFonts w:ascii="Times New Roman" w:hAnsi="Times New Roman" w:cs="Times New Roman"/>
          <w:sz w:val="24"/>
          <w:szCs w:val="24"/>
        </w:rPr>
        <w:br/>
        <w:t xml:space="preserve">• полно раскрыл содержание материала в объеме, предусмотренном программой и учебником; • изложил материал грамотным языком в определенной логической последовательности, точно используя специальную терминологию и символику; • правильно выполнил рисунки, чертежи, графики, сопутствующие ответу; • показал умение иллюстрировать теоретические положения конкретными примерами, применять их в новой ситуации при выполнении практического задания; • продемонстрировал усвоение ранее изученных сопутствующих вопросов,  </w:t>
      </w:r>
      <w:proofErr w:type="spellStart"/>
      <w:r w:rsidRPr="00D61A93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D61A93">
        <w:rPr>
          <w:rFonts w:ascii="Times New Roman" w:hAnsi="Times New Roman" w:cs="Times New Roman"/>
          <w:sz w:val="24"/>
          <w:szCs w:val="24"/>
        </w:rPr>
        <w:t xml:space="preserve"> и устойчивость используемых при ответе умений и навыков; • отвечал самостоятельно без наводящих вопросов учителя.</w:t>
      </w:r>
      <w:r w:rsidRPr="00D61A93">
        <w:rPr>
          <w:rFonts w:ascii="Times New Roman" w:hAnsi="Times New Roman" w:cs="Times New Roman"/>
          <w:sz w:val="24"/>
          <w:szCs w:val="24"/>
        </w:rPr>
        <w:br/>
        <w:t>Возможны одна-две неточности при освещении второстепенных вопросов или в выкладках, которые ученик легко исправил по замечанию учителя.</w:t>
      </w:r>
      <w:r w:rsidRPr="00D61A93">
        <w:rPr>
          <w:rFonts w:ascii="Times New Roman" w:hAnsi="Times New Roman" w:cs="Times New Roman"/>
          <w:sz w:val="24"/>
          <w:szCs w:val="24"/>
        </w:rPr>
        <w:br/>
      </w:r>
      <w:r w:rsidRPr="00D61A93">
        <w:rPr>
          <w:rFonts w:ascii="Times New Roman" w:hAnsi="Times New Roman" w:cs="Times New Roman"/>
          <w:sz w:val="24"/>
          <w:szCs w:val="24"/>
        </w:rPr>
        <w:br/>
      </w:r>
      <w:r w:rsidRPr="00D61A93">
        <w:rPr>
          <w:rFonts w:ascii="Times New Roman" w:hAnsi="Times New Roman" w:cs="Times New Roman"/>
          <w:bCs/>
          <w:sz w:val="24"/>
          <w:szCs w:val="24"/>
        </w:rPr>
        <w:t>2. Ответ оценивается отметкой «4», если: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sz w:val="24"/>
          <w:szCs w:val="24"/>
        </w:rPr>
        <w:t xml:space="preserve">• он удовлетворяет в основном требованиям на отметку «5», но при этом имеет один из </w:t>
      </w:r>
      <w:proofErr w:type="gramStart"/>
      <w:r w:rsidRPr="00D61A93">
        <w:rPr>
          <w:rFonts w:ascii="Times New Roman" w:hAnsi="Times New Roman" w:cs="Times New Roman"/>
          <w:sz w:val="24"/>
          <w:szCs w:val="24"/>
        </w:rPr>
        <w:t>недостатков:</w:t>
      </w:r>
      <w:r w:rsidRPr="00D61A9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D61A93">
        <w:rPr>
          <w:rFonts w:ascii="Times New Roman" w:hAnsi="Times New Roman" w:cs="Times New Roman"/>
          <w:sz w:val="24"/>
          <w:szCs w:val="24"/>
        </w:rPr>
        <w:t xml:space="preserve"> в изложении допущены небольшие пробелы, не исказившие содержание ответа;</w:t>
      </w:r>
      <w:r w:rsidRPr="00D61A93">
        <w:rPr>
          <w:rFonts w:ascii="Times New Roman" w:hAnsi="Times New Roman" w:cs="Times New Roman"/>
          <w:sz w:val="24"/>
          <w:szCs w:val="24"/>
        </w:rPr>
        <w:br/>
        <w:t>• допущены один — два недочета при освещении основного содержания ответа, исправленные на замечания учителя;</w:t>
      </w:r>
      <w:r w:rsidRPr="00D61A93">
        <w:rPr>
          <w:rFonts w:ascii="Times New Roman" w:hAnsi="Times New Roman" w:cs="Times New Roman"/>
          <w:sz w:val="24"/>
          <w:szCs w:val="24"/>
        </w:rPr>
        <w:br/>
        <w:t>• допущены ошибка или более двух недочетов при освещении второстепенных вопросов или в выкладках, легко исправленные по замечанию учителя.</w:t>
      </w:r>
      <w:r w:rsidRPr="00D61A93">
        <w:rPr>
          <w:rFonts w:ascii="Times New Roman" w:hAnsi="Times New Roman" w:cs="Times New Roman"/>
          <w:sz w:val="24"/>
          <w:szCs w:val="24"/>
        </w:rPr>
        <w:br/>
      </w:r>
      <w:r w:rsidRPr="00D61A93">
        <w:rPr>
          <w:rFonts w:ascii="Times New Roman" w:hAnsi="Times New Roman" w:cs="Times New Roman"/>
          <w:sz w:val="24"/>
          <w:szCs w:val="24"/>
        </w:rPr>
        <w:br/>
      </w:r>
      <w:r w:rsidRPr="00D61A93">
        <w:rPr>
          <w:rFonts w:ascii="Times New Roman" w:hAnsi="Times New Roman" w:cs="Times New Roman"/>
          <w:bCs/>
          <w:sz w:val="24"/>
          <w:szCs w:val="24"/>
        </w:rPr>
        <w:t>3. Отметка «З» ставится в следующих случаях: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sz w:val="24"/>
          <w:szCs w:val="24"/>
        </w:rPr>
        <w:t>• неполно или непоследовательно раскрыто содержание материала, но показано общее понимание вопроса и продемонстрированы умения, достаточные для дальнейшего усвоения программного материала;</w:t>
      </w:r>
      <w:r w:rsidRPr="00D61A93">
        <w:rPr>
          <w:rFonts w:ascii="Times New Roman" w:hAnsi="Times New Roman" w:cs="Times New Roman"/>
          <w:sz w:val="24"/>
          <w:szCs w:val="24"/>
        </w:rPr>
        <w:br/>
        <w:t>• имелись затруднения, или допущены ошибки в 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  <w:r w:rsidRPr="00D61A93">
        <w:rPr>
          <w:rFonts w:ascii="Times New Roman" w:hAnsi="Times New Roman" w:cs="Times New Roman"/>
          <w:sz w:val="24"/>
          <w:szCs w:val="24"/>
        </w:rPr>
        <w:br/>
        <w:t>• ученик не справился с применением теории в новой ситуации при выполнении практического задания, но выполнил задания обязательного уровня сложности по данной теме;</w:t>
      </w:r>
      <w:r w:rsidRPr="00D61A93">
        <w:rPr>
          <w:rFonts w:ascii="Times New Roman" w:hAnsi="Times New Roman" w:cs="Times New Roman"/>
          <w:sz w:val="24"/>
          <w:szCs w:val="24"/>
        </w:rPr>
        <w:br/>
      </w:r>
      <w:r w:rsidRPr="00D61A93">
        <w:rPr>
          <w:rFonts w:ascii="Times New Roman" w:hAnsi="Times New Roman" w:cs="Times New Roman"/>
          <w:sz w:val="24"/>
          <w:szCs w:val="24"/>
        </w:rPr>
        <w:lastRenderedPageBreak/>
        <w:t xml:space="preserve">• при знании теоретического материала выявлена недостаточная </w:t>
      </w:r>
      <w:proofErr w:type="spellStart"/>
      <w:r w:rsidRPr="00D61A9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1A93">
        <w:rPr>
          <w:rFonts w:ascii="Times New Roman" w:hAnsi="Times New Roman" w:cs="Times New Roman"/>
          <w:sz w:val="24"/>
          <w:szCs w:val="24"/>
        </w:rPr>
        <w:t xml:space="preserve"> основных умений и навыков.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bCs/>
          <w:sz w:val="24"/>
          <w:szCs w:val="24"/>
        </w:rPr>
        <w:t>4. Отметка «2» ставится в следующих случаях: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sz w:val="24"/>
          <w:szCs w:val="24"/>
        </w:rPr>
        <w:t xml:space="preserve">• не раскрыто основное содержание учебного </w:t>
      </w:r>
      <w:proofErr w:type="gramStart"/>
      <w:r w:rsidRPr="00D61A93">
        <w:rPr>
          <w:rFonts w:ascii="Times New Roman" w:hAnsi="Times New Roman" w:cs="Times New Roman"/>
          <w:sz w:val="24"/>
          <w:szCs w:val="24"/>
        </w:rPr>
        <w:t>материала;</w:t>
      </w:r>
      <w:r w:rsidRPr="00D61A9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D61A93">
        <w:rPr>
          <w:rFonts w:ascii="Times New Roman" w:hAnsi="Times New Roman" w:cs="Times New Roman"/>
          <w:sz w:val="24"/>
          <w:szCs w:val="24"/>
        </w:rPr>
        <w:t xml:space="preserve"> обнаружило незнание или непонимание учеником большей или наиболее важной части учебного материала;</w:t>
      </w:r>
      <w:r w:rsidRPr="00D61A93">
        <w:rPr>
          <w:rFonts w:ascii="Times New Roman" w:hAnsi="Times New Roman" w:cs="Times New Roman"/>
          <w:sz w:val="24"/>
          <w:szCs w:val="24"/>
        </w:rPr>
        <w:br/>
        <w:t>• допущены ошибки в определении понятий, при использовании специальной терминологии, в рисунках, чертежах или в графиках, в выкладках, которые не исправлены после нескольких наводящих вопросов учителя.</w:t>
      </w:r>
    </w:p>
    <w:p w:rsidR="00D61A93" w:rsidRPr="00D61A93" w:rsidRDefault="00D61A93" w:rsidP="00D61A9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A93">
        <w:rPr>
          <w:rFonts w:ascii="Times New Roman" w:hAnsi="Times New Roman" w:cs="Times New Roman"/>
          <w:b/>
          <w:bCs/>
          <w:sz w:val="24"/>
          <w:szCs w:val="24"/>
        </w:rPr>
        <w:t>Оценка письменных работ учащихся.</w:t>
      </w:r>
    </w:p>
    <w:p w:rsidR="00D61A93" w:rsidRPr="00D61A93" w:rsidRDefault="00D61A93" w:rsidP="00D61A93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61A93">
        <w:rPr>
          <w:rStyle w:val="apple-converted-space"/>
        </w:rPr>
        <w:t> </w:t>
      </w:r>
      <w:r w:rsidRPr="00D61A93">
        <w:t xml:space="preserve">Отметку "5" — получает обучающийся, если его письменная работа, в полном объеме соответствует учебной программе, допускается один недочет, объем </w:t>
      </w:r>
      <w:proofErr w:type="spellStart"/>
      <w:r w:rsidRPr="00D61A93">
        <w:t>ЗУНов</w:t>
      </w:r>
      <w:proofErr w:type="spellEnd"/>
      <w:r w:rsidRPr="00D61A93"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</w:t>
      </w:r>
      <w:proofErr w:type="gramStart"/>
      <w:r w:rsidRPr="00D61A93">
        <w:t>Обучающийся  обосновывает</w:t>
      </w:r>
      <w:proofErr w:type="gramEnd"/>
      <w:r w:rsidRPr="00D61A93">
        <w:t xml:space="preserve"> свои суждения, применяет знания на практике, приводит собственные примеры).</w:t>
      </w:r>
    </w:p>
    <w:p w:rsidR="00D61A93" w:rsidRPr="00D61A93" w:rsidRDefault="00D61A93" w:rsidP="00D61A93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61A93">
        <w:t xml:space="preserve">Отметку "4" — получает обучающийся, если его письменная работа в общем соответствуют требованиям учебной программы и объем </w:t>
      </w:r>
      <w:proofErr w:type="spellStart"/>
      <w:r w:rsidRPr="00D61A93">
        <w:t>ЗУНов</w:t>
      </w:r>
      <w:proofErr w:type="spellEnd"/>
      <w:r w:rsidRPr="00D61A93">
        <w:t xml:space="preserve"> составляет 70-90% содержания (правильный, но не совсем точный ответ).</w:t>
      </w:r>
    </w:p>
    <w:p w:rsidR="00D61A93" w:rsidRPr="00D61A93" w:rsidRDefault="00D61A93" w:rsidP="00D61A93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61A93">
        <w:t xml:space="preserve">Отметку "3" — получает обучающийся, если его письменная работа в основном соответствуют требованиям программы, однако имеется определённый набор грубых и негрубых ошибок и недочётов. </w:t>
      </w:r>
      <w:proofErr w:type="gramStart"/>
      <w:r w:rsidRPr="00D61A93">
        <w:t>Обучающийся  владеет</w:t>
      </w:r>
      <w:proofErr w:type="gramEnd"/>
      <w:r w:rsidRPr="00D61A93">
        <w:t xml:space="preserve"> </w:t>
      </w:r>
      <w:proofErr w:type="spellStart"/>
      <w:r w:rsidRPr="00D61A93">
        <w:t>ЗУНами</w:t>
      </w:r>
      <w:proofErr w:type="spellEnd"/>
      <w:r w:rsidRPr="00D61A93"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D61A93" w:rsidRPr="00D61A93" w:rsidRDefault="00D61A93" w:rsidP="00D61A93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61A93">
        <w:t xml:space="preserve">Отметку "2" — получает обучающийся, если его письменная работа частично соответствуют требованиям программы, имеются существенные недостатки и грубые ошибки, объем </w:t>
      </w:r>
      <w:proofErr w:type="spellStart"/>
      <w:r w:rsidRPr="00D61A93">
        <w:t>ЗУНов</w:t>
      </w:r>
      <w:proofErr w:type="spellEnd"/>
      <w:r w:rsidRPr="00D61A93">
        <w:t xml:space="preserve"> обучающегося составляет менее 50% содержания (неправильный ответ).</w:t>
      </w:r>
    </w:p>
    <w:p w:rsidR="00D61A93" w:rsidRPr="00D61A93" w:rsidRDefault="00D61A93" w:rsidP="00D61A93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61A93">
        <w:t>Отметка «1» — ответ не дан.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sz w:val="24"/>
          <w:szCs w:val="24"/>
        </w:rPr>
        <w:t>При оценке контрольного диктанта на понятия отметки выставляются: - “5” – нет ошибок; - “4” – 1-2 ошибки; - “3” – 3-4 ошибки; - “2” – допущено до 7 ошибок.</w:t>
      </w:r>
    </w:p>
    <w:p w:rsidR="00D61A93" w:rsidRPr="00D61A93" w:rsidRDefault="00D61A93" w:rsidP="00D61A9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A93">
        <w:rPr>
          <w:rFonts w:ascii="Times New Roman" w:hAnsi="Times New Roman" w:cs="Times New Roman"/>
          <w:b/>
          <w:bCs/>
          <w:sz w:val="24"/>
          <w:szCs w:val="24"/>
        </w:rPr>
        <w:t>Оценка творческих работ учащихся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sz w:val="24"/>
          <w:szCs w:val="24"/>
        </w:rPr>
        <w:t xml:space="preserve">Творческая работа выявляет </w:t>
      </w:r>
      <w:proofErr w:type="spellStart"/>
      <w:r w:rsidRPr="00D61A9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1A93">
        <w:rPr>
          <w:rFonts w:ascii="Times New Roman" w:hAnsi="Times New Roman" w:cs="Times New Roman"/>
          <w:sz w:val="24"/>
          <w:szCs w:val="24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</w:t>
      </w:r>
      <w:r w:rsidRPr="00D61A93">
        <w:rPr>
          <w:rFonts w:ascii="Times New Roman" w:hAnsi="Times New Roman" w:cs="Times New Roman"/>
          <w:sz w:val="24"/>
          <w:szCs w:val="24"/>
        </w:rPr>
        <w:lastRenderedPageBreak/>
        <w:t>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bCs/>
          <w:sz w:val="24"/>
          <w:szCs w:val="24"/>
        </w:rPr>
        <w:t>Отметка “5” ставится, если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sz w:val="24"/>
          <w:szCs w:val="24"/>
        </w:rPr>
        <w:t>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bCs/>
          <w:sz w:val="24"/>
          <w:szCs w:val="24"/>
        </w:rPr>
        <w:t>Отметка “4” ставится, если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sz w:val="24"/>
          <w:szCs w:val="24"/>
        </w:rPr>
        <w:t>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bCs/>
          <w:sz w:val="24"/>
          <w:szCs w:val="24"/>
        </w:rPr>
        <w:t>Отметка “3” ставиться, если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sz w:val="24"/>
          <w:szCs w:val="24"/>
        </w:rPr>
        <w:t>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bCs/>
          <w:sz w:val="24"/>
          <w:szCs w:val="24"/>
        </w:rPr>
        <w:t>Отметка “2” ставится, если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sz w:val="24"/>
          <w:szCs w:val="24"/>
        </w:rPr>
        <w:t>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</w:t>
      </w:r>
    </w:p>
    <w:p w:rsidR="00D61A93" w:rsidRPr="00D61A93" w:rsidRDefault="00D61A93" w:rsidP="00D61A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93">
        <w:rPr>
          <w:rFonts w:ascii="Times New Roman" w:hAnsi="Times New Roman" w:cs="Times New Roman"/>
          <w:sz w:val="24"/>
          <w:szCs w:val="24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310D88" w:rsidRPr="001652BF" w:rsidRDefault="00310D88" w:rsidP="00310D88">
      <w:pPr>
        <w:shd w:val="clear" w:color="auto" w:fill="FFFFFF"/>
        <w:spacing w:after="120" w:line="240" w:lineRule="atLeast"/>
        <w:jc w:val="center"/>
      </w:pPr>
      <w:r w:rsidRPr="001652BF">
        <w:rPr>
          <w:b/>
          <w:bCs/>
        </w:rPr>
        <w:t>Критерии оценивания проектно-исследовательских работ школьников.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32"/>
        <w:gridCol w:w="2341"/>
        <w:gridCol w:w="4866"/>
      </w:tblGrid>
      <w:tr w:rsidR="00310D88" w:rsidRPr="00A21C0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A21C0F">
              <w:rPr>
                <w:bCs/>
              </w:rPr>
              <w:t>Этап работы над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A21C0F">
              <w:rPr>
                <w:bCs/>
              </w:rPr>
              <w:t>Критерии, соответствующие этапам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A21C0F">
              <w:rPr>
                <w:bCs/>
              </w:rPr>
              <w:t>Характеристика критерия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lastRenderedPageBreak/>
              <w:t>Подготовительный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Актуальность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Обоснованность проекта в настоящее время, которая предполагает разрешение имеющихся по данной тематике противоречий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Планирование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Осведомленность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Комплексное использование имеющихся источников по данной тематике и свободное владение материалом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Исследовательская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Научность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Самостоятельность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Выполнение всех этапов проектной деятельности самими учащимися, направляемая действиями координатора проекта без его непосредственного участия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Результаты или выводы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Значимость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Признание выполненного авторами проекта для теоретического и (или) практического применения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Системность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Способность школьников выделять обобщенный способ действия и применять его при решении конкретно-практических задач в рамках выполнения проектно-исследовательской работы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Структурированность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Степень теоретического осмысления авторами проекта и наличие в нем системообразующих связей, характерных для данной предметной области, а также упорядоченность и целесообразность действий, при выполнении и оформлении проекта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proofErr w:type="spellStart"/>
            <w:r w:rsidRPr="001652BF">
              <w:t>Интегративность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 xml:space="preserve">Связь различных источников информации и областей </w:t>
            </w:r>
            <w:proofErr w:type="gramStart"/>
            <w:r w:rsidRPr="001652BF">
              <w:t>знаний</w:t>
            </w:r>
            <w:proofErr w:type="gramEnd"/>
            <w:r w:rsidRPr="001652BF">
              <w:t xml:space="preserve"> и ее систематизация в единой концепции проектной работы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Креативность (творчество)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Новые оригинальные идеи и пути решения, с помощью которых авторы внесли нечто новое в контекст современной действительности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Представление готового продукта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Презентабельность (публичное представление)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Формы представления результата проектной работы (доклад, презентация, постер, фильм, макет, реферат и др.), которые имеют общую цель, согласованные методы и способы деятельности, достигающие единого результата. Наглядное представление хода исследования и его результатов в результате совместного решения проблемы авторами проекта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proofErr w:type="spellStart"/>
            <w:r w:rsidRPr="001652BF">
              <w:t>Коммуникативность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 xml:space="preserve">Способность авторов проекта четко, стилистически грамотно и в </w:t>
            </w:r>
            <w:proofErr w:type="spellStart"/>
            <w:r w:rsidRPr="001652BF">
              <w:t>тезисно</w:t>
            </w:r>
            <w:proofErr w:type="spellEnd"/>
            <w:r w:rsidRPr="001652BF">
              <w:t xml:space="preserve"> изложить этапы и результаты своей деятельности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Апробация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Распространение результатов и продуктов проектной деятельности или рождение нового проектного замысла, связанного с результатами предыдущего проекта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Оценка процесса и результатов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proofErr w:type="spellStart"/>
            <w:r w:rsidRPr="001652BF">
              <w:t>Рефлексивность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Индивидуальное отношение авторов проектной работы к процессу проектирования и результату своей деятельности. Характеризуется ответами на основные вопросы: Что было хорошо и почему? Что не удалось и почему? Что хотелось бы осуществить в будущем?</w:t>
            </w:r>
          </w:p>
        </w:tc>
      </w:tr>
    </w:tbl>
    <w:p w:rsidR="00310D88" w:rsidRPr="001652BF" w:rsidRDefault="00310D88" w:rsidP="00310D88">
      <w:pPr>
        <w:shd w:val="clear" w:color="auto" w:fill="FFFFFF"/>
        <w:spacing w:after="120" w:line="240" w:lineRule="atLeast"/>
      </w:pPr>
      <w:r w:rsidRPr="001652BF">
        <w:t xml:space="preserve">Десять из данных критериев предлагается оценивать по десятибалльной шкале. Ее использование позволяет более четко судить о многообразии возможных суждений по качеству проектно-исследовательской работы учащихся; выработать единый уровень требований при </w:t>
      </w:r>
      <w:proofErr w:type="spellStart"/>
      <w:r w:rsidRPr="001652BF">
        <w:t>критериальном</w:t>
      </w:r>
      <w:proofErr w:type="spellEnd"/>
      <w:r w:rsidRPr="001652BF">
        <w:t xml:space="preserve"> оценивании проектов; уйти от «синдрома боязни» получить низкий балл участниками проектной деятельности. Самое важное, что данная десятибалльная шкала позволит легко ранжировать не только проекты с разной проблематикой в несмежных областях научного знания, но и одной области со сходными объектами и методами исследования. Кроме основных баллов за проектно-исследовательские работы, предлагается выставлять дополнительные баллы за определенные виды проектов и с учетом мнения эксперта (таблица 3).</w:t>
      </w:r>
    </w:p>
    <w:p w:rsidR="00310D88" w:rsidRPr="001652BF" w:rsidRDefault="00310D88" w:rsidP="00310D88">
      <w:pPr>
        <w:shd w:val="clear" w:color="auto" w:fill="FFFFFF"/>
        <w:spacing w:after="120" w:line="240" w:lineRule="atLeast"/>
        <w:jc w:val="center"/>
      </w:pPr>
      <w:r w:rsidRPr="00A21C0F">
        <w:rPr>
          <w:bCs/>
        </w:rPr>
        <w:t>Выставление дополнительных баллов с учетом вида проектно-исследовательской работы школьников.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7"/>
        <w:gridCol w:w="3283"/>
        <w:gridCol w:w="2619"/>
      </w:tblGrid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Классификация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Вид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Количество дополнительных баллов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По продолжительности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after="120" w:line="240" w:lineRule="atLeast"/>
              <w:jc w:val="center"/>
            </w:pPr>
            <w:r w:rsidRPr="001652BF">
              <w:t>Среднесрочный</w:t>
            </w:r>
            <w:r w:rsidRPr="001652BF">
              <w:br/>
              <w:t>Долгосрочный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2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По способу преобладающей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Исследовательский </w:t>
            </w:r>
            <w:r w:rsidRPr="001652BF">
              <w:br/>
              <w:t>Практико-ориентированный</w:t>
            </w:r>
            <w:r w:rsidRPr="001652BF">
              <w:br/>
              <w:t>Реферативный</w:t>
            </w:r>
            <w:r w:rsidRPr="001652BF">
              <w:br/>
              <w:t>Описательный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3</w:t>
            </w:r>
            <w:r w:rsidRPr="001652BF">
              <w:br/>
              <w:t>2</w:t>
            </w:r>
            <w:r w:rsidRPr="001652BF">
              <w:br/>
              <w:t>1</w:t>
            </w:r>
            <w:r w:rsidRPr="001652BF">
              <w:br/>
              <w:t>1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По количеству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Индивидуальный </w:t>
            </w:r>
            <w:r w:rsidRPr="001652BF">
              <w:br/>
              <w:t>Парный</w:t>
            </w:r>
            <w:r w:rsidRPr="001652BF">
              <w:br/>
              <w:t>Групповой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1</w:t>
            </w:r>
            <w:r w:rsidRPr="001652BF">
              <w:br/>
              <w:t>2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 xml:space="preserve">По </w:t>
            </w:r>
            <w:proofErr w:type="spellStart"/>
            <w:r w:rsidRPr="001652BF">
              <w:rPr>
                <w:b/>
                <w:bCs/>
              </w:rPr>
              <w:t>предметносодержательной</w:t>
            </w:r>
            <w:proofErr w:type="spellEnd"/>
            <w:r w:rsidRPr="001652BF">
              <w:rPr>
                <w:b/>
                <w:bCs/>
              </w:rPr>
              <w:t xml:space="preserve">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proofErr w:type="spellStart"/>
            <w:r w:rsidRPr="001652BF">
              <w:t>Монопроект</w:t>
            </w:r>
            <w:proofErr w:type="spellEnd"/>
            <w:r w:rsidRPr="001652BF">
              <w:br/>
            </w:r>
            <w:proofErr w:type="spellStart"/>
            <w:r w:rsidRPr="001652BF">
              <w:t>Межпредметный</w:t>
            </w:r>
            <w:proofErr w:type="spellEnd"/>
            <w:r w:rsidRPr="001652BF">
              <w:t xml:space="preserve"> в смежных областях</w:t>
            </w:r>
            <w:r w:rsidRPr="001652BF">
              <w:br/>
            </w:r>
            <w:proofErr w:type="spellStart"/>
            <w:r w:rsidRPr="001652BF">
              <w:t>Межпредметный</w:t>
            </w:r>
            <w:proofErr w:type="spellEnd"/>
            <w:r w:rsidRPr="001652BF">
              <w:t xml:space="preserve"> в разных областях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2</w:t>
            </w:r>
            <w:r w:rsidRPr="001652BF">
              <w:br/>
              <w:t>3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По характеру контактов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proofErr w:type="spellStart"/>
            <w:r w:rsidRPr="001652BF">
              <w:t>Внутришкольный</w:t>
            </w:r>
            <w:proofErr w:type="spellEnd"/>
            <w:r w:rsidRPr="001652BF">
              <w:br/>
              <w:t>Межшкольный</w:t>
            </w:r>
            <w:r w:rsidRPr="001652BF">
              <w:br/>
              <w:t>Международный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2</w:t>
            </w:r>
            <w:r w:rsidRPr="001652BF">
              <w:br/>
              <w:t>4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lastRenderedPageBreak/>
              <w:t>С учетом координации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С открытой координацией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1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Апробация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Продолжение исследований по данной тематике</w:t>
            </w:r>
            <w:r w:rsidRPr="001652BF">
              <w:br/>
              <w:t>Возможность практического применения </w:t>
            </w:r>
            <w:r w:rsidRPr="001652BF">
              <w:br/>
              <w:t>Уже применяется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1</w:t>
            </w:r>
            <w:r w:rsidRPr="001652BF">
              <w:br/>
              <w:t>3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Особое мнение эксперта </w:t>
            </w:r>
            <w:r w:rsidRPr="001652BF">
              <w:rPr>
                <w:b/>
                <w:bCs/>
              </w:rPr>
              <w:br/>
              <w:t>(с учетом системности)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1–2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rPr>
                <w:b/>
                <w:bCs/>
              </w:rPr>
              <w:t>Максимальное количество дополнительных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t>20</w:t>
            </w:r>
          </w:p>
        </w:tc>
      </w:tr>
    </w:tbl>
    <w:p w:rsidR="00310D88" w:rsidRPr="001652BF" w:rsidRDefault="00310D88" w:rsidP="00310D88">
      <w:pPr>
        <w:shd w:val="clear" w:color="auto" w:fill="FFFFFF"/>
        <w:spacing w:after="120" w:line="240" w:lineRule="atLeast"/>
      </w:pPr>
      <w:r w:rsidRPr="001652BF">
        <w:t>Общее максимальное количество баллов за все критерии и с учетом дополнительных баллов – 120. Ранжировать проекты по количеству набранных баллов можно следующим образом (таблица 4).</w:t>
      </w:r>
    </w:p>
    <w:p w:rsidR="00310D88" w:rsidRPr="001652BF" w:rsidRDefault="00310D88" w:rsidP="00310D88">
      <w:pPr>
        <w:shd w:val="clear" w:color="auto" w:fill="FFFFFF"/>
        <w:spacing w:after="120" w:line="240" w:lineRule="atLeast"/>
        <w:jc w:val="center"/>
      </w:pPr>
      <w:r w:rsidRPr="00A21C0F">
        <w:rPr>
          <w:bCs/>
        </w:rPr>
        <w:t>Ранжирование проектно-исследовательских работ школьников по количеству набранных баллов.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8"/>
        <w:gridCol w:w="2344"/>
      </w:tblGrid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Уровень проекта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до 60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  Низкий уровень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  Средний уровень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81-100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  Выше среднего уровня</w:t>
            </w:r>
          </w:p>
        </w:tc>
      </w:tr>
      <w:tr w:rsidR="00310D88" w:rsidRPr="001652BF" w:rsidTr="00046C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101-120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88" w:rsidRPr="001652BF" w:rsidRDefault="00310D88" w:rsidP="00046C8B">
            <w:pPr>
              <w:spacing w:line="240" w:lineRule="atLeast"/>
            </w:pPr>
            <w:r w:rsidRPr="001652BF">
              <w:t>  Высокий уровень</w:t>
            </w:r>
          </w:p>
        </w:tc>
      </w:tr>
    </w:tbl>
    <w:p w:rsidR="00D61A93" w:rsidRDefault="00D61A93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</w:p>
    <w:p w:rsidR="00D61A93" w:rsidRDefault="00D61A93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</w:p>
    <w:p w:rsidR="00D61A93" w:rsidRDefault="00D61A93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</w:p>
    <w:p w:rsidR="00D61A93" w:rsidRPr="00D61A93" w:rsidRDefault="00D61A93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</w:p>
    <w:p w:rsidR="00D61A93" w:rsidRDefault="00D61A93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</w:p>
    <w:p w:rsidR="00D61A93" w:rsidRPr="00F03184" w:rsidRDefault="00D61A93" w:rsidP="000466D8">
      <w:pPr>
        <w:pStyle w:val="a7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rStyle w:val="a6"/>
          <w:b w:val="0"/>
          <w:iCs/>
          <w:shd w:val="clear" w:color="auto" w:fill="FFFFFF"/>
        </w:rPr>
      </w:pPr>
    </w:p>
    <w:p w:rsidR="000466D8" w:rsidRPr="00F03184" w:rsidRDefault="000466D8" w:rsidP="00046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184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Изменение распределения учебного материала по истории предусматривается по темам:</w:t>
      </w:r>
    </w:p>
    <w:p w:rsidR="000466D8" w:rsidRPr="00F03184" w:rsidRDefault="000466D8" w:rsidP="000466D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268"/>
        <w:gridCol w:w="2127"/>
      </w:tblGrid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b/>
                <w:sz w:val="24"/>
                <w:szCs w:val="24"/>
              </w:rPr>
              <w:t>Типовая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 программа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3C6EF1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3C6EF1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накануне Первой Мировой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7часов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Мир в индустриальную эпоху. Первая мировая война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  часа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B1164A" w:rsidP="008A68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6D8"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>ов (3</w:t>
            </w:r>
            <w:r w:rsidR="000466D8"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ви+1 </w:t>
            </w:r>
            <w:proofErr w:type="spellStart"/>
            <w:r w:rsidR="000466D8"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0466D8" w:rsidRPr="00F031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Россия в годы революций и Гражданской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B1164A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Страны Европы и США в 1920-1930-е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1920-1930-е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2E5765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66D8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Вторая мировая и Великая Отечественная война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5 час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5 часов (интегрированный </w:t>
            </w:r>
            <w:r w:rsidRPr="00F03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история России + новейшая история)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Мировое развитие во второй половине </w:t>
            </w:r>
            <w:r w:rsidRPr="00F0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века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13 час.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7 час.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Советский Союз в первые послевоенные десятилетия – 1945-1964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D04933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СССР 1964-1985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Перестройка и распад советского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Россия 1992-2012 гг.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Мировая цивилизация как новые проблемы на рубеже тысячелетий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466D8" w:rsidRPr="00F03184" w:rsidTr="008A680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466D8" w:rsidRPr="00F03184" w:rsidTr="008A6801">
        <w:trPr>
          <w:trHeight w:val="25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Всего                          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55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50 час</w:t>
            </w:r>
          </w:p>
        </w:tc>
      </w:tr>
      <w:tr w:rsidR="000466D8" w:rsidRPr="00F03184" w:rsidTr="008A6801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24часов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18 часа</w:t>
            </w:r>
          </w:p>
        </w:tc>
      </w:tr>
      <w:tr w:rsidR="000466D8" w:rsidRPr="00F03184" w:rsidTr="008A6801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79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D8" w:rsidRPr="00F03184" w:rsidRDefault="000466D8" w:rsidP="008A68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D40C97" w:rsidRPr="00F03184" w:rsidRDefault="00D40C97" w:rsidP="000466D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97" w:rsidRPr="00F03184" w:rsidRDefault="00D40C97" w:rsidP="000466D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97" w:rsidRPr="00F03184" w:rsidRDefault="00D40C97" w:rsidP="000466D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97" w:rsidRPr="00F03184" w:rsidRDefault="00D40C97" w:rsidP="000466D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97" w:rsidRPr="00F03184" w:rsidRDefault="00D40C97" w:rsidP="000466D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97" w:rsidRPr="00F03184" w:rsidRDefault="00D40C97" w:rsidP="000466D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97" w:rsidRPr="00F03184" w:rsidRDefault="00D40C97" w:rsidP="000466D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97" w:rsidRPr="00F03184" w:rsidRDefault="00D40C97" w:rsidP="000466D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6D8" w:rsidRPr="00F03184" w:rsidRDefault="000466D8" w:rsidP="000466D8">
      <w:pPr>
        <w:pStyle w:val="a7"/>
        <w:spacing w:before="0" w:beforeAutospacing="0" w:after="0" w:afterAutospacing="0"/>
        <w:jc w:val="both"/>
        <w:rPr>
          <w:rStyle w:val="a6"/>
          <w:b w:val="0"/>
          <w:iCs/>
          <w:shd w:val="clear" w:color="auto" w:fill="FFFFFF"/>
        </w:rPr>
      </w:pPr>
    </w:p>
    <w:p w:rsidR="000466D8" w:rsidRPr="00F03184" w:rsidRDefault="000466D8" w:rsidP="000466D8">
      <w:pPr>
        <w:pStyle w:val="a7"/>
        <w:spacing w:before="0" w:beforeAutospacing="0" w:after="0" w:afterAutospacing="0"/>
        <w:jc w:val="center"/>
        <w:rPr>
          <w:bCs/>
          <w:iCs/>
          <w:u w:val="single"/>
          <w:shd w:val="clear" w:color="auto" w:fill="FFFFFF"/>
        </w:rPr>
      </w:pPr>
      <w:r w:rsidRPr="00F03184">
        <w:rPr>
          <w:rStyle w:val="a6"/>
          <w:b w:val="0"/>
          <w:iCs/>
          <w:u w:val="single"/>
          <w:shd w:val="clear" w:color="auto" w:fill="FFFFFF"/>
        </w:rPr>
        <w:t>Календарно – тематическое планирование</w:t>
      </w:r>
    </w:p>
    <w:tbl>
      <w:tblPr>
        <w:tblStyle w:val="a8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8"/>
        <w:gridCol w:w="846"/>
        <w:gridCol w:w="564"/>
        <w:gridCol w:w="578"/>
        <w:gridCol w:w="3969"/>
        <w:gridCol w:w="992"/>
        <w:gridCol w:w="2552"/>
      </w:tblGrid>
      <w:tr w:rsidR="00A955ED" w:rsidRPr="00F03184" w:rsidTr="000C066E">
        <w:tc>
          <w:tcPr>
            <w:tcW w:w="1694" w:type="dxa"/>
            <w:gridSpan w:val="2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4" w:type="dxa"/>
            <w:vMerge w:val="restart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8" w:type="dxa"/>
            <w:vMerge w:val="restart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с указанием вида урока </w:t>
            </w:r>
          </w:p>
        </w:tc>
        <w:tc>
          <w:tcPr>
            <w:tcW w:w="992" w:type="dxa"/>
            <w:vMerge w:val="restart"/>
          </w:tcPr>
          <w:p w:rsidR="00A955ED" w:rsidRPr="00F03184" w:rsidRDefault="00A955ED" w:rsidP="000C066E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Планируемы результаты УУД</w:t>
            </w:r>
          </w:p>
        </w:tc>
      </w:tr>
      <w:tr w:rsidR="00A955ED" w:rsidRPr="00F03184" w:rsidTr="000C066E">
        <w:tc>
          <w:tcPr>
            <w:tcW w:w="848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6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4" w:type="dxa"/>
            <w:vMerge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F1" w:rsidRPr="00F03184" w:rsidTr="000C066E">
        <w:tc>
          <w:tcPr>
            <w:tcW w:w="848" w:type="dxa"/>
          </w:tcPr>
          <w:p w:rsidR="003C6EF1" w:rsidRPr="00F03184" w:rsidRDefault="003C6EF1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C6EF1" w:rsidRPr="00F03184" w:rsidRDefault="003C6EF1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C6EF1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3C6EF1" w:rsidRPr="00F03184" w:rsidRDefault="003C6EF1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C6EF1" w:rsidRPr="00F03184" w:rsidRDefault="003C6EF1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>. Лекция.</w:t>
            </w:r>
          </w:p>
        </w:tc>
        <w:tc>
          <w:tcPr>
            <w:tcW w:w="992" w:type="dxa"/>
          </w:tcPr>
          <w:p w:rsidR="003C6EF1" w:rsidRPr="00F03184" w:rsidRDefault="000D571B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6EF1" w:rsidRPr="00F03184" w:rsidRDefault="003C6EF1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Российская империя накануне Первой Мировой войны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r w:rsidRPr="00F0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Лекция.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Модернизационная</w:t>
            </w:r>
            <w:proofErr w:type="spellEnd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России</w:t>
            </w:r>
            <w:r w:rsidR="00AD4415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Кризис империи. Русско-японская война и начало революции</w:t>
            </w:r>
            <w:r w:rsidR="00AD4415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Политическая жизнь страны после Манифеста 17 октября 1905 г.</w:t>
            </w:r>
            <w:r w:rsidR="00AD4415" w:rsidRPr="00F03184">
              <w:rPr>
                <w:sz w:val="24"/>
                <w:szCs w:val="24"/>
              </w:rPr>
              <w:t xml:space="preserve"> </w:t>
            </w:r>
            <w:r w:rsidR="00AD4415" w:rsidRPr="00F0318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Третьеиюньская монархия и реформы П.А. Столыпина</w:t>
            </w:r>
            <w:r w:rsidR="00AD4415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Культура России в конце XIX начале ХХ веков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>. Семинар.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Мир в индустриальную эпоху. Первая мировая война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Модернизация в странах Европы, США и Японии</w:t>
            </w:r>
            <w:r w:rsidR="00AD4415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Пути развития народов Азии, Африки и Латинской Америки</w:t>
            </w:r>
            <w:r w:rsidR="00AD4415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Державное соперничество. Первая мировая война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>. Лекция.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1164A" w:rsidRPr="00F03184" w:rsidRDefault="00B1164A" w:rsidP="004A38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войне: конец империи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3892" w:rsidRPr="00F03184">
              <w:rPr>
                <w:rFonts w:ascii="Times New Roman" w:hAnsi="Times New Roman" w:cs="Times New Roman"/>
                <w:sz w:val="24"/>
                <w:szCs w:val="24"/>
              </w:rPr>
              <w:t>Тест. Урок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Россия в годы революций и Гражданской войны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Февральская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F03184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415" w:rsidRPr="00F03184">
              <w:rPr>
                <w:sz w:val="24"/>
                <w:szCs w:val="24"/>
              </w:rPr>
              <w:t xml:space="preserve"> </w:t>
            </w:r>
            <w:r w:rsidR="00AD4415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Переход власти к партии большевиков</w:t>
            </w:r>
            <w:r w:rsidR="00AD4415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Гражданская война 1918-1922</w:t>
            </w:r>
            <w:r w:rsidR="00137AFC">
              <w:rPr>
                <w:rFonts w:ascii="Times New Roman" w:hAnsi="Times New Roman" w:cs="Times New Roman"/>
                <w:sz w:val="24"/>
                <w:szCs w:val="24"/>
              </w:rPr>
              <w:t>. Защита проектов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Военная интервенция 1918-1922</w:t>
            </w:r>
            <w:r w:rsidR="00137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AFC" w:rsidRPr="00137AF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proofErr w:type="gram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Россия  в</w:t>
            </w:r>
            <w:proofErr w:type="gramEnd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начале  </w:t>
            </w:r>
            <w:r w:rsidRPr="00F0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 в. и Россия в годы революции и Гражданской войны». 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Страны Европы и США в 1920-1930-е гг.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Реформы и революции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общественном развитии после Первой М</w:t>
            </w: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ировой войны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Эволюция либеральной демократии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Фашизм в Италии и Германии. Тоталитаризм как феномен ХХ века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войны и мира </w:t>
            </w:r>
            <w:r w:rsidR="00D527FF" w:rsidRPr="00F03184">
              <w:rPr>
                <w:rFonts w:ascii="Times New Roman" w:hAnsi="Times New Roman" w:cs="Times New Roman"/>
                <w:sz w:val="24"/>
                <w:szCs w:val="24"/>
              </w:rPr>
              <w:t>в 20-е годы. Милитаризм и пацифи</w:t>
            </w: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801" w:rsidRPr="00F03184" w:rsidRDefault="008A6801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Советское государство и общество в 1920-1930-е годы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НЭП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Образование СССР и его международное признание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после октября 1917 года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Модернизация экономики в 1930-е года. Коллективизация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Модернизация оборонной системы страны в 1930-е года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Культурная революция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. Комбинированный </w:t>
            </w:r>
            <w:proofErr w:type="gramStart"/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  <w:r w:rsidR="00C8201F" w:rsidRPr="00F0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201F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Культ личности И.В. Сталина, массовые репрессии и создание централизованной системы управления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Создание централизованной системы управления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СССР в предвоенное десятилетие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накануне Второй мировой войны. Международные отношения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>. Лекция.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СССР в 1939-1941 гг.</w:t>
            </w:r>
            <w:r w:rsidR="00667CAE" w:rsidRPr="00F03184">
              <w:rPr>
                <w:sz w:val="24"/>
                <w:szCs w:val="24"/>
              </w:rPr>
              <w:t xml:space="preserve"> 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Повторительно-обобщающий урок по теме «Советское государство и общество в1920-1930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». Тест</w:t>
            </w: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892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Вторая мировая и Великая Отечественная война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4933" w:rsidRPr="00F03184" w:rsidRDefault="00667CAE" w:rsidP="00D049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Причины войны.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Начальный период В О войны. Июнь 1941-ноябрь 1942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Коренной перелом в В.О. Войне. Ноябрь 1942-зима 1943 гг.</w:t>
            </w:r>
            <w:r w:rsidR="00667CAE" w:rsidRPr="00F03184">
              <w:rPr>
                <w:sz w:val="24"/>
                <w:szCs w:val="24"/>
              </w:rPr>
              <w:t xml:space="preserve"> 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Наступление Красной Армии на заключительном этапе войны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Причины,  цена</w:t>
            </w:r>
            <w:proofErr w:type="gramEnd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великой Победы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>. Конференция.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Мировое развитие во второй половине XX века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Ускорение научно-технического прогресса и становление глобального информационного общества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Начало «холодной</w:t>
            </w:r>
          </w:p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войны» и становление двухполюсного мира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>. Лекция.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Страны Западной Европы и США в первые послевоенные десятилетия и на рубеже </w:t>
            </w:r>
            <w:r w:rsidRPr="00F031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XX</w:t>
            </w:r>
            <w:r w:rsidRPr="00F031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F031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XXI</w:t>
            </w:r>
            <w:r w:rsidRPr="00F031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веков</w:t>
            </w:r>
            <w:r w:rsidR="00667CAE" w:rsidRPr="00F031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Восточная Европа во второй половине </w:t>
            </w:r>
            <w:r w:rsidRPr="00F031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XX</w:t>
            </w:r>
            <w:r w:rsidRPr="00F031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века</w:t>
            </w:r>
            <w:r w:rsidR="00667CAE" w:rsidRPr="00F031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Китай и китайская модель развития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Япония и новые индустриальные страны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Развивающиеся страны Азии и Африки и Латинской Америки</w:t>
            </w:r>
            <w:r w:rsidR="004A3892" w:rsidRPr="00F03184">
              <w:rPr>
                <w:rFonts w:ascii="Times New Roman" w:hAnsi="Times New Roman" w:cs="Times New Roman"/>
                <w:sz w:val="24"/>
                <w:szCs w:val="24"/>
              </w:rPr>
              <w:t>. Тест. Урок обобщения и систематизации знаний.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Советский Союз в первые послевоенные десятилетия – 1945-1964 годы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СССР в последние годы жизни И.В. Сталина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Первые попытки реформ и ХХ съезд партии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Противоречия п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олитики мирного сосуществования.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04933" w:rsidRPr="00F03184" w:rsidRDefault="00D04933" w:rsidP="00AC46E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Советское общество к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онца 1950-х -  начала 1960-х гг. Комбинированный урок.</w:t>
            </w:r>
            <w:r w:rsidR="00C8201F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Духов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ная жизнь в СССР 1940-1960-е гг.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«Советский Союз в первые послевоенные десятилетия – 1945-1964 годы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». Тест</w:t>
            </w: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892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СССР 1964-1985 гг.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Политика и экономика: от реформ к «застою</w:t>
            </w:r>
            <w:proofErr w:type="gram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7CAE" w:rsidRPr="00F03184">
              <w:rPr>
                <w:sz w:val="24"/>
                <w:szCs w:val="24"/>
              </w:rPr>
              <w:t xml:space="preserve"> 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СССР на меж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дународной арене 1960-1970-е гг.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Духовная жизнь в СССР серед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ины 1960-х – середины 1980-х гг. Комбинированный урок.</w:t>
            </w:r>
            <w:r w:rsidR="00AC46E7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Углу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бление кризисных явлений в СССР. Комбинированный урок.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33" w:rsidRPr="00F03184" w:rsidTr="000C066E">
        <w:tc>
          <w:tcPr>
            <w:tcW w:w="84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04933" w:rsidRPr="00F03184" w:rsidRDefault="00D527FF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8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04933" w:rsidRPr="00F03184" w:rsidRDefault="00D04933" w:rsidP="00D049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Наука, литература, искусство. Спорт в 1960-1980-е гг.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Семинар.</w:t>
            </w:r>
          </w:p>
        </w:tc>
        <w:tc>
          <w:tcPr>
            <w:tcW w:w="992" w:type="dxa"/>
          </w:tcPr>
          <w:p w:rsidR="00D04933" w:rsidRPr="00F03184" w:rsidRDefault="000D571B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933" w:rsidRPr="00F03184" w:rsidRDefault="00D04933" w:rsidP="00D04933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Перестройка и распад советского общества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Политика перестройки: в сфере экономики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>. Лекция.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гласности  и</w:t>
            </w:r>
            <w:proofErr w:type="gramEnd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демократии  в</w:t>
            </w:r>
            <w:proofErr w:type="gramEnd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Союзе Советских социалистических республик 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мышление: достижения и проблемы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.Кризис</w:t>
            </w:r>
            <w:proofErr w:type="gramEnd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и распад Советского общества.</w:t>
            </w:r>
            <w:r w:rsidR="004A3892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Тест. Урок обобщения и систематизации знаний.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Россия 1992-2012 гг.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Курсом реформ: социально-экономические аспекты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РФ в начале </w:t>
            </w:r>
            <w:r w:rsidR="00137AFC">
              <w:rPr>
                <w:rFonts w:ascii="Times New Roman" w:hAnsi="Times New Roman" w:cs="Times New Roman"/>
                <w:sz w:val="24"/>
                <w:szCs w:val="24"/>
              </w:rPr>
              <w:t>1990-х гг. Защита проектов.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проблемы Росс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ии во второй половине 1990-х гг.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 w:rsidRPr="00F0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8A6801" w:rsidRPr="00F03184">
              <w:rPr>
                <w:rFonts w:ascii="Times New Roman" w:hAnsi="Times New Roman" w:cs="Times New Roman"/>
                <w:sz w:val="24"/>
                <w:szCs w:val="24"/>
              </w:rPr>
              <w:t>. Семинар.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Внешняя политика демократической России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культура России к началу </w:t>
            </w:r>
            <w:r w:rsidRPr="00F0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A" w:rsidRPr="00F03184" w:rsidTr="000C066E">
        <w:tc>
          <w:tcPr>
            <w:tcW w:w="84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1164A" w:rsidRPr="00F03184" w:rsidRDefault="00D527FF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8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1164A" w:rsidRPr="00F03184" w:rsidRDefault="00B1164A" w:rsidP="00B1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теме «История России XX-XXI век».</w:t>
            </w:r>
            <w:r w:rsidR="00667CAE" w:rsidRPr="00F03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</w:t>
            </w:r>
            <w:r w:rsidRPr="00F031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3892"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992" w:type="dxa"/>
          </w:tcPr>
          <w:p w:rsidR="00B1164A" w:rsidRPr="00F03184" w:rsidRDefault="000D571B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164A" w:rsidRPr="00F03184" w:rsidRDefault="00B1164A" w:rsidP="00B1164A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Мировая цивилизация как новые проблемы на рубеже тысячелетий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ED" w:rsidRPr="00F03184" w:rsidTr="000C066E">
        <w:tc>
          <w:tcPr>
            <w:tcW w:w="848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55ED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8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Мировая цивилизация как новые проблемы на рубеже тысячелетий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Урок обобщения</w:t>
            </w:r>
          </w:p>
        </w:tc>
        <w:tc>
          <w:tcPr>
            <w:tcW w:w="992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FF" w:rsidRPr="00F03184" w:rsidTr="008A6801">
        <w:tc>
          <w:tcPr>
            <w:tcW w:w="848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D527FF" w:rsidRPr="00F03184" w:rsidRDefault="00D527FF" w:rsidP="008B3C7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527FF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ED" w:rsidRPr="00F03184" w:rsidTr="000C066E">
        <w:tc>
          <w:tcPr>
            <w:tcW w:w="848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55ED" w:rsidRPr="00F03184" w:rsidRDefault="00D527FF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8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="00667CAE" w:rsidRPr="00F03184">
              <w:rPr>
                <w:rFonts w:ascii="Times New Roman" w:hAnsi="Times New Roman" w:cs="Times New Roman"/>
                <w:sz w:val="24"/>
                <w:szCs w:val="24"/>
              </w:rPr>
              <w:t>. Урок обобщения</w:t>
            </w:r>
          </w:p>
        </w:tc>
        <w:tc>
          <w:tcPr>
            <w:tcW w:w="992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ED" w:rsidRPr="00F03184" w:rsidTr="008A6801">
        <w:tc>
          <w:tcPr>
            <w:tcW w:w="2836" w:type="dxa"/>
            <w:gridSpan w:val="4"/>
            <w:vMerge w:val="restart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69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44" w:type="dxa"/>
            <w:gridSpan w:val="2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A955ED" w:rsidRPr="00F03184" w:rsidTr="008A6801">
        <w:tc>
          <w:tcPr>
            <w:tcW w:w="2836" w:type="dxa"/>
            <w:gridSpan w:val="4"/>
            <w:vMerge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4" w:type="dxa"/>
            <w:gridSpan w:val="2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50 часов</w:t>
            </w:r>
          </w:p>
        </w:tc>
      </w:tr>
      <w:tr w:rsidR="00A955ED" w:rsidRPr="00F03184" w:rsidTr="008A6801">
        <w:tc>
          <w:tcPr>
            <w:tcW w:w="2836" w:type="dxa"/>
            <w:gridSpan w:val="4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A955ED" w:rsidRPr="00F03184" w:rsidRDefault="00A955ED" w:rsidP="00294081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1251B4" w:rsidRPr="00F03184" w:rsidRDefault="001251B4" w:rsidP="00294081">
      <w:pPr>
        <w:pStyle w:val="a4"/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51B4" w:rsidRPr="00F03184" w:rsidRDefault="001251B4" w:rsidP="00BB2023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51B4" w:rsidRPr="00F03184" w:rsidRDefault="001251B4" w:rsidP="00294081">
      <w:pPr>
        <w:pStyle w:val="a4"/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51B4" w:rsidRPr="00F03184" w:rsidRDefault="001251B4" w:rsidP="00294081">
      <w:pPr>
        <w:pStyle w:val="a4"/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502"/>
        <w:gridCol w:w="1620"/>
        <w:gridCol w:w="425"/>
        <w:gridCol w:w="5670"/>
        <w:gridCol w:w="1128"/>
      </w:tblGrid>
      <w:tr w:rsidR="007118D7" w:rsidRPr="00F03184" w:rsidTr="007118D7">
        <w:tc>
          <w:tcPr>
            <w:tcW w:w="502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</w:tr>
      <w:tr w:rsidR="00137AFC" w:rsidRPr="00F03184" w:rsidTr="007118D7">
        <w:tc>
          <w:tcPr>
            <w:tcW w:w="502" w:type="dxa"/>
            <w:vMerge w:val="restart"/>
          </w:tcPr>
          <w:p w:rsidR="00137AFC" w:rsidRPr="00F03184" w:rsidRDefault="00137AFC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137AFC" w:rsidRPr="00F03184" w:rsidRDefault="00137AFC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25" w:type="dxa"/>
          </w:tcPr>
          <w:p w:rsidR="00137AFC" w:rsidRPr="00F03184" w:rsidRDefault="00137AFC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37AFC" w:rsidRPr="00F03184" w:rsidRDefault="00137AFC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1128" w:type="dxa"/>
          </w:tcPr>
          <w:p w:rsidR="00137AFC" w:rsidRPr="00F03184" w:rsidRDefault="00137AFC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7AFC" w:rsidRPr="00F03184" w:rsidTr="007118D7">
        <w:tc>
          <w:tcPr>
            <w:tcW w:w="502" w:type="dxa"/>
            <w:vMerge/>
          </w:tcPr>
          <w:p w:rsidR="00137AFC" w:rsidRPr="00F03184" w:rsidRDefault="00137AFC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37AFC" w:rsidRDefault="00137AFC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7AFC" w:rsidRPr="00F03184" w:rsidRDefault="00137AFC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37AFC" w:rsidRPr="00137AFC" w:rsidRDefault="00137AFC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</w:t>
            </w:r>
            <w:r w:rsidR="008A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128" w:type="dxa"/>
          </w:tcPr>
          <w:p w:rsidR="00137AFC" w:rsidRDefault="00137AFC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118D7" w:rsidRPr="00F03184" w:rsidTr="007118D7">
        <w:tc>
          <w:tcPr>
            <w:tcW w:w="502" w:type="dxa"/>
            <w:vMerge w:val="restart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8D7" w:rsidRPr="00F03184" w:rsidTr="007118D7"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Россия на рубеже XIX-XX вв.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8D7" w:rsidRPr="00F03184" w:rsidTr="007118D7"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Державное соперничество. Первая мировая война.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18D7" w:rsidRPr="00F03184" w:rsidTr="007118D7"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накануне Второй мировой войны. Международные отношения.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18D7" w:rsidRPr="00F03184" w:rsidTr="007118D7"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Холодная война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118D7" w:rsidRPr="00F03184" w:rsidTr="00414DBE">
        <w:trPr>
          <w:trHeight w:val="399"/>
        </w:trPr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Политика перестройки: в сфере экономики.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14DBE" w:rsidRPr="00F03184" w:rsidTr="00414DBE">
        <w:trPr>
          <w:trHeight w:val="418"/>
        </w:trPr>
        <w:tc>
          <w:tcPr>
            <w:tcW w:w="502" w:type="dxa"/>
            <w:vMerge w:val="restart"/>
          </w:tcPr>
          <w:p w:rsidR="00414DBE" w:rsidRPr="00F03184" w:rsidRDefault="00414DBE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14DBE" w:rsidRPr="00F03184" w:rsidRDefault="00414DBE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425" w:type="dxa"/>
          </w:tcPr>
          <w:p w:rsidR="00414DBE" w:rsidRPr="00F03184" w:rsidRDefault="00414DBE" w:rsidP="00137AF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14DBE" w:rsidRPr="00F03184" w:rsidRDefault="00414DBE" w:rsidP="00137AF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Культура России в конце XIX начале ХХ веков.</w:t>
            </w:r>
          </w:p>
        </w:tc>
        <w:tc>
          <w:tcPr>
            <w:tcW w:w="1128" w:type="dxa"/>
          </w:tcPr>
          <w:p w:rsidR="00414DBE" w:rsidRPr="00F03184" w:rsidRDefault="00414DBE" w:rsidP="00137AF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18D7" w:rsidRPr="00F03184" w:rsidTr="007118D7"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Проблемы войны и мира в 20-е годы. Милитаризм и пацифизм.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18D7" w:rsidRPr="00F03184" w:rsidTr="007118D7"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Наука, литература, искусство. Спорт в 1960-1980-е гг.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18D7" w:rsidRPr="00F03184" w:rsidTr="007118D7"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Россия в начале XXI века.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14DBE" w:rsidRPr="00F03184" w:rsidTr="00414DBE">
        <w:trPr>
          <w:trHeight w:val="364"/>
        </w:trPr>
        <w:tc>
          <w:tcPr>
            <w:tcW w:w="502" w:type="dxa"/>
          </w:tcPr>
          <w:p w:rsidR="00414DBE" w:rsidRPr="00F03184" w:rsidRDefault="00414DBE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14DBE" w:rsidRPr="00F03184" w:rsidRDefault="00414DBE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425" w:type="dxa"/>
          </w:tcPr>
          <w:p w:rsidR="00414DBE" w:rsidRPr="00F03184" w:rsidRDefault="00414DBE" w:rsidP="00137AF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14DBE" w:rsidRPr="00F03184" w:rsidRDefault="00414DBE" w:rsidP="00137AF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Причины, цена и значение великой Победы.</w:t>
            </w:r>
          </w:p>
        </w:tc>
        <w:tc>
          <w:tcPr>
            <w:tcW w:w="1128" w:type="dxa"/>
          </w:tcPr>
          <w:p w:rsidR="00414DBE" w:rsidRPr="00F03184" w:rsidRDefault="00414DBE" w:rsidP="00137AF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03184" w:rsidRPr="00F03184" w:rsidTr="00137AFC">
        <w:trPr>
          <w:trHeight w:val="2856"/>
        </w:trPr>
        <w:tc>
          <w:tcPr>
            <w:tcW w:w="502" w:type="dxa"/>
            <w:vMerge w:val="restart"/>
          </w:tcPr>
          <w:p w:rsidR="00F03184" w:rsidRPr="00F03184" w:rsidRDefault="00F03184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0" w:type="dxa"/>
            <w:vMerge w:val="restart"/>
          </w:tcPr>
          <w:p w:rsidR="00F03184" w:rsidRPr="00F03184" w:rsidRDefault="00F03184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425" w:type="dxa"/>
          </w:tcPr>
          <w:p w:rsidR="00F03184" w:rsidRPr="00F03184" w:rsidRDefault="00F03184" w:rsidP="00137AF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03184" w:rsidRPr="00F03184" w:rsidRDefault="00F03184" w:rsidP="00137AF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Чартизм, локаут, доктрина Монро, гомстеды, зависимое государство, </w:t>
            </w:r>
            <w:proofErr w:type="spell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махди</w:t>
            </w:r>
            <w:proofErr w:type="spellEnd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, доктрина открытых дверей, </w:t>
            </w:r>
            <w:proofErr w:type="spell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ихэтуани</w:t>
            </w:r>
            <w:proofErr w:type="spellEnd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, картель, синдикат, трест, концерн, монополия, олигархия, социальное партнёрство, социальный конфликт, социальная конфронтация, ревизионизм, доминион, гражданское неповиновение, модернизация общества, протекционизм, сфера влияния, геополитика, пацифизм.</w:t>
            </w:r>
          </w:p>
        </w:tc>
        <w:tc>
          <w:tcPr>
            <w:tcW w:w="1128" w:type="dxa"/>
          </w:tcPr>
          <w:p w:rsidR="00F03184" w:rsidRPr="00F03184" w:rsidRDefault="00F03184" w:rsidP="00137AF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3184" w:rsidRPr="00F03184" w:rsidTr="007118D7">
        <w:tc>
          <w:tcPr>
            <w:tcW w:w="502" w:type="dxa"/>
            <w:vMerge/>
          </w:tcPr>
          <w:p w:rsidR="00F03184" w:rsidRPr="00F03184" w:rsidRDefault="00F03184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03184" w:rsidRPr="00F03184" w:rsidRDefault="00F03184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3184" w:rsidRPr="00F03184" w:rsidRDefault="00F03184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03184" w:rsidRPr="00F03184" w:rsidRDefault="00F03184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макроэкономика, неолиберализм, тоталитаризм, фашизм, коллективная безопасность, реализм, импрессионизм, модернизм, примитивизм, футуризм, абстракционизм, конструктивизм, модерн, </w:t>
            </w:r>
            <w:proofErr w:type="spell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неомодернизм</w:t>
            </w:r>
            <w:proofErr w:type="spellEnd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, авангардизм, экзистенциализм, социальная антиутопия, социалистический реализм.</w:t>
            </w:r>
          </w:p>
        </w:tc>
        <w:tc>
          <w:tcPr>
            <w:tcW w:w="1128" w:type="dxa"/>
          </w:tcPr>
          <w:p w:rsidR="00F03184" w:rsidRPr="00F03184" w:rsidRDefault="00F03184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03184" w:rsidRPr="00F03184" w:rsidTr="007118D7">
        <w:tc>
          <w:tcPr>
            <w:tcW w:w="502" w:type="dxa"/>
            <w:vMerge/>
          </w:tcPr>
          <w:p w:rsidR="00F03184" w:rsidRPr="00F03184" w:rsidRDefault="00F03184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03184" w:rsidRPr="00F03184" w:rsidRDefault="00F03184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3184" w:rsidRPr="00F03184" w:rsidRDefault="00F03184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03184" w:rsidRPr="00F03184" w:rsidRDefault="00F03184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«справедливый курс», «великое общество», «экономическое чудо», социальное партнёрство, рабочие акции, интеграция, застой, доктрина Брежнева, импичмент, информационное общество, </w:t>
            </w:r>
            <w:proofErr w:type="spellStart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маргинализация</w:t>
            </w:r>
            <w:proofErr w:type="spellEnd"/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, средний класс, ТНК, ТНБ, глобализация, единое пространство.</w:t>
            </w:r>
          </w:p>
        </w:tc>
        <w:tc>
          <w:tcPr>
            <w:tcW w:w="1128" w:type="dxa"/>
          </w:tcPr>
          <w:p w:rsidR="00F03184" w:rsidRPr="00F03184" w:rsidRDefault="00F03184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14DBE" w:rsidRPr="00F03184" w:rsidTr="00414DBE">
        <w:trPr>
          <w:trHeight w:val="379"/>
        </w:trPr>
        <w:tc>
          <w:tcPr>
            <w:tcW w:w="502" w:type="dxa"/>
            <w:vMerge w:val="restart"/>
          </w:tcPr>
          <w:p w:rsidR="00414DBE" w:rsidRPr="00F03184" w:rsidRDefault="00414DBE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Merge w:val="restart"/>
          </w:tcPr>
          <w:p w:rsidR="00414DBE" w:rsidRPr="00F03184" w:rsidRDefault="00414DBE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425" w:type="dxa"/>
          </w:tcPr>
          <w:p w:rsidR="00414DBE" w:rsidRPr="00F03184" w:rsidRDefault="00414DBE" w:rsidP="00137AF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14DBE" w:rsidRPr="00F03184" w:rsidRDefault="00414DBE" w:rsidP="00137AF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Мир в первой четверти </w:t>
            </w:r>
            <w:r w:rsidRPr="00F0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28" w:type="dxa"/>
          </w:tcPr>
          <w:p w:rsidR="00414DBE" w:rsidRPr="00F03184" w:rsidRDefault="00414DBE" w:rsidP="00137AFC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18D7" w:rsidRPr="00F03184" w:rsidTr="007118D7"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«Советское государство и общество в1920-1930».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18D7" w:rsidRPr="00F03184" w:rsidTr="007118D7"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Мировое развитие во второй половине XX века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118D7" w:rsidRPr="00F03184" w:rsidTr="007118D7"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Советский Союз в первые послевоенные десятилетия – 1945-1964 годы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18D7" w:rsidRPr="00F03184" w:rsidTr="007118D7"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Кризис и распад Советского общества.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118D7" w:rsidRPr="00F03184" w:rsidTr="007118D7">
        <w:tc>
          <w:tcPr>
            <w:tcW w:w="502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128" w:type="dxa"/>
          </w:tcPr>
          <w:p w:rsidR="007118D7" w:rsidRPr="00F03184" w:rsidRDefault="007118D7" w:rsidP="00586315">
            <w:pPr>
              <w:pStyle w:val="a4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981A16" w:rsidRDefault="00981A16" w:rsidP="00BB2023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15DA" w:rsidRDefault="004C15DA" w:rsidP="00BB2023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15DA" w:rsidRDefault="004C15DA" w:rsidP="00BB2023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28F6" w:rsidRPr="00E9733C" w:rsidRDefault="002C28F6" w:rsidP="002C28F6">
      <w:pPr>
        <w:ind w:firstLine="540"/>
        <w:jc w:val="both"/>
        <w:rPr>
          <w:u w:val="single"/>
        </w:rPr>
      </w:pPr>
      <w:r w:rsidRPr="00E9733C">
        <w:rPr>
          <w:u w:val="single"/>
        </w:rPr>
        <w:t>Ресурсное обеспечение:</w:t>
      </w:r>
    </w:p>
    <w:p w:rsidR="002C28F6" w:rsidRPr="00E9733C" w:rsidRDefault="002C28F6" w:rsidP="002C28F6">
      <w:pPr>
        <w:pStyle w:val="a7"/>
        <w:shd w:val="clear" w:color="auto" w:fill="F7F7F8"/>
        <w:spacing w:before="0" w:beforeAutospacing="0" w:after="0" w:afterAutospacing="0"/>
        <w:rPr>
          <w:i/>
        </w:rPr>
      </w:pPr>
      <w:r w:rsidRPr="00E9733C">
        <w:rPr>
          <w:i/>
        </w:rPr>
        <w:t>В компле</w:t>
      </w:r>
      <w:r>
        <w:rPr>
          <w:i/>
        </w:rPr>
        <w:t>кт учебных материалов по предмету</w:t>
      </w:r>
      <w:r w:rsidRPr="00E9733C">
        <w:rPr>
          <w:i/>
        </w:rPr>
        <w:t xml:space="preserve"> входят:</w:t>
      </w:r>
    </w:p>
    <w:p w:rsidR="002C28F6" w:rsidRPr="00E9733C" w:rsidRDefault="002C28F6" w:rsidP="002C28F6">
      <w:pPr>
        <w:pStyle w:val="a7"/>
        <w:shd w:val="clear" w:color="auto" w:fill="F7F7F8"/>
        <w:spacing w:before="0" w:beforeAutospacing="0" w:after="0" w:afterAutospacing="0"/>
      </w:pPr>
      <w:r w:rsidRPr="00E9733C">
        <w:t>· учебники (в книжной и электронной форме);</w:t>
      </w:r>
    </w:p>
    <w:p w:rsidR="002C28F6" w:rsidRPr="00E9733C" w:rsidRDefault="002C28F6" w:rsidP="002C28F6">
      <w:pPr>
        <w:pStyle w:val="a7"/>
        <w:shd w:val="clear" w:color="auto" w:fill="F7F7F8"/>
        <w:spacing w:before="0" w:beforeAutospacing="0" w:after="0" w:afterAutospacing="0"/>
      </w:pPr>
      <w:r w:rsidRPr="00E9733C">
        <w:t>· хрестоматии, сборники документов;</w:t>
      </w:r>
      <w:r w:rsidRPr="00E9733C">
        <w:br/>
        <w:t>· настенные карты, таблицы, иллюстрации, картографические и изобразительные электронные материалы;</w:t>
      </w:r>
      <w:r w:rsidRPr="00E9733C">
        <w:br/>
        <w:t xml:space="preserve">· рабочие тетради, </w:t>
      </w:r>
      <w:r w:rsidRPr="00E9733C">
        <w:br/>
        <w:t>· сборники заданий, электронные обучающие программы;</w:t>
      </w:r>
      <w:r w:rsidRPr="00E9733C">
        <w:br/>
        <w:t>· справочные издания, энциклопедии (в книжной и электронной форме);</w:t>
      </w:r>
      <w:r w:rsidRPr="00E9733C">
        <w:br/>
        <w:t>· книги для чтения.</w:t>
      </w:r>
      <w:r w:rsidRPr="00E9733C">
        <w:br/>
      </w:r>
      <w:r w:rsidRPr="00E9733C">
        <w:br/>
        <w:t>Названные материалы могут быть представлены как в виде традиционных изданий, так и на электронных носителях.</w:t>
      </w:r>
      <w:r w:rsidRPr="00E9733C">
        <w:br/>
      </w:r>
      <w:r w:rsidRPr="00E9733C">
        <w:br/>
      </w:r>
      <w:r w:rsidRPr="00E9733C">
        <w:rPr>
          <w:i/>
        </w:rPr>
        <w:t>Комплект методических материалов и пособий для учителя включает:</w:t>
      </w:r>
      <w:r w:rsidRPr="00E9733C">
        <w:br/>
        <w:t>· программно-нормативные документы;</w:t>
      </w:r>
      <w:r w:rsidRPr="00E9733C">
        <w:br/>
        <w:t>· тематическое планирование;</w:t>
      </w:r>
      <w:r w:rsidRPr="00E9733C">
        <w:br/>
        <w:t>· предметные и курсовые методические пособия;</w:t>
      </w:r>
      <w:r w:rsidRPr="00E9733C">
        <w:br/>
      </w:r>
      <w:r w:rsidRPr="00E9733C">
        <w:lastRenderedPageBreak/>
        <w:t>· методические рекомендации по изучению отдельных вопросов, организации учебной работы.</w:t>
      </w:r>
    </w:p>
    <w:p w:rsidR="002C28F6" w:rsidRPr="00E9733C" w:rsidRDefault="002C28F6" w:rsidP="002C28F6">
      <w:pPr>
        <w:pStyle w:val="a7"/>
        <w:shd w:val="clear" w:color="auto" w:fill="F7F7F8"/>
        <w:spacing w:before="0" w:beforeAutospacing="0" w:after="0" w:afterAutospacing="0"/>
        <w:rPr>
          <w:i/>
        </w:rPr>
      </w:pPr>
      <w:r w:rsidRPr="00E9733C">
        <w:rPr>
          <w:i/>
        </w:rPr>
        <w:t>Технические средства обучения:</w:t>
      </w:r>
    </w:p>
    <w:p w:rsidR="002C28F6" w:rsidRPr="00E9733C" w:rsidRDefault="002C28F6" w:rsidP="002C28F6">
      <w:pPr>
        <w:pStyle w:val="a7"/>
        <w:shd w:val="clear" w:color="auto" w:fill="F7F7F8"/>
        <w:spacing w:before="0" w:beforeAutospacing="0" w:after="0" w:afterAutospacing="0"/>
      </w:pPr>
      <w:r w:rsidRPr="00E9733C">
        <w:t xml:space="preserve">  </w:t>
      </w:r>
    </w:p>
    <w:p w:rsidR="002C28F6" w:rsidRPr="00E9733C" w:rsidRDefault="002C28F6" w:rsidP="002C28F6">
      <w:pPr>
        <w:pStyle w:val="a7"/>
        <w:shd w:val="clear" w:color="auto" w:fill="F7F7F8"/>
        <w:spacing w:before="0" w:beforeAutospacing="0" w:after="0" w:afterAutospacing="0"/>
      </w:pPr>
      <w:r w:rsidRPr="00E9733C">
        <w:t xml:space="preserve">  Мультимедийный проектор</w:t>
      </w:r>
    </w:p>
    <w:p w:rsidR="002C28F6" w:rsidRPr="00E9733C" w:rsidRDefault="002C28F6" w:rsidP="002C28F6">
      <w:pPr>
        <w:pStyle w:val="a7"/>
        <w:shd w:val="clear" w:color="auto" w:fill="F7F7F8"/>
        <w:spacing w:before="0" w:beforeAutospacing="0" w:after="0" w:afterAutospacing="0"/>
      </w:pPr>
      <w:r w:rsidRPr="00E9733C">
        <w:t xml:space="preserve">  Компьютер</w:t>
      </w:r>
    </w:p>
    <w:p w:rsidR="002C28F6" w:rsidRPr="00E9733C" w:rsidRDefault="002C28F6" w:rsidP="002C28F6">
      <w:pPr>
        <w:pStyle w:val="a7"/>
        <w:shd w:val="clear" w:color="auto" w:fill="F7F7F8"/>
        <w:spacing w:before="0" w:beforeAutospacing="0" w:after="0" w:afterAutospacing="0"/>
      </w:pPr>
      <w:r w:rsidRPr="00E9733C">
        <w:t xml:space="preserve">  Экран проекционный</w:t>
      </w:r>
    </w:p>
    <w:p w:rsidR="002C28F6" w:rsidRPr="00E9733C" w:rsidRDefault="002C28F6" w:rsidP="002C28F6">
      <w:pPr>
        <w:pStyle w:val="a7"/>
        <w:shd w:val="clear" w:color="auto" w:fill="F7F7F8"/>
        <w:spacing w:before="0" w:beforeAutospacing="0" w:after="0" w:afterAutospacing="0"/>
        <w:rPr>
          <w:i/>
        </w:rPr>
      </w:pPr>
      <w:r w:rsidRPr="00E9733C">
        <w:rPr>
          <w:i/>
        </w:rPr>
        <w:t>Специализированная учебная мебель:</w:t>
      </w:r>
    </w:p>
    <w:p w:rsidR="002C28F6" w:rsidRPr="00E9733C" w:rsidRDefault="002C28F6" w:rsidP="002C28F6">
      <w:pPr>
        <w:pStyle w:val="a7"/>
        <w:shd w:val="clear" w:color="auto" w:fill="F7F7F8"/>
        <w:spacing w:before="0" w:beforeAutospacing="0" w:after="0" w:afterAutospacing="0"/>
      </w:pPr>
      <w:r w:rsidRPr="00E9733C">
        <w:t>Компьютерный стол</w:t>
      </w:r>
    </w:p>
    <w:p w:rsidR="002C28F6" w:rsidRDefault="002C28F6" w:rsidP="00BB2023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2C28F6" w:rsidRDefault="002C28F6" w:rsidP="00BB2023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15DA" w:rsidRPr="00316B40" w:rsidRDefault="00316B40" w:rsidP="00BB2023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40">
        <w:rPr>
          <w:rFonts w:ascii="Times New Roman" w:hAnsi="Times New Roman" w:cs="Times New Roman"/>
          <w:sz w:val="24"/>
          <w:szCs w:val="24"/>
        </w:rPr>
        <w:t>Темы проектов на тему «Гражданская война»</w:t>
      </w:r>
    </w:p>
    <w:p w:rsidR="00316B40" w:rsidRPr="00316B40" w:rsidRDefault="00316B40" w:rsidP="00316B40">
      <w:pPr>
        <w:pStyle w:val="a4"/>
        <w:widowControl w:val="0"/>
        <w:numPr>
          <w:ilvl w:val="1"/>
          <w:numId w:val="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40">
        <w:rPr>
          <w:rFonts w:ascii="Times New Roman" w:hAnsi="Times New Roman" w:cs="Times New Roman"/>
          <w:sz w:val="24"/>
          <w:szCs w:val="24"/>
        </w:rPr>
        <w:t>Крестьянство в годы Гражданской войны</w:t>
      </w:r>
    </w:p>
    <w:p w:rsidR="00316B40" w:rsidRPr="00316B40" w:rsidRDefault="00316B40" w:rsidP="00316B40">
      <w:pPr>
        <w:pStyle w:val="a4"/>
        <w:widowControl w:val="0"/>
        <w:numPr>
          <w:ilvl w:val="1"/>
          <w:numId w:val="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40">
        <w:rPr>
          <w:rFonts w:ascii="Times New Roman" w:hAnsi="Times New Roman" w:cs="Times New Roman"/>
          <w:sz w:val="24"/>
          <w:szCs w:val="24"/>
        </w:rPr>
        <w:t>Создание Красной армии</w:t>
      </w:r>
    </w:p>
    <w:p w:rsidR="00316B40" w:rsidRPr="00316B40" w:rsidRDefault="00316B40" w:rsidP="00316B40">
      <w:pPr>
        <w:pStyle w:val="a4"/>
        <w:widowControl w:val="0"/>
        <w:numPr>
          <w:ilvl w:val="1"/>
          <w:numId w:val="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40">
        <w:rPr>
          <w:rFonts w:ascii="Times New Roman" w:hAnsi="Times New Roman" w:cs="Times New Roman"/>
          <w:sz w:val="24"/>
          <w:szCs w:val="24"/>
        </w:rPr>
        <w:t>Враги и герои Гражданской войны</w:t>
      </w:r>
    </w:p>
    <w:p w:rsidR="00316B40" w:rsidRPr="00316B40" w:rsidRDefault="00316B40" w:rsidP="00316B40">
      <w:pPr>
        <w:pStyle w:val="a4"/>
        <w:widowControl w:val="0"/>
        <w:numPr>
          <w:ilvl w:val="1"/>
          <w:numId w:val="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40">
        <w:rPr>
          <w:rFonts w:ascii="Times New Roman" w:hAnsi="Times New Roman" w:cs="Times New Roman"/>
          <w:sz w:val="24"/>
          <w:szCs w:val="24"/>
        </w:rPr>
        <w:t>Экономическая политика советской власти в 1918 – 1920 гг.</w:t>
      </w:r>
    </w:p>
    <w:p w:rsidR="00316B40" w:rsidRPr="00316B40" w:rsidRDefault="00316B40" w:rsidP="00316B40">
      <w:pPr>
        <w:pStyle w:val="a4"/>
        <w:widowControl w:val="0"/>
        <w:numPr>
          <w:ilvl w:val="1"/>
          <w:numId w:val="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40">
        <w:rPr>
          <w:rFonts w:ascii="Times New Roman" w:hAnsi="Times New Roman" w:cs="Times New Roman"/>
          <w:sz w:val="24"/>
          <w:szCs w:val="24"/>
        </w:rPr>
        <w:t>Гражданская война и моя семья</w:t>
      </w:r>
    </w:p>
    <w:p w:rsidR="00316B40" w:rsidRPr="00316B40" w:rsidRDefault="00316B40" w:rsidP="00316B40">
      <w:pPr>
        <w:pStyle w:val="a4"/>
        <w:widowControl w:val="0"/>
        <w:numPr>
          <w:ilvl w:val="1"/>
          <w:numId w:val="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40">
        <w:rPr>
          <w:rFonts w:ascii="Times New Roman" w:hAnsi="Times New Roman" w:cs="Times New Roman"/>
          <w:sz w:val="24"/>
          <w:szCs w:val="24"/>
        </w:rPr>
        <w:t>Гражданская война и моя «малая родина»</w:t>
      </w:r>
    </w:p>
    <w:p w:rsidR="004C15DA" w:rsidRPr="00C34EB3" w:rsidRDefault="004C15DA" w:rsidP="004C15DA">
      <w:p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 xml:space="preserve">Темы для проектов по курсу «Отечественная история </w:t>
      </w:r>
      <w:r w:rsidRPr="00C34EB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34EB3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C34EB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34EB3">
        <w:rPr>
          <w:rFonts w:ascii="Times New Roman" w:hAnsi="Times New Roman" w:cs="Times New Roman"/>
          <w:sz w:val="24"/>
          <w:szCs w:val="24"/>
        </w:rPr>
        <w:t>»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 xml:space="preserve">Предпринимательство в России </w:t>
      </w:r>
      <w:r w:rsidRPr="00C34EB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34EB3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Российская интеллигенция и революция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 xml:space="preserve">Становление и развитие образования в </w:t>
      </w:r>
      <w:r w:rsidRPr="00C34EB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34EB3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Православная церковь и советская власть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 xml:space="preserve">Мусульманская Россия 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История российского парламентаризма в лицах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Дети и война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«Все в порядке… Спутник на орбите»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Дети «врагов народа»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«Говорит Ленинград!»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Культура советской эпохи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История развития нефтяной промышленности в России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 xml:space="preserve">Галерея забытых знаменитых художников России (начало </w:t>
      </w:r>
      <w:r w:rsidRPr="00C34EB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34EB3">
        <w:rPr>
          <w:rFonts w:ascii="Times New Roman" w:hAnsi="Times New Roman" w:cs="Times New Roman"/>
          <w:sz w:val="24"/>
          <w:szCs w:val="24"/>
        </w:rPr>
        <w:t xml:space="preserve"> в.)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Культура русского зарубежья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 xml:space="preserve">Поиск собственного пути: три России </w:t>
      </w:r>
      <w:r w:rsidRPr="00C34EB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34EB3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Судьба российской эмиграции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ГУЛАГ, власть и общество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C34EB3">
        <w:rPr>
          <w:rFonts w:ascii="Times New Roman" w:hAnsi="Times New Roman" w:cs="Times New Roman"/>
          <w:sz w:val="24"/>
          <w:szCs w:val="24"/>
        </w:rPr>
        <w:t>ракетно</w:t>
      </w:r>
      <w:proofErr w:type="spellEnd"/>
      <w:r w:rsidRPr="00C34EB3">
        <w:rPr>
          <w:rFonts w:ascii="Times New Roman" w:hAnsi="Times New Roman" w:cs="Times New Roman"/>
          <w:sz w:val="24"/>
          <w:szCs w:val="24"/>
        </w:rPr>
        <w:t xml:space="preserve"> – ядерного щита в СССР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Сталин и советская наука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НЭП как упущенная альтернатива</w:t>
      </w:r>
    </w:p>
    <w:p w:rsidR="004C15DA" w:rsidRPr="00C34EB3" w:rsidRDefault="004C15DA" w:rsidP="004C1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EB3">
        <w:rPr>
          <w:rFonts w:ascii="Times New Roman" w:hAnsi="Times New Roman" w:cs="Times New Roman"/>
          <w:sz w:val="24"/>
          <w:szCs w:val="24"/>
        </w:rPr>
        <w:t>Подвиг и трагедия первых пятилеток</w:t>
      </w:r>
    </w:p>
    <w:p w:rsidR="004C15DA" w:rsidRDefault="004C15DA" w:rsidP="00BB2023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15DA" w:rsidRPr="00F03184" w:rsidRDefault="004C15DA" w:rsidP="00BB2023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081" w:rsidRPr="00F03184" w:rsidRDefault="00AD4415" w:rsidP="00294081">
      <w:pPr>
        <w:pStyle w:val="a4"/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184">
        <w:rPr>
          <w:rFonts w:ascii="Times New Roman" w:hAnsi="Times New Roman" w:cs="Times New Roman"/>
          <w:sz w:val="24"/>
          <w:szCs w:val="24"/>
          <w:u w:val="single"/>
        </w:rPr>
        <w:t>Список дополнительной литературы для учащихся и педагога:</w:t>
      </w:r>
    </w:p>
    <w:p w:rsidR="00C8201F" w:rsidRPr="00F03184" w:rsidRDefault="00C8201F" w:rsidP="00981A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84">
        <w:rPr>
          <w:rFonts w:ascii="Times New Roman" w:hAnsi="Times New Roman" w:cs="Times New Roman"/>
          <w:sz w:val="24"/>
          <w:szCs w:val="24"/>
        </w:rPr>
        <w:t xml:space="preserve">«История Отечества XX – начало XXI века: учебник для 11 класса общеобразовательных учреждений/ </w:t>
      </w:r>
      <w:proofErr w:type="spellStart"/>
      <w:r w:rsidRPr="00F03184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F03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184">
        <w:rPr>
          <w:rFonts w:ascii="Times New Roman" w:hAnsi="Times New Roman" w:cs="Times New Roman"/>
          <w:sz w:val="24"/>
          <w:szCs w:val="24"/>
        </w:rPr>
        <w:t>Н.В..</w:t>
      </w:r>
      <w:proofErr w:type="gramEnd"/>
      <w:r w:rsidRPr="00F03184">
        <w:rPr>
          <w:rFonts w:ascii="Times New Roman" w:hAnsi="Times New Roman" w:cs="Times New Roman"/>
          <w:sz w:val="24"/>
          <w:szCs w:val="24"/>
        </w:rPr>
        <w:t xml:space="preserve"> – 4-е изд. – М.: ООО «ТИД «Русское слово – РС», 2006.  </w:t>
      </w:r>
    </w:p>
    <w:p w:rsidR="00C8201F" w:rsidRPr="00F03184" w:rsidRDefault="00C8201F" w:rsidP="00981A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184">
        <w:rPr>
          <w:rFonts w:ascii="Times New Roman" w:hAnsi="Times New Roman" w:cs="Times New Roman"/>
          <w:sz w:val="24"/>
          <w:szCs w:val="24"/>
        </w:rPr>
        <w:lastRenderedPageBreak/>
        <w:t>Загладин.Н.В</w:t>
      </w:r>
      <w:proofErr w:type="spellEnd"/>
      <w:r w:rsidRPr="00F03184">
        <w:rPr>
          <w:rFonts w:ascii="Times New Roman" w:hAnsi="Times New Roman" w:cs="Times New Roman"/>
          <w:sz w:val="24"/>
          <w:szCs w:val="24"/>
        </w:rPr>
        <w:t>.  «Всемирная история XX век: учебник для 11 класса общеобразовательных учреждений. – 8-е изд. – М.: ООО «ТИД «Русское слово – РС», 2006.</w:t>
      </w:r>
    </w:p>
    <w:p w:rsidR="00C8201F" w:rsidRPr="00F03184" w:rsidRDefault="00C8201F" w:rsidP="00981A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184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F03184">
        <w:rPr>
          <w:rFonts w:ascii="Times New Roman" w:hAnsi="Times New Roman" w:cs="Times New Roman"/>
          <w:sz w:val="24"/>
          <w:szCs w:val="24"/>
        </w:rPr>
        <w:t xml:space="preserve"> Н.В., Симония </w:t>
      </w:r>
      <w:proofErr w:type="gramStart"/>
      <w:r w:rsidRPr="00F03184">
        <w:rPr>
          <w:rFonts w:ascii="Times New Roman" w:hAnsi="Times New Roman" w:cs="Times New Roman"/>
          <w:sz w:val="24"/>
          <w:szCs w:val="24"/>
        </w:rPr>
        <w:t>Н.А..</w:t>
      </w:r>
      <w:proofErr w:type="gramEnd"/>
      <w:r w:rsidRPr="00F03184">
        <w:rPr>
          <w:rFonts w:ascii="Times New Roman" w:hAnsi="Times New Roman" w:cs="Times New Roman"/>
          <w:sz w:val="24"/>
          <w:szCs w:val="24"/>
        </w:rPr>
        <w:t xml:space="preserve"> Программа курса «Всеобщая история» для 11класс. – М.: ООО «ТИД «Русское слово-РС», 2008</w:t>
      </w:r>
    </w:p>
    <w:p w:rsidR="00C8201F" w:rsidRPr="00F03184" w:rsidRDefault="00C8201F" w:rsidP="00981A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84">
        <w:rPr>
          <w:rFonts w:ascii="Times New Roman" w:hAnsi="Times New Roman" w:cs="Times New Roman"/>
          <w:sz w:val="24"/>
          <w:szCs w:val="24"/>
        </w:rPr>
        <w:t xml:space="preserve">Программа. 11 </w:t>
      </w:r>
      <w:proofErr w:type="gramStart"/>
      <w:r w:rsidRPr="00F03184">
        <w:rPr>
          <w:rFonts w:ascii="Times New Roman" w:hAnsi="Times New Roman" w:cs="Times New Roman"/>
          <w:sz w:val="24"/>
          <w:szCs w:val="24"/>
        </w:rPr>
        <w:t>класс./</w:t>
      </w:r>
      <w:proofErr w:type="spellStart"/>
      <w:proofErr w:type="gramEnd"/>
      <w:r w:rsidRPr="00F03184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F03184">
        <w:rPr>
          <w:rFonts w:ascii="Times New Roman" w:hAnsi="Times New Roman" w:cs="Times New Roman"/>
          <w:sz w:val="24"/>
          <w:szCs w:val="24"/>
        </w:rPr>
        <w:t xml:space="preserve"> Н.В, Козленко С.И. Методические рекомендации по использованию учебников </w:t>
      </w:r>
      <w:proofErr w:type="spellStart"/>
      <w:r w:rsidRPr="00F03184">
        <w:rPr>
          <w:rFonts w:ascii="Times New Roman" w:hAnsi="Times New Roman" w:cs="Times New Roman"/>
          <w:sz w:val="24"/>
          <w:szCs w:val="24"/>
        </w:rPr>
        <w:t>Н.В.Загладина</w:t>
      </w:r>
      <w:proofErr w:type="spellEnd"/>
      <w:r w:rsidRPr="00F03184">
        <w:rPr>
          <w:rFonts w:ascii="Times New Roman" w:hAnsi="Times New Roman" w:cs="Times New Roman"/>
          <w:sz w:val="24"/>
          <w:szCs w:val="24"/>
        </w:rPr>
        <w:t>. «Всеобщая история 10-11 класс». Программа курса. -4-е из-е– М.: ООО «</w:t>
      </w:r>
      <w:proofErr w:type="spellStart"/>
      <w:proofErr w:type="gramStart"/>
      <w:r w:rsidRPr="00F03184">
        <w:rPr>
          <w:rFonts w:ascii="Times New Roman" w:hAnsi="Times New Roman" w:cs="Times New Roman"/>
          <w:sz w:val="24"/>
          <w:szCs w:val="24"/>
        </w:rPr>
        <w:t>ТИД»Русское</w:t>
      </w:r>
      <w:proofErr w:type="spellEnd"/>
      <w:proofErr w:type="gramEnd"/>
      <w:r w:rsidRPr="00F03184">
        <w:rPr>
          <w:rFonts w:ascii="Times New Roman" w:hAnsi="Times New Roman" w:cs="Times New Roman"/>
          <w:sz w:val="24"/>
          <w:szCs w:val="24"/>
        </w:rPr>
        <w:t xml:space="preserve"> слово-РС», 2009</w:t>
      </w:r>
    </w:p>
    <w:p w:rsidR="00AB730F" w:rsidRPr="00F03184" w:rsidRDefault="00AB730F" w:rsidP="00981A1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184">
        <w:rPr>
          <w:rFonts w:ascii="Times New Roman" w:hAnsi="Times New Roman" w:cs="Times New Roman"/>
          <w:sz w:val="24"/>
          <w:szCs w:val="24"/>
        </w:rPr>
        <w:t>С.В.Агафонов</w:t>
      </w:r>
      <w:proofErr w:type="spellEnd"/>
      <w:r w:rsidRPr="00F03184">
        <w:rPr>
          <w:rFonts w:ascii="Times New Roman" w:hAnsi="Times New Roman" w:cs="Times New Roman"/>
          <w:sz w:val="24"/>
          <w:szCs w:val="24"/>
        </w:rPr>
        <w:t xml:space="preserve"> Схемы по истории России </w:t>
      </w:r>
      <w:r w:rsidRPr="00F0318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03184">
        <w:rPr>
          <w:rFonts w:ascii="Times New Roman" w:hAnsi="Times New Roman" w:cs="Times New Roman"/>
          <w:sz w:val="24"/>
          <w:szCs w:val="24"/>
        </w:rPr>
        <w:t xml:space="preserve"> век, </w:t>
      </w:r>
      <w:proofErr w:type="gramStart"/>
      <w:r w:rsidRPr="00F03184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F03184">
        <w:rPr>
          <w:rFonts w:ascii="Times New Roman" w:hAnsi="Times New Roman" w:cs="Times New Roman"/>
          <w:sz w:val="24"/>
          <w:szCs w:val="24"/>
        </w:rPr>
        <w:t xml:space="preserve"> Русское слово, 2007</w:t>
      </w:r>
    </w:p>
    <w:p w:rsidR="00AB730F" w:rsidRPr="00F03184" w:rsidRDefault="00AB730F" w:rsidP="00981A1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184">
        <w:rPr>
          <w:rFonts w:ascii="Times New Roman" w:hAnsi="Times New Roman" w:cs="Times New Roman"/>
          <w:sz w:val="24"/>
          <w:szCs w:val="24"/>
        </w:rPr>
        <w:t>И.С.Хромова</w:t>
      </w:r>
      <w:proofErr w:type="spellEnd"/>
      <w:r w:rsidRPr="00F03184">
        <w:rPr>
          <w:rFonts w:ascii="Times New Roman" w:hAnsi="Times New Roman" w:cs="Times New Roman"/>
          <w:sz w:val="24"/>
          <w:szCs w:val="24"/>
        </w:rPr>
        <w:t xml:space="preserve"> Тесты История России </w:t>
      </w:r>
      <w:r w:rsidRPr="00F0318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03184">
        <w:rPr>
          <w:rFonts w:ascii="Times New Roman" w:hAnsi="Times New Roman" w:cs="Times New Roman"/>
          <w:sz w:val="24"/>
          <w:szCs w:val="24"/>
        </w:rPr>
        <w:t xml:space="preserve"> век, </w:t>
      </w:r>
      <w:proofErr w:type="gramStart"/>
      <w:r w:rsidRPr="00F03184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F03184">
        <w:rPr>
          <w:rFonts w:ascii="Times New Roman" w:hAnsi="Times New Roman" w:cs="Times New Roman"/>
          <w:sz w:val="24"/>
          <w:szCs w:val="24"/>
        </w:rPr>
        <w:t xml:space="preserve"> Дрофа, 2002</w:t>
      </w:r>
    </w:p>
    <w:p w:rsidR="00AB730F" w:rsidRPr="00F03184" w:rsidRDefault="00AB730F" w:rsidP="00981A1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84">
        <w:rPr>
          <w:rFonts w:ascii="Times New Roman" w:hAnsi="Times New Roman" w:cs="Times New Roman"/>
          <w:sz w:val="24"/>
          <w:szCs w:val="24"/>
        </w:rPr>
        <w:t xml:space="preserve">Школьный словарь справочник </w:t>
      </w:r>
      <w:proofErr w:type="gramStart"/>
      <w:r w:rsidRPr="00F03184">
        <w:rPr>
          <w:rFonts w:ascii="Times New Roman" w:hAnsi="Times New Roman" w:cs="Times New Roman"/>
          <w:sz w:val="24"/>
          <w:szCs w:val="24"/>
        </w:rPr>
        <w:t>« Новейшая</w:t>
      </w:r>
      <w:proofErr w:type="gramEnd"/>
      <w:r w:rsidRPr="00F03184">
        <w:rPr>
          <w:rFonts w:ascii="Times New Roman" w:hAnsi="Times New Roman" w:cs="Times New Roman"/>
          <w:sz w:val="24"/>
          <w:szCs w:val="24"/>
        </w:rPr>
        <w:t xml:space="preserve"> история 9-11 классы, М., 2002.</w:t>
      </w:r>
    </w:p>
    <w:p w:rsidR="00AB730F" w:rsidRPr="00F03184" w:rsidRDefault="00AB730F" w:rsidP="00981A1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84">
        <w:rPr>
          <w:rFonts w:ascii="Times New Roman" w:hAnsi="Times New Roman" w:cs="Times New Roman"/>
          <w:sz w:val="24"/>
          <w:szCs w:val="24"/>
        </w:rPr>
        <w:t xml:space="preserve">История России в таблицах 20 век 9-11 классы, М., </w:t>
      </w:r>
      <w:proofErr w:type="gramStart"/>
      <w:r w:rsidRPr="00F03184">
        <w:rPr>
          <w:rFonts w:ascii="Times New Roman" w:hAnsi="Times New Roman" w:cs="Times New Roman"/>
          <w:sz w:val="24"/>
          <w:szCs w:val="24"/>
        </w:rPr>
        <w:t>« Дрофа</w:t>
      </w:r>
      <w:proofErr w:type="gramEnd"/>
      <w:r w:rsidRPr="00F03184">
        <w:rPr>
          <w:rFonts w:ascii="Times New Roman" w:hAnsi="Times New Roman" w:cs="Times New Roman"/>
          <w:sz w:val="24"/>
          <w:szCs w:val="24"/>
        </w:rPr>
        <w:t>», 1999.</w:t>
      </w:r>
    </w:p>
    <w:p w:rsidR="00AB730F" w:rsidRPr="00F03184" w:rsidRDefault="00AB730F" w:rsidP="00981A16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3184">
        <w:rPr>
          <w:rFonts w:ascii="Times New Roman" w:hAnsi="Times New Roman" w:cs="Times New Roman"/>
          <w:sz w:val="24"/>
          <w:szCs w:val="24"/>
        </w:rPr>
        <w:t>Количество часов, предусмотренное программой на курс Всеобщ</w:t>
      </w:r>
      <w:r w:rsidR="00981A16" w:rsidRPr="00F03184">
        <w:rPr>
          <w:rFonts w:ascii="Times New Roman" w:hAnsi="Times New Roman" w:cs="Times New Roman"/>
          <w:sz w:val="24"/>
          <w:szCs w:val="24"/>
        </w:rPr>
        <w:t>ей истории в 9 классе- 24 часа.</w:t>
      </w:r>
    </w:p>
    <w:p w:rsidR="00531E29" w:rsidRPr="00F03184" w:rsidRDefault="00531E29" w:rsidP="00981A16">
      <w:pPr>
        <w:pStyle w:val="a7"/>
        <w:numPr>
          <w:ilvl w:val="0"/>
          <w:numId w:val="6"/>
        </w:numPr>
        <w:shd w:val="clear" w:color="auto" w:fill="F9FFF0"/>
        <w:spacing w:before="0" w:beforeAutospacing="0" w:after="0" w:afterAutospacing="0"/>
      </w:pPr>
      <w:r w:rsidRPr="00F03184">
        <w:t>Электронное пособие. Энциклопедия истории России 862-1917 гг.</w:t>
      </w:r>
    </w:p>
    <w:p w:rsidR="00531E29" w:rsidRPr="00F03184" w:rsidRDefault="00531E29" w:rsidP="00981A16">
      <w:pPr>
        <w:pStyle w:val="a7"/>
        <w:numPr>
          <w:ilvl w:val="0"/>
          <w:numId w:val="6"/>
        </w:numPr>
        <w:shd w:val="clear" w:color="auto" w:fill="F9FFF0"/>
        <w:spacing w:before="0" w:beforeAutospacing="0" w:after="0" w:afterAutospacing="0"/>
      </w:pPr>
      <w:r w:rsidRPr="00F03184">
        <w:t>Электронное пособие. Большая энциклопедия России. Правители России.</w:t>
      </w:r>
    </w:p>
    <w:p w:rsidR="00531E29" w:rsidRPr="00F03184" w:rsidRDefault="00531E29" w:rsidP="00981A16">
      <w:pPr>
        <w:pStyle w:val="a7"/>
        <w:numPr>
          <w:ilvl w:val="0"/>
          <w:numId w:val="6"/>
        </w:numPr>
        <w:shd w:val="clear" w:color="auto" w:fill="F9FFF0"/>
        <w:spacing w:before="0" w:beforeAutospacing="0" w:after="0" w:afterAutospacing="0"/>
      </w:pPr>
      <w:r w:rsidRPr="00F03184">
        <w:t>Электронное пособие. Большая энциклопедия России. Войны России.</w:t>
      </w:r>
    </w:p>
    <w:p w:rsidR="001E6C0D" w:rsidRPr="001E6C0D" w:rsidRDefault="001E6C0D" w:rsidP="001E6C0D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r w:rsidRPr="001E6C0D">
        <w:rPr>
          <w:color w:val="000000"/>
        </w:rPr>
        <w:t>Справочная литература:</w:t>
      </w:r>
    </w:p>
    <w:p w:rsidR="001E6C0D" w:rsidRPr="001E6C0D" w:rsidRDefault="001E6C0D" w:rsidP="001E6C0D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>Б</w:t>
      </w:r>
      <w:r w:rsidRPr="001E6C0D">
        <w:rPr>
          <w:color w:val="000000"/>
        </w:rPr>
        <w:t>ольшой справочник для школьников и поступающих в ВУЗы «История» (М.Дрофа,2000 г.)</w:t>
      </w:r>
    </w:p>
    <w:p w:rsidR="001E6C0D" w:rsidRPr="001E6C0D" w:rsidRDefault="001E6C0D" w:rsidP="001E6C0D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r w:rsidRPr="001E6C0D">
        <w:rPr>
          <w:color w:val="000000"/>
        </w:rPr>
        <w:t>Полный энциклопедический справочник «История России в картах, схемах, таблицах»</w:t>
      </w:r>
    </w:p>
    <w:p w:rsidR="001E6C0D" w:rsidRPr="001E6C0D" w:rsidRDefault="001E6C0D" w:rsidP="001E6C0D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r w:rsidRPr="001E6C0D">
        <w:rPr>
          <w:color w:val="000000"/>
        </w:rPr>
        <w:t>Школьная энциклопедия «История России XX век» (М. Олма-пресс,2003г)</w:t>
      </w:r>
    </w:p>
    <w:p w:rsidR="001E6C0D" w:rsidRPr="001E6C0D" w:rsidRDefault="001E6C0D" w:rsidP="001E6C0D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r w:rsidRPr="001E6C0D">
        <w:rPr>
          <w:color w:val="000000"/>
        </w:rPr>
        <w:t xml:space="preserve">Школьная энциклопедия «Новейшая история X </w:t>
      </w:r>
      <w:proofErr w:type="spellStart"/>
      <w:r w:rsidRPr="001E6C0D">
        <w:rPr>
          <w:color w:val="000000"/>
        </w:rPr>
        <w:t>X</w:t>
      </w:r>
      <w:proofErr w:type="spellEnd"/>
      <w:r w:rsidRPr="001E6C0D">
        <w:rPr>
          <w:color w:val="000000"/>
        </w:rPr>
        <w:t xml:space="preserve"> век» (М. Олма-пресс,2003г)</w:t>
      </w:r>
    </w:p>
    <w:p w:rsidR="001E6C0D" w:rsidRPr="001E6C0D" w:rsidRDefault="001E6C0D" w:rsidP="001E6C0D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proofErr w:type="spellStart"/>
      <w:r w:rsidRPr="001E6C0D">
        <w:rPr>
          <w:color w:val="000000"/>
        </w:rPr>
        <w:t>А.А.Данилов</w:t>
      </w:r>
      <w:proofErr w:type="spellEnd"/>
      <w:r w:rsidRPr="001E6C0D">
        <w:rPr>
          <w:color w:val="000000"/>
        </w:rPr>
        <w:t xml:space="preserve"> справочное пособие «История России в таблицах XX век» (М.Дрофа,2002г)</w:t>
      </w:r>
    </w:p>
    <w:p w:rsidR="001E6C0D" w:rsidRPr="001E6C0D" w:rsidRDefault="001E6C0D" w:rsidP="001E6C0D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proofErr w:type="spellStart"/>
      <w:r w:rsidRPr="001E6C0D">
        <w:rPr>
          <w:color w:val="000000"/>
        </w:rPr>
        <w:t>А.Данилов</w:t>
      </w:r>
      <w:proofErr w:type="spellEnd"/>
      <w:r w:rsidRPr="001E6C0D">
        <w:rPr>
          <w:color w:val="000000"/>
        </w:rPr>
        <w:t xml:space="preserve"> справочное пособие «История России в XX век» (М.Дрофа,2002г)</w:t>
      </w:r>
    </w:p>
    <w:p w:rsidR="001E6C0D" w:rsidRPr="001E6C0D" w:rsidRDefault="001E6C0D" w:rsidP="001E6C0D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r w:rsidRPr="001E6C0D">
        <w:rPr>
          <w:color w:val="000000"/>
        </w:rPr>
        <w:t xml:space="preserve">Серия «Эрудит» справочник </w:t>
      </w:r>
      <w:proofErr w:type="gramStart"/>
      <w:r w:rsidRPr="001E6C0D">
        <w:rPr>
          <w:color w:val="000000"/>
        </w:rPr>
        <w:t>« История</w:t>
      </w:r>
      <w:proofErr w:type="gramEnd"/>
      <w:r w:rsidRPr="001E6C0D">
        <w:rPr>
          <w:color w:val="000000"/>
        </w:rPr>
        <w:t xml:space="preserve"> России с древнейших времён до конца XV века» (</w:t>
      </w:r>
      <w:proofErr w:type="spellStart"/>
      <w:r w:rsidRPr="001E6C0D">
        <w:rPr>
          <w:color w:val="000000"/>
        </w:rPr>
        <w:t>М.Мир</w:t>
      </w:r>
      <w:proofErr w:type="spellEnd"/>
      <w:r w:rsidRPr="001E6C0D">
        <w:rPr>
          <w:color w:val="000000"/>
        </w:rPr>
        <w:t xml:space="preserve"> книг, 2006г)</w:t>
      </w:r>
    </w:p>
    <w:p w:rsidR="001E6C0D" w:rsidRPr="001E6C0D" w:rsidRDefault="001E6C0D" w:rsidP="001E6C0D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r w:rsidRPr="001E6C0D">
        <w:rPr>
          <w:color w:val="000000"/>
        </w:rPr>
        <w:t xml:space="preserve">Серия «Эрудит» справочник </w:t>
      </w:r>
      <w:proofErr w:type="gramStart"/>
      <w:r w:rsidRPr="001E6C0D">
        <w:rPr>
          <w:color w:val="000000"/>
        </w:rPr>
        <w:t>« История</w:t>
      </w:r>
      <w:proofErr w:type="gramEnd"/>
      <w:r w:rsidRPr="001E6C0D">
        <w:rPr>
          <w:color w:val="000000"/>
        </w:rPr>
        <w:t xml:space="preserve"> России XV- XX века» (</w:t>
      </w:r>
      <w:proofErr w:type="spellStart"/>
      <w:r w:rsidRPr="001E6C0D">
        <w:rPr>
          <w:color w:val="000000"/>
        </w:rPr>
        <w:t>М.Мир</w:t>
      </w:r>
      <w:proofErr w:type="spellEnd"/>
      <w:r w:rsidRPr="001E6C0D">
        <w:rPr>
          <w:color w:val="000000"/>
        </w:rPr>
        <w:t xml:space="preserve"> книг,2006г)</w:t>
      </w:r>
    </w:p>
    <w:tbl>
      <w:tblPr>
        <w:tblW w:w="5011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6"/>
      </w:tblGrid>
      <w:tr w:rsidR="0009545B" w:rsidRPr="00A861D3" w:rsidTr="00B0430F">
        <w:trPr>
          <w:tblCellSpacing w:w="0" w:type="dxa"/>
        </w:trPr>
        <w:tc>
          <w:tcPr>
            <w:tcW w:w="4989" w:type="pct"/>
            <w:shd w:val="clear" w:color="auto" w:fill="FFFFFF"/>
            <w:vAlign w:val="center"/>
            <w:hideMark/>
          </w:tcPr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Народы и древнейшие государства на территории России</w:t>
            </w:r>
          </w:p>
          <w:p w:rsidR="0009545B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Брашинский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И.Б. В поисках скифских сокровищ. - Л., 1979.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 2.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Кобычев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В.П. В поисках прародины славян. - М., 1973.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 3. Кузьмин А.Г. Начало Руси.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 4. Мавродин В.В. Происхождение русского народа. - Л., 1978.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 5. Откуда есть пошла Русская земля. Века VI -X. Кн. I. / Сост., предисл., введение к документам А.Г. Кузьмина. - М., 1986.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 6. Повесть временных лет. - М.; Л.; 1990.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 7. Рыбаков Б.А. Киевская Русь и русские княжества XII - XIII вв. - М., 1982.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 8.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Шелов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Д.Б. Северное Причерноморье 2000 лет назад. - М., 1975.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Восточные славяне в древности. Древнерусское государство</w:t>
            </w:r>
          </w:p>
          <w:p w:rsidR="0009545B" w:rsidRDefault="0009545B" w:rsidP="00B0430F">
            <w:pPr>
              <w:spacing w:after="0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 Вернадский Г. В. История России. Киевская Русь. - Тверь; М. 1996.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Гумилев Л. Н. Древняя Русь и Великая Степь. - М., 1992.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Древнерусские княжества X - XIII вв. - М., 1975.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Ильина Т.В. История искусств. Отечественное искусство: Учебник.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5.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Пашуто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 Т. Внешняя политика Древней Руси. М., 1968.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6. Первые века русской истории. - М., 1964.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7. Повесть временных лет. М.; Л.; 1990.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8.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Рапов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 М. Русская церковь в IX - XII вв. Принятие христианства. - М., 1988.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9. Рыбаков Б. А. Первые века русской истории. - М. 1964.</w:t>
            </w:r>
          </w:p>
          <w:p w:rsidR="0009545B" w:rsidRDefault="0009545B" w:rsidP="00B0430F">
            <w:pPr>
              <w:spacing w:after="0" w:line="234" w:lineRule="atLeast"/>
              <w:ind w:firstLine="28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 Мария Семенова. Мы славяне.</w:t>
            </w:r>
          </w:p>
          <w:p w:rsidR="0009545B" w:rsidRPr="00A861D3" w:rsidRDefault="0009545B" w:rsidP="00B0430F">
            <w:pPr>
              <w:spacing w:after="0" w:line="234" w:lineRule="atLeast"/>
              <w:ind w:firstLine="28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545B" w:rsidRPr="00A861D3" w:rsidRDefault="0009545B" w:rsidP="00B0430F">
            <w:pPr>
              <w:spacing w:after="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Русь в период феодальной раздробленности</w:t>
            </w:r>
          </w:p>
          <w:p w:rsidR="0009545B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Ильина Т.В. История искусств. Отечественное искусство: Учебник.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Кучкин В. А. Формирование государственной территории Северо-Восточной Руси в X - XIII вв. - М., 1982.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Лимонов В. А. Владимиро-Суздальская Русь. Очерки социально-политической истории. - Л., 1987.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Мартышин О. В. Вольный Новгород. Общественно-политический строй и право феодальной республики. - М., 1992.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Рыбаков Б. А. Киевская Русь и русские княжества в XII - XIII вв. - М., 1982.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Борьба Русских земель за независимость в XIII в. Образование Российского централизованного государства (XIV - начало XVI вв.)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Борисов Н. С. Иван III. - М.: Мол. гвардия, 2000.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Вернадский Г. В. Монголы и Русь. - Тверь, М., 1997.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Гумилев Л. Н. От Руси к России. - М., 1992.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Ильина Т.В. История искусств. Отечественное искусство: Учебник.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Синицына Н. В. Третий Рим. Истоки и эволюция русской средневековой концепции. / XV - XVI / - М.: Издательство "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Индрик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", 1998.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6. Черепнин Л. В. Образование Русского централизованного государства в XIV - XV вв.: очерки социально-экономической и политической истории Руси. - М., 1960.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7.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Эренжен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Хаара -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Даван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Чингисхан как полководец и как наследие. - Элиста, 1991.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в XVI веке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Зимин А. А.,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Хорошкевич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 Л. Россия времен Ивана Грозного. - М., 1982.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Ильина Т.В. История искусств. Отечественное искусство: Учебник.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Скрынников Р. Г. Великий государь Иоанн Васильевич Грозный: в 2-х тт. - Смоленск, 1996.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4.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Флоря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Б. Н. Иван Грозный. - М., 1999.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в XVII веке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Вернадский Г. В. Московское царство. - Тверь, М., 1997.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2. Заборовский Л. В. Речь </w:t>
            </w:r>
            <w:proofErr w:type="spellStart"/>
            <w:proofErr w:type="gram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Посполитая</w:t>
            </w:r>
            <w:proofErr w:type="spellEnd"/>
            <w:proofErr w:type="gram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Швеция в середине XVII в. - М., 1981.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Ильина Т.В. История искусств. Отечественное искусство: Учебник. - М., 2003.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Костомаров Н. И. Богдан Хмельницкий. - М., 1995.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Платонов С. Ф. Борис Годунов. - М., 1999.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6. Платонов С. Ф. Очерки смуты в Московском государстве в XVI - XVII вв. - М., 1995.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7. Преображенский А. А., Морозова Л. Е., Демидова Н. Ф. Первые Романовы на Российском престоле. - М. 2000.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8. Самозванцы в России в начале XVII вв. - Новосибирск, 1987.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9. Соборное Уложение 1649 года. - Л., 1987.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в первой половине XVIII века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Богданов А. П. В тени великого Петра. - М., 1998.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Ильина Т.В. История искусств. Отечественное искусство: Учебник. - М., 2003.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Лебедев Е. Михаил Васильевич Ломоносов. - Ростов н/Д., 1997.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Павленко Н. И. Вокруг трона. - М., 1998.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во второй половине XVIII века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Буганов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 И.,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Буганов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 В. Полководцы XVIII в. - М., "Патриот", 1992.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Ильина Т.В. История искусств. Отечественное искусство: Учебник.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3. Екатерина II и ее окружение. / Сост. вступ. ст. и примеч. А. И.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Юхта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М.: Пресса, 1996.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Павленко Н. И. Екатерина Великая. - М.: Мол. гвардия, 2000.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Михайлов О. Н. Суворов. - М., 1973.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в первой четверти XIX века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Ильина Т.В. История искусств. Отечественное искусство: Учебник.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    2. Пашков Б.Г. Русь, Россия, Российская империя. - М., 1997.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Романовы. Исторические портреты. Книга вторая. - М., 1999.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Романовы. Исторические портреты. Книга третья. - М., 2001.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Троицкий Н.А. Александр I и Наполеон. - М., 1994.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6. 1812 год в воспоминаниях современников. - М.. 1995.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7. Эйдельман Н.Я. Из политической истории России XVIII-XIX вв. - М., 1993.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во второй четверти XIX века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Ильина Т.В. История искусств. Отечественное искусство: Учебник.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2.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Казиев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Шапи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Имам Шамиль. - М., 2001.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Мироненко С.В. Страницы тайной истории самодержавия. Политическая история России первой половины XIX столетия. - М., 1990.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4.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Шильдер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Н.Н. Император Николай I. Его жизнь и царствование. В 2-х тт. - М., 1997.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Чулков Г.И. Императоры: Психологические портреты. - М., 1991.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в правление Александра II</w:t>
            </w:r>
          </w:p>
          <w:p w:rsidR="0009545B" w:rsidRDefault="0009545B" w:rsidP="00B0430F">
            <w:pPr>
              <w:spacing w:after="0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Великие реформы в России (1856-1874) (Сборник) под ред. А.Г. </w:t>
            </w:r>
            <w:proofErr w:type="gram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Захаровой.-</w:t>
            </w:r>
            <w:proofErr w:type="gram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М., 1992.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Виноградов В.И. Русско-турецкая война 1877-1878 гг. и освобождение Болгарии. - М., 1978.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Дьяков В.А. Славянский вопрос в общественной жизни России. - М., 1993.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Епанчин Н.А. На службе трёх императоров. Воспоминания. М., 1996.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Ильина Т.В. История искусств. Отечественное искусство: Учебник.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6.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Керсновский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А.А. История Русской </w:t>
            </w:r>
            <w:proofErr w:type="gram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Армии.-</w:t>
            </w:r>
            <w:proofErr w:type="gram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М., 1999.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7. Корнилов А.А. Курс истории России XIX в. М., 1998.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8. Ляшенко Л.М. Александр II, или История трёх одиночеств. - М., 2002.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9. Потто В.А. Кавказская война. - Ставрополь, 1994.</w:t>
            </w:r>
          </w:p>
          <w:p w:rsidR="0009545B" w:rsidRPr="00A861D3" w:rsidRDefault="0009545B" w:rsidP="00B0430F">
            <w:pPr>
              <w:spacing w:after="0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Павленко Н. И. Пётр Первый / Н. Павленко. — М.: </w:t>
            </w:r>
            <w:hyperlink r:id="rId5" w:tooltip="Молодая гвардия (издательство)" w:history="1">
              <w:r w:rsidRPr="00A861D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Молодая гвардия</w:t>
              </w:r>
            </w:hyperlink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1975.</w:t>
            </w:r>
          </w:p>
          <w:p w:rsidR="0009545B" w:rsidRPr="00A861D3" w:rsidRDefault="0009545B" w:rsidP="00B0430F">
            <w:pPr>
              <w:spacing w:after="0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Внутренняя и внешняя политика Александра III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Боханов А.Н. Император Александр III. - М., 1998.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Ильина Т.В. История искусств. Отечественное искусство: Учебник.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Чулков Г.И. Императоры: Психологические портреты. - М., 1991.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Чернуха В.Г. Александр III // Вопросы истории. 1992. № 11-12.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    5. Твардовская В.А. Александр III // Российские самодержцы (1801-1917). М., 1993.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в начале ХХ века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Ильина Т.В. История искусств. Отечественное искусство: Учебник. - М., 2003.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2. История России с начала XVIII до конца XIX века (Л.В. Милов, П.Н. Зырянов, А.Н. Боханов; Отв. Ред. А.Н. </w:t>
            </w:r>
            <w:proofErr w:type="gram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Сахаров.-</w:t>
            </w:r>
            <w:proofErr w:type="gram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М., 1997.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3.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Верт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 История советского государства 1900-1991 гг. - М., 1992.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4. Политическая история России в партиях и лицах / </w:t>
            </w:r>
            <w:proofErr w:type="gram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Сост. :</w:t>
            </w:r>
            <w:proofErr w:type="gram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В.В.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Шелохаев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А.Н. Боханов, Н.Г.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Думова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Н.Д. Ерофеев и др. - М., 1993.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Внутренняя политика России 1905-1911 гг.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Аврех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А.Я. Столыпин и Третья дума. - М., 1968.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2.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Аврех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А.Я. П.А. Столыпин и судьбы реформ в России. - М., 1991.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Боханов А.Н. Сумерки монархии. - М., 1993.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Боханов А.Н. Император Николай II. - М., 1998.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5. Витте С.Ю. Воспоминания. История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русско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японской войны. Т.2. - М., 1960.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6. Игнатьев А.В. С.Ю. Витте-дипломат. - М., 1989.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7. Игнатьев А.В., Субботин Ю.Ф. Под гром пушек. С.Ю. Витте и договоры 1904 и 1905 гг. с Германией и Японией, в кн.: Российская дипломатия в портретах. - М., 1992.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8. Ильина Т.В. История искусств. Отечественное искусство: Учебник.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9.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Искендеров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А.А. Закат империи. - М., 2001.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10. Политическая история России и СССР / вторая половина ХIХ - ХХ вв. /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1.-</w:t>
            </w:r>
            <w:proofErr w:type="gram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М., 1991.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11.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Керсновский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А.А. История русской армии. - М., 1999.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12.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Шацилло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К.Ф. Первая революция в России 19051907 гг. - М., 1985.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13. Столыпин. Жизнь и смерть (1862-1911): Сборник / Сост. Г. Сидоровнин. - 2-е изд.,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испр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 доп. - Саратов, 1997.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14. Столыпин П.А. Нам нужна великая Россия. Полн. собр. соч. В Государственной думе и Государственном совете в 1906-1911 гг. - М., 1991.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в Первой мировой войне. Крушение монархии</w:t>
            </w:r>
          </w:p>
          <w:p w:rsidR="0009545B" w:rsidRDefault="0009545B" w:rsidP="0009545B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История первой мировой войны 1914-1918 гг. - М., 1975.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Васюков В.С. Внешняя политика России накануне Февральской революции: 1916 - февраль 1917 г. - М., 1989.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Наше Отечество. Часть I, II. (Кулешов С.В., Волобуев О.В., Пивовар Е.И. и др.) - М., 1991.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    4. Боханов А.Н. Император Николай II. - М., 1998.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5.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Искендеров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А.А. Закат империи. - М., 2001</w:t>
            </w:r>
          </w:p>
          <w:p w:rsidR="0009545B" w:rsidRPr="00A861D3" w:rsidRDefault="0009545B" w:rsidP="0009545B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от Февраля к Октябрю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Александр Керенский: любовь и ненависть революции. Дневники, статьи, очерки и воспоминания современников. - Чебоксары, 1993.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2.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Бурждалов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Э.Н. Вторая русская революция. Восстание в Петрограде. - М., 1967.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Дмитренко В.П. Советская экономическая политика в первые годы пролетарской диктатуры. - М., 1986.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Керенский А.Ф. Россия на историческом повороте: Мемуары. - М., 1993.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Октябрьский переворот. Революция 1917 г. глазами ее руководителей. - М., 1991.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6.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Скрипилев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Е.Л. Всероссийское Учредительное собрание. - М., 1982.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7. Троцкий Л.Д. Моя жизнь: в 2 т. - Берлин, 1930.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Советская Россия в 1917-1920-е годы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Будберг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 Дневник белогвардейца: Воспоминания. Мемуары. - М., 2001.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Гражданская война в России: Перекресток мнений. - М., 1996.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Гражданская война в СССР. В двух томах. - М., 1986.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Из истории гражданской войны в СССР. Сборник документов и материалов (1918-1922): В 3-х т. - М., 1960.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Деникин А.И. Очерки русской смуты. Крушение власти и армии, февраль-сентябрь 1917 г. - М., 1991.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6. Дмитренко В.П. Советская экономическая политика в первые годы пролетарской диктатуры. Проблемы регулирования рыночных отношений. - М., 1986.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7. Наше Отечество. Часть II /Кулешов С.В., Волобуев О.В., Пивовар Е.И. и др. - М., 1991.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8. Спирин Л.М. Классы и партии в гражданской войне в России. - М., 1968.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9. Кабанов В.В. Крестьянское хозяйство в условиях "военного коммунизма" - М., 1988.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10. Кара-Мурза С.Г. Гражданская война (1918-1921) - урок для XXI века. - М., 2003.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11. Киршин Ю.Я. Лев Троцкий - военный теоретик.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12. Литвин А.Л. Красный и белый террор в России. 1918-1922 гг. - М., 2004.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13. Павлюченков С.А. Военный коммунизм в России: Власть и массы. - М., 1994.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14. Польско-советская война. 1919-1920. Ранее не опубликованные 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документы и материалы. В. 2-х ч. - М., 1994.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15. Россия антибольшевистская: Из белогвардейских и эмигрантских архивов /Сост. Л.И.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Петрушева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Е.Ф. Теплова. - М., 1995.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16. Троцкий Л. Моя жизнь. Опыт автобиографии. - М., 1991.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Советское государство в первой половине 20- гг.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Архив Троцкого: коммунистическая оппозиция в СССР (1923-1927): В 4-х т. - М., 1990.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Валентинов Н.В. Новая экономическая политика и кризис партии после смерти Ленина: Годы работы в ВСНХ во время нэпа. Воспоминания. - М., 1991.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Виноградов С.В. Нэп: опыт создания многоукладной экономики. - М., 1996.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Емельянов Ю.В. Сталин. Путь к власти. - М., 2002.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5. Данилов В., Дмитренко В.,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Лельчук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 НЭП и его судьба. Историки спорят. - М., 1988.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6. Дмитренко В.П. Советская экономическая политика в первые годы пролетарской диктатуры. - М., 1986.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7. Индустриализация СССР: Документы и материалы: В 3-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М., 1969-1971.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8. Кооперативно-колхозное строительство в СССР: 1917-1922. Документы и материалы. - М., 1990.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9. Кронштадт. 1921. /Сост. В.П. Наумов, А.А.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Косаковский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М., 1997.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10. Логинов В.Т. Владимир Ленин. Выбор пути: Биография. - М., 2005.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11. Лютов Л.Н. Государственная промышленность в годы нэпа. 1921-1923. - Саратов.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СССР во второй половине 20-х - 30-е гг.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Виноградов С.В. Нэп: опыт создания многоукладной экономики. - М., 1996.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2.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Донгаров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А.Г. Иностранный капитал в России и СССР. - М., 1980.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Емельянов Ю.В. Заметки о Бухарине: Революция. История. Личность. - М., 1989.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Емельянов Ю.В. Троцкий: мифы и личность.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Кудрявцев В., Трусов А. Политическая юстиция в СССР. - М., 2000.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6. Павлюченков С.А. Военный коммунизм в России: Власть и массы. - М., 1994.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Внешняя политика СССР в 20-30-е гг.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Баландин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Р.К., Миронов С.С. Дипломатические поединки Сталина. От Пилсудского до Мао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Цзедуна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М., 2004.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2.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Махутина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И.В. Польско-советская война. - М., 1994.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Мери В. Маннергейм - Маршал Маннергейм. - М., 1997.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    4. Кара-Мурза Г. Советская цивилизация. От начала до Великой Победы. - М., 2002.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5.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Семиряга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М.И. Тайны сталинской дипломатии. 1931 - 1941. - М., 1992.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Великая Отечественная война (1941 - 1945 гг.)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Бережков В.М. Страницы дипломатической истории. - М., 1987.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Гареев М.А. Неоднозначные страницы войны: очерки о проблемных вопросах Великой Отечественной войны. - М., 1995.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Жуков Г.К. Воспоминания и размышления. - М., 1991. - Т.1-3.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Иванов Р.Ф. Сталин и союзники: 1941-1945 гг. - Смоленск, 2000.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5. Кульков Е., Мягков М.,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Ржешевский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 Война 1841-1945 гг. - М., 2005.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6.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Нарочницкая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Н.А. За что и с кем мы воевали. - М., 2005.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7. Самсонов А.М. Крах фашистской агрессии 1939 - 1945. - М., 1980.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8. Секретная переписка Рузвельта и Черчилля в период войны. / Пер. с англ. - М., 1995.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9. Секреты Гитлера на столе у Сталина: Разведка и контрразведка о подготовке германской агрессии против СССР.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10. Уткин А.И. Вторая мировая война.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11. Черчилль У. Вторая мировая война: в 6-ти т. / Пер. с англ. - М., 1955.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СССР в послевоенное время (1946-1953 гг.)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Адибеков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Г.М.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Коминформ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послевоенная Европа. 1947-1956 гг. - М., 1994.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Громов Е.С. Сталин: власть и искусство. - М., 1998.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3. Данилов А.А., Пыжиков А.В. Рождение сверхдержавы. СССР в первые послевоенные годы. - </w:t>
            </w:r>
            <w:proofErr w:type="gram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М,.</w:t>
            </w:r>
            <w:proofErr w:type="gram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2001.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4. За "железным занавесом": мифы и реалии советской науки /Под ред. М.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Хайнеманна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Э.И.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Колчинского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- </w:t>
            </w:r>
            <w:proofErr w:type="gram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СПб.,</w:t>
            </w:r>
            <w:proofErr w:type="gram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2002. 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"Ленинградское дело". /Сост. В.И. Демидов, В.А. Кутузов. - Л., 1990.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6. Поляк Г.Б. Послевоенное восстановление народного хозяйства. - М., 1986.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7.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Лисичкин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В.А.,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Шелепин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Л.А. Третья мировая (информационно-психологическая) война.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8. Медведев Ж.А., Медведев Р.А. Неизвестный Сталин. - М., 2002.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9. Медведев Р.А. Ближний круг Сталина. - М., 2005.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10. Реабилитация: Политические процессы 30-50-х гг. - М., 1991.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СССР в 1953-1964 годах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Ван дер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Вее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История мировой экономики. 1945-1990. - М., 1994.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Васильев А. Россия на Ближнем и Среднем Востоке: от мессианства к прагматизму. - М., 1993.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Емельянов Ю.В. Смутьян в Кремле. - М., 2005.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4.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Кожинов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В.В. Россия. Век XX-й (1939-1964). - М., 2002.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    5. Кудрявцев В., Трусов А. Политическая юстиция в СССР. - М., 2000.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6. Медведев Р.А. Н.С. Хрущев. Политическая биография. - М., 1990.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7. Реабилитация: Политические процессы 30-50-х гг. - М., 1991.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8. Хрущёв С.Н. Пенсионер союзного значения. - М., 1991.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9. Хрущев Н.С. Воспоминания: Избранные фрагменты. - М. 1997.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Внутренняя и внешняя политика СССР в 1965-1984 гг.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Байбаков Н.К. Сорок лет в правительстве. - М., 1993.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Брежнев Л.И. Воспоминания. - М., 2005.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3.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Восленский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 Номенклатура. - М., 2005.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Денисова Л.Н. Исчезающая деревня. Нечерноземье России в 1960-1980 гг. - М., 1996.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Добрынин А.Ф. Сугубо и доверительно. - М., 1996.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6. Ильина Т.В. История искусств. Отечественное искусство: Учебник.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7. Медведев Р. Личность и эпоха: Политический портрет Л.И. Брежнева. В 2-х кн. - М., 1991.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8. Медведев Р.А. Неизвестный Андропов. - М., 1999.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9. На пороге кризиса: нарастание застойных явлений в партии и обществе. Под общ. Ред. В.В. Журавлёва. - М., 1990.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10.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Хуторский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В.Я. История России. Советская эпоха (1917-1993). - М., 1995.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науки и культуры в конце 50-х - середине 80-х гг.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Березовая Л.Г.,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Берлякова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Н.П. История русской культуры. Учеб. для студ.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учеб. заведений. Ч. II. - М., 2002.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Ильина Т.В. История искусств. Отечественное искусство: Учебник.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3. Шульгин В.С.,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Кошман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Л.В.,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Зезина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М.Р. Культура России: IX - XX вв.: Учеб. пособие. - М., 1998.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26. Политика перестройки (1985-1991 гг.)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Бурлацкий Ф.М. Русские государи. Эпоха реформации. - М., 1996.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Горбачев М.С. Перестройка и новое мышление для нашей страны и для всего мира. - М., 1987.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Наше Отечество. Часть II / Кулешов С.В., Волобуев О.В., Пивовар Е.И. и др. - М., 1991.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На пороге кризиса: нарастание застойных явлений в партии и обществе. Под общей редакцией В.В. Журавлёва. - М., 1990.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Перестройка: двадцать лет спустя / Сост. В.И. Толстых. - М., 2005.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27. Россия в 1990-е гг.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 Дугин А. Проект "Евразия". - М., 2004.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2.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Зенькович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 Борис Ельцин: разные жизни. В двух книгах. - М., 2001.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Зиновьев А.А. Посткоммунистическая Россия: Публицистика 1991-1995 гг. - М., 1996.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Зиновьев А. Русская трагедия. Гибель утопии. - М., 2005.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Коржаков А. Борис Ельцин: от рассвета до заката. Послесловие. - М., 2004.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6. Никонов В.А. Эпоха перемен: Россия 90-х глазами консерватора. - М., 1999.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7. Суханов Л. Три года с Ельциным. Записки первого помощника. - Рига, 1992.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на современном этапе (2000-е годы)</w:t>
            </w:r>
          </w:p>
          <w:p w:rsidR="0009545B" w:rsidRPr="00A861D3" w:rsidRDefault="0009545B" w:rsidP="00B0430F">
            <w:pPr>
              <w:spacing w:before="100" w:beforeAutospacing="1" w:after="100" w:afterAutospacing="1" w:line="234" w:lineRule="atLeast"/>
              <w:ind w:firstLine="3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Девятов А. Красный дракон. Китай и Россия в XXI веке. - М., 2002.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2. Девятов А. Китайский путь для России? - М., 2004.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3. Ивашов Л.Г. Хоронить не спешите Россию. - М., 2003.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4. Медведев Р.А. Владимир Путин: четыре года в Кремле. - М., 2004.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5. Медведев Р. Владимир Путин: третьего срока не будет? - М., 2007.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6.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Нарочницкая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Н.А. Россия и русские в мировой истории. - М., 2004.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7.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Согрин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В.Б. Политическая история современной России: от Горбачева до Путина. - М., 2001.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8. Уткин А. Вызов Запада и ответ России. - М., 2003.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    9. </w:t>
            </w:r>
            <w:proofErr w:type="spellStart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Фартышев</w:t>
            </w:r>
            <w:proofErr w:type="spellEnd"/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 Последний шанс Путина. Судьба России в XXI веке. - М, 2004.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10. Ципко А. Почему я не "демократ". Критика национального нигилизма российских либералов. - М., 2005. </w:t>
            </w:r>
            <w:r w:rsidRPr="00A861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    11. Шафаревич И.Р. Русский народ в битве цивилизаций. - М., 2003.</w:t>
            </w:r>
          </w:p>
        </w:tc>
      </w:tr>
      <w:tr w:rsidR="0009545B" w:rsidRPr="00A861D3" w:rsidTr="00B0430F">
        <w:trPr>
          <w:tblCellSpacing w:w="0" w:type="dxa"/>
        </w:trPr>
        <w:tc>
          <w:tcPr>
            <w:tcW w:w="4989" w:type="pct"/>
            <w:vAlign w:val="center"/>
            <w:hideMark/>
          </w:tcPr>
          <w:p w:rsidR="0009545B" w:rsidRDefault="0009545B" w:rsidP="00B0430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61D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71475" cy="333375"/>
                  <wp:effectExtent l="0" t="0" r="9525" b="9525"/>
                  <wp:docPr id="1" name="Рисунок 1" descr="http://www.ido.rudn.ru/nfpk/hist/images/level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ido.rudn.ru/nfpk/hist/images/level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56E" w:rsidRDefault="002B156E" w:rsidP="00B0430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B156E" w:rsidRDefault="002B156E" w:rsidP="00B0430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B156E" w:rsidRPr="002B156E" w:rsidRDefault="002B156E" w:rsidP="002B156E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mallCaps/>
                <w:sz w:val="24"/>
                <w:szCs w:val="24"/>
              </w:rPr>
              <w:t>Список литературы для внеклассного чтения по истории для 10 класса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 xml:space="preserve">А. и Б. Стругацкие. Трудно быть богом. 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Я. Гашек. Похождения бравого солдата Швейка.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Э. М. Ремарк. На западном фронте без перемен.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А. Н. Толстой. Хождение по мукам.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М. Цветаева. Лебединый стан.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 xml:space="preserve">Л. Кассиль. Кондуит и </w:t>
            </w:r>
            <w:proofErr w:type="spellStart"/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Швамбрания</w:t>
            </w:r>
            <w:proofErr w:type="spellEnd"/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К. Чуковский. Серебряный герб.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М. А. Булгаков. Собачье сердце. Похождения Чичикова.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В. В. Маяковский. Хорошо. Владимир Ильич Ленин. Клоп.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Иоанн Кронштадтский. Моя жизнь во Христе.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Н. Островский. Как закалялась сталь.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М. Зощенко. Рассказы о Ленине. Приключения обезьяны (рассказ).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Карел Чапек. Война с саламандрами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В. Кожевников. Щит и меч.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Ю. Бондарев. Горячий снег. Батальоны просят огня.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 Казакевич. Звезда.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И. Бабель Одесские рассказы. Конармия.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А. Фадеев. Разгром.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М. Шолохов. Поднятая целина. Судьба человека.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Г. К. Жуков. Воспоминания и размышления.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Судоплатов П. Спецоперации.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Треппер</w:t>
            </w:r>
            <w:proofErr w:type="spellEnd"/>
            <w:r w:rsidRPr="002B156E">
              <w:rPr>
                <w:rFonts w:ascii="Times New Roman" w:hAnsi="Times New Roman" w:cs="Times New Roman"/>
                <w:sz w:val="24"/>
                <w:szCs w:val="24"/>
              </w:rPr>
              <w:t xml:space="preserve"> Л. Большая игра.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Богомолов В. О.  Момент истины.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Н. С. Хрущёв Мемуары.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 xml:space="preserve">Н. С. Хрущёв. Закрытый доклад «О культе личности и его последствиях» на </w:t>
            </w:r>
            <w:r w:rsidRPr="002B1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 xml:space="preserve"> съезде КПСС.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С. Н. Хрущёв. Никита Хрущёв и ракеты.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Л. И. Брежнев. Воспоминания.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А. Гайдар. Школа. Р.В.С. Тимур и его команда. Комендант снежной крепости. Судьба барабанщика. Военная тайна.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А. Игнатьев. Пятьдесят лет в строю.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А. И Деникин. Очерки русской смуты.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 xml:space="preserve">Л. Д. Троцкий. Портреты вождей. Преданная революция. 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Эрнесто Че Гевара. Записки о революционной войне. Партизанская война. Боливийский дневник.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Пако</w:t>
            </w:r>
            <w:proofErr w:type="spellEnd"/>
            <w:r w:rsidRPr="002B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Игнасио</w:t>
            </w:r>
            <w:proofErr w:type="spellEnd"/>
            <w:r w:rsidRPr="002B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  <w:r w:rsidRPr="002B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. Гевара по прозвищу Че.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А. И. Солженицын. Один день Ивана Денисовича.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В. Шаламов. Колымские рассказы.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П. Н. Врангель. Воспоминания.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Р. Гуль. Ледовый поход.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Дж. Оруэлл. 1984. Скотный двор.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Э. М. Ремарк. Три товарища.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И. Ефремов. Час быка.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 xml:space="preserve">А. и Б. Стругацкие. Страна багровых туч. Путь на </w:t>
            </w:r>
            <w:proofErr w:type="spellStart"/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Амальтею</w:t>
            </w:r>
            <w:proofErr w:type="spellEnd"/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. Стажёры.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А. и Б. Стругацкие. Понедельник начинается в субботу. Сказка о Тройке.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Э. Успенский. Гарантийные человечки.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Н. Носов. Незнайка в Солнечном городе. Незнайка на Луне.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И. Ильф, Е. Петров. Двенадцать стульев. Золотой теленок.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Макаренко А. С. Педагогическая поэма. Флаги на башнях.</w:t>
            </w:r>
          </w:p>
          <w:p w:rsidR="002B156E" w:rsidRPr="002B156E" w:rsidRDefault="002B156E" w:rsidP="002B1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E">
              <w:rPr>
                <w:rFonts w:ascii="Times New Roman" w:hAnsi="Times New Roman" w:cs="Times New Roman"/>
                <w:sz w:val="24"/>
                <w:szCs w:val="24"/>
              </w:rPr>
              <w:t>Васильев Б. А зори здесь тихие. Завтра была война.</w:t>
            </w:r>
          </w:p>
          <w:p w:rsidR="002B156E" w:rsidRPr="00A861D3" w:rsidRDefault="002B156E" w:rsidP="00B0430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201F" w:rsidRPr="00F03184" w:rsidRDefault="00C8201F" w:rsidP="00294081">
      <w:pPr>
        <w:pStyle w:val="a4"/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201F" w:rsidRPr="00F0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4464AE"/>
    <w:multiLevelType w:val="hybridMultilevel"/>
    <w:tmpl w:val="655E5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4592F"/>
    <w:multiLevelType w:val="hybridMultilevel"/>
    <w:tmpl w:val="F8A09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279ED"/>
    <w:multiLevelType w:val="hybridMultilevel"/>
    <w:tmpl w:val="B304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86E51"/>
    <w:multiLevelType w:val="hybridMultilevel"/>
    <w:tmpl w:val="0B8A255A"/>
    <w:lvl w:ilvl="0" w:tplc="143A4C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A6C5C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51480168"/>
    <w:multiLevelType w:val="hybridMultilevel"/>
    <w:tmpl w:val="88A498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7BEA1A51"/>
    <w:multiLevelType w:val="hybridMultilevel"/>
    <w:tmpl w:val="F5567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E7"/>
    <w:rsid w:val="000466D8"/>
    <w:rsid w:val="0009545B"/>
    <w:rsid w:val="000C066E"/>
    <w:rsid w:val="000D571B"/>
    <w:rsid w:val="001251B4"/>
    <w:rsid w:val="00137AFC"/>
    <w:rsid w:val="001E6C0D"/>
    <w:rsid w:val="00294081"/>
    <w:rsid w:val="002B156E"/>
    <w:rsid w:val="002C28F6"/>
    <w:rsid w:val="002E5765"/>
    <w:rsid w:val="00310D88"/>
    <w:rsid w:val="00316B40"/>
    <w:rsid w:val="003619E7"/>
    <w:rsid w:val="003C6EF1"/>
    <w:rsid w:val="00414DBE"/>
    <w:rsid w:val="004A3892"/>
    <w:rsid w:val="004C15DA"/>
    <w:rsid w:val="00531E29"/>
    <w:rsid w:val="00586315"/>
    <w:rsid w:val="00667CAE"/>
    <w:rsid w:val="006C2064"/>
    <w:rsid w:val="007118D7"/>
    <w:rsid w:val="00734D81"/>
    <w:rsid w:val="008A6801"/>
    <w:rsid w:val="008A7810"/>
    <w:rsid w:val="008B3C7C"/>
    <w:rsid w:val="00981A16"/>
    <w:rsid w:val="00991B15"/>
    <w:rsid w:val="00A955ED"/>
    <w:rsid w:val="00AB730F"/>
    <w:rsid w:val="00AC46E7"/>
    <w:rsid w:val="00AD4415"/>
    <w:rsid w:val="00B1164A"/>
    <w:rsid w:val="00BB2023"/>
    <w:rsid w:val="00BB3DB6"/>
    <w:rsid w:val="00C8201F"/>
    <w:rsid w:val="00D04933"/>
    <w:rsid w:val="00D40C97"/>
    <w:rsid w:val="00D527FF"/>
    <w:rsid w:val="00D61A93"/>
    <w:rsid w:val="00F0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240CC-D650-4938-8625-6EC00213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B1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94081"/>
    <w:pPr>
      <w:ind w:left="720"/>
      <w:contextualSpacing/>
    </w:pPr>
  </w:style>
  <w:style w:type="character" w:styleId="a5">
    <w:name w:val="Emphasis"/>
    <w:basedOn w:val="a0"/>
    <w:uiPriority w:val="20"/>
    <w:qFormat/>
    <w:rsid w:val="000466D8"/>
    <w:rPr>
      <w:i/>
      <w:iCs/>
    </w:rPr>
  </w:style>
  <w:style w:type="character" w:styleId="a6">
    <w:name w:val="Strong"/>
    <w:basedOn w:val="a0"/>
    <w:uiPriority w:val="22"/>
    <w:qFormat/>
    <w:rsid w:val="000466D8"/>
    <w:rPr>
      <w:b/>
      <w:bCs/>
    </w:rPr>
  </w:style>
  <w:style w:type="paragraph" w:styleId="a7">
    <w:name w:val="Normal (Web)"/>
    <w:basedOn w:val="a"/>
    <w:unhideWhenUsed/>
    <w:rsid w:val="0004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66D8"/>
  </w:style>
  <w:style w:type="table" w:styleId="a8">
    <w:name w:val="Table Grid"/>
    <w:basedOn w:val="a1"/>
    <w:uiPriority w:val="39"/>
    <w:rsid w:val="00D4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u.wikipedia.org/wiki/%D0%9C%D0%BE%D0%BB%D0%BE%D0%B4%D0%B0%D1%8F_%D0%B3%D0%B2%D0%B0%D1%80%D0%B4%D0%B8%D1%8F_(%D0%B8%D0%B7%D0%B4%D0%B0%D1%82%D0%B5%D0%BB%D1%8C%D1%81%D1%82%D0%B2%D0%BE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28</Pages>
  <Words>8206</Words>
  <Characters>46780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2014-08-13T09:46:00Z</dcterms:created>
  <dcterms:modified xsi:type="dcterms:W3CDTF">2014-08-16T11:14:00Z</dcterms:modified>
</cp:coreProperties>
</file>