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67" w:rsidRPr="00D75B5D" w:rsidRDefault="00437948">
      <w:pPr>
        <w:rPr>
          <w:rFonts w:ascii="Times New Roman" w:hAnsi="Times New Roman" w:cs="Times New Roman"/>
          <w:sz w:val="28"/>
          <w:szCs w:val="28"/>
        </w:rPr>
      </w:pPr>
      <w:r w:rsidRPr="00D75B5D">
        <w:rPr>
          <w:rFonts w:ascii="Times New Roman" w:hAnsi="Times New Roman" w:cs="Times New Roman"/>
          <w:sz w:val="28"/>
          <w:szCs w:val="28"/>
        </w:rPr>
        <w:t>1вариант</w:t>
      </w:r>
      <w:r w:rsidR="003B65D0" w:rsidRPr="00D75B5D">
        <w:rPr>
          <w:rFonts w:ascii="Times New Roman" w:hAnsi="Times New Roman" w:cs="Times New Roman"/>
          <w:sz w:val="28"/>
          <w:szCs w:val="28"/>
        </w:rPr>
        <w:t xml:space="preserve">        Дата __________ Ф.И. _________________</w:t>
      </w:r>
      <w:r w:rsidR="00E2263E" w:rsidRPr="00D75B5D">
        <w:rPr>
          <w:rFonts w:ascii="Times New Roman" w:hAnsi="Times New Roman" w:cs="Times New Roman"/>
          <w:sz w:val="28"/>
          <w:szCs w:val="28"/>
        </w:rPr>
        <w:t>_________ Класс 7А</w:t>
      </w:r>
    </w:p>
    <w:tbl>
      <w:tblPr>
        <w:tblStyle w:val="a3"/>
        <w:tblW w:w="0" w:type="auto"/>
        <w:tblLook w:val="04A0"/>
      </w:tblPr>
      <w:tblGrid>
        <w:gridCol w:w="534"/>
        <w:gridCol w:w="4252"/>
        <w:gridCol w:w="6202"/>
      </w:tblGrid>
      <w:tr w:rsidR="00437948" w:rsidRPr="00D75B5D" w:rsidTr="00AB0BE0">
        <w:tc>
          <w:tcPr>
            <w:tcW w:w="534" w:type="dxa"/>
          </w:tcPr>
          <w:p w:rsidR="00437948" w:rsidRPr="00D75B5D" w:rsidRDefault="00437948" w:rsidP="004379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437948" w:rsidRPr="00D75B5D" w:rsidRDefault="00437948" w:rsidP="004379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Задание</w:t>
            </w:r>
          </w:p>
        </w:tc>
        <w:tc>
          <w:tcPr>
            <w:tcW w:w="6202" w:type="dxa"/>
          </w:tcPr>
          <w:p w:rsidR="00437948" w:rsidRPr="00D75B5D" w:rsidRDefault="00437948" w:rsidP="004379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</w:t>
            </w:r>
          </w:p>
        </w:tc>
      </w:tr>
      <w:tr w:rsidR="00E2263E" w:rsidRPr="00D75B5D" w:rsidTr="00AB0BE0">
        <w:tc>
          <w:tcPr>
            <w:tcW w:w="534" w:type="dxa"/>
          </w:tcPr>
          <w:p w:rsidR="00E2263E" w:rsidRPr="00D75B5D" w:rsidRDefault="00E2263E" w:rsidP="004379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2263E" w:rsidRPr="00D75B5D" w:rsidRDefault="00AB0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 называется равнобедренным, если …</w:t>
            </w:r>
          </w:p>
        </w:tc>
        <w:tc>
          <w:tcPr>
            <w:tcW w:w="6202" w:type="dxa"/>
          </w:tcPr>
          <w:p w:rsidR="00E2263E" w:rsidRDefault="00E2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BE0" w:rsidRDefault="00AB0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BE0" w:rsidRPr="00D75B5D" w:rsidRDefault="00AB0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63E" w:rsidRPr="00D75B5D" w:rsidTr="00AB0BE0">
        <w:tc>
          <w:tcPr>
            <w:tcW w:w="534" w:type="dxa"/>
          </w:tcPr>
          <w:p w:rsidR="00E2263E" w:rsidRPr="00D75B5D" w:rsidRDefault="00E2263E" w:rsidP="004379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E2263E" w:rsidRDefault="00AB0BE0" w:rsidP="00E22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Свойство смежных углов</w:t>
            </w:r>
          </w:p>
          <w:p w:rsidR="00AB0BE0" w:rsidRPr="00D75B5D" w:rsidRDefault="00AB0BE0" w:rsidP="00E2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E2263E" w:rsidRPr="00D75B5D" w:rsidRDefault="00E2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BE0" w:rsidRPr="00D75B5D" w:rsidTr="00AB0BE0">
        <w:tc>
          <w:tcPr>
            <w:tcW w:w="534" w:type="dxa"/>
          </w:tcPr>
          <w:p w:rsidR="00AB0BE0" w:rsidRPr="00D75B5D" w:rsidRDefault="00AB0BE0" w:rsidP="001476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AB0BE0" w:rsidRDefault="00AB0BE0" w:rsidP="00E22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Медиана треугольника – это …</w:t>
            </w:r>
          </w:p>
          <w:p w:rsidR="00AB0BE0" w:rsidRDefault="00AB0BE0" w:rsidP="00E2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AB0BE0" w:rsidRDefault="00AB0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BE0" w:rsidRDefault="00AB0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BE0" w:rsidRPr="00D75B5D" w:rsidRDefault="00AB0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BE0" w:rsidRPr="00D75B5D" w:rsidTr="00AB0BE0">
        <w:tc>
          <w:tcPr>
            <w:tcW w:w="534" w:type="dxa"/>
          </w:tcPr>
          <w:p w:rsidR="00AB0BE0" w:rsidRPr="00D75B5D" w:rsidRDefault="00AB0BE0" w:rsidP="001476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AB0BE0" w:rsidRDefault="00AB0BE0" w:rsidP="00E22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Высота треугольника – это …</w:t>
            </w:r>
          </w:p>
          <w:p w:rsidR="00AB0BE0" w:rsidRDefault="00AB0BE0" w:rsidP="00E2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AB0BE0" w:rsidRDefault="00AB0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BE0" w:rsidRDefault="00AB0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BE0" w:rsidRPr="00D75B5D" w:rsidRDefault="00AB0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BE0" w:rsidRPr="00D75B5D" w:rsidTr="00AB0BE0">
        <w:tc>
          <w:tcPr>
            <w:tcW w:w="534" w:type="dxa"/>
          </w:tcPr>
          <w:p w:rsidR="00AB0BE0" w:rsidRPr="00D75B5D" w:rsidRDefault="00AB0BE0" w:rsidP="001476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AB0BE0" w:rsidRDefault="00AB0BE0" w:rsidP="00E22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признак равенства треугольников</w:t>
            </w:r>
          </w:p>
          <w:p w:rsidR="00AB0BE0" w:rsidRDefault="00AB0BE0" w:rsidP="00E2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AB0BE0" w:rsidRDefault="00AB0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BE0" w:rsidRDefault="00AB0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BE0" w:rsidRDefault="00AB0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BE0" w:rsidRPr="00D75B5D" w:rsidRDefault="00AB0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BE0" w:rsidRPr="00D75B5D" w:rsidTr="00881395">
        <w:tc>
          <w:tcPr>
            <w:tcW w:w="534" w:type="dxa"/>
          </w:tcPr>
          <w:p w:rsidR="00AB0BE0" w:rsidRPr="00D75B5D" w:rsidRDefault="00AB0BE0" w:rsidP="001476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0454" w:type="dxa"/>
            <w:gridSpan w:val="2"/>
          </w:tcPr>
          <w:p w:rsidR="00AB0BE0" w:rsidRPr="00D75B5D" w:rsidRDefault="00AB0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Периметр равнобедренного треугольника равен 20 см. Его боковая сторона в два раза больше основания. Найдите стороны этого треугольника.</w:t>
            </w:r>
          </w:p>
        </w:tc>
      </w:tr>
      <w:tr w:rsidR="00AB0BE0" w:rsidRPr="00D75B5D" w:rsidTr="002B416E">
        <w:tc>
          <w:tcPr>
            <w:tcW w:w="534" w:type="dxa"/>
          </w:tcPr>
          <w:p w:rsidR="00AB0BE0" w:rsidRPr="00D75B5D" w:rsidRDefault="00AB0BE0" w:rsidP="001476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0454" w:type="dxa"/>
            <w:gridSpan w:val="2"/>
          </w:tcPr>
          <w:p w:rsidR="00AB0BE0" w:rsidRPr="00D75B5D" w:rsidRDefault="00AB0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равнобедренных треугольников АВС и МКР равны основания АВ и МР и углы ВАС и КМР. Докажите, что эти треугольники равны.</w:t>
            </w:r>
          </w:p>
        </w:tc>
      </w:tr>
    </w:tbl>
    <w:p w:rsidR="00AB0BE0" w:rsidRPr="00D75B5D" w:rsidRDefault="00AB0BE0">
      <w:pPr>
        <w:rPr>
          <w:rFonts w:ascii="Times New Roman" w:hAnsi="Times New Roman" w:cs="Times New Roman"/>
          <w:sz w:val="28"/>
          <w:szCs w:val="28"/>
        </w:rPr>
      </w:pPr>
    </w:p>
    <w:p w:rsidR="003B65D0" w:rsidRPr="00D75B5D" w:rsidRDefault="003B65D0" w:rsidP="003B65D0">
      <w:pPr>
        <w:rPr>
          <w:rFonts w:ascii="Times New Roman" w:hAnsi="Times New Roman" w:cs="Times New Roman"/>
          <w:sz w:val="28"/>
          <w:szCs w:val="28"/>
        </w:rPr>
      </w:pPr>
      <w:r w:rsidRPr="00D75B5D">
        <w:rPr>
          <w:rFonts w:ascii="Times New Roman" w:hAnsi="Times New Roman" w:cs="Times New Roman"/>
          <w:sz w:val="28"/>
          <w:szCs w:val="28"/>
        </w:rPr>
        <w:t>2вариант        Дата __________ Ф.И. ___________</w:t>
      </w:r>
      <w:r w:rsidR="00E2263E" w:rsidRPr="00D75B5D">
        <w:rPr>
          <w:rFonts w:ascii="Times New Roman" w:hAnsi="Times New Roman" w:cs="Times New Roman"/>
          <w:sz w:val="28"/>
          <w:szCs w:val="28"/>
        </w:rPr>
        <w:t>____</w:t>
      </w:r>
      <w:r w:rsidRPr="00D75B5D">
        <w:rPr>
          <w:rFonts w:ascii="Times New Roman" w:hAnsi="Times New Roman" w:cs="Times New Roman"/>
          <w:sz w:val="28"/>
          <w:szCs w:val="28"/>
        </w:rPr>
        <w:t xml:space="preserve">___________ Класс </w:t>
      </w:r>
      <w:r w:rsidR="00E2263E" w:rsidRPr="00D75B5D">
        <w:rPr>
          <w:rFonts w:ascii="Times New Roman" w:hAnsi="Times New Roman" w:cs="Times New Roman"/>
          <w:sz w:val="28"/>
          <w:szCs w:val="28"/>
        </w:rPr>
        <w:t>7А</w:t>
      </w:r>
    </w:p>
    <w:tbl>
      <w:tblPr>
        <w:tblStyle w:val="a3"/>
        <w:tblW w:w="0" w:type="auto"/>
        <w:tblLook w:val="04A0"/>
      </w:tblPr>
      <w:tblGrid>
        <w:gridCol w:w="534"/>
        <w:gridCol w:w="4252"/>
        <w:gridCol w:w="6202"/>
      </w:tblGrid>
      <w:tr w:rsidR="00437948" w:rsidRPr="00D75B5D" w:rsidTr="00AB0BE0">
        <w:tc>
          <w:tcPr>
            <w:tcW w:w="534" w:type="dxa"/>
          </w:tcPr>
          <w:p w:rsidR="00437948" w:rsidRPr="00D75B5D" w:rsidRDefault="00437948" w:rsidP="003576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437948" w:rsidRPr="00D75B5D" w:rsidRDefault="00437948" w:rsidP="003576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Задание</w:t>
            </w:r>
          </w:p>
        </w:tc>
        <w:tc>
          <w:tcPr>
            <w:tcW w:w="6202" w:type="dxa"/>
          </w:tcPr>
          <w:p w:rsidR="00437948" w:rsidRPr="00D75B5D" w:rsidRDefault="00437948" w:rsidP="003576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</w:t>
            </w:r>
          </w:p>
        </w:tc>
      </w:tr>
      <w:tr w:rsidR="003469E5" w:rsidRPr="00D75B5D" w:rsidTr="00AB0BE0">
        <w:tc>
          <w:tcPr>
            <w:tcW w:w="534" w:type="dxa"/>
          </w:tcPr>
          <w:p w:rsidR="003469E5" w:rsidRPr="00D75B5D" w:rsidRDefault="003469E5" w:rsidP="003576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3469E5" w:rsidRPr="00D75B5D" w:rsidRDefault="00AB0BE0" w:rsidP="00AB0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 называется равносторонним, если …</w:t>
            </w:r>
          </w:p>
        </w:tc>
        <w:tc>
          <w:tcPr>
            <w:tcW w:w="6202" w:type="dxa"/>
          </w:tcPr>
          <w:p w:rsidR="003469E5" w:rsidRDefault="003469E5" w:rsidP="0035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BE0" w:rsidRDefault="00AB0BE0" w:rsidP="0035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BE0" w:rsidRPr="00D75B5D" w:rsidRDefault="00AB0BE0" w:rsidP="0035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9E5" w:rsidRPr="00D75B5D" w:rsidTr="00AB0BE0">
        <w:tc>
          <w:tcPr>
            <w:tcW w:w="534" w:type="dxa"/>
          </w:tcPr>
          <w:p w:rsidR="003469E5" w:rsidRPr="00D75B5D" w:rsidRDefault="003469E5" w:rsidP="003576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3469E5" w:rsidRPr="00D75B5D" w:rsidRDefault="00AB0BE0" w:rsidP="00AB0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Свойство вертикальных углов</w:t>
            </w:r>
          </w:p>
        </w:tc>
        <w:tc>
          <w:tcPr>
            <w:tcW w:w="6202" w:type="dxa"/>
          </w:tcPr>
          <w:p w:rsidR="003469E5" w:rsidRDefault="003469E5" w:rsidP="0035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BE0" w:rsidRPr="00D75B5D" w:rsidRDefault="00AB0BE0" w:rsidP="0035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BE0" w:rsidRPr="00D75B5D" w:rsidTr="00AB0BE0">
        <w:tc>
          <w:tcPr>
            <w:tcW w:w="534" w:type="dxa"/>
          </w:tcPr>
          <w:p w:rsidR="00AB0BE0" w:rsidRPr="00D75B5D" w:rsidRDefault="00AB0BE0" w:rsidP="009F70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AB0BE0" w:rsidRPr="00D75B5D" w:rsidRDefault="00AB0BE0" w:rsidP="00AB0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Биссектриса треугольника – это …</w:t>
            </w:r>
          </w:p>
        </w:tc>
        <w:tc>
          <w:tcPr>
            <w:tcW w:w="6202" w:type="dxa"/>
          </w:tcPr>
          <w:p w:rsidR="00AB0BE0" w:rsidRDefault="00AB0BE0" w:rsidP="0035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BE0" w:rsidRDefault="00AB0BE0" w:rsidP="0035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BE0" w:rsidRPr="00D75B5D" w:rsidRDefault="00AB0BE0" w:rsidP="0035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BE0" w:rsidRPr="00D75B5D" w:rsidTr="00AB0BE0">
        <w:tc>
          <w:tcPr>
            <w:tcW w:w="534" w:type="dxa"/>
          </w:tcPr>
          <w:p w:rsidR="00AB0BE0" w:rsidRPr="00D75B5D" w:rsidRDefault="00AB0BE0" w:rsidP="009F70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AB0BE0" w:rsidRPr="00D75B5D" w:rsidRDefault="00AB0BE0" w:rsidP="00AB0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Перпендикуляр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прямой – это …</w:t>
            </w:r>
          </w:p>
        </w:tc>
        <w:tc>
          <w:tcPr>
            <w:tcW w:w="6202" w:type="dxa"/>
          </w:tcPr>
          <w:p w:rsidR="00AB0BE0" w:rsidRDefault="00AB0BE0" w:rsidP="0035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BE0" w:rsidRDefault="00AB0BE0" w:rsidP="0035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BE0" w:rsidRPr="00D75B5D" w:rsidRDefault="00AB0BE0" w:rsidP="0035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BE0" w:rsidRPr="00D75B5D" w:rsidTr="00AB0BE0">
        <w:tc>
          <w:tcPr>
            <w:tcW w:w="534" w:type="dxa"/>
          </w:tcPr>
          <w:p w:rsidR="00AB0BE0" w:rsidRPr="00D75B5D" w:rsidRDefault="00AB0BE0" w:rsidP="009F70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AB0BE0" w:rsidRPr="00D75B5D" w:rsidRDefault="00AB0BE0" w:rsidP="00AB0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признак равенства треугольников</w:t>
            </w:r>
          </w:p>
        </w:tc>
        <w:tc>
          <w:tcPr>
            <w:tcW w:w="6202" w:type="dxa"/>
          </w:tcPr>
          <w:p w:rsidR="00AB0BE0" w:rsidRDefault="00AB0BE0" w:rsidP="0035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BE0" w:rsidRDefault="00AB0BE0" w:rsidP="0035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BE0" w:rsidRDefault="00AB0BE0" w:rsidP="0035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BE0" w:rsidRPr="00D75B5D" w:rsidRDefault="00AB0BE0" w:rsidP="0035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BE0" w:rsidRPr="00D75B5D" w:rsidTr="004A2B8C">
        <w:tc>
          <w:tcPr>
            <w:tcW w:w="534" w:type="dxa"/>
          </w:tcPr>
          <w:p w:rsidR="00AB0BE0" w:rsidRPr="00D75B5D" w:rsidRDefault="00AB0BE0" w:rsidP="009F70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0454" w:type="dxa"/>
            <w:gridSpan w:val="2"/>
          </w:tcPr>
          <w:p w:rsidR="00AB0BE0" w:rsidRPr="00D75B5D" w:rsidRDefault="00AB0BE0" w:rsidP="0035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Периметр равнобедренного треугольника равен 26 см. Его основание в 6 раз больше боковой стороны. Найдите стороны этого треугольника.</w:t>
            </w:r>
          </w:p>
        </w:tc>
      </w:tr>
      <w:tr w:rsidR="00AB0BE0" w:rsidRPr="00D75B5D" w:rsidTr="00D923C9">
        <w:tc>
          <w:tcPr>
            <w:tcW w:w="534" w:type="dxa"/>
          </w:tcPr>
          <w:p w:rsidR="00AB0BE0" w:rsidRPr="00D75B5D" w:rsidRDefault="00AB0BE0" w:rsidP="009F70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0454" w:type="dxa"/>
            <w:gridSpan w:val="2"/>
          </w:tcPr>
          <w:p w:rsidR="00AB0BE0" w:rsidRPr="00D75B5D" w:rsidRDefault="00AB0BE0" w:rsidP="0035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равнобедренных треугольников АВС и МКР с основаниями АС и МР равны боковые стороны АВ и МК и углы ВСА и КРМ. Докажите, что эти треугольники равны.</w:t>
            </w:r>
          </w:p>
        </w:tc>
      </w:tr>
    </w:tbl>
    <w:p w:rsidR="00437948" w:rsidRPr="00D75B5D" w:rsidRDefault="00437948" w:rsidP="003B65D0">
      <w:pPr>
        <w:rPr>
          <w:rFonts w:ascii="Times New Roman" w:hAnsi="Times New Roman" w:cs="Times New Roman"/>
          <w:sz w:val="28"/>
          <w:szCs w:val="28"/>
        </w:rPr>
      </w:pPr>
    </w:p>
    <w:sectPr w:rsidR="00437948" w:rsidRPr="00D75B5D" w:rsidSect="00F0545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C74" w:rsidRDefault="00144C74" w:rsidP="003B65D0">
      <w:pPr>
        <w:spacing w:after="0" w:line="240" w:lineRule="auto"/>
      </w:pPr>
      <w:r>
        <w:separator/>
      </w:r>
    </w:p>
  </w:endnote>
  <w:endnote w:type="continuationSeparator" w:id="0">
    <w:p w:rsidR="00144C74" w:rsidRDefault="00144C74" w:rsidP="003B6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C74" w:rsidRDefault="00144C74" w:rsidP="003B65D0">
      <w:pPr>
        <w:spacing w:after="0" w:line="240" w:lineRule="auto"/>
      </w:pPr>
      <w:r>
        <w:separator/>
      </w:r>
    </w:p>
  </w:footnote>
  <w:footnote w:type="continuationSeparator" w:id="0">
    <w:p w:rsidR="00144C74" w:rsidRDefault="00144C74" w:rsidP="003B65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459"/>
    <w:rsid w:val="00144C74"/>
    <w:rsid w:val="003469E5"/>
    <w:rsid w:val="003B65D0"/>
    <w:rsid w:val="00437948"/>
    <w:rsid w:val="005E3B6E"/>
    <w:rsid w:val="0064221F"/>
    <w:rsid w:val="00671282"/>
    <w:rsid w:val="00765A36"/>
    <w:rsid w:val="00984D7D"/>
    <w:rsid w:val="00A70167"/>
    <w:rsid w:val="00AB0BE0"/>
    <w:rsid w:val="00CB44A2"/>
    <w:rsid w:val="00D15B38"/>
    <w:rsid w:val="00D75B5D"/>
    <w:rsid w:val="00E2263E"/>
    <w:rsid w:val="00F05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B6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65D0"/>
  </w:style>
  <w:style w:type="paragraph" w:styleId="a6">
    <w:name w:val="footer"/>
    <w:basedOn w:val="a"/>
    <w:link w:val="a7"/>
    <w:uiPriority w:val="99"/>
    <w:semiHidden/>
    <w:unhideWhenUsed/>
    <w:rsid w:val="003B6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65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cp:lastPrinted>2013-09-12T05:48:00Z</cp:lastPrinted>
  <dcterms:created xsi:type="dcterms:W3CDTF">2013-11-21T06:05:00Z</dcterms:created>
  <dcterms:modified xsi:type="dcterms:W3CDTF">2013-11-21T06:05:00Z</dcterms:modified>
</cp:coreProperties>
</file>