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«СОШ с. Старые Бурасы</w:t>
      </w:r>
    </w:p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Базарно-Карабулакского муниципального района</w:t>
      </w:r>
    </w:p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Саратовской области»</w:t>
      </w:r>
    </w:p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BF620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Pr="00BF6203" w:rsidRDefault="00C776D6" w:rsidP="00BF6203">
      <w:pPr>
        <w:jc w:val="center"/>
        <w:rPr>
          <w:rFonts w:ascii="Monotype Corsiva" w:hAnsi="Monotype Corsiva" w:cs="Monotype Corsiva"/>
          <w:b/>
          <w:bCs/>
          <w:color w:val="000000"/>
          <w:sz w:val="96"/>
          <w:szCs w:val="96"/>
        </w:rPr>
      </w:pPr>
      <w:r w:rsidRPr="00BF6203">
        <w:rPr>
          <w:rFonts w:ascii="Monotype Corsiva" w:hAnsi="Monotype Corsiva" w:cs="Monotype Corsiva"/>
          <w:b/>
          <w:bCs/>
          <w:color w:val="000000"/>
          <w:sz w:val="96"/>
          <w:szCs w:val="96"/>
        </w:rPr>
        <w:t>«МУЗЕЙНЫЙ</w:t>
      </w:r>
    </w:p>
    <w:p w:rsidR="00C776D6" w:rsidRPr="00BF6203" w:rsidRDefault="00C776D6" w:rsidP="00BF6203">
      <w:pPr>
        <w:jc w:val="center"/>
        <w:rPr>
          <w:rFonts w:ascii="Monotype Corsiva" w:hAnsi="Monotype Corsiva" w:cs="Monotype Corsiva"/>
          <w:b/>
          <w:bCs/>
          <w:color w:val="000000"/>
          <w:sz w:val="96"/>
          <w:szCs w:val="96"/>
        </w:rPr>
      </w:pPr>
      <w:r w:rsidRPr="00BF6203">
        <w:rPr>
          <w:rFonts w:ascii="Monotype Corsiva" w:hAnsi="Monotype Corsiva" w:cs="Monotype Corsiva"/>
          <w:b/>
          <w:bCs/>
          <w:color w:val="000000"/>
          <w:sz w:val="96"/>
          <w:szCs w:val="96"/>
        </w:rPr>
        <w:t xml:space="preserve"> уголок»</w:t>
      </w: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6D6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ACC">
        <w:rPr>
          <w:rFonts w:ascii="Times New Roman" w:hAnsi="Times New Roman" w:cs="Times New Roman"/>
          <w:color w:val="000000"/>
          <w:sz w:val="28"/>
          <w:szCs w:val="28"/>
        </w:rPr>
        <w:t>Идея  создать музейный уголок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 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2005 году, к 60-летию Победы в Великой Отечественной войне. Тогда был собран большой материал  о земляках, участниках войны. Этот год и считается датой основания.  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>С тех 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>наш уголок постоянно разрастается.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Появились новые экспозиции. В перспективе планируется  оформить музейную комнату.</w:t>
      </w:r>
    </w:p>
    <w:p w:rsidR="00C776D6" w:rsidRPr="00376ACC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ACC">
        <w:rPr>
          <w:rFonts w:ascii="Times New Roman" w:hAnsi="Times New Roman" w:cs="Times New Roman"/>
          <w:color w:val="000000"/>
          <w:sz w:val="28"/>
          <w:szCs w:val="28"/>
        </w:rPr>
        <w:t>Работа в музейном уголке  активизирует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ятельность ребят.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Оформлением музейного уголка  занимаются ребята разных возрастных категорий, но объединяет их одно – любовь к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 xml:space="preserve">одному краю, бережное отношение ко всему, что досталось от предшествующих поколений. Ребята записывают воспоминания, рассказы местных жителей о прошлом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>, его людях, событиях, памятниках культуры; собирают исторические документы, фотографии,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быта, книги.</w:t>
      </w:r>
    </w:p>
    <w:p w:rsidR="00C776D6" w:rsidRPr="00376ACC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ACC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оформлению музейного уголка  – это ещё и научно- исследовательская деятельность учащихся, обучение их умениям и навыкам исследовательского поиска. Это важный фактор учебного содержания предмета истории, так как  самые прочные, ценные знания добываются самостоятельно, в ходе собственных творческих изысканий, а также создаются условия, способствующие саморазвитию личности ученика. На этапе сбора материала по истории родного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 xml:space="preserve"> ребята овладевают навыками поисковой, исследовательской, научной и творческой деятельности, осваивают основы научной организации труда, отбирая и изучая историко-литературный материа</w:t>
      </w:r>
      <w:r>
        <w:rPr>
          <w:rFonts w:ascii="Times New Roman" w:hAnsi="Times New Roman" w:cs="Times New Roman"/>
          <w:color w:val="000000"/>
          <w:sz w:val="28"/>
          <w:szCs w:val="28"/>
        </w:rPr>
        <w:t>л. Ребята снимают видеофильмы («П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>атриотический калейдоскоп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6ACC">
        <w:rPr>
          <w:rFonts w:ascii="Times New Roman" w:hAnsi="Times New Roman" w:cs="Times New Roman"/>
          <w:color w:val="000000"/>
          <w:sz w:val="28"/>
          <w:szCs w:val="28"/>
        </w:rPr>
        <w:t>), собирают письма военных лет, делают репортажи, создают компьютерные презентации.</w:t>
      </w:r>
    </w:p>
    <w:p w:rsidR="00C776D6" w:rsidRDefault="00C776D6" w:rsidP="00376ACC">
      <w:pPr>
        <w:jc w:val="both"/>
        <w:rPr>
          <w:rFonts w:ascii="Times New Roman" w:hAnsi="Times New Roman" w:cs="Times New Roman"/>
          <w:sz w:val="28"/>
          <w:szCs w:val="28"/>
        </w:rPr>
      </w:pPr>
      <w:r w:rsidRPr="00376ACC">
        <w:rPr>
          <w:rFonts w:ascii="Times New Roman" w:hAnsi="Times New Roman" w:cs="Times New Roman"/>
          <w:sz w:val="28"/>
          <w:szCs w:val="28"/>
        </w:rPr>
        <w:t xml:space="preserve">Большой интерес представляет постоянно действующая экспозиция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ACC">
        <w:rPr>
          <w:rFonts w:ascii="Times New Roman" w:hAnsi="Times New Roman" w:cs="Times New Roman"/>
          <w:sz w:val="28"/>
          <w:szCs w:val="28"/>
        </w:rPr>
        <w:t>Ветераны 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76A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войны</w:t>
      </w:r>
      <w:r w:rsidRPr="00376ACC">
        <w:rPr>
          <w:rFonts w:ascii="Times New Roman" w:hAnsi="Times New Roman" w:cs="Times New Roman"/>
          <w:sz w:val="28"/>
          <w:szCs w:val="28"/>
        </w:rPr>
        <w:t xml:space="preserve"> – жители нашего </w:t>
      </w:r>
      <w:r>
        <w:rPr>
          <w:rFonts w:ascii="Times New Roman" w:hAnsi="Times New Roman" w:cs="Times New Roman"/>
          <w:sz w:val="28"/>
          <w:szCs w:val="28"/>
        </w:rPr>
        <w:t>села»</w:t>
      </w:r>
      <w:r w:rsidRPr="00376ACC">
        <w:rPr>
          <w:rFonts w:ascii="Times New Roman" w:hAnsi="Times New Roman" w:cs="Times New Roman"/>
          <w:sz w:val="28"/>
          <w:szCs w:val="28"/>
        </w:rPr>
        <w:t>. Следующая экспозиция «</w:t>
      </w:r>
      <w:r>
        <w:rPr>
          <w:rFonts w:ascii="Times New Roman" w:hAnsi="Times New Roman" w:cs="Times New Roman"/>
          <w:sz w:val="28"/>
          <w:szCs w:val="28"/>
        </w:rPr>
        <w:t>Из истории села</w:t>
      </w:r>
      <w:r w:rsidRPr="00376ACC">
        <w:rPr>
          <w:rFonts w:ascii="Times New Roman" w:hAnsi="Times New Roman" w:cs="Times New Roman"/>
          <w:sz w:val="28"/>
          <w:szCs w:val="28"/>
        </w:rPr>
        <w:t xml:space="preserve">». Здесь собраны </w:t>
      </w:r>
      <w:r>
        <w:rPr>
          <w:rFonts w:ascii="Times New Roman" w:hAnsi="Times New Roman" w:cs="Times New Roman"/>
          <w:sz w:val="28"/>
          <w:szCs w:val="28"/>
        </w:rPr>
        <w:t>материалы о появлении поселений на территории современного  села, происхождение названия, открытие церкви и др.</w:t>
      </w:r>
    </w:p>
    <w:p w:rsidR="00C776D6" w:rsidRPr="00376ACC" w:rsidRDefault="00C776D6" w:rsidP="00376ACC">
      <w:pPr>
        <w:jc w:val="both"/>
        <w:rPr>
          <w:rFonts w:ascii="Times New Roman" w:hAnsi="Times New Roman" w:cs="Times New Roman"/>
          <w:sz w:val="28"/>
          <w:szCs w:val="28"/>
        </w:rPr>
      </w:pPr>
      <w:r w:rsidRPr="00376ACC">
        <w:rPr>
          <w:rFonts w:ascii="Times New Roman" w:hAnsi="Times New Roman" w:cs="Times New Roman"/>
          <w:sz w:val="28"/>
          <w:szCs w:val="28"/>
        </w:rPr>
        <w:t>Есть в нашем музейном уголке раздел «</w:t>
      </w:r>
      <w:r>
        <w:rPr>
          <w:rFonts w:ascii="Times New Roman" w:hAnsi="Times New Roman" w:cs="Times New Roman"/>
          <w:sz w:val="28"/>
          <w:szCs w:val="28"/>
        </w:rPr>
        <w:t>Листая страницы истории</w:t>
      </w:r>
      <w:r w:rsidRPr="00376A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76ACC">
        <w:rPr>
          <w:rFonts w:ascii="Times New Roman" w:hAnsi="Times New Roman" w:cs="Times New Roman"/>
          <w:sz w:val="28"/>
          <w:szCs w:val="28"/>
        </w:rPr>
        <w:t>собран материал с первого дня возникновения нашей школы. Экспозиция представлена в виде стенда, на котором отражены  фотографии школы разных лет, сведения о директорах школы разных лет, информация из истории школы.</w:t>
      </w:r>
    </w:p>
    <w:p w:rsidR="00C776D6" w:rsidRPr="00376ACC" w:rsidRDefault="00C776D6" w:rsidP="00376ACC">
      <w:pPr>
        <w:jc w:val="both"/>
        <w:rPr>
          <w:rFonts w:ascii="Times New Roman" w:hAnsi="Times New Roman" w:cs="Times New Roman"/>
          <w:sz w:val="28"/>
          <w:szCs w:val="28"/>
        </w:rPr>
      </w:pPr>
      <w:r w:rsidRPr="00376ACC">
        <w:rPr>
          <w:rFonts w:ascii="Times New Roman" w:hAnsi="Times New Roman" w:cs="Times New Roman"/>
          <w:sz w:val="28"/>
          <w:szCs w:val="28"/>
        </w:rPr>
        <w:t xml:space="preserve">«Учителя-ветераны педагогического труда» </w:t>
      </w:r>
      <w:r>
        <w:rPr>
          <w:rFonts w:ascii="Cambria" w:hAnsi="Cambria" w:cs="Cambria"/>
          <w:sz w:val="28"/>
          <w:szCs w:val="28"/>
        </w:rPr>
        <w:t>⎼</w:t>
      </w:r>
      <w:r w:rsidRPr="00376ACC">
        <w:rPr>
          <w:rFonts w:ascii="Times New Roman" w:hAnsi="Times New Roman" w:cs="Times New Roman"/>
          <w:sz w:val="28"/>
          <w:szCs w:val="28"/>
        </w:rPr>
        <w:t xml:space="preserve"> это гордость нашей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CC">
        <w:rPr>
          <w:rFonts w:ascii="Times New Roman" w:hAnsi="Times New Roman" w:cs="Times New Roman"/>
          <w:sz w:val="28"/>
          <w:szCs w:val="28"/>
        </w:rPr>
        <w:t xml:space="preserve">Принцип построения данной экспозиции – тематический. Здесь представляются фотографии и сведения об учителях-ветеранах. </w:t>
      </w:r>
    </w:p>
    <w:p w:rsidR="00C776D6" w:rsidRPr="00376ACC" w:rsidRDefault="00C776D6" w:rsidP="00376ACC">
      <w:pPr>
        <w:jc w:val="both"/>
        <w:rPr>
          <w:rStyle w:val="ff2fc4fs12fb"/>
          <w:rFonts w:ascii="Times New Roman" w:hAnsi="Times New Roman" w:cs="Times New Roman"/>
          <w:sz w:val="28"/>
          <w:szCs w:val="28"/>
        </w:rPr>
      </w:pPr>
      <w:r w:rsidRPr="00376ACC">
        <w:rPr>
          <w:rStyle w:val="ff2fc4fs12fb"/>
          <w:rFonts w:ascii="Times New Roman" w:hAnsi="Times New Roman" w:cs="Times New Roman"/>
          <w:sz w:val="28"/>
          <w:szCs w:val="28"/>
        </w:rPr>
        <w:t>Совсем недавно открыл</w:t>
      </w:r>
      <w:r>
        <w:rPr>
          <w:rStyle w:val="ff2fc4fs12fb"/>
          <w:rFonts w:ascii="Times New Roman" w:hAnsi="Times New Roman" w:cs="Times New Roman"/>
          <w:sz w:val="28"/>
          <w:szCs w:val="28"/>
        </w:rPr>
        <w:t>а</w:t>
      </w:r>
      <w:r w:rsidRPr="00376ACC">
        <w:rPr>
          <w:rStyle w:val="ff2fc4fs12fb"/>
          <w:rFonts w:ascii="Times New Roman" w:hAnsi="Times New Roman" w:cs="Times New Roman"/>
          <w:sz w:val="28"/>
          <w:szCs w:val="28"/>
        </w:rPr>
        <w:t>сь нов</w:t>
      </w:r>
      <w:r>
        <w:rPr>
          <w:rStyle w:val="ff2fc4fs12fb"/>
          <w:rFonts w:ascii="Times New Roman" w:hAnsi="Times New Roman" w:cs="Times New Roman"/>
          <w:sz w:val="28"/>
          <w:szCs w:val="28"/>
        </w:rPr>
        <w:t>ая</w:t>
      </w:r>
      <w:r w:rsidRPr="00376ACC">
        <w:rPr>
          <w:rStyle w:val="ff2fc4fs12fb"/>
          <w:rFonts w:ascii="Times New Roman" w:hAnsi="Times New Roman" w:cs="Times New Roman"/>
          <w:sz w:val="28"/>
          <w:szCs w:val="28"/>
        </w:rPr>
        <w:t xml:space="preserve"> экспозици</w:t>
      </w:r>
      <w:r>
        <w:rPr>
          <w:rStyle w:val="ff2fc4fs12fb"/>
          <w:rFonts w:ascii="Times New Roman" w:hAnsi="Times New Roman" w:cs="Times New Roman"/>
          <w:sz w:val="28"/>
          <w:szCs w:val="28"/>
        </w:rPr>
        <w:t>я</w:t>
      </w:r>
      <w:r w:rsidRPr="00376ACC">
        <w:rPr>
          <w:rStyle w:val="ff2fc4fs12fb"/>
          <w:rFonts w:ascii="Times New Roman" w:hAnsi="Times New Roman" w:cs="Times New Roman"/>
          <w:sz w:val="28"/>
          <w:szCs w:val="28"/>
        </w:rPr>
        <w:t xml:space="preserve"> «Октябрята. Пионеры. Комсомольцы»</w:t>
      </w:r>
      <w:r>
        <w:rPr>
          <w:rStyle w:val="ff2fc4fs12fb"/>
          <w:rFonts w:ascii="Times New Roman" w:hAnsi="Times New Roman" w:cs="Times New Roman"/>
          <w:sz w:val="28"/>
          <w:szCs w:val="28"/>
        </w:rPr>
        <w:t>.</w:t>
      </w:r>
    </w:p>
    <w:p w:rsidR="00C776D6" w:rsidRPr="00376ACC" w:rsidRDefault="00C776D6" w:rsidP="00376A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ACC">
        <w:rPr>
          <w:rStyle w:val="ff2fc4fs12fb"/>
          <w:rFonts w:ascii="Times New Roman" w:hAnsi="Times New Roman" w:cs="Times New Roman"/>
          <w:sz w:val="28"/>
          <w:szCs w:val="28"/>
        </w:rPr>
        <w:t>Экспозиции музейного уголка регулярно пополняются</w:t>
      </w:r>
      <w:r>
        <w:rPr>
          <w:rStyle w:val="ff2fc4fs12fb"/>
          <w:rFonts w:ascii="Times New Roman" w:hAnsi="Times New Roman" w:cs="Times New Roman"/>
          <w:sz w:val="28"/>
          <w:szCs w:val="28"/>
        </w:rPr>
        <w:t>.</w:t>
      </w:r>
    </w:p>
    <w:p w:rsidR="00C776D6" w:rsidRPr="0029374A" w:rsidRDefault="00C776D6" w:rsidP="00376ACC">
      <w:pPr>
        <w:rPr>
          <w:color w:val="333333"/>
          <w:sz w:val="28"/>
          <w:szCs w:val="28"/>
        </w:rPr>
      </w:pPr>
      <w:r w:rsidRPr="007855C1">
        <w:rPr>
          <w:color w:val="333333"/>
          <w:sz w:val="28"/>
          <w:szCs w:val="28"/>
        </w:rPr>
        <w:t> </w:t>
      </w:r>
    </w:p>
    <w:p w:rsidR="00C776D6" w:rsidRDefault="00C776D6" w:rsidP="0029374A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374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Разделы экспозици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29374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музейного уголка </w:t>
      </w:r>
    </w:p>
    <w:p w:rsidR="00C776D6" w:rsidRDefault="00C776D6" w:rsidP="00727E75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29374A">
        <w:rPr>
          <w:rFonts w:ascii="Times New Roman" w:hAnsi="Times New Roman" w:cs="Times New Roman"/>
          <w:b/>
          <w:bCs/>
          <w:spacing w:val="-1"/>
          <w:sz w:val="28"/>
          <w:szCs w:val="28"/>
        </w:rPr>
        <w:t>Школьные годы чудесные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Традиции храня и умножая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Листая страницы истории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- Учителя-ветераны педагогического труда</w:t>
      </w:r>
    </w:p>
    <w:p w:rsidR="00C776D6" w:rsidRDefault="00C776D6" w:rsidP="00727E75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376ACC">
        <w:rPr>
          <w:rStyle w:val="ff2fc4fs12fb"/>
          <w:rFonts w:ascii="Times New Roman" w:hAnsi="Times New Roman" w:cs="Times New Roman"/>
          <w:sz w:val="28"/>
          <w:szCs w:val="28"/>
        </w:rPr>
        <w:t>Октябрята. Пионеры. Комсомольцы</w:t>
      </w:r>
    </w:p>
    <w:p w:rsidR="00C776D6" w:rsidRDefault="00C776D6" w:rsidP="0029374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C776D6" w:rsidRDefault="00C776D6" w:rsidP="0029374A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«Память сильнее времени»</w:t>
      </w:r>
    </w:p>
    <w:p w:rsidR="00C776D6" w:rsidRDefault="00C776D6" w:rsidP="0029374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09254A">
        <w:rPr>
          <w:rFonts w:ascii="Times New Roman" w:hAnsi="Times New Roman" w:cs="Times New Roman"/>
          <w:spacing w:val="-1"/>
          <w:sz w:val="28"/>
          <w:szCs w:val="28"/>
        </w:rPr>
        <w:t>Живые помните 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254A">
        <w:rPr>
          <w:rFonts w:ascii="Times New Roman" w:hAnsi="Times New Roman" w:cs="Times New Roman"/>
          <w:spacing w:val="-1"/>
          <w:sz w:val="28"/>
          <w:szCs w:val="28"/>
        </w:rPr>
        <w:t>нас</w:t>
      </w:r>
      <w:r>
        <w:rPr>
          <w:rFonts w:ascii="Times New Roman" w:hAnsi="Times New Roman" w:cs="Times New Roman"/>
          <w:spacing w:val="-1"/>
          <w:sz w:val="28"/>
          <w:szCs w:val="28"/>
        </w:rPr>
        <w:t>…</w:t>
      </w:r>
    </w:p>
    <w:p w:rsidR="00C776D6" w:rsidRDefault="00C776D6" w:rsidP="0029374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Возвращались солдаты с войны</w:t>
      </w:r>
    </w:p>
    <w:p w:rsidR="00C776D6" w:rsidRDefault="00C776D6" w:rsidP="0029374A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У них и детства не было отдельно …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29374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Годы, события, люди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C776D6" w:rsidRPr="007A2DE9" w:rsidRDefault="00C776D6" w:rsidP="0029374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7A2DE9">
        <w:rPr>
          <w:rFonts w:ascii="Times New Roman" w:hAnsi="Times New Roman" w:cs="Times New Roman"/>
          <w:spacing w:val="-1"/>
          <w:sz w:val="28"/>
          <w:szCs w:val="28"/>
        </w:rPr>
        <w:t>Из истории села</w:t>
      </w:r>
    </w:p>
    <w:p w:rsidR="00C776D6" w:rsidRDefault="00C776D6" w:rsidP="0029374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По труду - честь и слава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>- Помним историю, храним традиции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</w:p>
    <w:p w:rsidR="00C776D6" w:rsidRPr="00527630" w:rsidRDefault="00C776D6" w:rsidP="0029374A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7630">
        <w:rPr>
          <w:rFonts w:ascii="Times New Roman" w:hAnsi="Times New Roman" w:cs="Times New Roman"/>
          <w:b/>
          <w:bCs/>
          <w:spacing w:val="-1"/>
          <w:sz w:val="28"/>
          <w:szCs w:val="28"/>
        </w:rPr>
        <w:t>«Нумизматика»</w:t>
      </w:r>
    </w:p>
    <w:p w:rsidR="00C776D6" w:rsidRDefault="00C776D6" w:rsidP="0029374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Коллекции монет и денежных знаков</w:t>
      </w:r>
    </w:p>
    <w:p w:rsidR="00C776D6" w:rsidRPr="008D3927" w:rsidRDefault="00C776D6" w:rsidP="0029374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C776D6" w:rsidRDefault="00C776D6" w:rsidP="00727E75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374A">
        <w:rPr>
          <w:rFonts w:ascii="Times New Roman" w:hAnsi="Times New Roman" w:cs="Times New Roman"/>
          <w:b/>
          <w:bCs/>
          <w:spacing w:val="-1"/>
          <w:sz w:val="28"/>
          <w:szCs w:val="28"/>
        </w:rPr>
        <w:t>Характеристика экспонатов основного фонда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Альбомы </w:t>
      </w:r>
      <w:r>
        <w:rPr>
          <w:rFonts w:ascii="Cambria" w:hAnsi="Cambria" w:cs="Cambria"/>
          <w:spacing w:val="-1"/>
          <w:sz w:val="28"/>
          <w:szCs w:val="28"/>
        </w:rPr>
        <w:t>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летопись школы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отоальбомы классных коллективов, выпускников, о традициях школы, ветеранах педагогического труда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ионерская и комсомольская атрибутика 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идеокассеты, CD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чебные принадлежности, школьная форма, учебники, книги и журналы, 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азетные материалы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начки 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рамоты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</w:p>
    <w:p w:rsidR="00C776D6" w:rsidRPr="0029374A" w:rsidRDefault="00C776D6" w:rsidP="0072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7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 направления и формы работы: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Поисково-краеведческая работа (анкетирование, интервьюирование учителей, ветеранов, выпускников, учащихся и родителей школы, записи воспоминаний, сбор фотоматериалов)</w:t>
      </w:r>
    </w:p>
    <w:p w:rsidR="00C776D6" w:rsidRPr="0029374A" w:rsidRDefault="00C776D6" w:rsidP="002937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 xml:space="preserve">2)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Научно – исследовательская работа (участие в работе школьных, районных, городских краеведческих конференций, подготовка рефератов, докладов)</w:t>
      </w:r>
    </w:p>
    <w:p w:rsidR="00C776D6" w:rsidRDefault="00C776D6" w:rsidP="0029374A">
      <w:pPr>
        <w:spacing w:after="0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/>
        <w:t xml:space="preserve">3)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Экскурсионная работа (экскурс</w:t>
      </w:r>
      <w:r>
        <w:rPr>
          <w:rFonts w:ascii="Times New Roman" w:hAnsi="Times New Roman" w:cs="Times New Roman"/>
          <w:spacing w:val="-1"/>
          <w:sz w:val="28"/>
          <w:szCs w:val="28"/>
        </w:rPr>
        <w:t>ии, уроки-экскурсии, лекции)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br/>
        <w:t xml:space="preserve">4)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Массовая работа (литературная гостиная, торжественные приемы ветеранов, праздники к юбилейным датам, поздравления ветеранов, вст</w:t>
      </w:r>
      <w:r>
        <w:rPr>
          <w:rFonts w:ascii="Times New Roman" w:hAnsi="Times New Roman" w:cs="Times New Roman"/>
          <w:spacing w:val="-1"/>
          <w:sz w:val="28"/>
          <w:szCs w:val="28"/>
        </w:rPr>
        <w:t>речи с замечательными людьми)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</w:p>
    <w:p w:rsidR="00C776D6" w:rsidRPr="0029374A" w:rsidRDefault="00C776D6" w:rsidP="00727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5) </w:t>
      </w:r>
      <w:r w:rsidRPr="0029374A">
        <w:rPr>
          <w:rFonts w:ascii="Times New Roman" w:hAnsi="Times New Roman" w:cs="Times New Roman"/>
          <w:spacing w:val="-1"/>
          <w:sz w:val="28"/>
          <w:szCs w:val="28"/>
        </w:rPr>
        <w:t>Организационная работа (оформление документации, работа актива)</w:t>
      </w:r>
    </w:p>
    <w:p w:rsidR="00C776D6" w:rsidRPr="0029374A" w:rsidRDefault="00C776D6" w:rsidP="0029374A">
      <w:pPr>
        <w:rPr>
          <w:rStyle w:val="ff2fc4fs12fb"/>
          <w:sz w:val="28"/>
          <w:szCs w:val="28"/>
        </w:rPr>
      </w:pPr>
    </w:p>
    <w:p w:rsidR="00C776D6" w:rsidRPr="0029374A" w:rsidRDefault="00C776D6" w:rsidP="0029374A">
      <w:pPr>
        <w:rPr>
          <w:sz w:val="28"/>
          <w:szCs w:val="28"/>
        </w:rPr>
      </w:pPr>
    </w:p>
    <w:sectPr w:rsidR="00C776D6" w:rsidRPr="0029374A" w:rsidSect="00E8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CC"/>
    <w:rsid w:val="000749D9"/>
    <w:rsid w:val="0009254A"/>
    <w:rsid w:val="00162001"/>
    <w:rsid w:val="0029374A"/>
    <w:rsid w:val="00376ACC"/>
    <w:rsid w:val="004C1738"/>
    <w:rsid w:val="00527630"/>
    <w:rsid w:val="006808C8"/>
    <w:rsid w:val="006D48FA"/>
    <w:rsid w:val="00727E75"/>
    <w:rsid w:val="007855C1"/>
    <w:rsid w:val="007A2DE9"/>
    <w:rsid w:val="008304E4"/>
    <w:rsid w:val="008D3927"/>
    <w:rsid w:val="008D6F56"/>
    <w:rsid w:val="00937D3A"/>
    <w:rsid w:val="00A902F4"/>
    <w:rsid w:val="00B66D48"/>
    <w:rsid w:val="00BF6203"/>
    <w:rsid w:val="00C2782D"/>
    <w:rsid w:val="00C776D6"/>
    <w:rsid w:val="00D8140A"/>
    <w:rsid w:val="00E029C9"/>
    <w:rsid w:val="00E8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ACC"/>
    <w:rPr>
      <w:color w:val="0000FF"/>
      <w:u w:val="single"/>
    </w:rPr>
  </w:style>
  <w:style w:type="character" w:customStyle="1" w:styleId="ff2fc4fs12fb">
    <w:name w:val="ff2 fc4 fs12 fb"/>
    <w:basedOn w:val="DefaultParagraphFont"/>
    <w:uiPriority w:val="99"/>
    <w:rsid w:val="00376ACC"/>
  </w:style>
  <w:style w:type="paragraph" w:styleId="ListParagraph">
    <w:name w:val="List Paragraph"/>
    <w:basedOn w:val="Normal"/>
    <w:uiPriority w:val="99"/>
    <w:qFormat/>
    <w:rsid w:val="006D48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599</Words>
  <Characters>3417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Людмила</cp:lastModifiedBy>
  <cp:revision>6</cp:revision>
  <dcterms:created xsi:type="dcterms:W3CDTF">2013-12-19T07:44:00Z</dcterms:created>
  <dcterms:modified xsi:type="dcterms:W3CDTF">2014-08-14T13:19:00Z</dcterms:modified>
</cp:coreProperties>
</file>