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DE" w:rsidRDefault="00C704A3">
      <w:r>
        <w:t>Вопросы повторения по Русской истории 19 века (8 класс)</w:t>
      </w:r>
    </w:p>
    <w:p w:rsidR="00C704A3" w:rsidRDefault="00C704A3">
      <w:r>
        <w:t>1 вариант</w:t>
      </w:r>
    </w:p>
    <w:p w:rsidR="00C704A3" w:rsidRDefault="00C704A3" w:rsidP="00C704A3">
      <w:pPr>
        <w:pStyle w:val="a3"/>
        <w:numPr>
          <w:ilvl w:val="0"/>
          <w:numId w:val="1"/>
        </w:numPr>
      </w:pPr>
      <w:r>
        <w:t>Год и причины польского восстания</w:t>
      </w:r>
    </w:p>
    <w:p w:rsidR="00C704A3" w:rsidRDefault="00C704A3" w:rsidP="00C704A3">
      <w:pPr>
        <w:pStyle w:val="a3"/>
        <w:numPr>
          <w:ilvl w:val="0"/>
          <w:numId w:val="1"/>
        </w:numPr>
      </w:pPr>
      <w:r>
        <w:t>Итоги Крымской войны</w:t>
      </w:r>
    </w:p>
    <w:p w:rsidR="00FD3664" w:rsidRDefault="00FD3664" w:rsidP="00C704A3">
      <w:pPr>
        <w:pStyle w:val="a3"/>
        <w:numPr>
          <w:ilvl w:val="0"/>
          <w:numId w:val="1"/>
        </w:numPr>
      </w:pPr>
      <w:r>
        <w:t>Взгляды славянофилов</w:t>
      </w:r>
    </w:p>
    <w:p w:rsidR="00FD3664" w:rsidRDefault="00FD3664" w:rsidP="00C704A3">
      <w:pPr>
        <w:pStyle w:val="a3"/>
        <w:numPr>
          <w:ilvl w:val="0"/>
          <w:numId w:val="1"/>
        </w:numPr>
      </w:pPr>
      <w:r>
        <w:t>Теория официальной народности, автор теории.</w:t>
      </w:r>
    </w:p>
    <w:p w:rsidR="00FD3664" w:rsidRDefault="00FD3664" w:rsidP="00C704A3">
      <w:pPr>
        <w:pStyle w:val="a3"/>
        <w:numPr>
          <w:ilvl w:val="0"/>
          <w:numId w:val="1"/>
        </w:numPr>
      </w:pPr>
      <w:r>
        <w:t>Опишите один из памятников архитектуры 19 века</w:t>
      </w:r>
    </w:p>
    <w:p w:rsidR="00934CF3" w:rsidRDefault="00934CF3" w:rsidP="00C704A3">
      <w:pPr>
        <w:pStyle w:val="a3"/>
        <w:numPr>
          <w:ilvl w:val="0"/>
          <w:numId w:val="1"/>
        </w:numPr>
      </w:pPr>
      <w:r>
        <w:t>Программа Северного общества декабристов</w:t>
      </w:r>
    </w:p>
    <w:p w:rsidR="00934CF3" w:rsidRDefault="00934CF3" w:rsidP="00C704A3">
      <w:pPr>
        <w:pStyle w:val="a3"/>
        <w:numPr>
          <w:ilvl w:val="0"/>
          <w:numId w:val="1"/>
        </w:numPr>
      </w:pPr>
      <w:r>
        <w:t xml:space="preserve">Политические взгляды Александра </w:t>
      </w:r>
      <w:r>
        <w:rPr>
          <w:lang w:val="en-US"/>
        </w:rPr>
        <w:t>I</w:t>
      </w:r>
    </w:p>
    <w:p w:rsidR="00E15AEC" w:rsidRDefault="00E15AEC" w:rsidP="00C704A3">
      <w:pPr>
        <w:pStyle w:val="a3"/>
        <w:numPr>
          <w:ilvl w:val="0"/>
          <w:numId w:val="1"/>
        </w:numPr>
      </w:pPr>
      <w:r>
        <w:t>Что такое барщина?</w:t>
      </w:r>
    </w:p>
    <w:p w:rsidR="00E15AEC" w:rsidRDefault="00E15AEC" w:rsidP="00C704A3">
      <w:pPr>
        <w:pStyle w:val="a3"/>
        <w:numPr>
          <w:ilvl w:val="0"/>
          <w:numId w:val="1"/>
        </w:numPr>
      </w:pPr>
      <w:r>
        <w:t>Отмена крепостного права: год и содержание</w:t>
      </w:r>
    </w:p>
    <w:p w:rsidR="00E15AEC" w:rsidRDefault="00E15AEC" w:rsidP="00E15AEC">
      <w:pPr>
        <w:pStyle w:val="a3"/>
        <w:numPr>
          <w:ilvl w:val="0"/>
          <w:numId w:val="1"/>
        </w:numPr>
      </w:pPr>
      <w:r>
        <w:t>Год и содержание военной реформы</w:t>
      </w:r>
    </w:p>
    <w:p w:rsidR="00E15AEC" w:rsidRDefault="00297C44" w:rsidP="00C704A3">
      <w:pPr>
        <w:pStyle w:val="a3"/>
        <w:numPr>
          <w:ilvl w:val="0"/>
          <w:numId w:val="1"/>
        </w:numPr>
      </w:pPr>
      <w:r>
        <w:t>Что объединяет этих людей:</w:t>
      </w:r>
      <w:r w:rsidR="00D76691">
        <w:t xml:space="preserve"> </w:t>
      </w:r>
      <w:bookmarkStart w:id="0" w:name="_GoBack"/>
      <w:bookmarkEnd w:id="0"/>
      <w:proofErr w:type="spellStart"/>
      <w:r>
        <w:t>Канкрин</w:t>
      </w:r>
      <w:proofErr w:type="spellEnd"/>
      <w:r>
        <w:t xml:space="preserve">, </w:t>
      </w:r>
      <w:proofErr w:type="spellStart"/>
      <w:r>
        <w:t>Бунге</w:t>
      </w:r>
      <w:proofErr w:type="spellEnd"/>
      <w:r>
        <w:t xml:space="preserve">, </w:t>
      </w:r>
      <w:proofErr w:type="spellStart"/>
      <w:r>
        <w:t>Вышнеградский</w:t>
      </w:r>
      <w:proofErr w:type="spellEnd"/>
      <w:r>
        <w:t>, Витте?</w:t>
      </w:r>
    </w:p>
    <w:p w:rsidR="0056300B" w:rsidRDefault="0056300B" w:rsidP="00C704A3">
      <w:pPr>
        <w:pStyle w:val="a3"/>
        <w:numPr>
          <w:ilvl w:val="0"/>
          <w:numId w:val="1"/>
        </w:numPr>
      </w:pPr>
      <w:r>
        <w:t>Чем известен князь Горчаков?</w:t>
      </w:r>
    </w:p>
    <w:p w:rsidR="0056300B" w:rsidRDefault="00295CF3" w:rsidP="00C704A3">
      <w:pPr>
        <w:pStyle w:val="a3"/>
        <w:numPr>
          <w:ilvl w:val="0"/>
          <w:numId w:val="1"/>
        </w:numPr>
      </w:pPr>
      <w:r>
        <w:t>Почему раскололась организация «Земля и воля»?</w:t>
      </w:r>
    </w:p>
    <w:p w:rsidR="00295CF3" w:rsidRDefault="00295CF3" w:rsidP="00C704A3">
      <w:pPr>
        <w:pStyle w:val="a3"/>
        <w:numPr>
          <w:ilvl w:val="0"/>
          <w:numId w:val="1"/>
        </w:numPr>
      </w:pPr>
      <w:r>
        <w:t xml:space="preserve">Политические взгляды Александра </w:t>
      </w:r>
      <w:r>
        <w:rPr>
          <w:lang w:val="en-US"/>
        </w:rPr>
        <w:t>II</w:t>
      </w:r>
      <w:r>
        <w:t>.</w:t>
      </w:r>
    </w:p>
    <w:p w:rsidR="008877B0" w:rsidRDefault="008877B0" w:rsidP="00C704A3">
      <w:pPr>
        <w:pStyle w:val="a3"/>
        <w:numPr>
          <w:ilvl w:val="0"/>
          <w:numId w:val="1"/>
        </w:numPr>
      </w:pPr>
      <w:r>
        <w:t>Год проведения переписи населения?</w:t>
      </w:r>
    </w:p>
    <w:p w:rsidR="008877B0" w:rsidRDefault="00B42E68" w:rsidP="00C704A3">
      <w:pPr>
        <w:pStyle w:val="a3"/>
        <w:numPr>
          <w:ilvl w:val="0"/>
          <w:numId w:val="1"/>
        </w:numPr>
      </w:pPr>
      <w:r>
        <w:t xml:space="preserve">Значение </w:t>
      </w:r>
      <w:proofErr w:type="spellStart"/>
      <w:r>
        <w:t>Адрианопольского</w:t>
      </w:r>
      <w:proofErr w:type="spellEnd"/>
      <w:r w:rsidR="008877B0">
        <w:t xml:space="preserve"> мир</w:t>
      </w:r>
      <w:r>
        <w:t>а</w:t>
      </w:r>
      <w:r w:rsidR="008877B0">
        <w:t>.</w:t>
      </w:r>
    </w:p>
    <w:p w:rsidR="002B054A" w:rsidRDefault="00850440" w:rsidP="00C704A3">
      <w:pPr>
        <w:pStyle w:val="a3"/>
        <w:numPr>
          <w:ilvl w:val="0"/>
          <w:numId w:val="1"/>
        </w:numPr>
      </w:pPr>
      <w:r>
        <w:t>Сформулируйте определение: мате</w:t>
      </w:r>
      <w:r w:rsidR="002B054A">
        <w:t>риализм</w:t>
      </w:r>
    </w:p>
    <w:p w:rsidR="00C704A3" w:rsidRDefault="00C704A3" w:rsidP="00C704A3">
      <w:r>
        <w:t>2 вариант</w:t>
      </w:r>
    </w:p>
    <w:p w:rsidR="00C704A3" w:rsidRDefault="00C704A3" w:rsidP="00C704A3">
      <w:pPr>
        <w:pStyle w:val="a3"/>
        <w:numPr>
          <w:ilvl w:val="0"/>
          <w:numId w:val="2"/>
        </w:numPr>
      </w:pPr>
      <w:r>
        <w:t>Годы и причины Крымской войны</w:t>
      </w:r>
    </w:p>
    <w:p w:rsidR="00C704A3" w:rsidRDefault="00C704A3" w:rsidP="00C704A3">
      <w:pPr>
        <w:pStyle w:val="a3"/>
        <w:numPr>
          <w:ilvl w:val="0"/>
          <w:numId w:val="2"/>
        </w:numPr>
      </w:pPr>
      <w:r>
        <w:t>Итоги Польского восстания</w:t>
      </w:r>
    </w:p>
    <w:p w:rsidR="00FD3664" w:rsidRDefault="00FD3664" w:rsidP="00C704A3">
      <w:pPr>
        <w:pStyle w:val="a3"/>
        <w:numPr>
          <w:ilvl w:val="0"/>
          <w:numId w:val="2"/>
        </w:numPr>
      </w:pPr>
      <w:r>
        <w:t>Взгляды западников</w:t>
      </w:r>
    </w:p>
    <w:p w:rsidR="00FD3664" w:rsidRDefault="00FD3664" w:rsidP="00C704A3">
      <w:pPr>
        <w:pStyle w:val="a3"/>
        <w:numPr>
          <w:ilvl w:val="0"/>
          <w:numId w:val="2"/>
        </w:numPr>
      </w:pPr>
      <w:r>
        <w:t>Взгляды социалистов, их представители</w:t>
      </w:r>
    </w:p>
    <w:p w:rsidR="00934CF3" w:rsidRDefault="00934CF3" w:rsidP="00C704A3">
      <w:pPr>
        <w:pStyle w:val="a3"/>
        <w:numPr>
          <w:ilvl w:val="0"/>
          <w:numId w:val="2"/>
        </w:numPr>
      </w:pPr>
      <w:r>
        <w:t xml:space="preserve">Опишите одну из картин художника  19 века </w:t>
      </w:r>
    </w:p>
    <w:p w:rsidR="00934CF3" w:rsidRDefault="00934CF3" w:rsidP="00934CF3">
      <w:pPr>
        <w:pStyle w:val="a3"/>
        <w:numPr>
          <w:ilvl w:val="0"/>
          <w:numId w:val="2"/>
        </w:numPr>
      </w:pPr>
      <w:r>
        <w:t>Программа Южного общества декабристов</w:t>
      </w:r>
    </w:p>
    <w:p w:rsidR="00934CF3" w:rsidRDefault="00E15AEC" w:rsidP="00C704A3">
      <w:pPr>
        <w:pStyle w:val="a3"/>
        <w:numPr>
          <w:ilvl w:val="0"/>
          <w:numId w:val="2"/>
        </w:numPr>
      </w:pPr>
      <w:r>
        <w:t xml:space="preserve">Политические взгляды Николая </w:t>
      </w:r>
      <w:r>
        <w:rPr>
          <w:lang w:val="en-US"/>
        </w:rPr>
        <w:t>I</w:t>
      </w:r>
      <w:r>
        <w:t>.</w:t>
      </w:r>
    </w:p>
    <w:p w:rsidR="00E15AEC" w:rsidRDefault="00E15AEC" w:rsidP="00C704A3">
      <w:pPr>
        <w:pStyle w:val="a3"/>
        <w:numPr>
          <w:ilvl w:val="0"/>
          <w:numId w:val="2"/>
        </w:numPr>
      </w:pPr>
      <w:r>
        <w:t>Что такое оброк</w:t>
      </w:r>
    </w:p>
    <w:p w:rsidR="00E15AEC" w:rsidRDefault="00E15AEC" w:rsidP="00C704A3">
      <w:pPr>
        <w:pStyle w:val="a3"/>
        <w:numPr>
          <w:ilvl w:val="0"/>
          <w:numId w:val="2"/>
        </w:numPr>
      </w:pPr>
      <w:r>
        <w:t>Год и содержание земской реформы</w:t>
      </w:r>
    </w:p>
    <w:p w:rsidR="00E15AEC" w:rsidRDefault="00E15AEC" w:rsidP="00C704A3">
      <w:pPr>
        <w:pStyle w:val="a3"/>
        <w:numPr>
          <w:ilvl w:val="0"/>
          <w:numId w:val="2"/>
        </w:numPr>
      </w:pPr>
      <w:r>
        <w:t>Год и содержание судебной реформы</w:t>
      </w:r>
    </w:p>
    <w:p w:rsidR="00297C44" w:rsidRDefault="00297C44" w:rsidP="00C704A3">
      <w:pPr>
        <w:pStyle w:val="a3"/>
        <w:numPr>
          <w:ilvl w:val="0"/>
          <w:numId w:val="2"/>
        </w:numPr>
      </w:pPr>
      <w:r>
        <w:t xml:space="preserve">Что объединяет этих людей: </w:t>
      </w:r>
      <w:r w:rsidR="0056300B">
        <w:t>Замятнин,</w:t>
      </w:r>
      <w:r w:rsidR="00B42E68">
        <w:t xml:space="preserve"> </w:t>
      </w:r>
      <w:proofErr w:type="spellStart"/>
      <w:r w:rsidR="0056300B">
        <w:t>Милютин</w:t>
      </w:r>
      <w:proofErr w:type="spellEnd"/>
      <w:r w:rsidR="0056300B">
        <w:t>, Валуев, Головнин?</w:t>
      </w:r>
    </w:p>
    <w:p w:rsidR="0056300B" w:rsidRDefault="0056300B" w:rsidP="00C704A3">
      <w:pPr>
        <w:pStyle w:val="a3"/>
        <w:numPr>
          <w:ilvl w:val="0"/>
          <w:numId w:val="2"/>
        </w:numPr>
      </w:pPr>
      <w:r>
        <w:t>Чем известен М. Скобелев?</w:t>
      </w:r>
    </w:p>
    <w:p w:rsidR="00295CF3" w:rsidRDefault="00295CF3" w:rsidP="00C704A3">
      <w:pPr>
        <w:pStyle w:val="a3"/>
        <w:numPr>
          <w:ilvl w:val="0"/>
          <w:numId w:val="2"/>
        </w:numPr>
      </w:pPr>
      <w:r>
        <w:t>Что вы знаете о «Народной воле»?</w:t>
      </w:r>
    </w:p>
    <w:p w:rsidR="00295CF3" w:rsidRDefault="00295CF3" w:rsidP="00C704A3">
      <w:pPr>
        <w:pStyle w:val="a3"/>
        <w:numPr>
          <w:ilvl w:val="0"/>
          <w:numId w:val="2"/>
        </w:numPr>
      </w:pPr>
      <w:r>
        <w:t xml:space="preserve">Политические взгляды Александра </w:t>
      </w:r>
      <w:r>
        <w:rPr>
          <w:lang w:val="en-US"/>
        </w:rPr>
        <w:t>III</w:t>
      </w:r>
      <w:r>
        <w:t xml:space="preserve"> .</w:t>
      </w:r>
    </w:p>
    <w:p w:rsidR="008877B0" w:rsidRDefault="00B42E68" w:rsidP="00C704A3">
      <w:pPr>
        <w:pStyle w:val="a3"/>
        <w:numPr>
          <w:ilvl w:val="0"/>
          <w:numId w:val="2"/>
        </w:numPr>
      </w:pPr>
      <w:r>
        <w:t xml:space="preserve">Год проведения </w:t>
      </w:r>
      <w:r w:rsidR="008877B0">
        <w:t xml:space="preserve"> реформы </w:t>
      </w:r>
      <w:r>
        <w:t xml:space="preserve">денежного обращения </w:t>
      </w:r>
      <w:r w:rsidR="008877B0">
        <w:t>Витте?</w:t>
      </w:r>
    </w:p>
    <w:p w:rsidR="008877B0" w:rsidRDefault="00B42E68" w:rsidP="00C704A3">
      <w:pPr>
        <w:pStyle w:val="a3"/>
        <w:numPr>
          <w:ilvl w:val="0"/>
          <w:numId w:val="2"/>
        </w:numPr>
      </w:pPr>
      <w:r>
        <w:t>Значение Берлинского</w:t>
      </w:r>
      <w:r w:rsidR="008877B0">
        <w:t xml:space="preserve"> конгресс</w:t>
      </w:r>
      <w:r>
        <w:t>а</w:t>
      </w:r>
      <w:r w:rsidR="008877B0">
        <w:t>.</w:t>
      </w:r>
    </w:p>
    <w:p w:rsidR="002B054A" w:rsidRDefault="002B054A" w:rsidP="00C704A3">
      <w:pPr>
        <w:pStyle w:val="a3"/>
        <w:numPr>
          <w:ilvl w:val="0"/>
          <w:numId w:val="2"/>
        </w:numPr>
      </w:pPr>
      <w:r>
        <w:t>Сформулируйте определение: пролетариат</w:t>
      </w:r>
    </w:p>
    <w:sectPr w:rsidR="002B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266C"/>
    <w:multiLevelType w:val="hybridMultilevel"/>
    <w:tmpl w:val="7D1C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D32D3"/>
    <w:multiLevelType w:val="hybridMultilevel"/>
    <w:tmpl w:val="BF44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A3"/>
    <w:rsid w:val="00295CF3"/>
    <w:rsid w:val="00297C44"/>
    <w:rsid w:val="002B054A"/>
    <w:rsid w:val="0056300B"/>
    <w:rsid w:val="00850440"/>
    <w:rsid w:val="008877B0"/>
    <w:rsid w:val="00934CF3"/>
    <w:rsid w:val="00B42E68"/>
    <w:rsid w:val="00C704A3"/>
    <w:rsid w:val="00D76691"/>
    <w:rsid w:val="00E15AEC"/>
    <w:rsid w:val="00F722DE"/>
    <w:rsid w:val="00FD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4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Иван</cp:lastModifiedBy>
  <cp:revision>7</cp:revision>
  <dcterms:created xsi:type="dcterms:W3CDTF">2013-04-24T11:21:00Z</dcterms:created>
  <dcterms:modified xsi:type="dcterms:W3CDTF">2014-04-27T14:16:00Z</dcterms:modified>
</cp:coreProperties>
</file>