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69" w:rsidRDefault="00221D69" w:rsidP="00221D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D69" w:rsidRDefault="00221D69" w:rsidP="00221D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D69" w:rsidRDefault="00221D69" w:rsidP="00FE730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D69" w:rsidRDefault="00221D69" w:rsidP="00FE730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304" w:rsidRDefault="00FE7304" w:rsidP="00FE730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304" w:rsidRDefault="00FE7304" w:rsidP="00FE730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D69" w:rsidRDefault="00221D69" w:rsidP="00FE730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304" w:rsidRDefault="00FE7304" w:rsidP="00FE730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304" w:rsidRDefault="00FE7304" w:rsidP="00FE730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D69" w:rsidRPr="00221D69" w:rsidRDefault="00FE7304" w:rsidP="00FE730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21D69" w:rsidRPr="00221D69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Использование проектной методики на уроках производственного </w:t>
      </w:r>
      <w:proofErr w:type="gramStart"/>
      <w:r w:rsidR="00221D69" w:rsidRPr="00221D69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обучения по предмету</w:t>
      </w:r>
      <w:proofErr w:type="gramEnd"/>
      <w:r w:rsidR="00221D69" w:rsidRPr="00221D69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 «Технология обработки информации в базах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 </w:t>
      </w:r>
      <w:r w:rsidR="00221D69" w:rsidRPr="00221D69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данных</w:t>
      </w:r>
      <w:r w:rsidR="00221D69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»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. </w:t>
      </w:r>
      <w:r w:rsidR="00221D69">
        <w:rPr>
          <w:rFonts w:ascii="Times New Roman" w:hAnsi="Times New Roman" w:cs="Times New Roman"/>
          <w:b/>
          <w:sz w:val="28"/>
          <w:szCs w:val="28"/>
        </w:rPr>
        <w:t>Обобщение опыта</w:t>
      </w:r>
    </w:p>
    <w:p w:rsidR="00221D69" w:rsidRDefault="00221D69" w:rsidP="00FE7304">
      <w:pPr>
        <w:spacing w:after="120"/>
      </w:pPr>
    </w:p>
    <w:p w:rsidR="00221D69" w:rsidRDefault="00221D69" w:rsidP="00FE7304">
      <w:pPr>
        <w:spacing w:after="120"/>
      </w:pPr>
    </w:p>
    <w:p w:rsidR="00FE7304" w:rsidRDefault="00FE7304" w:rsidP="00FE7304">
      <w:pPr>
        <w:spacing w:after="120"/>
        <w:ind w:left="5387"/>
        <w:rPr>
          <w:rFonts w:asciiTheme="majorHAnsi" w:eastAsiaTheme="majorEastAsia" w:hAnsiTheme="majorHAnsi" w:cstheme="majorBidi"/>
          <w:b/>
          <w:sz w:val="28"/>
          <w:szCs w:val="28"/>
        </w:rPr>
      </w:pPr>
    </w:p>
    <w:p w:rsidR="00FE7304" w:rsidRDefault="00FE7304" w:rsidP="00FE7304">
      <w:pPr>
        <w:spacing w:after="120"/>
        <w:ind w:left="5387"/>
        <w:rPr>
          <w:rFonts w:asciiTheme="majorHAnsi" w:eastAsiaTheme="majorEastAsia" w:hAnsiTheme="majorHAnsi" w:cstheme="majorBidi"/>
          <w:b/>
          <w:sz w:val="28"/>
          <w:szCs w:val="28"/>
        </w:rPr>
      </w:pPr>
    </w:p>
    <w:p w:rsidR="00FE7304" w:rsidRDefault="00FE7304" w:rsidP="00FE7304">
      <w:pPr>
        <w:spacing w:after="120"/>
        <w:ind w:left="5387"/>
        <w:rPr>
          <w:rFonts w:asciiTheme="majorHAnsi" w:eastAsiaTheme="majorEastAsia" w:hAnsiTheme="majorHAnsi" w:cstheme="majorBidi"/>
          <w:b/>
          <w:sz w:val="28"/>
          <w:szCs w:val="28"/>
        </w:rPr>
      </w:pPr>
    </w:p>
    <w:p w:rsidR="00FE7304" w:rsidRDefault="00FE7304" w:rsidP="00FE7304">
      <w:pPr>
        <w:spacing w:after="120"/>
        <w:ind w:left="5387"/>
        <w:rPr>
          <w:rFonts w:asciiTheme="majorHAnsi" w:eastAsiaTheme="majorEastAsia" w:hAnsiTheme="majorHAnsi" w:cstheme="majorBidi"/>
          <w:b/>
          <w:sz w:val="28"/>
          <w:szCs w:val="28"/>
        </w:rPr>
      </w:pPr>
    </w:p>
    <w:p w:rsidR="00FE7304" w:rsidRDefault="00FE7304" w:rsidP="00FE7304">
      <w:pPr>
        <w:spacing w:after="120"/>
        <w:ind w:left="5387"/>
        <w:rPr>
          <w:rFonts w:asciiTheme="majorHAnsi" w:eastAsiaTheme="majorEastAsia" w:hAnsiTheme="majorHAnsi" w:cstheme="majorBidi"/>
          <w:b/>
          <w:sz w:val="28"/>
          <w:szCs w:val="28"/>
        </w:rPr>
      </w:pPr>
    </w:p>
    <w:p w:rsidR="00221D69" w:rsidRPr="00AA36C5" w:rsidRDefault="00221D69" w:rsidP="00FE7304">
      <w:pPr>
        <w:spacing w:after="120"/>
        <w:ind w:left="5387"/>
        <w:rPr>
          <w:rFonts w:asciiTheme="majorHAnsi" w:eastAsiaTheme="majorEastAsia" w:hAnsiTheme="majorHAnsi" w:cstheme="majorBidi"/>
          <w:b/>
          <w:sz w:val="28"/>
          <w:szCs w:val="28"/>
        </w:rPr>
      </w:pPr>
      <w:r w:rsidRPr="00AA36C5">
        <w:rPr>
          <w:rFonts w:asciiTheme="majorHAnsi" w:eastAsiaTheme="majorEastAsia" w:hAnsiTheme="majorHAnsi" w:cstheme="majorBidi"/>
          <w:b/>
          <w:sz w:val="28"/>
          <w:szCs w:val="28"/>
        </w:rPr>
        <w:t>Кочева Елена Алексеевна</w:t>
      </w:r>
    </w:p>
    <w:p w:rsidR="00AA36C5" w:rsidRDefault="00AA36C5" w:rsidP="00FE7304">
      <w:pPr>
        <w:spacing w:after="120"/>
        <w:ind w:left="5387"/>
        <w:rPr>
          <w:rFonts w:asciiTheme="majorHAnsi" w:eastAsiaTheme="majorEastAsia" w:hAnsiTheme="majorHAnsi" w:cstheme="majorBidi"/>
          <w:b/>
          <w:sz w:val="28"/>
          <w:szCs w:val="28"/>
        </w:rPr>
      </w:pPr>
      <w:r w:rsidRPr="00AA36C5">
        <w:rPr>
          <w:rFonts w:asciiTheme="majorHAnsi" w:eastAsiaTheme="majorEastAsia" w:hAnsiTheme="majorHAnsi" w:cstheme="majorBidi"/>
          <w:b/>
          <w:sz w:val="28"/>
          <w:szCs w:val="28"/>
        </w:rPr>
        <w:t>Мастер производственного обучения</w:t>
      </w:r>
    </w:p>
    <w:p w:rsidR="00AA36C5" w:rsidRDefault="00AA36C5" w:rsidP="00FE7304">
      <w:pPr>
        <w:spacing w:after="120"/>
        <w:ind w:left="6237"/>
        <w:rPr>
          <w:rFonts w:asciiTheme="majorHAnsi" w:eastAsiaTheme="majorEastAsia" w:hAnsiTheme="majorHAnsi" w:cstheme="majorBidi"/>
          <w:b/>
          <w:sz w:val="28"/>
          <w:szCs w:val="28"/>
        </w:rPr>
      </w:pPr>
    </w:p>
    <w:p w:rsidR="00153DB2" w:rsidRDefault="00153DB2" w:rsidP="00FE7304">
      <w:pPr>
        <w:shd w:val="clear" w:color="auto" w:fill="FFFFFF"/>
        <w:spacing w:after="120" w:line="36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153DB2" w:rsidRDefault="00153DB2" w:rsidP="007971E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153DB2" w:rsidRDefault="00153DB2" w:rsidP="007971E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E7304" w:rsidRDefault="00FE7304" w:rsidP="007971E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E7304" w:rsidRDefault="00FE7304" w:rsidP="007971E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153DB2" w:rsidRDefault="00153DB2" w:rsidP="00153DB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53DB2">
        <w:rPr>
          <w:rFonts w:ascii="Times New Roman" w:hAnsi="Times New Roman" w:cs="Times New Roman"/>
          <w:color w:val="000000"/>
          <w:spacing w:val="-2"/>
          <w:sz w:val="24"/>
          <w:szCs w:val="24"/>
        </w:rPr>
        <w:t>201</w:t>
      </w:r>
      <w:r w:rsidR="00FE7304">
        <w:rPr>
          <w:rFonts w:ascii="Times New Roman" w:hAnsi="Times New Roman" w:cs="Times New Roman"/>
          <w:color w:val="000000"/>
          <w:spacing w:val="-2"/>
          <w:sz w:val="24"/>
          <w:szCs w:val="24"/>
        </w:rPr>
        <w:t>4</w:t>
      </w:r>
      <w:r w:rsidRPr="00153DB2">
        <w:rPr>
          <w:rFonts w:ascii="Times New Roman" w:hAnsi="Times New Roman" w:cs="Times New Roman"/>
          <w:color w:val="000000"/>
          <w:spacing w:val="-2"/>
          <w:sz w:val="24"/>
          <w:szCs w:val="24"/>
        </w:rPr>
        <w:t>г.</w:t>
      </w:r>
    </w:p>
    <w:p w:rsidR="00153DB2" w:rsidRDefault="00153DB2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 w:type="page"/>
      </w:r>
    </w:p>
    <w:p w:rsidR="00C9591A" w:rsidRPr="00D43817" w:rsidRDefault="00C9591A" w:rsidP="00AA36C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В последнее время в практику </w:t>
      </w:r>
      <w:r w:rsidR="002A7517" w:rsidRPr="00D43817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профессионального</w:t>
      </w:r>
      <w:r w:rsidRPr="00D4381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обучения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 xml:space="preserve">все шире внедряется проектная методика. </w:t>
      </w:r>
      <w:r w:rsidRPr="00D43817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Отметим ряд достоин</w:t>
      </w:r>
      <w:proofErr w:type="gramStart"/>
      <w:r w:rsidRPr="00D43817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ств пр</w:t>
      </w:r>
      <w:proofErr w:type="gramEnd"/>
      <w:r w:rsidRPr="00D4381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оектного метода </w:t>
      </w:r>
      <w:r w:rsidRPr="00D43817">
        <w:rPr>
          <w:rFonts w:ascii="Times New Roman" w:hAnsi="Times New Roman" w:cs="Times New Roman"/>
          <w:color w:val="000000"/>
          <w:spacing w:val="-8"/>
          <w:sz w:val="28"/>
          <w:szCs w:val="28"/>
        </w:rPr>
        <w:t>обучения:</w:t>
      </w:r>
    </w:p>
    <w:p w:rsidR="00C9591A" w:rsidRPr="00D43817" w:rsidRDefault="00C9591A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z w:val="28"/>
          <w:szCs w:val="28"/>
        </w:rPr>
        <w:t xml:space="preserve">• Работа над проектом представляет собой </w:t>
      </w:r>
      <w:r w:rsidRPr="00D4381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модель производственной деятельности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и, таким образом, приближает учащихся к "реальной жизни";</w:t>
      </w:r>
    </w:p>
    <w:p w:rsidR="00C9591A" w:rsidRPr="00D43817" w:rsidRDefault="00C9591A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z w:val="28"/>
          <w:szCs w:val="28"/>
        </w:rPr>
        <w:t xml:space="preserve">• При групповой работе учеников над проектом появляется возможность </w:t>
      </w:r>
      <w:r w:rsidRPr="00D4381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получения практически по</w:t>
      </w:r>
      <w:r w:rsidRPr="00D43817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лезного продукта;</w:t>
      </w:r>
    </w:p>
    <w:p w:rsidR="00C9591A" w:rsidRPr="00D43817" w:rsidRDefault="00C9591A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z w:val="28"/>
          <w:szCs w:val="28"/>
        </w:rPr>
        <w:t xml:space="preserve">• Работа над проектом </w:t>
      </w:r>
      <w:r w:rsidRPr="00D4381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стимулирует учащихся к </w:t>
      </w:r>
      <w:r w:rsidRPr="00D43817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самообучению, </w:t>
      </w:r>
      <w:r w:rsidRPr="00D43817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поскольку, как правило, знаний, полу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 xml:space="preserve">ченных на уроках, для выполнения проекта бывает </w:t>
      </w:r>
      <w:r w:rsidR="00F47DEE" w:rsidRPr="00D43817">
        <w:rPr>
          <w:rFonts w:ascii="Times New Roman" w:hAnsi="Times New Roman" w:cs="Times New Roman"/>
          <w:color w:val="000000"/>
          <w:spacing w:val="-9"/>
          <w:sz w:val="28"/>
          <w:szCs w:val="28"/>
        </w:rPr>
        <w:t>недостаточно</w:t>
      </w:r>
      <w:r w:rsidRPr="00D43817">
        <w:rPr>
          <w:rFonts w:ascii="Times New Roman" w:hAnsi="Times New Roman" w:cs="Times New Roman"/>
          <w:color w:val="000000"/>
          <w:spacing w:val="-9"/>
          <w:sz w:val="28"/>
          <w:szCs w:val="28"/>
        </w:rPr>
        <w:t>;</w:t>
      </w:r>
    </w:p>
    <w:p w:rsidR="00C9591A" w:rsidRPr="00D43817" w:rsidRDefault="00C9591A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• Воспитательная функция проектной деятельности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 xml:space="preserve">заключается в возможности проявления и развития деловых качеств учащихся (лидер, исполнитель), в </w:t>
      </w:r>
      <w:r w:rsidRPr="00D43817">
        <w:rPr>
          <w:rFonts w:ascii="Times New Roman" w:hAnsi="Times New Roman" w:cs="Times New Roman"/>
          <w:color w:val="000000"/>
          <w:spacing w:val="-4"/>
          <w:sz w:val="28"/>
          <w:szCs w:val="28"/>
        </w:rPr>
        <w:t>умении сотрудничать с коллективом, подчиняться про</w:t>
      </w:r>
      <w:r w:rsidRPr="00D43817">
        <w:rPr>
          <w:rFonts w:ascii="Times New Roman" w:hAnsi="Times New Roman" w:cs="Times New Roman"/>
          <w:color w:val="000000"/>
          <w:spacing w:val="-3"/>
          <w:sz w:val="28"/>
          <w:szCs w:val="28"/>
        </w:rPr>
        <w:t>изводственной дисциплине.</w:t>
      </w:r>
    </w:p>
    <w:p w:rsidR="002A7517" w:rsidRPr="00D43817" w:rsidRDefault="002A7517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pacing w:val="-5"/>
          <w:w w:val="103"/>
          <w:sz w:val="28"/>
          <w:szCs w:val="28"/>
        </w:rPr>
        <w:t xml:space="preserve">Богатый материал для проектной деятельности дает </w:t>
      </w:r>
      <w:r w:rsidRPr="00D43817">
        <w:rPr>
          <w:rFonts w:ascii="Times New Roman" w:hAnsi="Times New Roman" w:cs="Times New Roman"/>
          <w:color w:val="000000"/>
          <w:w w:val="103"/>
          <w:sz w:val="28"/>
          <w:szCs w:val="28"/>
        </w:rPr>
        <w:t>тематика информационных систем.</w:t>
      </w:r>
      <w:r w:rsidR="007971E2">
        <w:rPr>
          <w:rFonts w:ascii="Times New Roman" w:hAnsi="Times New Roman" w:cs="Times New Roman"/>
          <w:color w:val="000000"/>
          <w:spacing w:val="-5"/>
          <w:w w:val="103"/>
          <w:sz w:val="28"/>
          <w:szCs w:val="28"/>
        </w:rPr>
        <w:t>Н</w:t>
      </w:r>
      <w:r w:rsidRPr="00D43817">
        <w:rPr>
          <w:rFonts w:ascii="Times New Roman" w:hAnsi="Times New Roman" w:cs="Times New Roman"/>
          <w:color w:val="000000"/>
          <w:spacing w:val="-5"/>
          <w:w w:val="103"/>
          <w:sz w:val="28"/>
          <w:szCs w:val="28"/>
        </w:rPr>
        <w:t>е</w:t>
      </w:r>
      <w:r w:rsidRPr="00D43817"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>которые из них.</w:t>
      </w:r>
    </w:p>
    <w:p w:rsidR="002A7517" w:rsidRPr="00D43817" w:rsidRDefault="002A7517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pacing w:val="-5"/>
          <w:w w:val="103"/>
          <w:sz w:val="28"/>
          <w:szCs w:val="28"/>
        </w:rPr>
        <w:t xml:space="preserve">— Наличие многочисленных областей приложений </w:t>
      </w:r>
      <w:r w:rsidRPr="00D43817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t xml:space="preserve">для создания информационных систем. Понятность </w:t>
      </w:r>
      <w:r w:rsidRPr="00D43817">
        <w:rPr>
          <w:rFonts w:ascii="Times New Roman" w:hAnsi="Times New Roman" w:cs="Times New Roman"/>
          <w:color w:val="000000"/>
          <w:spacing w:val="-5"/>
          <w:w w:val="103"/>
          <w:sz w:val="28"/>
          <w:szCs w:val="28"/>
        </w:rPr>
        <w:t xml:space="preserve">постановки задачи. Возможность формулировки задач </w:t>
      </w:r>
      <w:r w:rsidRPr="00D43817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>разной степени сложности в рамках одной предмет</w:t>
      </w:r>
      <w:r w:rsidRPr="00D43817">
        <w:rPr>
          <w:rFonts w:ascii="Times New Roman" w:hAnsi="Times New Roman" w:cs="Times New Roman"/>
          <w:color w:val="000000"/>
          <w:spacing w:val="-6"/>
          <w:w w:val="103"/>
          <w:sz w:val="28"/>
          <w:szCs w:val="28"/>
        </w:rPr>
        <w:t>ной области;</w:t>
      </w:r>
    </w:p>
    <w:p w:rsidR="002A7517" w:rsidRPr="00D43817" w:rsidRDefault="002A7517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pacing w:val="-7"/>
          <w:w w:val="103"/>
          <w:sz w:val="28"/>
          <w:szCs w:val="28"/>
        </w:rPr>
        <w:t xml:space="preserve">— Наличие </w:t>
      </w:r>
      <w:proofErr w:type="spellStart"/>
      <w:r w:rsidRPr="00D43817">
        <w:rPr>
          <w:rFonts w:ascii="Times New Roman" w:hAnsi="Times New Roman" w:cs="Times New Roman"/>
          <w:color w:val="000000"/>
          <w:spacing w:val="-7"/>
          <w:w w:val="103"/>
          <w:sz w:val="28"/>
          <w:szCs w:val="28"/>
        </w:rPr>
        <w:t>разноуровневых</w:t>
      </w:r>
      <w:proofErr w:type="spellEnd"/>
      <w:r w:rsidRPr="00D43817">
        <w:rPr>
          <w:rFonts w:ascii="Times New Roman" w:hAnsi="Times New Roman" w:cs="Times New Roman"/>
          <w:color w:val="000000"/>
          <w:spacing w:val="-7"/>
          <w:w w:val="103"/>
          <w:sz w:val="28"/>
          <w:szCs w:val="28"/>
        </w:rPr>
        <w:t xml:space="preserve"> видов работы (творчес</w:t>
      </w:r>
      <w:r w:rsidRPr="00D43817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t>ких и рутинных) в рамках одного проекта;</w:t>
      </w:r>
    </w:p>
    <w:p w:rsidR="002A7517" w:rsidRPr="00D43817" w:rsidRDefault="002A7517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pacing w:val="-7"/>
          <w:w w:val="103"/>
          <w:sz w:val="28"/>
          <w:szCs w:val="28"/>
        </w:rPr>
        <w:t>— Возможность четкого разделения производствен</w:t>
      </w:r>
      <w:r w:rsidRPr="00D43817">
        <w:rPr>
          <w:rFonts w:ascii="Times New Roman" w:hAnsi="Times New Roman" w:cs="Times New Roman"/>
          <w:color w:val="000000"/>
          <w:spacing w:val="-5"/>
          <w:w w:val="103"/>
          <w:sz w:val="28"/>
          <w:szCs w:val="28"/>
        </w:rPr>
        <w:t>ных функций между исполнителями</w:t>
      </w:r>
      <w:r w:rsidR="00AA36C5">
        <w:rPr>
          <w:rFonts w:ascii="Times New Roman" w:hAnsi="Times New Roman" w:cs="Times New Roman"/>
          <w:color w:val="000000"/>
          <w:spacing w:val="-5"/>
          <w:w w:val="103"/>
          <w:sz w:val="28"/>
          <w:szCs w:val="28"/>
        </w:rPr>
        <w:t>;</w:t>
      </w:r>
    </w:p>
    <w:p w:rsidR="002A7517" w:rsidRPr="00D43817" w:rsidRDefault="002A7517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pacing w:val="-10"/>
          <w:w w:val="103"/>
          <w:sz w:val="28"/>
          <w:szCs w:val="28"/>
        </w:rPr>
        <w:t>— Возможность объединения проектов, подготовлен</w:t>
      </w:r>
      <w:r w:rsidRPr="00D43817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ных разными группами, в интегрированную систему.</w:t>
      </w:r>
    </w:p>
    <w:p w:rsidR="002A7517" w:rsidRPr="00D43817" w:rsidRDefault="002A7517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w w:val="103"/>
          <w:sz w:val="28"/>
          <w:szCs w:val="28"/>
        </w:rPr>
        <w:t>При выборе темы важно придер</w:t>
      </w:r>
      <w:r w:rsidRPr="00D43817">
        <w:rPr>
          <w:rFonts w:ascii="Times New Roman" w:hAnsi="Times New Roman" w:cs="Times New Roman"/>
          <w:color w:val="000000"/>
          <w:spacing w:val="-5"/>
          <w:w w:val="103"/>
          <w:sz w:val="28"/>
          <w:szCs w:val="28"/>
        </w:rPr>
        <w:t>живаться следующих принципов:</w:t>
      </w:r>
    </w:p>
    <w:p w:rsidR="002A7517" w:rsidRPr="00D43817" w:rsidRDefault="002A7517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— тема должна быть интересна ученику;</w:t>
      </w:r>
    </w:p>
    <w:p w:rsidR="002A7517" w:rsidRPr="00D43817" w:rsidRDefault="002A7517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— тема должна быть нетривиальна;</w:t>
      </w:r>
    </w:p>
    <w:p w:rsidR="002A7517" w:rsidRPr="00D43817" w:rsidRDefault="002A7517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w w:val="103"/>
          <w:sz w:val="28"/>
          <w:szCs w:val="28"/>
        </w:rPr>
        <w:t>— разработка темы должна быть связана с опре</w:t>
      </w:r>
      <w:r w:rsidRPr="00D43817"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>деленной исследовательской деятельностью, расши</w:t>
      </w:r>
      <w:r w:rsidRPr="00D43817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 xml:space="preserve">ряющей кругозор учащихся в некоторой предметной </w:t>
      </w:r>
      <w:r w:rsidRPr="00D43817">
        <w:rPr>
          <w:rFonts w:ascii="Times New Roman" w:hAnsi="Times New Roman" w:cs="Times New Roman"/>
          <w:color w:val="000000"/>
          <w:spacing w:val="-6"/>
          <w:w w:val="103"/>
          <w:sz w:val="28"/>
          <w:szCs w:val="28"/>
        </w:rPr>
        <w:t>области;</w:t>
      </w:r>
    </w:p>
    <w:p w:rsidR="002A7517" w:rsidRPr="00D43817" w:rsidRDefault="000D20F0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lastRenderedPageBreak/>
        <w:t xml:space="preserve">Сначала </w:t>
      </w:r>
      <w:r w:rsidR="002A7517" w:rsidRPr="00D43817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 xml:space="preserve">определяется тема — </w:t>
      </w:r>
      <w:r w:rsidR="002A7517" w:rsidRPr="00D43817">
        <w:rPr>
          <w:rFonts w:ascii="Times New Roman" w:hAnsi="Times New Roman" w:cs="Times New Roman"/>
          <w:b/>
          <w:bCs/>
          <w:color w:val="000000"/>
          <w:spacing w:val="-2"/>
          <w:w w:val="103"/>
          <w:sz w:val="28"/>
          <w:szCs w:val="28"/>
        </w:rPr>
        <w:t>предметная область</w:t>
      </w:r>
      <w:r w:rsidR="00FE7304">
        <w:rPr>
          <w:rFonts w:ascii="Times New Roman" w:hAnsi="Times New Roman" w:cs="Times New Roman"/>
          <w:b/>
          <w:bCs/>
          <w:color w:val="000000"/>
          <w:spacing w:val="-2"/>
          <w:w w:val="103"/>
          <w:sz w:val="28"/>
          <w:szCs w:val="28"/>
        </w:rPr>
        <w:t xml:space="preserve"> </w:t>
      </w:r>
      <w:r w:rsidR="002A7517" w:rsidRPr="00D438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будущего проекта. </w:t>
      </w:r>
      <w:r w:rsidR="002A7517" w:rsidRPr="00D43817">
        <w:rPr>
          <w:rFonts w:ascii="Times New Roman" w:hAnsi="Times New Roman" w:cs="Times New Roman"/>
          <w:color w:val="000000"/>
          <w:sz w:val="28"/>
          <w:szCs w:val="28"/>
        </w:rPr>
        <w:t>Затем в самом общем виде формулируются цели, на которые ориентируется буду</w:t>
      </w:r>
      <w:r w:rsidR="002A7517" w:rsidRPr="00D43817">
        <w:rPr>
          <w:rFonts w:ascii="Times New Roman" w:hAnsi="Times New Roman" w:cs="Times New Roman"/>
          <w:color w:val="000000"/>
          <w:spacing w:val="-1"/>
          <w:sz w:val="28"/>
          <w:szCs w:val="28"/>
        </w:rPr>
        <w:t>щая информационно-справочная система.</w:t>
      </w:r>
    </w:p>
    <w:p w:rsidR="00D43817" w:rsidRPr="00CD4B68" w:rsidRDefault="007C0575" w:rsidP="003E0CB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="002A7517" w:rsidRPr="00D43817">
        <w:rPr>
          <w:rFonts w:ascii="Times New Roman" w:hAnsi="Times New Roman" w:cs="Times New Roman"/>
          <w:color w:val="000000"/>
          <w:spacing w:val="-1"/>
          <w:sz w:val="28"/>
          <w:szCs w:val="28"/>
        </w:rPr>
        <w:t>ыполнение проекта рекомендует</w:t>
      </w:r>
      <w:r w:rsidR="002A7517" w:rsidRPr="00D43817">
        <w:rPr>
          <w:rFonts w:ascii="Times New Roman" w:hAnsi="Times New Roman" w:cs="Times New Roman"/>
          <w:color w:val="000000"/>
          <w:sz w:val="28"/>
          <w:szCs w:val="28"/>
        </w:rPr>
        <w:t xml:space="preserve">ся проводить в форме решения последовательности </w:t>
      </w:r>
      <w:r w:rsidR="002A7517" w:rsidRPr="00D4381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задач, начиная от </w:t>
      </w:r>
      <w:r w:rsidR="007971E2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простой</w:t>
      </w:r>
      <w:r w:rsidR="002A7517" w:rsidRPr="00D43817">
        <w:rPr>
          <w:rFonts w:ascii="Times New Roman" w:hAnsi="Times New Roman" w:cs="Times New Roman"/>
          <w:color w:val="000000"/>
          <w:spacing w:val="-1"/>
          <w:sz w:val="28"/>
          <w:szCs w:val="28"/>
        </w:rPr>
        <w:t>, через многоступенча</w:t>
      </w:r>
      <w:r w:rsidR="002A7517" w:rsidRPr="00D43817">
        <w:rPr>
          <w:rFonts w:ascii="Times New Roman" w:hAnsi="Times New Roman" w:cs="Times New Roman"/>
          <w:color w:val="000000"/>
          <w:spacing w:val="-3"/>
          <w:sz w:val="28"/>
          <w:szCs w:val="28"/>
        </w:rPr>
        <w:t>тые усложнения, доведя ее до полной задачи, удовлет</w:t>
      </w:r>
      <w:r w:rsidR="002A7517" w:rsidRPr="00D43817">
        <w:rPr>
          <w:rFonts w:ascii="Times New Roman" w:hAnsi="Times New Roman" w:cs="Times New Roman"/>
          <w:color w:val="000000"/>
          <w:sz w:val="28"/>
          <w:szCs w:val="28"/>
        </w:rPr>
        <w:t xml:space="preserve">воряющей целям постановки. Реализация проекта по </w:t>
      </w:r>
      <w:r w:rsidR="002A7517" w:rsidRPr="00D43817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выбранной теме происходит путем реализации цепоч</w:t>
      </w:r>
      <w:r w:rsidR="002A7517" w:rsidRPr="00D43817">
        <w:rPr>
          <w:rFonts w:ascii="Times New Roman" w:hAnsi="Times New Roman" w:cs="Times New Roman"/>
          <w:color w:val="000000"/>
          <w:sz w:val="28"/>
          <w:szCs w:val="28"/>
        </w:rPr>
        <w:t xml:space="preserve">ки промежуточных проектов. Каждый следующий </w:t>
      </w:r>
      <w:r w:rsidR="002A7517" w:rsidRPr="00D4381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проект использует результаты предыдущего, дополняя </w:t>
      </w:r>
      <w:r w:rsidR="002A7517" w:rsidRPr="00D43817">
        <w:rPr>
          <w:rFonts w:ascii="Times New Roman" w:hAnsi="Times New Roman" w:cs="Times New Roman"/>
          <w:color w:val="000000"/>
          <w:sz w:val="28"/>
          <w:szCs w:val="28"/>
        </w:rPr>
        <w:t xml:space="preserve">их новыми элементами в структуре модели данных, новыми данными в БД, новыми приложениями. </w:t>
      </w:r>
      <w:r w:rsidR="002A7517" w:rsidRPr="00D43817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Предлагаемую методику наз</w:t>
      </w:r>
      <w:r w:rsidR="003E0CB1">
        <w:rPr>
          <w:rFonts w:ascii="Times New Roman" w:hAnsi="Times New Roman" w:cs="Times New Roman"/>
          <w:color w:val="000000"/>
          <w:spacing w:val="-4"/>
          <w:sz w:val="28"/>
          <w:szCs w:val="28"/>
        </w:rPr>
        <w:t>ывают</w:t>
      </w:r>
      <w:r w:rsidR="00FE73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2A7517" w:rsidRPr="00D4381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методом последо</w:t>
      </w:r>
      <w:r w:rsidR="002A7517" w:rsidRPr="00D4381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вательного расширения задачи</w:t>
      </w:r>
      <w:r w:rsidR="007971E2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.</w:t>
      </w:r>
    </w:p>
    <w:p w:rsidR="00E43D1C" w:rsidRPr="00250D43" w:rsidRDefault="00E43D1C" w:rsidP="00E43D1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Работа над проектом проводилась с учащимися  третьего курса, обучающимися по специальности «Мастер по обработке цифровой мультимедийной информации» на уроках производственного обучения по предмету «Технология обработки информации в </w:t>
      </w:r>
      <w:proofErr w:type="gramStart"/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базах</w:t>
      </w:r>
      <w:proofErr w:type="gramEnd"/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данных» в октябре-ноябре текущего года. Практика проходи</w:t>
      </w:r>
      <w:r w:rsidR="00B317ED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1 раз в неделю по 6 уч.часов. Поскольку учащиеся уже имеют достаточную подготовку работы с базами данных</w:t>
      </w:r>
      <w:r w:rsidR="00250D4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, проект предусматривает создание многотабличной базы данных  с использованием СУБД </w:t>
      </w:r>
      <w:r w:rsidR="00250D43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en-US"/>
        </w:rPr>
        <w:t>MS</w:t>
      </w:r>
      <w:r w:rsidR="0036600C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250D43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en-US"/>
        </w:rPr>
        <w:t>A</w:t>
      </w:r>
      <w:r w:rsidR="0036600C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en-US"/>
        </w:rPr>
        <w:t>CCESS</w:t>
      </w:r>
      <w:r w:rsidR="00250D4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</w:t>
      </w:r>
    </w:p>
    <w:p w:rsidR="006F06ED" w:rsidRPr="00D43817" w:rsidRDefault="006F06ED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Постановка задачи</w:t>
      </w:r>
    </w:p>
    <w:p w:rsidR="006F06ED" w:rsidRPr="00D43817" w:rsidRDefault="006F06ED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предметной области «</w:t>
      </w:r>
      <w:r w:rsidR="00B317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Учащиеся</w:t>
      </w:r>
      <w:r w:rsidRPr="00D438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F06ED" w:rsidRPr="00D43817" w:rsidRDefault="006F06ED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z w:val="28"/>
          <w:szCs w:val="28"/>
        </w:rPr>
        <w:t xml:space="preserve">В профессиональном училище за каждой группой учащихся закреплен мастер производственного обучения, который не только обучает ребят профессиональным навыкам, но и ведет учет сведений об учащихся, посещаемости, успеваемости. По итогам успеваемости за </w:t>
      </w:r>
      <w:r w:rsidR="00CD4B68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366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4B68">
        <w:rPr>
          <w:rFonts w:ascii="Times New Roman" w:hAnsi="Times New Roman" w:cs="Times New Roman"/>
          <w:color w:val="000000"/>
          <w:sz w:val="28"/>
          <w:szCs w:val="28"/>
        </w:rPr>
        <w:t>ежемесячно начисляется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 xml:space="preserve"> стипендия. </w:t>
      </w:r>
    </w:p>
    <w:p w:rsidR="006F06ED" w:rsidRPr="00D43817" w:rsidRDefault="006F06ED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в течение 2,5 – 3 лет изучают предметы в соответствии с учебным планом выбранной специальности. Изучение каждой дисциплины имеет две стадии: приобретение знаний и контроль усвоения знаний. Мастер </w:t>
      </w:r>
      <w:proofErr w:type="gramStart"/>
      <w:r w:rsidRPr="00D4381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43817">
        <w:rPr>
          <w:rFonts w:ascii="Times New Roman" w:hAnsi="Times New Roman" w:cs="Times New Roman"/>
          <w:color w:val="000000"/>
          <w:sz w:val="28"/>
          <w:szCs w:val="28"/>
        </w:rPr>
        <w:t>/о ведет учет посещаемости и успеваемости изучаемых предметов и результатов сдачи экзаменов, зачетов, промежуточной и итоговой аттестации.</w:t>
      </w:r>
    </w:p>
    <w:p w:rsidR="006F06ED" w:rsidRPr="00D43817" w:rsidRDefault="006F06ED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z w:val="28"/>
          <w:szCs w:val="28"/>
        </w:rPr>
        <w:t xml:space="preserve">Предметы ведут преподаватели училища. Один преподаватель, как правило,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ведет несколько дисциплин, а одну дисциплину могут вести несколько преподавателей. Необходимо отразить в базе данных все дисциплины, которые ведет каждый преподаватель.</w:t>
      </w:r>
    </w:p>
    <w:p w:rsidR="006F06ED" w:rsidRPr="00D43817" w:rsidRDefault="006F06ED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z w:val="28"/>
          <w:szCs w:val="28"/>
        </w:rPr>
        <w:t>Качество обучения характеризуется оценками, которые учащиеся получают за полугодие и экзамены. Каждый учащийся изучает много дисциплин и поэтому имеет много оценок. Необходимо вести учет полученных оценок.</w:t>
      </w:r>
    </w:p>
    <w:p w:rsidR="006F06ED" w:rsidRPr="00841652" w:rsidRDefault="006F06ED" w:rsidP="006525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</w:t>
      </w:r>
      <w:r w:rsidR="00841652" w:rsidRPr="00841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841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создания </w:t>
      </w:r>
      <w:r w:rsidR="00B317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6654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нформационной системы </w:t>
      </w:r>
    </w:p>
    <w:p w:rsidR="006F06ED" w:rsidRPr="00D43817" w:rsidRDefault="006F06ED" w:rsidP="0065257A">
      <w:pPr>
        <w:numPr>
          <w:ilvl w:val="0"/>
          <w:numId w:val="3"/>
        </w:numPr>
        <w:shd w:val="clear" w:color="auto" w:fill="FFFFFF"/>
        <w:spacing w:line="360" w:lineRule="auto"/>
        <w:ind w:left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z w:val="28"/>
          <w:szCs w:val="28"/>
        </w:rPr>
        <w:t xml:space="preserve">Создать базу данных, в которой хранятся сведения о преподавателях, </w:t>
      </w:r>
      <w:r w:rsidRPr="00D43817">
        <w:rPr>
          <w:rFonts w:ascii="Times New Roman" w:hAnsi="Times New Roman" w:cs="Times New Roman"/>
          <w:bCs/>
          <w:color w:val="000000"/>
          <w:sz w:val="28"/>
          <w:szCs w:val="28"/>
        </w:rPr>
        <w:t>учащихся, учебных дисциплинах, успеваемости.</w:t>
      </w:r>
    </w:p>
    <w:p w:rsidR="00841652" w:rsidRDefault="006F06ED" w:rsidP="0065257A">
      <w:pPr>
        <w:numPr>
          <w:ilvl w:val="0"/>
          <w:numId w:val="3"/>
        </w:numPr>
        <w:shd w:val="clear" w:color="auto" w:fill="FFFFFF"/>
        <w:spacing w:line="360" w:lineRule="auto"/>
        <w:ind w:left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3817">
        <w:rPr>
          <w:rFonts w:ascii="Times New Roman" w:hAnsi="Times New Roman" w:cs="Times New Roman"/>
          <w:bCs/>
          <w:color w:val="000000"/>
          <w:sz w:val="28"/>
          <w:szCs w:val="28"/>
        </w:rPr>
        <w:t>Обеспечить возможность просмотра данных и ввода новых данных о преподавателях, преподаваемых дисциплинах, учащихся, полученных оценках.</w:t>
      </w:r>
    </w:p>
    <w:p w:rsidR="006F06ED" w:rsidRDefault="006F06ED" w:rsidP="0065257A">
      <w:pPr>
        <w:numPr>
          <w:ilvl w:val="0"/>
          <w:numId w:val="3"/>
        </w:numPr>
        <w:shd w:val="clear" w:color="auto" w:fill="FFFFFF"/>
        <w:spacing w:line="360" w:lineRule="auto"/>
        <w:ind w:left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38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Обеспечить возможность поиска и отбора данных</w:t>
      </w:r>
      <w:r w:rsidR="008416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виде запросов</w:t>
      </w:r>
      <w:r w:rsidRPr="00D4381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F06ED" w:rsidRPr="00D43817" w:rsidRDefault="006F06ED" w:rsidP="00E43D1C">
      <w:pPr>
        <w:numPr>
          <w:ilvl w:val="0"/>
          <w:numId w:val="3"/>
        </w:numPr>
        <w:shd w:val="clear" w:color="auto" w:fill="FFFFFF"/>
        <w:spacing w:line="360" w:lineRule="auto"/>
        <w:ind w:left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3817">
        <w:rPr>
          <w:rFonts w:ascii="Times New Roman" w:hAnsi="Times New Roman" w:cs="Times New Roman"/>
          <w:bCs/>
          <w:color w:val="000000"/>
          <w:sz w:val="28"/>
          <w:szCs w:val="28"/>
        </w:rPr>
        <w:t>Обеспечить возможность печати различных видов документов на основании созданной базы данных</w:t>
      </w:r>
    </w:p>
    <w:p w:rsidR="00841652" w:rsidRDefault="00841652" w:rsidP="00E43D1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системы с такими возможностями — это </w:t>
      </w:r>
      <w:r w:rsidRPr="00D43817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конечная цель проекта.</w:t>
      </w:r>
    </w:p>
    <w:p w:rsidR="00F27771" w:rsidRPr="00F27771" w:rsidRDefault="00F27771" w:rsidP="00E43D1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F27771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Ход работы</w:t>
      </w:r>
    </w:p>
    <w:p w:rsidR="00BF0DA6" w:rsidRDefault="00665487" w:rsidP="00E43D1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Для создания проекта группа была разделена на две подгруппы</w:t>
      </w:r>
      <w:r w:rsidR="00C56CB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, в каждой из которых выбран координатор из числ</w:t>
      </w:r>
      <w:r w:rsidR="00DF082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="00C56CB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учащихся этой группы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. </w:t>
      </w:r>
    </w:p>
    <w:p w:rsidR="00665487" w:rsidRPr="00665487" w:rsidRDefault="00665487" w:rsidP="00E43D1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Перед первой подгруппой поставлена задача создания базы данных </w:t>
      </w:r>
      <w:r w:rsidRPr="0066548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Учащиеся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, </w:t>
      </w:r>
      <w:r w:rsidR="00545754" w:rsidRPr="0054575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="0036600C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54575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которой должны быть:</w:t>
      </w:r>
      <w:r w:rsidR="0036600C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54575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номер учащегося по поименной книге (не может повторяться никогда), фамилия, имя, отчество, дата рождения, пол, название группы и профессии, дата поступления и окончания училища</w:t>
      </w:r>
      <w:r w:rsidR="00BF0DA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и т.д. </w:t>
      </w:r>
    </w:p>
    <w:p w:rsidR="00E43D1C" w:rsidRDefault="00E43D1C" w:rsidP="00250D4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Перед второй  подгруппой поставлена задача создания базы данных</w:t>
      </w:r>
      <w:r w:rsidR="0036600C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36696E" w:rsidRPr="00E43D1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Педагоги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, </w:t>
      </w:r>
      <w:r w:rsidRPr="0054575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которой должны быть: сведения о педагогических работниках</w:t>
      </w:r>
      <w:r w:rsidR="00250D4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, о распределении учебной нагрузки, мастерах производственного обучения, закрепленных за группой</w:t>
      </w:r>
      <w:r w:rsidR="00DF082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</w:t>
      </w:r>
    </w:p>
    <w:p w:rsidR="004434EE" w:rsidRDefault="00AA1623" w:rsidP="00250D4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Источником д</w:t>
      </w:r>
      <w:r w:rsidR="004434E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анны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х </w:t>
      </w:r>
      <w:r w:rsidR="004434E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для заполнения БД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являются дневник мастера производственного обучения, журналы теоретического и производственного обучения.</w:t>
      </w:r>
    </w:p>
    <w:p w:rsidR="0036600C" w:rsidRDefault="0036600C" w:rsidP="00250D4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36600C" w:rsidRDefault="0036600C" w:rsidP="00250D4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36600C" w:rsidRDefault="00841652" w:rsidP="0070747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Задача 1</w:t>
      </w:r>
      <w:r w:rsidR="00C56CB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С</w:t>
      </w:r>
      <w:r w:rsidR="00C56CB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оздание баз данных </w:t>
      </w:r>
      <w:r w:rsidR="00C56CBE" w:rsidRPr="0066548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Учащиеся</w:t>
      </w:r>
      <w:r w:rsidR="00FE730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3261CB" w:rsidRPr="003261C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="00FE730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3261CB" w:rsidRPr="00E43D1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Педагоги</w:t>
      </w:r>
      <w:r w:rsidR="00C56CB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. </w:t>
      </w:r>
    </w:p>
    <w:p w:rsidR="0036696E" w:rsidRDefault="00C56CBE" w:rsidP="0070747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C56CB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Определить</w:t>
      </w:r>
      <w:r w:rsidR="0036600C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C56CB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таблицы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, которые </w:t>
      </w:r>
      <w:r w:rsidRPr="00C56CB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будут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составлять</w:t>
      </w:r>
      <w:r w:rsidRPr="00C56CB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структуру БД</w:t>
      </w:r>
      <w:r w:rsidR="00E33D9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. По смыслу суметь выделить необходимые объекты, которые составляют систему. </w:t>
      </w:r>
    </w:p>
    <w:p w:rsidR="0036696E" w:rsidRPr="00B87E53" w:rsidRDefault="0036696E" w:rsidP="0036696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Определить структуру таблиц, задав имена полей, а так же тип данных и их свойства.Определить первичные и внешние ключи в таблицах, их тип данных.Определить тип связей между таблицами, главные и подчиненные таблицы и у</w:t>
      </w:r>
      <w:r w:rsidRPr="00B87E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становить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связи на схеме данных. Обратить внимание, в каких случаях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en-US"/>
        </w:rPr>
        <w:t>Access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по умолчанию устанавливает связи неопределенного типа, и что нужно сделать, чтобы связи определились. Заполнить главные таблицы данными. Для заполнения таблиц </w:t>
      </w:r>
      <w:r w:rsidRPr="00FE730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Учащиеся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и </w:t>
      </w:r>
      <w:r w:rsidRPr="00FE730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Педагоги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создать формы с помощью Мастера. Откорректировать формы в Конструкторе форм.</w:t>
      </w: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767"/>
        <w:gridCol w:w="5143"/>
        <w:gridCol w:w="205"/>
      </w:tblGrid>
      <w:tr w:rsidR="003261CB" w:rsidTr="000D20F0">
        <w:trPr>
          <w:trHeight w:val="7077"/>
        </w:trPr>
        <w:tc>
          <w:tcPr>
            <w:tcW w:w="4617" w:type="dxa"/>
            <w:gridSpan w:val="2"/>
          </w:tcPr>
          <w:p w:rsidR="003261CB" w:rsidRDefault="003261CB" w:rsidP="00DA409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668316" cy="21431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3691" t="18492" r="45759" b="18285"/>
                          <a:stretch/>
                        </pic:blipFill>
                        <pic:spPr bwMode="auto">
                          <a:xfrm>
                            <a:off x="0" y="0"/>
                            <a:ext cx="2675837" cy="2149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261CB" w:rsidRPr="004F31C1" w:rsidRDefault="003261CB" w:rsidP="003261CB">
            <w:pPr>
              <w:pStyle w:val="a6"/>
              <w:jc w:val="center"/>
              <w:rPr>
                <w:rFonts w:ascii="Times New Roman" w:hAnsi="Times New Roman" w:cs="Times New Roman"/>
                <w:bCs w:val="0"/>
                <w:color w:val="auto"/>
                <w:spacing w:val="-1"/>
                <w:sz w:val="28"/>
                <w:szCs w:val="28"/>
              </w:rPr>
            </w:pPr>
            <w:r w:rsidRPr="004F31C1">
              <w:rPr>
                <w:rFonts w:ascii="Times New Roman" w:hAnsi="Times New Roman" w:cs="Times New Roman"/>
                <w:color w:val="auto"/>
              </w:rPr>
              <w:t xml:space="preserve">Рис. </w:t>
            </w:r>
            <w:r w:rsidR="00470607" w:rsidRPr="004F31C1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F31C1">
              <w:rPr>
                <w:rFonts w:ascii="Times New Roman" w:hAnsi="Times New Roman" w:cs="Times New Roman"/>
                <w:color w:val="auto"/>
              </w:rPr>
              <w:instrText xml:space="preserve"> SEQ Рис. \* ARABIC </w:instrText>
            </w:r>
            <w:r w:rsidR="00470607" w:rsidRPr="004F31C1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FE7304">
              <w:rPr>
                <w:rFonts w:ascii="Times New Roman" w:hAnsi="Times New Roman" w:cs="Times New Roman"/>
                <w:noProof/>
                <w:color w:val="auto"/>
              </w:rPr>
              <w:t>1</w:t>
            </w:r>
            <w:r w:rsidR="00470607" w:rsidRPr="004F31C1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F31C1">
              <w:rPr>
                <w:rFonts w:ascii="Times New Roman" w:hAnsi="Times New Roman" w:cs="Times New Roman"/>
                <w:color w:val="auto"/>
              </w:rPr>
              <w:t xml:space="preserve"> Схема данных</w:t>
            </w:r>
            <w:r>
              <w:rPr>
                <w:rFonts w:ascii="Times New Roman" w:hAnsi="Times New Roman" w:cs="Times New Roman"/>
                <w:color w:val="auto"/>
              </w:rPr>
              <w:t xml:space="preserve"> БД Учащиеся</w:t>
            </w:r>
          </w:p>
          <w:p w:rsidR="003261CB" w:rsidRDefault="000D20F0" w:rsidP="00DA409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181225" cy="2265869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3365" t="17308" r="42947" b="8334"/>
                          <a:stretch/>
                        </pic:blipFill>
                        <pic:spPr bwMode="auto">
                          <a:xfrm>
                            <a:off x="0" y="0"/>
                            <a:ext cx="2182683" cy="2267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9" w:type="dxa"/>
            <w:gridSpan w:val="2"/>
          </w:tcPr>
          <w:p w:rsidR="003261CB" w:rsidRDefault="00CD26C6" w:rsidP="00DA409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258989" cy="22288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3114" t="18203" r="39837" b="26915"/>
                          <a:stretch/>
                        </pic:blipFill>
                        <pic:spPr bwMode="auto">
                          <a:xfrm>
                            <a:off x="0" y="0"/>
                            <a:ext cx="3268449" cy="2235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D26C6" w:rsidRPr="004F31C1" w:rsidRDefault="00CD26C6" w:rsidP="00CD26C6">
            <w:pPr>
              <w:pStyle w:val="a6"/>
              <w:jc w:val="center"/>
              <w:rPr>
                <w:rFonts w:ascii="Times New Roman" w:hAnsi="Times New Roman" w:cs="Times New Roman"/>
                <w:bCs w:val="0"/>
                <w:color w:val="auto"/>
                <w:spacing w:val="-1"/>
                <w:sz w:val="28"/>
                <w:szCs w:val="28"/>
              </w:rPr>
            </w:pPr>
            <w:r w:rsidRPr="004F31C1">
              <w:rPr>
                <w:rFonts w:ascii="Times New Roman" w:hAnsi="Times New Roman" w:cs="Times New Roman"/>
                <w:color w:val="auto"/>
              </w:rPr>
              <w:t xml:space="preserve">Рис. </w:t>
            </w:r>
            <w:r>
              <w:rPr>
                <w:rFonts w:ascii="Times New Roman" w:hAnsi="Times New Roman" w:cs="Times New Roman"/>
                <w:color w:val="auto"/>
              </w:rPr>
              <w:t xml:space="preserve">2 </w:t>
            </w:r>
            <w:r w:rsidRPr="004F31C1">
              <w:rPr>
                <w:rFonts w:ascii="Times New Roman" w:hAnsi="Times New Roman" w:cs="Times New Roman"/>
                <w:color w:val="auto"/>
              </w:rPr>
              <w:t>Схема данных</w:t>
            </w:r>
            <w:r>
              <w:rPr>
                <w:rFonts w:ascii="Times New Roman" w:hAnsi="Times New Roman" w:cs="Times New Roman"/>
                <w:color w:val="auto"/>
              </w:rPr>
              <w:t xml:space="preserve"> БД </w:t>
            </w:r>
            <w:r w:rsidR="0036696E">
              <w:rPr>
                <w:rFonts w:ascii="Times New Roman" w:hAnsi="Times New Roman" w:cs="Times New Roman"/>
                <w:color w:val="auto"/>
              </w:rPr>
              <w:t>Педагоги</w:t>
            </w:r>
          </w:p>
          <w:p w:rsidR="00CD26C6" w:rsidRDefault="000D20F0" w:rsidP="00DA409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742939" cy="21621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3370" t="19413" r="26485" b="5174"/>
                          <a:stretch/>
                        </pic:blipFill>
                        <pic:spPr bwMode="auto">
                          <a:xfrm>
                            <a:off x="0" y="0"/>
                            <a:ext cx="2753785" cy="2170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6C6" w:rsidTr="000D20F0">
        <w:trPr>
          <w:gridAfter w:val="1"/>
          <w:wAfter w:w="187" w:type="dxa"/>
          <w:trHeight w:val="567"/>
        </w:trPr>
        <w:tc>
          <w:tcPr>
            <w:tcW w:w="3651" w:type="dxa"/>
          </w:tcPr>
          <w:p w:rsidR="0036696E" w:rsidRDefault="0036696E" w:rsidP="0036696E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31C1">
              <w:rPr>
                <w:rFonts w:ascii="Times New Roman" w:hAnsi="Times New Roman" w:cs="Times New Roman"/>
                <w:color w:val="auto"/>
              </w:rPr>
              <w:t xml:space="preserve">Рис. </w:t>
            </w:r>
            <w:r>
              <w:rPr>
                <w:rFonts w:ascii="Times New Roman" w:hAnsi="Times New Roman" w:cs="Times New Roman"/>
                <w:color w:val="auto"/>
              </w:rPr>
              <w:t>3</w:t>
            </w:r>
            <w:r w:rsidRPr="004F31C1">
              <w:rPr>
                <w:rFonts w:ascii="Times New Roman" w:hAnsi="Times New Roman" w:cs="Times New Roman"/>
                <w:color w:val="auto"/>
              </w:rPr>
              <w:t xml:space="preserve"> Структура таблицы </w:t>
            </w:r>
            <w:r>
              <w:rPr>
                <w:rFonts w:ascii="Times New Roman" w:hAnsi="Times New Roman" w:cs="Times New Roman"/>
                <w:color w:val="auto"/>
              </w:rPr>
              <w:t>У</w:t>
            </w:r>
            <w:r w:rsidRPr="004F31C1">
              <w:rPr>
                <w:rFonts w:ascii="Times New Roman" w:hAnsi="Times New Roman" w:cs="Times New Roman"/>
                <w:color w:val="auto"/>
              </w:rPr>
              <w:t>чащиеся</w:t>
            </w:r>
          </w:p>
          <w:p w:rsidR="00CD26C6" w:rsidRDefault="00CD26C6" w:rsidP="0036696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768" w:type="dxa"/>
            <w:gridSpan w:val="2"/>
          </w:tcPr>
          <w:p w:rsidR="0036696E" w:rsidRDefault="0036696E" w:rsidP="00F8516F">
            <w:pPr>
              <w:pStyle w:val="a6"/>
              <w:jc w:val="center"/>
              <w:rPr>
                <w:rFonts w:ascii="Times New Roman" w:hAnsi="Times New Roman" w:cs="Times New Roman"/>
                <w:bCs w:val="0"/>
                <w:color w:val="000000"/>
                <w:spacing w:val="-1"/>
                <w:sz w:val="28"/>
                <w:szCs w:val="28"/>
              </w:rPr>
            </w:pPr>
            <w:r w:rsidRPr="004F31C1">
              <w:rPr>
                <w:rFonts w:ascii="Times New Roman" w:hAnsi="Times New Roman" w:cs="Times New Roman"/>
                <w:color w:val="auto"/>
              </w:rPr>
              <w:t xml:space="preserve">Рис. </w:t>
            </w:r>
            <w:r w:rsidR="00F8516F">
              <w:rPr>
                <w:rFonts w:ascii="Times New Roman" w:hAnsi="Times New Roman" w:cs="Times New Roman"/>
                <w:color w:val="auto"/>
              </w:rPr>
              <w:t>4</w:t>
            </w:r>
            <w:r w:rsidRPr="004F31C1">
              <w:rPr>
                <w:rFonts w:ascii="Times New Roman" w:hAnsi="Times New Roman" w:cs="Times New Roman"/>
                <w:color w:val="auto"/>
              </w:rPr>
              <w:t xml:space="preserve"> Таблица Учащиеся с исходными данными</w:t>
            </w:r>
          </w:p>
        </w:tc>
      </w:tr>
    </w:tbl>
    <w:p w:rsidR="00E55FDD" w:rsidRDefault="00C9591A" w:rsidP="003261C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</w:pPr>
      <w:r w:rsidRPr="00D43817">
        <w:rPr>
          <w:rFonts w:ascii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 xml:space="preserve">Задача </w:t>
      </w:r>
      <w:r w:rsidRPr="00D43817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2. </w:t>
      </w:r>
      <w:r w:rsidR="003F33B4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>Всем учащимся о</w:t>
      </w:r>
      <w:r w:rsidR="0036696E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>бъединить данные из двух баз в одну</w:t>
      </w:r>
      <w:r w:rsidR="00463D9E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 с именем </w:t>
      </w:r>
      <w:r w:rsidR="00F8516F">
        <w:rPr>
          <w:rFonts w:ascii="Times New Roman" w:hAnsi="Times New Roman" w:cs="Times New Roman"/>
          <w:b/>
          <w:color w:val="000000"/>
          <w:spacing w:val="-8"/>
          <w:w w:val="101"/>
          <w:sz w:val="28"/>
          <w:szCs w:val="28"/>
        </w:rPr>
        <w:t>Учащиеся</w:t>
      </w:r>
      <w:r w:rsidR="00463D9E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. Для объединения данных использовать  команду </w:t>
      </w:r>
      <w:r w:rsidR="00463D9E" w:rsidRPr="00FE7304">
        <w:rPr>
          <w:rFonts w:ascii="Times New Roman" w:hAnsi="Times New Roman" w:cs="Times New Roman"/>
          <w:b/>
          <w:color w:val="000000"/>
          <w:spacing w:val="-8"/>
          <w:w w:val="101"/>
          <w:sz w:val="28"/>
          <w:szCs w:val="28"/>
        </w:rPr>
        <w:t>Внешние данные — Импорт</w:t>
      </w:r>
      <w:r w:rsidR="00463D9E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 базы данных </w:t>
      </w:r>
      <w:r w:rsidR="00463D9E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  <w:lang w:val="en-US"/>
        </w:rPr>
        <w:t>Access</w:t>
      </w:r>
      <w:r w:rsidR="00463D9E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. </w:t>
      </w:r>
      <w:r w:rsidR="003F33B4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Добавить таблицы </w:t>
      </w:r>
      <w:r w:rsidR="003F33B4" w:rsidRPr="003F33B4">
        <w:rPr>
          <w:rFonts w:ascii="Times New Roman" w:hAnsi="Times New Roman" w:cs="Times New Roman"/>
          <w:b/>
          <w:color w:val="000000"/>
          <w:spacing w:val="-8"/>
          <w:w w:val="101"/>
          <w:sz w:val="28"/>
          <w:szCs w:val="28"/>
        </w:rPr>
        <w:t>Предметы</w:t>
      </w:r>
      <w:r w:rsidR="003F33B4">
        <w:rPr>
          <w:rFonts w:ascii="Times New Roman" w:hAnsi="Times New Roman" w:cs="Times New Roman"/>
          <w:b/>
          <w:color w:val="000000"/>
          <w:spacing w:val="-8"/>
          <w:w w:val="101"/>
          <w:sz w:val="28"/>
          <w:szCs w:val="28"/>
        </w:rPr>
        <w:t xml:space="preserve">. </w:t>
      </w:r>
      <w:r w:rsidR="00CD2589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Добавить в таблицу </w:t>
      </w:r>
      <w:r w:rsidR="00CD2589" w:rsidRPr="00CD2589">
        <w:rPr>
          <w:rFonts w:ascii="Times New Roman" w:hAnsi="Times New Roman" w:cs="Times New Roman"/>
          <w:b/>
          <w:color w:val="000000"/>
          <w:spacing w:val="-8"/>
          <w:w w:val="101"/>
          <w:sz w:val="28"/>
          <w:szCs w:val="28"/>
        </w:rPr>
        <w:lastRenderedPageBreak/>
        <w:t>Группа</w:t>
      </w:r>
      <w:r w:rsidR="00CD2589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 поле Мастер с подстановкой из таблицы </w:t>
      </w:r>
      <w:r w:rsidR="00CD2589" w:rsidRPr="00CD2589">
        <w:rPr>
          <w:rFonts w:ascii="Times New Roman" w:hAnsi="Times New Roman" w:cs="Times New Roman"/>
          <w:b/>
          <w:color w:val="000000"/>
          <w:spacing w:val="-8"/>
          <w:w w:val="101"/>
          <w:sz w:val="28"/>
          <w:szCs w:val="28"/>
        </w:rPr>
        <w:t>Педагоги</w:t>
      </w:r>
      <w:r w:rsidR="00CD2589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. </w:t>
      </w:r>
      <w:r w:rsidR="008F3D6C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>Совместно с учащимися обеих групп о</w:t>
      </w:r>
      <w:r w:rsidR="003F33B4" w:rsidRPr="003F33B4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>предел</w:t>
      </w:r>
      <w:r w:rsidR="008F3D6C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>яем</w:t>
      </w:r>
      <w:r w:rsidR="003F33B4" w:rsidRPr="003F33B4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 тип отношений между таблицами</w:t>
      </w:r>
      <w:r w:rsidR="005B1E16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 </w:t>
      </w:r>
      <w:r w:rsidR="008F3D6C">
        <w:rPr>
          <w:rFonts w:ascii="Times New Roman" w:hAnsi="Times New Roman" w:cs="Times New Roman"/>
          <w:b/>
          <w:color w:val="000000"/>
          <w:spacing w:val="-8"/>
          <w:w w:val="101"/>
          <w:sz w:val="28"/>
          <w:szCs w:val="28"/>
        </w:rPr>
        <w:t>Учащиеся</w:t>
      </w:r>
      <w:r w:rsidR="003F33B4">
        <w:rPr>
          <w:rFonts w:ascii="Times New Roman" w:hAnsi="Times New Roman" w:cs="Times New Roman"/>
          <w:b/>
          <w:color w:val="000000"/>
          <w:spacing w:val="-8"/>
          <w:w w:val="101"/>
          <w:sz w:val="28"/>
          <w:szCs w:val="28"/>
        </w:rPr>
        <w:t xml:space="preserve">,  </w:t>
      </w:r>
      <w:r w:rsidR="008F3D6C">
        <w:rPr>
          <w:rFonts w:ascii="Times New Roman" w:hAnsi="Times New Roman" w:cs="Times New Roman"/>
          <w:b/>
          <w:color w:val="000000"/>
          <w:spacing w:val="-8"/>
          <w:w w:val="101"/>
          <w:sz w:val="28"/>
          <w:szCs w:val="28"/>
        </w:rPr>
        <w:t>Педагоги, Предметы</w:t>
      </w:r>
      <w:r w:rsidR="00FE7304">
        <w:rPr>
          <w:rFonts w:ascii="Times New Roman" w:hAnsi="Times New Roman" w:cs="Times New Roman"/>
          <w:b/>
          <w:color w:val="000000"/>
          <w:spacing w:val="-8"/>
          <w:w w:val="101"/>
          <w:sz w:val="28"/>
          <w:szCs w:val="28"/>
        </w:rPr>
        <w:t xml:space="preserve"> </w:t>
      </w:r>
      <w:r w:rsidR="008F3D6C" w:rsidRPr="008F3D6C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как </w:t>
      </w:r>
      <w:r w:rsidR="008F3D6C" w:rsidRPr="008F3D6C">
        <w:rPr>
          <w:rFonts w:ascii="Times New Roman" w:hAnsi="Times New Roman" w:cs="Times New Roman"/>
          <w:spacing w:val="-8"/>
          <w:w w:val="101"/>
          <w:sz w:val="28"/>
          <w:szCs w:val="28"/>
        </w:rPr>
        <w:t>Многие-ко-многим</w:t>
      </w:r>
      <w:r w:rsidR="008F3D6C">
        <w:rPr>
          <w:rFonts w:ascii="Times New Roman" w:hAnsi="Times New Roman" w:cs="Times New Roman"/>
          <w:spacing w:val="-8"/>
          <w:w w:val="101"/>
          <w:sz w:val="28"/>
          <w:szCs w:val="28"/>
        </w:rPr>
        <w:t>,</w:t>
      </w:r>
      <w:r w:rsidR="00FE7304">
        <w:rPr>
          <w:rFonts w:ascii="Times New Roman" w:hAnsi="Times New Roman" w:cs="Times New Roman"/>
          <w:spacing w:val="-8"/>
          <w:w w:val="101"/>
          <w:sz w:val="28"/>
          <w:szCs w:val="28"/>
        </w:rPr>
        <w:t xml:space="preserve"> </w:t>
      </w:r>
      <w:r w:rsidR="008F3D6C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рассматриваем варианты разбиения связей </w:t>
      </w:r>
      <w:r w:rsidR="008F3D6C" w:rsidRPr="008F3D6C">
        <w:rPr>
          <w:rFonts w:ascii="Times New Roman" w:hAnsi="Times New Roman" w:cs="Times New Roman"/>
          <w:spacing w:val="-8"/>
          <w:w w:val="101"/>
          <w:sz w:val="28"/>
          <w:szCs w:val="28"/>
        </w:rPr>
        <w:t>Многие-ко-многим</w:t>
      </w:r>
      <w:r w:rsidR="008F3D6C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  между таблицами  </w:t>
      </w:r>
      <w:r w:rsidR="008F3D6C">
        <w:rPr>
          <w:rFonts w:ascii="Times New Roman" w:hAnsi="Times New Roman" w:cs="Times New Roman"/>
          <w:b/>
          <w:color w:val="000000"/>
          <w:spacing w:val="-8"/>
          <w:w w:val="101"/>
          <w:sz w:val="28"/>
          <w:szCs w:val="28"/>
        </w:rPr>
        <w:t>Педагоги — Предметы</w:t>
      </w:r>
      <w:r w:rsidR="008F3D6C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 и </w:t>
      </w:r>
      <w:r w:rsidR="008F3D6C">
        <w:rPr>
          <w:rFonts w:ascii="Times New Roman" w:hAnsi="Times New Roman" w:cs="Times New Roman"/>
          <w:b/>
          <w:color w:val="000000"/>
          <w:spacing w:val="-8"/>
          <w:w w:val="101"/>
          <w:sz w:val="28"/>
          <w:szCs w:val="28"/>
        </w:rPr>
        <w:t>Предметы —</w:t>
      </w:r>
      <w:r w:rsidR="00FE7304">
        <w:rPr>
          <w:rFonts w:ascii="Times New Roman" w:hAnsi="Times New Roman" w:cs="Times New Roman"/>
          <w:b/>
          <w:color w:val="000000"/>
          <w:spacing w:val="-8"/>
          <w:w w:val="101"/>
          <w:sz w:val="28"/>
          <w:szCs w:val="28"/>
        </w:rPr>
        <w:t xml:space="preserve"> </w:t>
      </w:r>
      <w:r w:rsidR="008F3D6C">
        <w:rPr>
          <w:rFonts w:ascii="Times New Roman" w:hAnsi="Times New Roman" w:cs="Times New Roman"/>
          <w:b/>
          <w:color w:val="000000"/>
          <w:spacing w:val="-8"/>
          <w:w w:val="101"/>
          <w:sz w:val="28"/>
          <w:szCs w:val="28"/>
        </w:rPr>
        <w:t>Учащиеся.</w:t>
      </w:r>
      <w:r w:rsidR="008F3D6C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 Учащиеся самостоятельно д</w:t>
      </w:r>
      <w:r w:rsidR="00463D9E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>ополн</w:t>
      </w:r>
      <w:r w:rsidR="008F3D6C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>яю</w:t>
      </w:r>
      <w:r w:rsidR="00463D9E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>т схему данных таблицами из импортированной базы</w:t>
      </w:r>
      <w:r w:rsidR="008F3D6C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 и таблицами разбиения</w:t>
      </w:r>
      <w:r w:rsidR="00463D9E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>.</w:t>
      </w:r>
    </w:p>
    <w:p w:rsidR="008F3D6C" w:rsidRDefault="008F3D6C" w:rsidP="00B317E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</w:pPr>
      <w:r>
        <w:rPr>
          <w:noProof/>
        </w:rPr>
        <w:drawing>
          <wp:inline distT="0" distB="0" distL="0" distR="0">
            <wp:extent cx="2371725" cy="1433816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8433" r="27869" b="20228"/>
                    <a:stretch/>
                  </pic:blipFill>
                  <pic:spPr bwMode="auto">
                    <a:xfrm>
                      <a:off x="0" y="0"/>
                      <a:ext cx="2378173" cy="1437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516F" w:rsidRPr="004F31C1" w:rsidRDefault="00F8516F" w:rsidP="00F8516F">
      <w:pPr>
        <w:pStyle w:val="a6"/>
        <w:jc w:val="center"/>
        <w:rPr>
          <w:rFonts w:ascii="Times New Roman" w:hAnsi="Times New Roman" w:cs="Times New Roman"/>
          <w:bCs w:val="0"/>
          <w:color w:val="auto"/>
          <w:spacing w:val="-1"/>
          <w:sz w:val="28"/>
          <w:szCs w:val="28"/>
        </w:rPr>
      </w:pPr>
      <w:r w:rsidRPr="004F31C1">
        <w:rPr>
          <w:rFonts w:ascii="Times New Roman" w:hAnsi="Times New Roman" w:cs="Times New Roman"/>
          <w:color w:val="auto"/>
        </w:rPr>
        <w:t xml:space="preserve">Рис. </w:t>
      </w:r>
      <w:r>
        <w:rPr>
          <w:rFonts w:ascii="Times New Roman" w:hAnsi="Times New Roman" w:cs="Times New Roman"/>
          <w:color w:val="auto"/>
        </w:rPr>
        <w:t>5</w:t>
      </w:r>
      <w:r w:rsidR="00470607" w:rsidRPr="004F31C1">
        <w:rPr>
          <w:rFonts w:ascii="Times New Roman" w:hAnsi="Times New Roman" w:cs="Times New Roman"/>
          <w:color w:val="auto"/>
        </w:rPr>
        <w:fldChar w:fldCharType="begin"/>
      </w:r>
      <w:r w:rsidRPr="004F31C1">
        <w:rPr>
          <w:rFonts w:ascii="Times New Roman" w:hAnsi="Times New Roman" w:cs="Times New Roman"/>
          <w:color w:val="auto"/>
        </w:rPr>
        <w:instrText xml:space="preserve"> SEQ Рис. \* ARABIC </w:instrText>
      </w:r>
      <w:r w:rsidR="00470607" w:rsidRPr="004F31C1">
        <w:rPr>
          <w:rFonts w:ascii="Times New Roman" w:hAnsi="Times New Roman" w:cs="Times New Roman"/>
          <w:color w:val="auto"/>
        </w:rPr>
        <w:fldChar w:fldCharType="separate"/>
      </w:r>
      <w:r w:rsidR="00FE7304">
        <w:rPr>
          <w:rFonts w:ascii="Times New Roman" w:hAnsi="Times New Roman" w:cs="Times New Roman"/>
          <w:noProof/>
          <w:color w:val="auto"/>
        </w:rPr>
        <w:t>2</w:t>
      </w:r>
      <w:r w:rsidR="00470607" w:rsidRPr="004F31C1">
        <w:rPr>
          <w:rFonts w:ascii="Times New Roman" w:hAnsi="Times New Roman" w:cs="Times New Roman"/>
          <w:color w:val="auto"/>
        </w:rPr>
        <w:fldChar w:fldCharType="end"/>
      </w:r>
      <w:r w:rsidRPr="004F31C1">
        <w:rPr>
          <w:rFonts w:ascii="Times New Roman" w:hAnsi="Times New Roman" w:cs="Times New Roman"/>
          <w:color w:val="auto"/>
        </w:rPr>
        <w:t xml:space="preserve"> Схема данных</w:t>
      </w:r>
      <w:r>
        <w:rPr>
          <w:rFonts w:ascii="Times New Roman" w:hAnsi="Times New Roman" w:cs="Times New Roman"/>
          <w:color w:val="auto"/>
        </w:rPr>
        <w:t xml:space="preserve"> БД Учащиеся</w:t>
      </w:r>
    </w:p>
    <w:p w:rsidR="00463D9E" w:rsidRDefault="00463D9E" w:rsidP="003261C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</w:pPr>
      <w:r w:rsidRPr="00D43817">
        <w:rPr>
          <w:rFonts w:ascii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>3</w:t>
      </w:r>
      <w:proofErr w:type="gramStart"/>
      <w:r w:rsidR="00FE7304">
        <w:rPr>
          <w:rFonts w:ascii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 xml:space="preserve"> </w:t>
      </w:r>
      <w:r w:rsidR="00F8516F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>С</w:t>
      </w:r>
      <w:proofErr w:type="gramEnd"/>
      <w:r w:rsidR="00F8516F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оздать сложную форму </w:t>
      </w:r>
      <w:r w:rsidR="00F8516F" w:rsidRPr="00F8516F">
        <w:rPr>
          <w:rFonts w:ascii="Times New Roman" w:hAnsi="Times New Roman" w:cs="Times New Roman"/>
          <w:b/>
          <w:color w:val="000000"/>
          <w:spacing w:val="-8"/>
          <w:w w:val="101"/>
          <w:sz w:val="28"/>
          <w:szCs w:val="28"/>
        </w:rPr>
        <w:t>Успеваемость</w:t>
      </w:r>
      <w:r w:rsidR="00F8516F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 с подчиненными для заполнения таблиц </w:t>
      </w:r>
      <w:r w:rsidR="00F8516F" w:rsidRPr="00FE7304">
        <w:rPr>
          <w:rFonts w:ascii="Times New Roman" w:hAnsi="Times New Roman" w:cs="Times New Roman"/>
          <w:b/>
          <w:color w:val="000000"/>
          <w:spacing w:val="-8"/>
          <w:w w:val="101"/>
          <w:sz w:val="28"/>
          <w:szCs w:val="28"/>
        </w:rPr>
        <w:t>Учащиеся, Предметы, Оценки</w:t>
      </w:r>
      <w:r w:rsidR="00F8516F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>.</w:t>
      </w:r>
    </w:p>
    <w:p w:rsidR="00F8516F" w:rsidRPr="00463D9E" w:rsidRDefault="00F8516F" w:rsidP="003261C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66E" w:rsidRPr="00D43817" w:rsidRDefault="00F8516F" w:rsidP="00F8516F">
      <w:pPr>
        <w:tabs>
          <w:tab w:val="left" w:pos="640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619250" cy="1519743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/>
                    <a:srcRect t="19124" r="41312" b="3395"/>
                    <a:stretch/>
                  </pic:blipFill>
                  <pic:spPr bwMode="auto">
                    <a:xfrm>
                      <a:off x="0" y="0"/>
                      <a:ext cx="1623763" cy="1523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516F" w:rsidRDefault="00F8516F" w:rsidP="00F8516F">
      <w:pPr>
        <w:pStyle w:val="a6"/>
        <w:jc w:val="center"/>
        <w:rPr>
          <w:rFonts w:ascii="Times New Roman" w:hAnsi="Times New Roman" w:cs="Times New Roman"/>
          <w:color w:val="auto"/>
        </w:rPr>
      </w:pPr>
      <w:r w:rsidRPr="004F31C1">
        <w:rPr>
          <w:rFonts w:ascii="Times New Roman" w:hAnsi="Times New Roman" w:cs="Times New Roman"/>
          <w:color w:val="auto"/>
        </w:rPr>
        <w:t xml:space="preserve">Рис. </w:t>
      </w:r>
      <w:r>
        <w:rPr>
          <w:rFonts w:ascii="Times New Roman" w:hAnsi="Times New Roman" w:cs="Times New Roman"/>
          <w:color w:val="auto"/>
        </w:rPr>
        <w:t>6</w:t>
      </w:r>
      <w:r w:rsidR="005B1E1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Форма Успеваемость</w:t>
      </w:r>
    </w:p>
    <w:p w:rsidR="00FE7304" w:rsidRPr="00FE7304" w:rsidRDefault="00FE7304" w:rsidP="00FE7304"/>
    <w:p w:rsidR="00F8516F" w:rsidRDefault="00B317ED" w:rsidP="00AF6F3A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43817">
        <w:rPr>
          <w:rFonts w:ascii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>4. Создание запросов на выборку</w:t>
      </w:r>
    </w:p>
    <w:p w:rsidR="00FE7304" w:rsidRDefault="00B317ED" w:rsidP="00AF6F3A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 подгруппа: </w:t>
      </w:r>
    </w:p>
    <w:p w:rsidR="00F8516F" w:rsidRDefault="00CD2589" w:rsidP="00AF6F3A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1.</w:t>
      </w:r>
      <w:r w:rsidR="00B317E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Получить список учащихся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по номеру группы</w:t>
      </w:r>
    </w:p>
    <w:p w:rsidR="00CD2589" w:rsidRDefault="00CD2589" w:rsidP="00AF6F3A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2. Получить список юношей призывного возраста для военкомата</w:t>
      </w:r>
    </w:p>
    <w:p w:rsidR="00FE7304" w:rsidRDefault="00FE7304" w:rsidP="00AF6F3A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D2589" w:rsidRDefault="00CD2589" w:rsidP="00F2777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2864398" cy="16287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3771" t="19355" r="12623" b="13772"/>
                    <a:stretch/>
                  </pic:blipFill>
                  <pic:spPr bwMode="auto">
                    <a:xfrm>
                      <a:off x="0" y="0"/>
                      <a:ext cx="2868781" cy="1631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2589" w:rsidRDefault="00CD2589" w:rsidP="00CD2589">
      <w:pPr>
        <w:pStyle w:val="a6"/>
        <w:jc w:val="center"/>
        <w:rPr>
          <w:rFonts w:ascii="Times New Roman" w:hAnsi="Times New Roman" w:cs="Times New Roman"/>
          <w:color w:val="auto"/>
        </w:rPr>
      </w:pPr>
      <w:r w:rsidRPr="004F31C1">
        <w:rPr>
          <w:rFonts w:ascii="Times New Roman" w:hAnsi="Times New Roman" w:cs="Times New Roman"/>
          <w:color w:val="auto"/>
        </w:rPr>
        <w:lastRenderedPageBreak/>
        <w:t xml:space="preserve">Рис. </w:t>
      </w:r>
      <w:r>
        <w:rPr>
          <w:rFonts w:ascii="Times New Roman" w:hAnsi="Times New Roman" w:cs="Times New Roman"/>
          <w:color w:val="auto"/>
        </w:rPr>
        <w:t>7</w:t>
      </w:r>
      <w:r w:rsidR="005B1E1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Запрос Список военкомат</w:t>
      </w:r>
    </w:p>
    <w:p w:rsidR="00FE7304" w:rsidRPr="00FE7304" w:rsidRDefault="00FE7304" w:rsidP="00FE7304"/>
    <w:p w:rsidR="00FE7304" w:rsidRDefault="00CD2589" w:rsidP="00153DB2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53DB2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подгруппа:</w:t>
      </w:r>
      <w:r w:rsidR="00153DB2" w:rsidRPr="00153DB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F27771" w:rsidRPr="00153DB2" w:rsidRDefault="00153DB2" w:rsidP="00153DB2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53DB2">
        <w:rPr>
          <w:rFonts w:ascii="Times New Roman" w:hAnsi="Times New Roman" w:cs="Times New Roman"/>
          <w:color w:val="000000"/>
          <w:spacing w:val="-4"/>
          <w:sz w:val="28"/>
          <w:szCs w:val="28"/>
        </w:rPr>
        <w:t>1.</w:t>
      </w:r>
      <w:r w:rsidR="00F27771" w:rsidRPr="00153DB2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Получить список педагогов высшей категории</w:t>
      </w:r>
    </w:p>
    <w:p w:rsidR="00F27771" w:rsidRDefault="00153DB2" w:rsidP="00153DB2">
      <w:pPr>
        <w:pStyle w:val="a5"/>
        <w:shd w:val="clear" w:color="auto" w:fill="FFFFFF"/>
        <w:spacing w:line="360" w:lineRule="auto"/>
        <w:ind w:left="56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2. </w:t>
      </w:r>
      <w:r w:rsidR="00F27771" w:rsidRPr="00F27771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Создать запрос с группировкой. Рассчитать среднюю оценку каждого учащегося. Если оценка  выше 4, то размер стипендии увеличивается в 2 раза</w:t>
      </w:r>
    </w:p>
    <w:p w:rsidR="00FE7304" w:rsidRPr="00F27771" w:rsidRDefault="00FE7304" w:rsidP="00153DB2">
      <w:pPr>
        <w:pStyle w:val="a5"/>
        <w:shd w:val="clear" w:color="auto" w:fill="FFFFFF"/>
        <w:spacing w:line="360" w:lineRule="auto"/>
        <w:ind w:left="56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D2589" w:rsidRDefault="00F27771" w:rsidP="00F27771">
      <w:pPr>
        <w:shd w:val="clear" w:color="auto" w:fill="FFFFFF"/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65092" cy="1905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19124" r="27377" b="5008"/>
                    <a:stretch/>
                  </pic:blipFill>
                  <pic:spPr bwMode="auto">
                    <a:xfrm>
                      <a:off x="0" y="0"/>
                      <a:ext cx="2571333" cy="190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7304" w:rsidRDefault="00FE7304" w:rsidP="00F27771">
      <w:pPr>
        <w:pStyle w:val="a6"/>
        <w:jc w:val="center"/>
        <w:rPr>
          <w:rFonts w:ascii="Times New Roman" w:hAnsi="Times New Roman" w:cs="Times New Roman"/>
          <w:color w:val="auto"/>
        </w:rPr>
      </w:pPr>
    </w:p>
    <w:p w:rsidR="00F27771" w:rsidRPr="004F31C1" w:rsidRDefault="00F27771" w:rsidP="00F27771">
      <w:pPr>
        <w:pStyle w:val="a6"/>
        <w:jc w:val="center"/>
        <w:rPr>
          <w:rFonts w:ascii="Times New Roman" w:hAnsi="Times New Roman" w:cs="Times New Roman"/>
          <w:bCs w:val="0"/>
          <w:color w:val="auto"/>
          <w:spacing w:val="-1"/>
          <w:sz w:val="28"/>
          <w:szCs w:val="28"/>
        </w:rPr>
      </w:pPr>
      <w:r w:rsidRPr="004F31C1">
        <w:rPr>
          <w:rFonts w:ascii="Times New Roman" w:hAnsi="Times New Roman" w:cs="Times New Roman"/>
          <w:color w:val="auto"/>
        </w:rPr>
        <w:t xml:space="preserve">Рис. </w:t>
      </w:r>
      <w:r>
        <w:rPr>
          <w:rFonts w:ascii="Times New Roman" w:hAnsi="Times New Roman" w:cs="Times New Roman"/>
          <w:color w:val="auto"/>
        </w:rPr>
        <w:t>7</w:t>
      </w:r>
      <w:r w:rsidR="00FE730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Запрос Расчет стипендии</w:t>
      </w:r>
    </w:p>
    <w:p w:rsidR="00F8516F" w:rsidRDefault="00357444" w:rsidP="00AF6F3A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57444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Заключение</w:t>
      </w:r>
    </w:p>
    <w:p w:rsidR="0036600C" w:rsidRDefault="00357444" w:rsidP="00AA36C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57444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целом проект был реализован успешно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r w:rsidR="003E0CB1">
        <w:rPr>
          <w:rFonts w:ascii="Times New Roman" w:hAnsi="Times New Roman" w:cs="Times New Roman"/>
          <w:color w:val="000000"/>
          <w:spacing w:val="-4"/>
          <w:sz w:val="28"/>
          <w:szCs w:val="28"/>
        </w:rPr>
        <w:t>Планируемое время проекта – 24 час. Фактически затрачено 18 час. Из</w:t>
      </w:r>
      <w:r w:rsidR="00811A8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10 человек, участвовавших в проекте,  6 получили оценку «5», 4 — «4»,  од</w:t>
      </w:r>
      <w:r w:rsidR="000310BD"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 w:rsidR="00811A89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="000310B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—</w:t>
      </w:r>
      <w:r w:rsidR="00811A8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«3». </w:t>
      </w:r>
    </w:p>
    <w:p w:rsidR="0036600C" w:rsidRDefault="00357444" w:rsidP="00AA36C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Учащимися уже предложены темы </w:t>
      </w:r>
      <w:r w:rsidR="00DB21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проект</w:t>
      </w:r>
      <w:r w:rsidR="00DB2157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</w:t>
      </w:r>
      <w:r w:rsidR="0036600C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чет</w:t>
      </w:r>
      <w:r w:rsidR="0036600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движения библиотечного фонда (поступление и списание книг),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36600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учет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книг</w:t>
      </w:r>
      <w:r w:rsidR="00DB2157">
        <w:rPr>
          <w:rFonts w:ascii="Times New Roman" w:hAnsi="Times New Roman" w:cs="Times New Roman"/>
          <w:color w:val="000000"/>
          <w:spacing w:val="-4"/>
          <w:sz w:val="28"/>
          <w:szCs w:val="28"/>
        </w:rPr>
        <w:t>, выданных</w:t>
      </w:r>
      <w:r w:rsidR="0036600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учащи</w:t>
      </w:r>
      <w:r w:rsidR="00DB2157"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ся в библиотеке</w:t>
      </w:r>
      <w:r w:rsidR="0036600C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DB2157" w:rsidRDefault="00DB2157" w:rsidP="00AA36C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Типичные ошибки  в работе учащихся можно отметить следующие:</w:t>
      </w:r>
    </w:p>
    <w:p w:rsidR="00DB2157" w:rsidRPr="00811A89" w:rsidRDefault="00DB2157" w:rsidP="00AA36C5">
      <w:pPr>
        <w:pStyle w:val="a5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11A89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Стремление создать как можно больше таблиц подстановок там, где можно и нужно использовать списки  фиксированных значений</w:t>
      </w:r>
    </w:p>
    <w:p w:rsidR="00DB2157" w:rsidRPr="00811A89" w:rsidRDefault="00DB2157" w:rsidP="00AA36C5">
      <w:pPr>
        <w:pStyle w:val="a5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11A89">
        <w:rPr>
          <w:rFonts w:ascii="Times New Roman" w:hAnsi="Times New Roman" w:cs="Times New Roman"/>
          <w:color w:val="000000"/>
          <w:spacing w:val="-4"/>
          <w:sz w:val="28"/>
          <w:szCs w:val="28"/>
        </w:rPr>
        <w:t>Использование в качестве ключей текстовых полей, да еще 255 символов (из-за невнимательности)</w:t>
      </w:r>
    </w:p>
    <w:p w:rsidR="00F8516F" w:rsidRPr="00811A89" w:rsidRDefault="00DB2157" w:rsidP="00AA36C5">
      <w:pPr>
        <w:pStyle w:val="a5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11A8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свойствах полей таблицы не  </w:t>
      </w:r>
      <w:r w:rsidR="00811A89" w:rsidRPr="00811A8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всегда </w:t>
      </w:r>
      <w:r w:rsidRPr="00811A8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задается параметр </w:t>
      </w:r>
      <w:r w:rsidRPr="00811A8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Обязательное поле</w:t>
      </w:r>
      <w:r w:rsidR="00811A89" w:rsidRPr="00811A8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там, где нужно.</w:t>
      </w:r>
    </w:p>
    <w:p w:rsidR="00811A89" w:rsidRDefault="00811A89" w:rsidP="00AA36C5">
      <w:pPr>
        <w:pStyle w:val="a5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11A8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Затрудняются в определении </w:t>
      </w:r>
      <w:r w:rsidR="003E0CB1">
        <w:rPr>
          <w:rFonts w:ascii="Times New Roman" w:hAnsi="Times New Roman" w:cs="Times New Roman"/>
          <w:color w:val="000000"/>
          <w:spacing w:val="-4"/>
          <w:sz w:val="28"/>
          <w:szCs w:val="28"/>
        </w:rPr>
        <w:t>таблиц разбиения</w:t>
      </w:r>
      <w:bookmarkStart w:id="0" w:name="_GoBack"/>
      <w:bookmarkEnd w:id="0"/>
    </w:p>
    <w:sectPr w:rsidR="00811A89" w:rsidSect="0036600C">
      <w:type w:val="continuous"/>
      <w:pgSz w:w="11909" w:h="16834"/>
      <w:pgMar w:top="709" w:right="1044" w:bottom="709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48F1"/>
    <w:multiLevelType w:val="hybridMultilevel"/>
    <w:tmpl w:val="F6861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B4989"/>
    <w:multiLevelType w:val="hybridMultilevel"/>
    <w:tmpl w:val="1A184F62"/>
    <w:lvl w:ilvl="0" w:tplc="4BF441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321C7"/>
    <w:multiLevelType w:val="hybridMultilevel"/>
    <w:tmpl w:val="132E25BE"/>
    <w:lvl w:ilvl="0" w:tplc="31D05A3C">
      <w:start w:val="1"/>
      <w:numFmt w:val="bullet"/>
      <w:lvlText w:val="∞"/>
      <w:lvlJc w:val="left"/>
      <w:pPr>
        <w:ind w:left="510" w:hanging="15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E22BC"/>
    <w:multiLevelType w:val="hybridMultilevel"/>
    <w:tmpl w:val="81F2B68C"/>
    <w:lvl w:ilvl="0" w:tplc="E30A71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45BAB"/>
    <w:multiLevelType w:val="hybridMultilevel"/>
    <w:tmpl w:val="D996C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B376A"/>
    <w:multiLevelType w:val="hybridMultilevel"/>
    <w:tmpl w:val="44FC0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BE1150"/>
    <w:multiLevelType w:val="hybridMultilevel"/>
    <w:tmpl w:val="03425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67A53"/>
    <w:multiLevelType w:val="hybridMultilevel"/>
    <w:tmpl w:val="1764A4C2"/>
    <w:lvl w:ilvl="0" w:tplc="ABDEEB1E">
      <w:start w:val="1"/>
      <w:numFmt w:val="bullet"/>
      <w:lvlText w:val="∞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2A7517"/>
    <w:rsid w:val="000310BD"/>
    <w:rsid w:val="00074362"/>
    <w:rsid w:val="000D20F0"/>
    <w:rsid w:val="001010F7"/>
    <w:rsid w:val="00153DB2"/>
    <w:rsid w:val="001666CE"/>
    <w:rsid w:val="00221D69"/>
    <w:rsid w:val="00250D43"/>
    <w:rsid w:val="002A7517"/>
    <w:rsid w:val="003261CB"/>
    <w:rsid w:val="00357444"/>
    <w:rsid w:val="00363FBE"/>
    <w:rsid w:val="0036600C"/>
    <w:rsid w:val="0036696E"/>
    <w:rsid w:val="003D2145"/>
    <w:rsid w:val="003E0CB1"/>
    <w:rsid w:val="003E2CD0"/>
    <w:rsid w:val="003F33B4"/>
    <w:rsid w:val="004434EE"/>
    <w:rsid w:val="00463D9E"/>
    <w:rsid w:val="00470607"/>
    <w:rsid w:val="00475AA5"/>
    <w:rsid w:val="00476D26"/>
    <w:rsid w:val="004F31C1"/>
    <w:rsid w:val="00545754"/>
    <w:rsid w:val="0057271E"/>
    <w:rsid w:val="005A1A68"/>
    <w:rsid w:val="005B1E16"/>
    <w:rsid w:val="005B366E"/>
    <w:rsid w:val="0065257A"/>
    <w:rsid w:val="00665487"/>
    <w:rsid w:val="006F06ED"/>
    <w:rsid w:val="00707477"/>
    <w:rsid w:val="007569C0"/>
    <w:rsid w:val="007971E2"/>
    <w:rsid w:val="007C0575"/>
    <w:rsid w:val="00811A89"/>
    <w:rsid w:val="00837608"/>
    <w:rsid w:val="00841652"/>
    <w:rsid w:val="008C587B"/>
    <w:rsid w:val="008F3D6C"/>
    <w:rsid w:val="009A3C80"/>
    <w:rsid w:val="00A007F3"/>
    <w:rsid w:val="00A045B6"/>
    <w:rsid w:val="00AA1623"/>
    <w:rsid w:val="00AA36C5"/>
    <w:rsid w:val="00AF6F3A"/>
    <w:rsid w:val="00B317ED"/>
    <w:rsid w:val="00B4274A"/>
    <w:rsid w:val="00B713CE"/>
    <w:rsid w:val="00B87E53"/>
    <w:rsid w:val="00BD51B0"/>
    <w:rsid w:val="00BF0DA6"/>
    <w:rsid w:val="00BF42B9"/>
    <w:rsid w:val="00C56CBE"/>
    <w:rsid w:val="00C9591A"/>
    <w:rsid w:val="00CD2589"/>
    <w:rsid w:val="00CD26C6"/>
    <w:rsid w:val="00CD4B68"/>
    <w:rsid w:val="00D43817"/>
    <w:rsid w:val="00D540C5"/>
    <w:rsid w:val="00DA4091"/>
    <w:rsid w:val="00DB2157"/>
    <w:rsid w:val="00DF0827"/>
    <w:rsid w:val="00E33D91"/>
    <w:rsid w:val="00E43D1C"/>
    <w:rsid w:val="00E55FDD"/>
    <w:rsid w:val="00F27771"/>
    <w:rsid w:val="00F47DEE"/>
    <w:rsid w:val="00F5244E"/>
    <w:rsid w:val="00F7253C"/>
    <w:rsid w:val="00F8516F"/>
    <w:rsid w:val="00F91D85"/>
    <w:rsid w:val="00FE7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7971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6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3C80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707477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table of figures"/>
    <w:basedOn w:val="a"/>
    <w:next w:val="a"/>
    <w:uiPriority w:val="99"/>
    <w:semiHidden/>
    <w:unhideWhenUsed/>
    <w:rsid w:val="00707477"/>
    <w:rPr>
      <w:rFonts w:ascii="Times New Roman" w:hAnsi="Times New Roman"/>
    </w:rPr>
  </w:style>
  <w:style w:type="table" w:styleId="a8">
    <w:name w:val="Table Grid"/>
    <w:basedOn w:val="a1"/>
    <w:uiPriority w:val="59"/>
    <w:rsid w:val="0032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71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6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3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B31A3-FE8A-4602-8FD7-C1EB41AD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CLR</Company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cp:lastPrinted>2013-12-27T05:39:00Z</cp:lastPrinted>
  <dcterms:created xsi:type="dcterms:W3CDTF">2014-09-15T21:25:00Z</dcterms:created>
  <dcterms:modified xsi:type="dcterms:W3CDTF">2014-09-15T21:28:00Z</dcterms:modified>
</cp:coreProperties>
</file>