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78" w:rsidRPr="004F69CD" w:rsidRDefault="00495278" w:rsidP="00F14A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F69CD">
        <w:rPr>
          <w:rFonts w:ascii="Times New Roman" w:hAnsi="Times New Roman"/>
          <w:caps/>
          <w:sz w:val="28"/>
          <w:szCs w:val="28"/>
        </w:rPr>
        <w:t>АДМИНИСТРАЦИЯ КУРСКОЙ ОБЛАСТИ</w:t>
      </w:r>
    </w:p>
    <w:p w:rsidR="00495278" w:rsidRPr="004F69CD" w:rsidRDefault="00495278" w:rsidP="00F14A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F69CD">
        <w:rPr>
          <w:rFonts w:ascii="Times New Roman" w:hAnsi="Times New Roman"/>
          <w:caps/>
          <w:sz w:val="28"/>
          <w:szCs w:val="28"/>
        </w:rPr>
        <w:t>КОМИТЕТ ОБРАЗОВАНИЯ И НАУКИ КУРСКОЙ ОБЛАСТИ</w:t>
      </w:r>
    </w:p>
    <w:p w:rsidR="00495278" w:rsidRPr="004F69CD" w:rsidRDefault="00495278" w:rsidP="00F14A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9CD">
        <w:rPr>
          <w:rFonts w:ascii="Times New Roman" w:hAnsi="Times New Roman"/>
          <w:b/>
          <w:bCs/>
          <w:sz w:val="28"/>
          <w:szCs w:val="28"/>
        </w:rPr>
        <w:t>Областное бюджетное образовательное учреждение</w:t>
      </w:r>
    </w:p>
    <w:p w:rsidR="00495278" w:rsidRPr="004F69CD" w:rsidRDefault="00495278" w:rsidP="00F14A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9CD">
        <w:rPr>
          <w:rFonts w:ascii="Times New Roman" w:hAnsi="Times New Roman"/>
          <w:b/>
          <w:bCs/>
          <w:sz w:val="28"/>
          <w:szCs w:val="28"/>
        </w:rPr>
        <w:t>среднего профессионального образования</w:t>
      </w:r>
    </w:p>
    <w:p w:rsidR="00495278" w:rsidRPr="004F69CD" w:rsidRDefault="00495278" w:rsidP="00F14A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69CD">
        <w:rPr>
          <w:rFonts w:ascii="Times New Roman" w:hAnsi="Times New Roman"/>
          <w:b/>
          <w:bCs/>
          <w:sz w:val="28"/>
          <w:szCs w:val="28"/>
        </w:rPr>
        <w:t>«Курский монтажный техникум»</w:t>
      </w:r>
    </w:p>
    <w:p w:rsidR="00573116" w:rsidRPr="004F69CD" w:rsidRDefault="00573116" w:rsidP="00213420">
      <w:pPr>
        <w:pStyle w:val="Style7"/>
        <w:widowControl/>
        <w:spacing w:after="120" w:line="240" w:lineRule="auto"/>
        <w:ind w:firstLine="709"/>
        <w:rPr>
          <w:sz w:val="28"/>
          <w:szCs w:val="28"/>
          <w:lang w:val="ru-RU"/>
        </w:rPr>
      </w:pPr>
    </w:p>
    <w:p w:rsidR="00573116" w:rsidRPr="004F69CD" w:rsidRDefault="00573116" w:rsidP="002134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116" w:rsidRPr="004F69CD" w:rsidRDefault="00573116" w:rsidP="00644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  <w:r w:rsidRPr="004F69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Тема урока: «Создание </w:t>
      </w:r>
      <w:r w:rsidR="004C3D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фрагмента </w:t>
      </w:r>
      <w:r w:rsidRPr="004F69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векторной карты по её растровой подложке»</w:t>
      </w:r>
    </w:p>
    <w:p w:rsidR="00573116" w:rsidRPr="00982CBF" w:rsidRDefault="00573116" w:rsidP="0064422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42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Тип урока:</w:t>
      </w:r>
      <w:r w:rsidR="0099017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3B02BC" w:rsidRPr="003B02BC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="00982CBF" w:rsidRPr="003B02BC">
        <w:rPr>
          <w:rFonts w:ascii="Times New Roman" w:hAnsi="Times New Roman" w:cs="Times New Roman"/>
          <w:bCs/>
          <w:sz w:val="28"/>
          <w:szCs w:val="28"/>
        </w:rPr>
        <w:t>рок о</w:t>
      </w:r>
      <w:r w:rsidR="00982CBF" w:rsidRPr="00982CBF">
        <w:rPr>
          <w:rFonts w:ascii="Times New Roman" w:hAnsi="Times New Roman" w:cs="Times New Roman"/>
          <w:bCs/>
          <w:sz w:val="28"/>
          <w:szCs w:val="28"/>
        </w:rPr>
        <w:t>бобщения и систематизации</w:t>
      </w:r>
      <w:r w:rsidR="00071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CBF" w:rsidRPr="00982CBF">
        <w:rPr>
          <w:rFonts w:ascii="Times New Roman" w:hAnsi="Times New Roman" w:cs="Times New Roman"/>
          <w:bCs/>
          <w:sz w:val="28"/>
          <w:szCs w:val="28"/>
        </w:rPr>
        <w:t>знаний</w:t>
      </w:r>
    </w:p>
    <w:p w:rsidR="00573116" w:rsidRPr="00213420" w:rsidRDefault="00573116" w:rsidP="006442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21342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Цели урока:</w:t>
      </w:r>
    </w:p>
    <w:p w:rsidR="003B02BC" w:rsidRDefault="00573116" w:rsidP="006442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Образовательная -</w:t>
      </w:r>
      <w:r w:rsidR="00F879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3B02BC" w:rsidRPr="00F67767">
        <w:rPr>
          <w:rFonts w:ascii="Times New Roman" w:hAnsi="Times New Roman" w:cs="Times New Roman"/>
          <w:bCs/>
          <w:sz w:val="28"/>
          <w:szCs w:val="28"/>
        </w:rPr>
        <w:t>обобщение и систематизация знаний по</w:t>
      </w:r>
      <w:r w:rsidR="00071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2BC" w:rsidRPr="003B02BC">
        <w:rPr>
          <w:rFonts w:ascii="Times New Roman" w:hAnsi="Times New Roman" w:cs="Times New Roman"/>
          <w:bCs/>
          <w:sz w:val="28"/>
          <w:szCs w:val="28"/>
        </w:rPr>
        <w:t>картографич</w:t>
      </w:r>
      <w:r w:rsidR="003B02BC" w:rsidRPr="003B02BC">
        <w:rPr>
          <w:rFonts w:ascii="Times New Roman" w:hAnsi="Times New Roman" w:cs="Times New Roman"/>
          <w:bCs/>
          <w:sz w:val="28"/>
          <w:szCs w:val="28"/>
        </w:rPr>
        <w:t>е</w:t>
      </w:r>
      <w:r w:rsidR="003B02BC" w:rsidRPr="003B02BC">
        <w:rPr>
          <w:rFonts w:ascii="Times New Roman" w:hAnsi="Times New Roman" w:cs="Times New Roman"/>
          <w:bCs/>
          <w:sz w:val="28"/>
          <w:szCs w:val="28"/>
        </w:rPr>
        <w:t>скому обеспечению территорий, создани</w:t>
      </w:r>
      <w:r w:rsidR="003B02BC">
        <w:rPr>
          <w:rFonts w:ascii="Times New Roman" w:hAnsi="Times New Roman" w:cs="Times New Roman"/>
          <w:bCs/>
          <w:sz w:val="28"/>
          <w:szCs w:val="28"/>
        </w:rPr>
        <w:t>е</w:t>
      </w:r>
      <w:r w:rsidR="003B02BC" w:rsidRPr="003B02BC">
        <w:rPr>
          <w:rFonts w:ascii="Times New Roman" w:hAnsi="Times New Roman" w:cs="Times New Roman"/>
          <w:bCs/>
          <w:sz w:val="28"/>
          <w:szCs w:val="28"/>
        </w:rPr>
        <w:t xml:space="preserve"> графических материалов </w:t>
      </w:r>
      <w:r w:rsidR="003B02BC" w:rsidRPr="00F67767">
        <w:rPr>
          <w:rFonts w:ascii="Times New Roman" w:hAnsi="Times New Roman" w:cs="Times New Roman"/>
          <w:bCs/>
          <w:sz w:val="28"/>
          <w:szCs w:val="28"/>
        </w:rPr>
        <w:t>(фра</w:t>
      </w:r>
      <w:r w:rsidR="003B02BC" w:rsidRPr="00F67767">
        <w:rPr>
          <w:rFonts w:ascii="Times New Roman" w:hAnsi="Times New Roman" w:cs="Times New Roman"/>
          <w:bCs/>
          <w:sz w:val="28"/>
          <w:szCs w:val="28"/>
        </w:rPr>
        <w:t>г</w:t>
      </w:r>
      <w:r w:rsidR="003B02BC" w:rsidRPr="00F67767">
        <w:rPr>
          <w:rFonts w:ascii="Times New Roman" w:hAnsi="Times New Roman" w:cs="Times New Roman"/>
          <w:bCs/>
          <w:sz w:val="28"/>
          <w:szCs w:val="28"/>
        </w:rPr>
        <w:t>мента векторной карты).</w:t>
      </w:r>
    </w:p>
    <w:p w:rsidR="00E16323" w:rsidRDefault="00573116" w:rsidP="006442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69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Воспитательная - </w:t>
      </w:r>
      <w:r w:rsidR="00E859A8" w:rsidRPr="00FF22A2">
        <w:rPr>
          <w:rFonts w:ascii="Times New Roman" w:hAnsi="Times New Roman" w:cs="Times New Roman"/>
          <w:bCs/>
          <w:sz w:val="28"/>
          <w:szCs w:val="28"/>
        </w:rPr>
        <w:t xml:space="preserve">формировать  умение учащихся работать в коллективе и в команде, </w:t>
      </w:r>
      <w:r w:rsidR="006D4284">
        <w:rPr>
          <w:rFonts w:ascii="Times New Roman" w:hAnsi="Times New Roman" w:cs="Times New Roman"/>
          <w:bCs/>
          <w:sz w:val="28"/>
          <w:szCs w:val="28"/>
        </w:rPr>
        <w:t>о</w:t>
      </w:r>
      <w:r w:rsidR="00F16D86" w:rsidRPr="00F16D86">
        <w:rPr>
          <w:rFonts w:ascii="Times New Roman" w:hAnsi="Times New Roman" w:cs="Times New Roman"/>
          <w:bCs/>
          <w:sz w:val="28"/>
          <w:szCs w:val="28"/>
        </w:rPr>
        <w:t>рганизовывать свою собственную деятельность</w:t>
      </w:r>
      <w:r w:rsidR="00F16D8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73116" w:rsidRPr="00FF22A2" w:rsidRDefault="00573116" w:rsidP="006442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Развивающая</w:t>
      </w:r>
      <w:r w:rsidR="00F879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 </w:t>
      </w:r>
      <w:r w:rsidR="005D233F" w:rsidRPr="005D233F">
        <w:rPr>
          <w:rFonts w:ascii="Times New Roman" w:hAnsi="Times New Roman" w:cs="Times New Roman"/>
          <w:bCs/>
          <w:sz w:val="28"/>
          <w:szCs w:val="28"/>
        </w:rPr>
        <w:t>развивать умения выбора</w:t>
      </w:r>
      <w:r w:rsidR="00F8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6B7" w:rsidRPr="00B316B7">
        <w:rPr>
          <w:rFonts w:ascii="Times New Roman" w:hAnsi="Times New Roman" w:cs="Times New Roman"/>
          <w:bCs/>
          <w:sz w:val="28"/>
          <w:szCs w:val="28"/>
        </w:rPr>
        <w:t>метод</w:t>
      </w:r>
      <w:r w:rsidR="005D233F">
        <w:rPr>
          <w:rFonts w:ascii="Times New Roman" w:hAnsi="Times New Roman" w:cs="Times New Roman"/>
          <w:bCs/>
          <w:sz w:val="28"/>
          <w:szCs w:val="28"/>
        </w:rPr>
        <w:t>ов</w:t>
      </w:r>
      <w:r w:rsidR="00B316B7" w:rsidRPr="00B316B7">
        <w:rPr>
          <w:rFonts w:ascii="Times New Roman" w:hAnsi="Times New Roman" w:cs="Times New Roman"/>
          <w:bCs/>
          <w:sz w:val="28"/>
          <w:szCs w:val="28"/>
        </w:rPr>
        <w:t xml:space="preserve"> и способ</w:t>
      </w:r>
      <w:r w:rsidR="005D233F">
        <w:rPr>
          <w:rFonts w:ascii="Times New Roman" w:hAnsi="Times New Roman" w:cs="Times New Roman"/>
          <w:bCs/>
          <w:sz w:val="28"/>
          <w:szCs w:val="28"/>
        </w:rPr>
        <w:t>ов</w:t>
      </w:r>
      <w:r w:rsidR="00B316B7" w:rsidRPr="00B316B7">
        <w:rPr>
          <w:rFonts w:ascii="Times New Roman" w:hAnsi="Times New Roman" w:cs="Times New Roman"/>
          <w:bCs/>
          <w:sz w:val="28"/>
          <w:szCs w:val="28"/>
        </w:rPr>
        <w:t xml:space="preserve"> выполнения профессиональных задач, оценивать их эффективность и качество.</w:t>
      </w:r>
    </w:p>
    <w:p w:rsidR="00573116" w:rsidRPr="004F69CD" w:rsidRDefault="00573116" w:rsidP="002503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4F69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Методическая</w:t>
      </w:r>
      <w:proofErr w:type="gramEnd"/>
      <w:r w:rsidR="00F879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 </w:t>
      </w:r>
      <w:r w:rsidR="006C1F3B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использование геоинформационных 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систем на примере 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A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todesk</w:t>
      </w:r>
      <w:r w:rsidR="00F879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Map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картографических работ</w:t>
      </w:r>
      <w:r w:rsidR="00F879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>с целью формирования профе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сиональных </w:t>
      </w:r>
      <w:r w:rsidR="007C2498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>компетенций</w:t>
      </w:r>
      <w:r w:rsidR="001F3342" w:rsidRPr="001F33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студентов.</w:t>
      </w:r>
    </w:p>
    <w:p w:rsidR="00C55375" w:rsidRDefault="006C4230" w:rsidP="002503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Способствовать формированию</w:t>
      </w:r>
      <w:r w:rsidR="00165B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у</w:t>
      </w:r>
      <w:r w:rsidR="00C5537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мения</w:t>
      </w:r>
      <w:r w:rsidR="00165BD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:</w:t>
      </w:r>
    </w:p>
    <w:p w:rsidR="00C55375" w:rsidRPr="00C55375" w:rsidRDefault="00C55375" w:rsidP="00250312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375">
        <w:rPr>
          <w:rFonts w:ascii="Times New Roman" w:hAnsi="Times New Roman" w:cs="Times New Roman"/>
          <w:sz w:val="28"/>
          <w:szCs w:val="28"/>
        </w:rPr>
        <w:t>читать (интерпретировать) интерфейс специализированного програм</w:t>
      </w:r>
      <w:r w:rsidRPr="00C55375">
        <w:rPr>
          <w:rFonts w:ascii="Times New Roman" w:hAnsi="Times New Roman" w:cs="Times New Roman"/>
          <w:sz w:val="28"/>
          <w:szCs w:val="28"/>
        </w:rPr>
        <w:t>м</w:t>
      </w:r>
      <w:r w:rsidRPr="00C55375">
        <w:rPr>
          <w:rFonts w:ascii="Times New Roman" w:hAnsi="Times New Roman" w:cs="Times New Roman"/>
          <w:sz w:val="28"/>
          <w:szCs w:val="28"/>
        </w:rPr>
        <w:t>ного обеспечения,  находить  контекстную  помощь, работать  с  док</w:t>
      </w:r>
      <w:r w:rsidRPr="00C55375">
        <w:rPr>
          <w:rFonts w:ascii="Times New Roman" w:hAnsi="Times New Roman" w:cs="Times New Roman"/>
          <w:sz w:val="28"/>
          <w:szCs w:val="28"/>
        </w:rPr>
        <w:t>у</w:t>
      </w:r>
      <w:r w:rsidRPr="00C55375">
        <w:rPr>
          <w:rFonts w:ascii="Times New Roman" w:hAnsi="Times New Roman" w:cs="Times New Roman"/>
          <w:sz w:val="28"/>
          <w:szCs w:val="28"/>
        </w:rPr>
        <w:t>ментацией;</w:t>
      </w:r>
    </w:p>
    <w:p w:rsidR="00C55375" w:rsidRPr="00C55375" w:rsidRDefault="00C55375" w:rsidP="00250312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55375">
        <w:rPr>
          <w:rFonts w:ascii="Times New Roman" w:hAnsi="Times New Roman" w:cs="Times New Roman"/>
          <w:sz w:val="28"/>
          <w:szCs w:val="28"/>
        </w:rPr>
        <w:t>применять специализированное программное обеспечение для сбора, хранения  и обработки информации в соответствии с изучаемыми пр</w:t>
      </w:r>
      <w:r w:rsidRPr="00C55375">
        <w:rPr>
          <w:rFonts w:ascii="Times New Roman" w:hAnsi="Times New Roman" w:cs="Times New Roman"/>
          <w:sz w:val="28"/>
          <w:szCs w:val="28"/>
        </w:rPr>
        <w:t>о</w:t>
      </w:r>
      <w:r w:rsidR="00250312">
        <w:rPr>
          <w:rFonts w:ascii="Times New Roman" w:hAnsi="Times New Roman" w:cs="Times New Roman"/>
          <w:sz w:val="28"/>
          <w:szCs w:val="28"/>
        </w:rPr>
        <w:t>фессиональными  модулями</w:t>
      </w:r>
      <w:r w:rsidR="000420BC">
        <w:rPr>
          <w:rFonts w:ascii="Times New Roman" w:hAnsi="Times New Roman" w:cs="Times New Roman"/>
          <w:sz w:val="28"/>
          <w:szCs w:val="28"/>
        </w:rPr>
        <w:t>.</w:t>
      </w:r>
    </w:p>
    <w:p w:rsidR="008E737A" w:rsidRPr="004F69CD" w:rsidRDefault="008E737A" w:rsidP="00250312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t>ОК3.Организовывать свою собственную деятельность, определять мет</w:t>
      </w:r>
      <w:r w:rsidRPr="004F69CD">
        <w:rPr>
          <w:sz w:val="28"/>
          <w:szCs w:val="28"/>
          <w:lang w:val="ru-RU"/>
        </w:rPr>
        <w:t>о</w:t>
      </w:r>
      <w:r w:rsidRPr="004F69CD">
        <w:rPr>
          <w:sz w:val="28"/>
          <w:szCs w:val="28"/>
          <w:lang w:val="ru-RU"/>
        </w:rPr>
        <w:t>ды и способы выполнения профессиональных задач, оценивать их эффекти</w:t>
      </w:r>
      <w:r w:rsidRPr="004F69CD">
        <w:rPr>
          <w:sz w:val="28"/>
          <w:szCs w:val="28"/>
          <w:lang w:val="ru-RU"/>
        </w:rPr>
        <w:t>в</w:t>
      </w:r>
      <w:r w:rsidRPr="004F69CD">
        <w:rPr>
          <w:sz w:val="28"/>
          <w:szCs w:val="28"/>
          <w:lang w:val="ru-RU"/>
        </w:rPr>
        <w:t>ность и качество.</w:t>
      </w:r>
    </w:p>
    <w:p w:rsidR="008E737A" w:rsidRPr="004F69CD" w:rsidRDefault="008E737A" w:rsidP="00644227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lastRenderedPageBreak/>
        <w:t>ОК5.Осуществлять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E737A" w:rsidRPr="004F69CD" w:rsidRDefault="008E737A" w:rsidP="00644227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t>ОК</w:t>
      </w:r>
      <w:proofErr w:type="gramStart"/>
      <w:r w:rsidRPr="004F69CD">
        <w:rPr>
          <w:sz w:val="28"/>
          <w:szCs w:val="28"/>
          <w:lang w:val="ru-RU"/>
        </w:rPr>
        <w:t>6</w:t>
      </w:r>
      <w:proofErr w:type="gramEnd"/>
      <w:r w:rsidRPr="004F69CD">
        <w:rPr>
          <w:sz w:val="28"/>
          <w:szCs w:val="28"/>
          <w:lang w:val="ru-RU"/>
        </w:rPr>
        <w:t>.Работать в коллективе и в команде, обеспечивать её сплочение, э</w:t>
      </w:r>
      <w:r w:rsidRPr="004F69CD">
        <w:rPr>
          <w:sz w:val="28"/>
          <w:szCs w:val="28"/>
          <w:lang w:val="ru-RU"/>
        </w:rPr>
        <w:t>ф</w:t>
      </w:r>
      <w:r w:rsidRPr="004F69CD">
        <w:rPr>
          <w:sz w:val="28"/>
          <w:szCs w:val="28"/>
          <w:lang w:val="ru-RU"/>
        </w:rPr>
        <w:t>фективно общаться с коллегами, руководством, потребителями.</w:t>
      </w:r>
    </w:p>
    <w:p w:rsidR="008E737A" w:rsidRPr="004F69CD" w:rsidRDefault="008E737A" w:rsidP="00644227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t>ОК10.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AF4218" w:rsidRPr="004F69CD" w:rsidRDefault="00AF4218" w:rsidP="00644227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t>ПК3.1.Выполнять работы по картографо-геодезическому обеспечению территорий, создавать графические материалы.</w:t>
      </w:r>
    </w:p>
    <w:p w:rsidR="00AF4218" w:rsidRPr="004F69CD" w:rsidRDefault="00AF4218" w:rsidP="00644227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t>ПК3.3. Использовать в практической деятельности геоинформационные системы.</w:t>
      </w:r>
    </w:p>
    <w:p w:rsidR="00AF4218" w:rsidRPr="004F69CD" w:rsidRDefault="00AF4218" w:rsidP="00644227">
      <w:pPr>
        <w:pStyle w:val="Style7"/>
        <w:widowControl/>
        <w:spacing w:line="360" w:lineRule="auto"/>
        <w:ind w:firstLine="540"/>
        <w:rPr>
          <w:sz w:val="28"/>
          <w:szCs w:val="28"/>
          <w:lang w:val="ru-RU"/>
        </w:rPr>
      </w:pPr>
      <w:r w:rsidRPr="004F69CD">
        <w:rPr>
          <w:sz w:val="28"/>
          <w:szCs w:val="28"/>
          <w:lang w:val="ru-RU"/>
        </w:rPr>
        <w:t>ПК</w:t>
      </w:r>
      <w:r w:rsidR="00990171">
        <w:rPr>
          <w:sz w:val="28"/>
          <w:szCs w:val="28"/>
          <w:lang w:val="ru-RU"/>
        </w:rPr>
        <w:t xml:space="preserve"> </w:t>
      </w:r>
      <w:r w:rsidRPr="004F69CD">
        <w:rPr>
          <w:sz w:val="28"/>
          <w:szCs w:val="28"/>
          <w:lang w:val="ru-RU"/>
        </w:rPr>
        <w:t>4.1.Осуществлять сбор и обработку необходимой и достаточной и</w:t>
      </w:r>
      <w:r w:rsidRPr="004F69CD">
        <w:rPr>
          <w:sz w:val="28"/>
          <w:szCs w:val="28"/>
          <w:lang w:val="ru-RU"/>
        </w:rPr>
        <w:t>н</w:t>
      </w:r>
      <w:r w:rsidRPr="004F69CD">
        <w:rPr>
          <w:sz w:val="28"/>
          <w:szCs w:val="28"/>
          <w:lang w:val="ru-RU"/>
        </w:rPr>
        <w:t>формации об объекте оценки и аналогичных объектах.</w:t>
      </w:r>
    </w:p>
    <w:p w:rsidR="00B96DB1" w:rsidRPr="004F69CD" w:rsidRDefault="00B96DB1" w:rsidP="00644227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9C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занятия:</w:t>
      </w:r>
    </w:p>
    <w:p w:rsidR="0007121D" w:rsidRDefault="00D340A1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171">
        <w:rPr>
          <w:rFonts w:ascii="Times New Roman" w:hAnsi="Times New Roman" w:cs="Times New Roman"/>
          <w:sz w:val="28"/>
          <w:szCs w:val="28"/>
        </w:rPr>
        <w:t xml:space="preserve">рабочие станции; </w:t>
      </w:r>
    </w:p>
    <w:p w:rsidR="00D340A1" w:rsidRPr="0007121D" w:rsidRDefault="000420BC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21D">
        <w:rPr>
          <w:rFonts w:ascii="Times New Roman" w:hAnsi="Times New Roman" w:cs="Times New Roman"/>
          <w:sz w:val="28"/>
          <w:szCs w:val="28"/>
        </w:rPr>
        <w:t>видеопроектор</w:t>
      </w:r>
      <w:r w:rsidRPr="0007121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13420" w:rsidRPr="004F69CD" w:rsidRDefault="000420BC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40A1" w:rsidRPr="004F69CD" w:rsidRDefault="000420BC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40A1" w:rsidRPr="004F69CD" w:rsidRDefault="008507CA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40A1" w:rsidRPr="004F69CD">
        <w:rPr>
          <w:rFonts w:ascii="Times New Roman" w:hAnsi="Times New Roman" w:cs="Times New Roman"/>
          <w:sz w:val="28"/>
          <w:szCs w:val="28"/>
        </w:rPr>
        <w:t>аздаточные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CD" w:rsidRPr="00813CA9" w:rsidRDefault="00D340A1" w:rsidP="0064422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813CA9">
        <w:rPr>
          <w:rFonts w:ascii="Times New Roman" w:hAnsi="Times New Roman" w:cs="Times New Roman"/>
          <w:b/>
          <w:sz w:val="28"/>
          <w:szCs w:val="28"/>
        </w:rPr>
        <w:t xml:space="preserve">Виды деятельности </w:t>
      </w:r>
      <w:proofErr w:type="gramStart"/>
      <w:r w:rsidRPr="00813CA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3CA9">
        <w:rPr>
          <w:rFonts w:ascii="Times New Roman" w:hAnsi="Times New Roman" w:cs="Times New Roman"/>
          <w:b/>
          <w:sz w:val="28"/>
          <w:szCs w:val="28"/>
        </w:rPr>
        <w:t>:</w:t>
      </w:r>
    </w:p>
    <w:p w:rsidR="004F69CD" w:rsidRPr="00813CA9" w:rsidRDefault="00D340A1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CA9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0420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3DD3" w:rsidRPr="00813CA9" w:rsidRDefault="002E6126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B3DD3" w:rsidRPr="00813CA9">
        <w:rPr>
          <w:rFonts w:ascii="Times New Roman" w:eastAsia="Calibri" w:hAnsi="Times New Roman" w:cs="Times New Roman"/>
          <w:sz w:val="28"/>
          <w:szCs w:val="28"/>
        </w:rPr>
        <w:t>абота учащихся в групп</w:t>
      </w:r>
      <w:r w:rsidR="008507CA" w:rsidRPr="00813CA9">
        <w:rPr>
          <w:rFonts w:ascii="Times New Roman" w:eastAsia="Calibri" w:hAnsi="Times New Roman" w:cs="Times New Roman"/>
          <w:sz w:val="28"/>
          <w:szCs w:val="28"/>
        </w:rPr>
        <w:t>е</w:t>
      </w:r>
      <w:r w:rsidR="00BB3DD3" w:rsidRPr="00813CA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920CC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="00BB3DD3" w:rsidRPr="00813CA9">
        <w:rPr>
          <w:rFonts w:ascii="Times New Roman" w:eastAsia="Calibri" w:hAnsi="Times New Roman" w:cs="Times New Roman"/>
          <w:sz w:val="28"/>
          <w:szCs w:val="28"/>
        </w:rPr>
        <w:t xml:space="preserve"> сотрудничества.</w:t>
      </w:r>
    </w:p>
    <w:p w:rsidR="008507CA" w:rsidRDefault="00B12457" w:rsidP="00E20994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9CD">
        <w:rPr>
          <w:rFonts w:ascii="Times New Roman" w:hAnsi="Times New Roman" w:cs="Times New Roman"/>
          <w:b/>
          <w:sz w:val="28"/>
          <w:szCs w:val="28"/>
        </w:rPr>
        <w:t xml:space="preserve">Методы и приемы </w:t>
      </w:r>
      <w:r w:rsidRPr="009541C3">
        <w:rPr>
          <w:rFonts w:ascii="Times New Roman" w:hAnsi="Times New Roman" w:cs="Times New Roman"/>
          <w:b/>
          <w:sz w:val="28"/>
          <w:szCs w:val="28"/>
        </w:rPr>
        <w:t>активации</w:t>
      </w:r>
      <w:r w:rsidRPr="004F69CD">
        <w:rPr>
          <w:rFonts w:ascii="Times New Roman" w:hAnsi="Times New Roman" w:cs="Times New Roman"/>
          <w:b/>
          <w:sz w:val="28"/>
          <w:szCs w:val="28"/>
        </w:rPr>
        <w:t xml:space="preserve"> обучения: </w:t>
      </w:r>
    </w:p>
    <w:p w:rsidR="008507CA" w:rsidRDefault="00BB3DD3" w:rsidP="00E20994">
      <w:pPr>
        <w:pStyle w:val="a3"/>
        <w:numPr>
          <w:ilvl w:val="0"/>
          <w:numId w:val="19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69CD">
        <w:rPr>
          <w:rFonts w:ascii="Times New Roman" w:hAnsi="Times New Roman" w:cs="Times New Roman"/>
          <w:sz w:val="28"/>
          <w:szCs w:val="28"/>
        </w:rPr>
        <w:t>игр</w:t>
      </w:r>
      <w:r w:rsidR="000420BC">
        <w:rPr>
          <w:rFonts w:ascii="Times New Roman" w:hAnsi="Times New Roman" w:cs="Times New Roman"/>
          <w:sz w:val="28"/>
          <w:szCs w:val="28"/>
        </w:rPr>
        <w:t>овые технологии (ролевые игры)</w:t>
      </w:r>
      <w:r w:rsidR="000420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E133F" w:rsidRDefault="00BE133F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ситуативных зад</w:t>
      </w:r>
      <w:r w:rsidR="000420BC">
        <w:rPr>
          <w:rFonts w:ascii="Times New Roman" w:hAnsi="Times New Roman" w:cs="Times New Roman"/>
          <w:sz w:val="28"/>
          <w:szCs w:val="28"/>
        </w:rPr>
        <w:t>ач профессионального содержания</w:t>
      </w:r>
      <w:r w:rsidR="000420BC" w:rsidRPr="000420BC">
        <w:rPr>
          <w:rFonts w:ascii="Times New Roman" w:hAnsi="Times New Roman" w:cs="Times New Roman"/>
          <w:sz w:val="28"/>
          <w:szCs w:val="28"/>
        </w:rPr>
        <w:t>;</w:t>
      </w:r>
    </w:p>
    <w:p w:rsidR="00D340A1" w:rsidRPr="004F69CD" w:rsidRDefault="00BB3DD3" w:rsidP="00644227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9CD">
        <w:rPr>
          <w:rFonts w:ascii="Times New Roman" w:hAnsi="Times New Roman" w:cs="Times New Roman"/>
          <w:sz w:val="28"/>
          <w:szCs w:val="28"/>
        </w:rPr>
        <w:t>метод сотрудничества.</w:t>
      </w:r>
    </w:p>
    <w:p w:rsidR="00590544" w:rsidRPr="004F69CD" w:rsidRDefault="00590544" w:rsidP="00644227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9C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4F69CD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</w:p>
    <w:p w:rsidR="0050328F" w:rsidRPr="00FE7F6D" w:rsidRDefault="0050328F" w:rsidP="006442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F6D">
        <w:rPr>
          <w:rFonts w:ascii="Times New Roman" w:hAnsi="Times New Roman" w:cs="Times New Roman"/>
          <w:sz w:val="28"/>
          <w:szCs w:val="28"/>
        </w:rPr>
        <w:t>Управление территориями и недвижимым имуществом</w:t>
      </w:r>
      <w:r w:rsidR="005A2CB4" w:rsidRPr="00FE7F6D">
        <w:rPr>
          <w:rFonts w:ascii="Times New Roman" w:hAnsi="Times New Roman" w:cs="Times New Roman"/>
          <w:sz w:val="28"/>
          <w:szCs w:val="28"/>
        </w:rPr>
        <w:t>.</w:t>
      </w:r>
    </w:p>
    <w:p w:rsidR="005A2CB4" w:rsidRPr="00FE7F6D" w:rsidRDefault="005A2CB4" w:rsidP="006442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F6D">
        <w:rPr>
          <w:rFonts w:ascii="Times New Roman" w:hAnsi="Times New Roman" w:cs="Times New Roman"/>
          <w:sz w:val="28"/>
          <w:szCs w:val="28"/>
        </w:rPr>
        <w:lastRenderedPageBreak/>
        <w:t>Кадастры и кадастровая оценка земель</w:t>
      </w:r>
      <w:r w:rsidR="006E49F5" w:rsidRPr="00FE7F6D">
        <w:rPr>
          <w:rFonts w:ascii="Times New Roman" w:hAnsi="Times New Roman" w:cs="Times New Roman"/>
          <w:sz w:val="28"/>
          <w:szCs w:val="28"/>
        </w:rPr>
        <w:t>.</w:t>
      </w:r>
    </w:p>
    <w:p w:rsidR="005A2CB4" w:rsidRPr="004F69CD" w:rsidRDefault="00877DA2" w:rsidP="006442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9CD">
        <w:rPr>
          <w:rFonts w:ascii="Times New Roman" w:hAnsi="Times New Roman" w:cs="Times New Roman"/>
          <w:sz w:val="28"/>
          <w:szCs w:val="28"/>
        </w:rPr>
        <w:t>Геодезия с основами картографии и картографического черчения.</w:t>
      </w:r>
    </w:p>
    <w:p w:rsidR="00D340A1" w:rsidRPr="004F69CD" w:rsidRDefault="006E49F5" w:rsidP="00644227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59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D1619" w:rsidRPr="004F69CD" w:rsidRDefault="00BD1619" w:rsidP="006442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9C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источники: </w:t>
      </w:r>
    </w:p>
    <w:p w:rsidR="00BD1619" w:rsidRPr="004F69CD" w:rsidRDefault="00BD1619" w:rsidP="00644227">
      <w:pPr>
        <w:pStyle w:val="a3"/>
        <w:numPr>
          <w:ilvl w:val="0"/>
          <w:numId w:val="11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>Михеева Е.В. Информационные технологии в профессиональной деятел</w:t>
      </w:r>
      <w:r w:rsidRPr="004F69CD">
        <w:rPr>
          <w:rFonts w:ascii="Times New Roman" w:eastAsia="Calibri" w:hAnsi="Times New Roman" w:cs="Times New Roman"/>
          <w:sz w:val="28"/>
          <w:szCs w:val="28"/>
        </w:rPr>
        <w:t>ь</w:t>
      </w:r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ности: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F69C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F69CD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М.:Академия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>, 2010 г.</w:t>
      </w:r>
    </w:p>
    <w:p w:rsidR="00BD1619" w:rsidRPr="004F69CD" w:rsidRDefault="00BD1619" w:rsidP="00644227">
      <w:pPr>
        <w:pStyle w:val="a3"/>
        <w:numPr>
          <w:ilvl w:val="0"/>
          <w:numId w:val="11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>Михеева Е.В. Практикум по информационным технологиям в професси</w:t>
      </w:r>
      <w:r w:rsidRPr="004F69CD">
        <w:rPr>
          <w:rFonts w:ascii="Times New Roman" w:eastAsia="Calibri" w:hAnsi="Times New Roman" w:cs="Times New Roman"/>
          <w:sz w:val="28"/>
          <w:szCs w:val="28"/>
        </w:rPr>
        <w:t>о</w:t>
      </w:r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нальной деятельности: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F69C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F69CD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М.:Проспект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>, 2008 г.</w:t>
      </w:r>
    </w:p>
    <w:p w:rsidR="00BD1619" w:rsidRPr="004F69CD" w:rsidRDefault="00BD1619" w:rsidP="00644227">
      <w:pPr>
        <w:pStyle w:val="a3"/>
        <w:numPr>
          <w:ilvl w:val="0"/>
          <w:numId w:val="11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>Филимонова Е.В. Информационные технологии в профессиональной де</w:t>
      </w:r>
      <w:r w:rsidRPr="004F69CD">
        <w:rPr>
          <w:rFonts w:ascii="Times New Roman" w:eastAsia="Calibri" w:hAnsi="Times New Roman" w:cs="Times New Roman"/>
          <w:sz w:val="28"/>
          <w:szCs w:val="28"/>
        </w:rPr>
        <w:t>я</w:t>
      </w:r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тельности: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F69C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F69CD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М.:Феникс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>, 2009 г.</w:t>
      </w:r>
    </w:p>
    <w:p w:rsidR="00BD1619" w:rsidRPr="004F69CD" w:rsidRDefault="00BD1619" w:rsidP="006442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9CD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источники:</w:t>
      </w:r>
    </w:p>
    <w:p w:rsidR="00146A84" w:rsidRDefault="00882561" w:rsidP="00644227">
      <w:pPr>
        <w:pStyle w:val="a3"/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Учебное пособие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AutodeskMap</w:t>
      </w:r>
      <w:proofErr w:type="spellEnd"/>
      <w:r w:rsidRPr="0088256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>. (200</w:t>
      </w:r>
      <w:r w:rsidR="006266D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г.)</w:t>
      </w:r>
    </w:p>
    <w:p w:rsidR="00882561" w:rsidRPr="004F69CD" w:rsidRDefault="00882561" w:rsidP="00644227">
      <w:pPr>
        <w:pStyle w:val="a3"/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Лучшие практические приемы по управлению картографическими данн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AutodeskMap</w:t>
      </w:r>
      <w:proofErr w:type="spellEnd"/>
      <w:r w:rsidRPr="0088256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>. (200</w:t>
      </w:r>
      <w:r w:rsidR="006266D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г.)</w:t>
      </w:r>
    </w:p>
    <w:p w:rsidR="00BD1619" w:rsidRPr="004F69CD" w:rsidRDefault="00BD1619" w:rsidP="00644227">
      <w:pPr>
        <w:pStyle w:val="a3"/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>Специальная  информатика - автор Симонович С.  АСТ  ‘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Пре</w:t>
      </w:r>
      <w:proofErr w:type="gramStart"/>
      <w:r w:rsidRPr="004F69CD">
        <w:rPr>
          <w:rFonts w:ascii="Times New Roman" w:eastAsia="Calibri" w:hAnsi="Times New Roman" w:cs="Times New Roman"/>
          <w:sz w:val="28"/>
          <w:szCs w:val="28"/>
        </w:rPr>
        <w:t>cc</w:t>
      </w:r>
      <w:proofErr w:type="spellEnd"/>
      <w:proofErr w:type="gramEnd"/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00 г"/>
        </w:smartTagPr>
        <w:r w:rsidRPr="004F69CD">
          <w:rPr>
            <w:rFonts w:ascii="Times New Roman" w:eastAsia="Calibri" w:hAnsi="Times New Roman" w:cs="Times New Roman"/>
            <w:sz w:val="28"/>
            <w:szCs w:val="28"/>
          </w:rPr>
          <w:t>2000 г</w:t>
        </w:r>
      </w:smartTag>
      <w:r w:rsidRPr="004F69C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1619" w:rsidRPr="004F69CD" w:rsidRDefault="00BD1619" w:rsidP="00644227">
      <w:pPr>
        <w:pStyle w:val="a3"/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Цифрование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  изображений- автор Гринберг А.  ООО  "Попурри’ (</w:t>
      </w:r>
      <w:smartTag w:uri="urn:schemas-microsoft-com:office:smarttags" w:element="metricconverter">
        <w:smartTagPr>
          <w:attr w:name="ProductID" w:val="2002 г"/>
        </w:smartTagPr>
        <w:r w:rsidRPr="004F69CD">
          <w:rPr>
            <w:rFonts w:ascii="Times New Roman" w:eastAsia="Calibri" w:hAnsi="Times New Roman" w:cs="Times New Roman"/>
            <w:sz w:val="28"/>
            <w:szCs w:val="28"/>
          </w:rPr>
          <w:t>2002 г</w:t>
        </w:r>
      </w:smartTag>
      <w:r w:rsidRPr="004F69C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1619" w:rsidRPr="004F69CD" w:rsidRDefault="00BD1619" w:rsidP="00644227">
      <w:pPr>
        <w:pStyle w:val="a3"/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>Руководство по сканированию топографических карт, ГЦ «Природа» (</w:t>
      </w:r>
      <w:smartTag w:uri="urn:schemas-microsoft-com:office:smarttags" w:element="metricconverter">
        <w:smartTagPr>
          <w:attr w:name="ProductID" w:val="2002 г"/>
        </w:smartTagPr>
        <w:r w:rsidRPr="004F69CD">
          <w:rPr>
            <w:rFonts w:ascii="Times New Roman" w:eastAsia="Calibri" w:hAnsi="Times New Roman" w:cs="Times New Roman"/>
            <w:sz w:val="28"/>
            <w:szCs w:val="28"/>
          </w:rPr>
          <w:t>2002 г</w:t>
        </w:r>
      </w:smartTag>
      <w:r w:rsidRPr="004F69C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D1619" w:rsidRPr="004F69CD" w:rsidRDefault="00BD1619" w:rsidP="006442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9CD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BD1619" w:rsidRPr="004F69CD" w:rsidRDefault="00BD1619" w:rsidP="00644227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Электронный ресурс: MS 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 xml:space="preserve"> 2007 Электронный видео учебник. Форма доступа: http:// gigasize.ru.</w:t>
      </w:r>
    </w:p>
    <w:p w:rsidR="00BD1619" w:rsidRPr="004F69CD" w:rsidRDefault="00BD1619" w:rsidP="00644227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69CD">
        <w:rPr>
          <w:rFonts w:ascii="Times New Roman" w:eastAsia="Calibri" w:hAnsi="Times New Roman" w:cs="Times New Roman"/>
          <w:sz w:val="28"/>
          <w:szCs w:val="28"/>
        </w:rPr>
        <w:t>Электронный ресурс: Российское образование. Федеральный портал. Форма доступа: http:// www.edu.ru/</w:t>
      </w:r>
      <w:proofErr w:type="spellStart"/>
      <w:r w:rsidRPr="004F69CD">
        <w:rPr>
          <w:rFonts w:ascii="Times New Roman" w:eastAsia="Calibri" w:hAnsi="Times New Roman" w:cs="Times New Roman"/>
          <w:sz w:val="28"/>
          <w:szCs w:val="28"/>
        </w:rPr>
        <w:t>fasi</w:t>
      </w:r>
      <w:proofErr w:type="spellEnd"/>
      <w:r w:rsidRPr="004F69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0D45" w:rsidRPr="004F69CD" w:rsidRDefault="004F69CD" w:rsidP="00E209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CD">
        <w:rPr>
          <w:rFonts w:ascii="Times New Roman" w:hAnsi="Times New Roman" w:cs="Times New Roman"/>
          <w:sz w:val="28"/>
          <w:szCs w:val="28"/>
        </w:rPr>
        <w:br w:type="page"/>
      </w:r>
      <w:r w:rsidR="009C0D45" w:rsidRPr="004F69C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C0D45" w:rsidRPr="006E0BA2" w:rsidRDefault="00DD2E07" w:rsidP="00172FA8">
      <w:pPr>
        <w:pStyle w:val="fr1"/>
        <w:spacing w:before="12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Организационный момент </w:t>
      </w:r>
    </w:p>
    <w:p w:rsidR="009C0D45" w:rsidRPr="004F69CD" w:rsidRDefault="009C0D45" w:rsidP="00172FA8">
      <w:pPr>
        <w:pStyle w:val="fr1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4F69CD">
        <w:rPr>
          <w:sz w:val="28"/>
          <w:szCs w:val="28"/>
        </w:rPr>
        <w:t>Выявление отсутствующих обучающихся</w:t>
      </w:r>
      <w:r w:rsidR="00A646E4" w:rsidRPr="004F69CD">
        <w:rPr>
          <w:sz w:val="28"/>
          <w:szCs w:val="28"/>
        </w:rPr>
        <w:t>.</w:t>
      </w:r>
    </w:p>
    <w:p w:rsidR="00A646E4" w:rsidRPr="004F69CD" w:rsidRDefault="00A646E4" w:rsidP="00172FA8">
      <w:pPr>
        <w:pStyle w:val="fr1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4F69CD">
        <w:rPr>
          <w:sz w:val="28"/>
          <w:szCs w:val="28"/>
        </w:rPr>
        <w:t>Проверка готовности обучающихся к уроку.</w:t>
      </w:r>
    </w:p>
    <w:p w:rsidR="00A646E4" w:rsidRPr="00644227" w:rsidRDefault="00A646E4" w:rsidP="00172FA8">
      <w:pPr>
        <w:pStyle w:val="fr1"/>
        <w:spacing w:before="12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644227">
        <w:rPr>
          <w:b/>
          <w:sz w:val="28"/>
          <w:szCs w:val="28"/>
          <w:u w:val="single"/>
        </w:rPr>
        <w:t>М</w:t>
      </w:r>
      <w:r w:rsidR="00DD2E07">
        <w:rPr>
          <w:b/>
          <w:sz w:val="28"/>
          <w:szCs w:val="28"/>
          <w:u w:val="single"/>
        </w:rPr>
        <w:t>отивация, постановка проблемы</w:t>
      </w:r>
    </w:p>
    <w:p w:rsidR="0091553D" w:rsidRPr="0091553D" w:rsidRDefault="0091553D" w:rsidP="0091553D">
      <w:pPr>
        <w:pStyle w:val="fr1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553D">
        <w:rPr>
          <w:sz w:val="28"/>
          <w:szCs w:val="28"/>
        </w:rPr>
        <w:t>Подведение к теме урока.</w:t>
      </w:r>
    </w:p>
    <w:p w:rsidR="00775E58" w:rsidRDefault="00D4441C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Росреестра</w:t>
      </w:r>
      <w:proofErr w:type="spellEnd"/>
      <w:r w:rsidR="00F87968">
        <w:rPr>
          <w:sz w:val="28"/>
          <w:szCs w:val="28"/>
        </w:rPr>
        <w:t xml:space="preserve"> </w:t>
      </w:r>
      <w:r w:rsidR="00EB0A40">
        <w:rPr>
          <w:sz w:val="28"/>
          <w:szCs w:val="28"/>
        </w:rPr>
        <w:t>Сергей  Васильев в интервью</w:t>
      </w:r>
      <w:r>
        <w:rPr>
          <w:sz w:val="28"/>
          <w:szCs w:val="28"/>
        </w:rPr>
        <w:t xml:space="preserve"> от</w:t>
      </w:r>
      <w:r w:rsidR="00775E58">
        <w:rPr>
          <w:sz w:val="28"/>
          <w:szCs w:val="28"/>
        </w:rPr>
        <w:t xml:space="preserve"> 24.12.2010 </w:t>
      </w:r>
      <w:r>
        <w:rPr>
          <w:sz w:val="28"/>
          <w:szCs w:val="28"/>
        </w:rPr>
        <w:t>говорил о том, что</w:t>
      </w:r>
      <w:r w:rsidR="00D509DE">
        <w:rPr>
          <w:sz w:val="28"/>
          <w:szCs w:val="28"/>
        </w:rPr>
        <w:t>:</w:t>
      </w:r>
    </w:p>
    <w:p w:rsidR="0069393A" w:rsidRDefault="0069393A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9393A">
        <w:rPr>
          <w:sz w:val="28"/>
          <w:szCs w:val="28"/>
        </w:rPr>
        <w:t>Отрасль картографии, в которой пересекаются и гражданские и об</w:t>
      </w:r>
      <w:r w:rsidRPr="0069393A">
        <w:rPr>
          <w:sz w:val="28"/>
          <w:szCs w:val="28"/>
        </w:rPr>
        <w:t>о</w:t>
      </w:r>
      <w:r w:rsidRPr="0069393A">
        <w:rPr>
          <w:sz w:val="28"/>
          <w:szCs w:val="28"/>
        </w:rPr>
        <w:t>ронные интересы России, в последнее время находится в состоянии хронич</w:t>
      </w:r>
      <w:r w:rsidRPr="0069393A">
        <w:rPr>
          <w:sz w:val="28"/>
          <w:szCs w:val="28"/>
        </w:rPr>
        <w:t>е</w:t>
      </w:r>
      <w:r w:rsidRPr="0069393A">
        <w:rPr>
          <w:sz w:val="28"/>
          <w:szCs w:val="28"/>
        </w:rPr>
        <w:t>ского недофинансирования, а потому отстает от рыночного сектора. Тем не менее, единая база карт должна быть создана к 2012 году, а к 2013 году на этих картах должны быть зафиксированы все объекты недвижимости, кот</w:t>
      </w:r>
      <w:r w:rsidRPr="0069393A">
        <w:rPr>
          <w:sz w:val="28"/>
          <w:szCs w:val="28"/>
        </w:rPr>
        <w:t>о</w:t>
      </w:r>
      <w:r w:rsidRPr="0069393A">
        <w:rPr>
          <w:sz w:val="28"/>
          <w:szCs w:val="28"/>
        </w:rPr>
        <w:t>рые к тому моменту будут иметь и рыночную оценку.</w:t>
      </w:r>
    </w:p>
    <w:p w:rsidR="0069393A" w:rsidRPr="0069393A" w:rsidRDefault="0069393A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9393A">
        <w:rPr>
          <w:sz w:val="28"/>
          <w:szCs w:val="28"/>
        </w:rPr>
        <w:t>Сейчас многие ведомства имеют свои карты – карты почвы (Минсел</w:t>
      </w:r>
      <w:r w:rsidRPr="0069393A">
        <w:rPr>
          <w:sz w:val="28"/>
          <w:szCs w:val="28"/>
        </w:rPr>
        <w:t>ь</w:t>
      </w:r>
      <w:r w:rsidRPr="0069393A">
        <w:rPr>
          <w:sz w:val="28"/>
          <w:szCs w:val="28"/>
        </w:rPr>
        <w:t xml:space="preserve">хоз), лесные карты и прочие. Поэтому, должен быть орган, и это будет </w:t>
      </w:r>
      <w:proofErr w:type="spellStart"/>
      <w:r w:rsidRPr="0069393A">
        <w:rPr>
          <w:sz w:val="28"/>
          <w:szCs w:val="28"/>
        </w:rPr>
        <w:t>Роср</w:t>
      </w:r>
      <w:r w:rsidRPr="0069393A">
        <w:rPr>
          <w:sz w:val="28"/>
          <w:szCs w:val="28"/>
        </w:rPr>
        <w:t>е</w:t>
      </w:r>
      <w:r w:rsidRPr="0069393A">
        <w:rPr>
          <w:sz w:val="28"/>
          <w:szCs w:val="28"/>
        </w:rPr>
        <w:t>естр</w:t>
      </w:r>
      <w:proofErr w:type="spellEnd"/>
      <w:r w:rsidRPr="0069393A">
        <w:rPr>
          <w:sz w:val="28"/>
          <w:szCs w:val="28"/>
        </w:rPr>
        <w:t xml:space="preserve">, который будет держателем банка </w:t>
      </w:r>
      <w:r w:rsidR="00100E36">
        <w:rPr>
          <w:sz w:val="28"/>
          <w:szCs w:val="28"/>
        </w:rPr>
        <w:t>пространственных данных (</w:t>
      </w:r>
      <w:r w:rsidRPr="0069393A">
        <w:rPr>
          <w:sz w:val="28"/>
          <w:szCs w:val="28"/>
        </w:rPr>
        <w:t>метада</w:t>
      </w:r>
      <w:r w:rsidRPr="0069393A">
        <w:rPr>
          <w:sz w:val="28"/>
          <w:szCs w:val="28"/>
        </w:rPr>
        <w:t>н</w:t>
      </w:r>
      <w:r w:rsidRPr="0069393A">
        <w:rPr>
          <w:sz w:val="28"/>
          <w:szCs w:val="28"/>
        </w:rPr>
        <w:t>ных – «данные о данных»</w:t>
      </w:r>
      <w:r w:rsidR="00100E36">
        <w:rPr>
          <w:sz w:val="28"/>
          <w:szCs w:val="28"/>
        </w:rPr>
        <w:t>)</w:t>
      </w:r>
      <w:r w:rsidRPr="0069393A">
        <w:rPr>
          <w:sz w:val="28"/>
          <w:szCs w:val="28"/>
        </w:rPr>
        <w:t>, то есть вся информация о наличии карт в ведо</w:t>
      </w:r>
      <w:r w:rsidRPr="0069393A">
        <w:rPr>
          <w:sz w:val="28"/>
          <w:szCs w:val="28"/>
        </w:rPr>
        <w:t>м</w:t>
      </w:r>
      <w:r w:rsidRPr="0069393A">
        <w:rPr>
          <w:sz w:val="28"/>
          <w:szCs w:val="28"/>
        </w:rPr>
        <w:t xml:space="preserve">ствах будет стекаться </w:t>
      </w:r>
      <w:r w:rsidR="005802F0">
        <w:rPr>
          <w:sz w:val="28"/>
          <w:szCs w:val="28"/>
        </w:rPr>
        <w:t xml:space="preserve">в </w:t>
      </w:r>
      <w:proofErr w:type="spellStart"/>
      <w:r w:rsidR="005802F0">
        <w:rPr>
          <w:sz w:val="28"/>
          <w:szCs w:val="28"/>
        </w:rPr>
        <w:t>Росреестр</w:t>
      </w:r>
      <w:proofErr w:type="spellEnd"/>
      <w:r w:rsidRPr="0069393A">
        <w:rPr>
          <w:sz w:val="28"/>
          <w:szCs w:val="28"/>
        </w:rPr>
        <w:t xml:space="preserve">. </w:t>
      </w:r>
    </w:p>
    <w:p w:rsidR="00100E36" w:rsidRDefault="00100E36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Первые р</w:t>
      </w:r>
      <w:r w:rsidR="0069393A" w:rsidRPr="0069393A">
        <w:rPr>
          <w:sz w:val="28"/>
          <w:szCs w:val="28"/>
        </w:rPr>
        <w:t>езу</w:t>
      </w:r>
      <w:r w:rsidR="00E66A1D">
        <w:rPr>
          <w:sz w:val="28"/>
          <w:szCs w:val="28"/>
        </w:rPr>
        <w:t>льтаты уже начинают появляться. Н</w:t>
      </w:r>
      <w:r w:rsidR="0069393A" w:rsidRPr="0069393A">
        <w:rPr>
          <w:sz w:val="28"/>
          <w:szCs w:val="28"/>
        </w:rPr>
        <w:t xml:space="preserve">ужен нормативный акт, который бы уполномочил </w:t>
      </w:r>
      <w:proofErr w:type="spellStart"/>
      <w:r w:rsidR="0069393A" w:rsidRPr="0069393A">
        <w:rPr>
          <w:sz w:val="28"/>
          <w:szCs w:val="28"/>
        </w:rPr>
        <w:t>Росреестр</w:t>
      </w:r>
      <w:proofErr w:type="spellEnd"/>
      <w:r w:rsidR="0069393A" w:rsidRPr="0069393A">
        <w:rPr>
          <w:sz w:val="28"/>
          <w:szCs w:val="28"/>
        </w:rPr>
        <w:t xml:space="preserve"> собирать данные, а все остальные органы – передавать данные нам.</w:t>
      </w:r>
    </w:p>
    <w:p w:rsidR="0069393A" w:rsidRPr="0069393A" w:rsidRDefault="00100E36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69393A" w:rsidRPr="0069393A">
        <w:rPr>
          <w:sz w:val="28"/>
          <w:szCs w:val="28"/>
        </w:rPr>
        <w:t>то будет информация об объекте различного рода, не только на к</w:t>
      </w:r>
      <w:r w:rsidR="0069393A" w:rsidRPr="0069393A">
        <w:rPr>
          <w:sz w:val="28"/>
          <w:szCs w:val="28"/>
        </w:rPr>
        <w:t>а</w:t>
      </w:r>
      <w:r w:rsidR="0069393A" w:rsidRPr="0069393A">
        <w:rPr>
          <w:sz w:val="28"/>
          <w:szCs w:val="28"/>
        </w:rPr>
        <w:t>ком участке он находится, но другие его характеристики вплоть до план</w:t>
      </w:r>
      <w:r w:rsidR="0069393A" w:rsidRPr="0069393A">
        <w:rPr>
          <w:sz w:val="28"/>
          <w:szCs w:val="28"/>
        </w:rPr>
        <w:t>и</w:t>
      </w:r>
      <w:r w:rsidR="0069393A" w:rsidRPr="0069393A">
        <w:rPr>
          <w:sz w:val="28"/>
          <w:szCs w:val="28"/>
        </w:rPr>
        <w:t xml:space="preserve">ровки. </w:t>
      </w:r>
      <w:r w:rsidR="0069393A" w:rsidRPr="005802F0">
        <w:rPr>
          <w:sz w:val="28"/>
          <w:szCs w:val="28"/>
        </w:rPr>
        <w:t>Это и будут пространственные данные.</w:t>
      </w:r>
      <w:r w:rsidR="00990171">
        <w:rPr>
          <w:sz w:val="28"/>
          <w:szCs w:val="28"/>
        </w:rPr>
        <w:t xml:space="preserve"> </w:t>
      </w:r>
      <w:r w:rsidR="005802F0">
        <w:rPr>
          <w:sz w:val="28"/>
          <w:szCs w:val="28"/>
        </w:rPr>
        <w:t>Эта работа будет завершена примерно к 2012 году.</w:t>
      </w:r>
    </w:p>
    <w:p w:rsidR="0069393A" w:rsidRDefault="00100E36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 б</w:t>
      </w:r>
      <w:r w:rsidR="0069393A" w:rsidRPr="0069393A">
        <w:rPr>
          <w:sz w:val="28"/>
          <w:szCs w:val="28"/>
        </w:rPr>
        <w:t>аза будет доступна для всех</w:t>
      </w:r>
      <w:r>
        <w:rPr>
          <w:sz w:val="28"/>
          <w:szCs w:val="28"/>
        </w:rPr>
        <w:t xml:space="preserve">. </w:t>
      </w:r>
      <w:r w:rsidR="0069393A" w:rsidRPr="0069393A">
        <w:rPr>
          <w:sz w:val="28"/>
          <w:szCs w:val="28"/>
        </w:rPr>
        <w:t>Часть информации будет пред</w:t>
      </w:r>
      <w:r w:rsidR="0069393A" w:rsidRPr="0069393A">
        <w:rPr>
          <w:sz w:val="28"/>
          <w:szCs w:val="28"/>
        </w:rPr>
        <w:t>о</w:t>
      </w:r>
      <w:r w:rsidR="0069393A" w:rsidRPr="0069393A">
        <w:rPr>
          <w:sz w:val="28"/>
          <w:szCs w:val="28"/>
        </w:rPr>
        <w:t>ставляться за плату, как это регламентирует законодательство, но в целом, это будут открытые данные.</w:t>
      </w:r>
    </w:p>
    <w:p w:rsidR="000A26AB" w:rsidRDefault="000A26AB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предлагаю вам посмотреть </w:t>
      </w:r>
      <w:r w:rsidR="00F53E8A">
        <w:rPr>
          <w:sz w:val="28"/>
          <w:szCs w:val="28"/>
        </w:rPr>
        <w:t>региональные новости</w:t>
      </w:r>
      <w:r>
        <w:rPr>
          <w:sz w:val="28"/>
          <w:szCs w:val="28"/>
        </w:rPr>
        <w:t xml:space="preserve"> от  2013 года.</w:t>
      </w:r>
    </w:p>
    <w:p w:rsidR="00692AB9" w:rsidRDefault="00F53E8A" w:rsidP="00F87968">
      <w:pPr>
        <w:pStyle w:val="fr1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2751155" cy="2458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905" cy="246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4C" w:rsidRDefault="0036414C" w:rsidP="003210FE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уже видели с вами публичную кадастровую карту и курской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сти, она тоже уже функционирует. </w:t>
      </w:r>
    </w:p>
    <w:p w:rsidR="00A646E4" w:rsidRDefault="00A646E4" w:rsidP="00644227">
      <w:pPr>
        <w:pStyle w:val="fr1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69CD">
        <w:rPr>
          <w:sz w:val="28"/>
          <w:szCs w:val="28"/>
        </w:rPr>
        <w:t>Формулировка темы урока</w:t>
      </w:r>
      <w:r w:rsidR="0022127F">
        <w:rPr>
          <w:sz w:val="28"/>
          <w:szCs w:val="28"/>
        </w:rPr>
        <w:t>.</w:t>
      </w:r>
    </w:p>
    <w:p w:rsidR="00E103CA" w:rsidRPr="00CA47C9" w:rsidRDefault="002B6B43" w:rsidP="00172FA8">
      <w:pPr>
        <w:pStyle w:val="Style7"/>
        <w:widowControl/>
        <w:spacing w:line="360" w:lineRule="auto"/>
        <w:ind w:left="1440" w:firstLine="0"/>
        <w:rPr>
          <w:sz w:val="28"/>
          <w:szCs w:val="28"/>
          <w:lang w:val="ru-RU"/>
        </w:rPr>
      </w:pPr>
      <w:r w:rsidRPr="00CA47C9">
        <w:rPr>
          <w:sz w:val="28"/>
          <w:szCs w:val="28"/>
          <w:lang w:val="ru-RU"/>
        </w:rPr>
        <w:t>О чем говорилось в предложенном вам видео?</w:t>
      </w:r>
    </w:p>
    <w:p w:rsidR="002B6B43" w:rsidRPr="00172FA8" w:rsidRDefault="00CD4EF0" w:rsidP="00172FA8">
      <w:pPr>
        <w:pStyle w:val="Style7"/>
        <w:widowControl/>
        <w:spacing w:line="360" w:lineRule="auto"/>
        <w:ind w:left="1440" w:firstLine="0"/>
        <w:rPr>
          <w:sz w:val="28"/>
          <w:szCs w:val="28"/>
          <w:lang w:val="ru-RU"/>
        </w:rPr>
      </w:pPr>
      <w:r w:rsidRPr="00CA47C9">
        <w:rPr>
          <w:sz w:val="28"/>
          <w:szCs w:val="28"/>
          <w:lang w:val="ru-RU"/>
        </w:rPr>
        <w:t xml:space="preserve">Как вы думаете, о чем пойдет речь на сегодняшнем занятии? </w:t>
      </w:r>
      <w:r w:rsidR="00877D78">
        <w:rPr>
          <w:sz w:val="28"/>
          <w:szCs w:val="28"/>
          <w:lang w:val="ru-RU"/>
        </w:rPr>
        <w:t>Формулировка темы урока.</w:t>
      </w:r>
    </w:p>
    <w:p w:rsidR="00A646E4" w:rsidRDefault="00A646E4" w:rsidP="00644227">
      <w:pPr>
        <w:pStyle w:val="fr1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69CD">
        <w:rPr>
          <w:sz w:val="28"/>
          <w:szCs w:val="28"/>
        </w:rPr>
        <w:t>Актуальность изучаемой темы.</w:t>
      </w:r>
    </w:p>
    <w:p w:rsidR="00565803" w:rsidRPr="00666C4A" w:rsidRDefault="00565803" w:rsidP="003210FE">
      <w:pPr>
        <w:pStyle w:val="Style7"/>
        <w:widowControl/>
        <w:spacing w:line="360" w:lineRule="auto"/>
        <w:ind w:firstLine="851"/>
        <w:rPr>
          <w:sz w:val="28"/>
          <w:szCs w:val="28"/>
          <w:lang w:val="ru-RU"/>
        </w:rPr>
      </w:pPr>
      <w:r w:rsidRPr="00666C4A">
        <w:rPr>
          <w:sz w:val="28"/>
          <w:szCs w:val="28"/>
          <w:lang w:val="ru-RU"/>
        </w:rPr>
        <w:t>Вы в своей дальнейшей профессиональной деятельности должны б</w:t>
      </w:r>
      <w:r w:rsidRPr="00666C4A">
        <w:rPr>
          <w:sz w:val="28"/>
          <w:szCs w:val="28"/>
          <w:lang w:val="ru-RU"/>
        </w:rPr>
        <w:t>у</w:t>
      </w:r>
      <w:r w:rsidRPr="00666C4A">
        <w:rPr>
          <w:sz w:val="28"/>
          <w:szCs w:val="28"/>
          <w:lang w:val="ru-RU"/>
        </w:rPr>
        <w:t>дете уметь:</w:t>
      </w:r>
    </w:p>
    <w:p w:rsidR="00666C4A" w:rsidRPr="00666C4A" w:rsidRDefault="003D3741" w:rsidP="00644227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</w:t>
      </w:r>
      <w:r w:rsidR="00666C4A" w:rsidRPr="00666C4A">
        <w:rPr>
          <w:sz w:val="28"/>
          <w:szCs w:val="28"/>
          <w:lang w:val="ru-RU"/>
        </w:rPr>
        <w:t>ределять координаты границ участков, вычислять их площади</w:t>
      </w:r>
      <w:r>
        <w:rPr>
          <w:sz w:val="28"/>
          <w:szCs w:val="28"/>
          <w:lang w:val="ru-RU"/>
        </w:rPr>
        <w:t>;</w:t>
      </w:r>
    </w:p>
    <w:p w:rsidR="00666C4A" w:rsidRPr="00666C4A" w:rsidRDefault="003D3741" w:rsidP="00644227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66C4A" w:rsidRPr="00666C4A">
        <w:rPr>
          <w:sz w:val="28"/>
          <w:szCs w:val="28"/>
          <w:lang w:val="ru-RU"/>
        </w:rPr>
        <w:t>пределять кадастровую стоимость земель</w:t>
      </w:r>
      <w:r>
        <w:rPr>
          <w:sz w:val="28"/>
          <w:szCs w:val="28"/>
          <w:lang w:val="ru-RU"/>
        </w:rPr>
        <w:t>;</w:t>
      </w:r>
    </w:p>
    <w:p w:rsidR="00565803" w:rsidRPr="00666C4A" w:rsidRDefault="003D3741" w:rsidP="00644227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66C4A" w:rsidRPr="00666C4A">
        <w:rPr>
          <w:sz w:val="28"/>
          <w:szCs w:val="28"/>
          <w:lang w:val="ru-RU"/>
        </w:rPr>
        <w:t xml:space="preserve">ыполнять всевозможные геодезические расчеты, вычислять прямые </w:t>
      </w:r>
      <w:r w:rsidR="0091553D">
        <w:rPr>
          <w:sz w:val="28"/>
          <w:szCs w:val="28"/>
          <w:lang w:val="ru-RU"/>
        </w:rPr>
        <w:t>и обратные геодезические задачи</w:t>
      </w:r>
      <w:r>
        <w:rPr>
          <w:sz w:val="28"/>
          <w:szCs w:val="28"/>
          <w:lang w:val="ru-RU"/>
        </w:rPr>
        <w:t>;</w:t>
      </w:r>
    </w:p>
    <w:p w:rsidR="00666C4A" w:rsidRPr="00666C4A" w:rsidRDefault="003D3741" w:rsidP="00644227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66C4A" w:rsidRPr="00666C4A">
        <w:rPr>
          <w:sz w:val="28"/>
          <w:szCs w:val="28"/>
          <w:lang w:val="ru-RU"/>
        </w:rPr>
        <w:t xml:space="preserve"> т.д.</w:t>
      </w:r>
    </w:p>
    <w:p w:rsidR="00EC6860" w:rsidRDefault="003D294E" w:rsidP="00172FA8">
      <w:pPr>
        <w:pStyle w:val="Style7"/>
        <w:widowControl/>
        <w:spacing w:line="360" w:lineRule="auto"/>
        <w:ind w:firstLine="851"/>
        <w:rPr>
          <w:sz w:val="28"/>
          <w:szCs w:val="28"/>
          <w:lang w:val="ru-RU"/>
        </w:rPr>
      </w:pPr>
      <w:r w:rsidRPr="00666C4A">
        <w:rPr>
          <w:sz w:val="28"/>
          <w:szCs w:val="28"/>
          <w:lang w:val="ru-RU"/>
        </w:rPr>
        <w:t xml:space="preserve">Все это делается гораздо быстрее, с наименьшими затратами средств и времени при помощи </w:t>
      </w:r>
      <w:r w:rsidR="00EC6860" w:rsidRPr="00666C4A">
        <w:rPr>
          <w:sz w:val="28"/>
          <w:szCs w:val="28"/>
          <w:lang w:val="ru-RU"/>
        </w:rPr>
        <w:t>геоинформационные системы.</w:t>
      </w:r>
    </w:p>
    <w:p w:rsidR="003D294E" w:rsidRPr="004F69CD" w:rsidRDefault="003D294E" w:rsidP="00172FA8">
      <w:pPr>
        <w:pStyle w:val="Style7"/>
        <w:widowControl/>
        <w:spacing w:line="360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для этого вы должны </w:t>
      </w:r>
      <w:r w:rsidR="00F93CB5">
        <w:rPr>
          <w:sz w:val="28"/>
          <w:szCs w:val="28"/>
          <w:lang w:val="ru-RU"/>
        </w:rPr>
        <w:t>будете</w:t>
      </w:r>
      <w:r>
        <w:rPr>
          <w:sz w:val="28"/>
          <w:szCs w:val="28"/>
          <w:lang w:val="ru-RU"/>
        </w:rPr>
        <w:t xml:space="preserve"> уметь сделать элементарный фрагмент карты.</w:t>
      </w:r>
    </w:p>
    <w:p w:rsidR="00A646E4" w:rsidRDefault="00A646E4" w:rsidP="00644227">
      <w:pPr>
        <w:pStyle w:val="fr1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69CD">
        <w:rPr>
          <w:sz w:val="28"/>
          <w:szCs w:val="28"/>
        </w:rPr>
        <w:t>Сообщение целей урока постановка проблемы на урок</w:t>
      </w:r>
      <w:r w:rsidR="0022127F">
        <w:rPr>
          <w:sz w:val="28"/>
          <w:szCs w:val="28"/>
        </w:rPr>
        <w:t>.</w:t>
      </w:r>
    </w:p>
    <w:p w:rsidR="003D294E" w:rsidRDefault="003D294E" w:rsidP="00172FA8">
      <w:pPr>
        <w:pStyle w:val="fr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31D7C">
        <w:rPr>
          <w:sz w:val="28"/>
          <w:szCs w:val="28"/>
        </w:rPr>
        <w:t xml:space="preserve">Итак, </w:t>
      </w:r>
      <w:r w:rsidR="00C425FE" w:rsidRPr="00631D7C">
        <w:rPr>
          <w:sz w:val="28"/>
          <w:szCs w:val="28"/>
        </w:rPr>
        <w:t>цель сегодняшнего урока….</w:t>
      </w:r>
      <w:r w:rsidRPr="00631D7C">
        <w:rPr>
          <w:sz w:val="28"/>
          <w:szCs w:val="28"/>
        </w:rPr>
        <w:t xml:space="preserve"> создать фрагмент векторной ка</w:t>
      </w:r>
      <w:r w:rsidR="003D3741">
        <w:rPr>
          <w:sz w:val="28"/>
          <w:szCs w:val="28"/>
        </w:rPr>
        <w:t>рты и привязать</w:t>
      </w:r>
      <w:r w:rsidR="0007121D">
        <w:rPr>
          <w:sz w:val="28"/>
          <w:szCs w:val="28"/>
        </w:rPr>
        <w:t xml:space="preserve"> </w:t>
      </w:r>
      <w:r w:rsidR="003D3741">
        <w:rPr>
          <w:sz w:val="28"/>
          <w:szCs w:val="28"/>
        </w:rPr>
        <w:t xml:space="preserve">информацию </w:t>
      </w:r>
      <w:r w:rsidR="00F073AC">
        <w:rPr>
          <w:sz w:val="28"/>
          <w:szCs w:val="28"/>
        </w:rPr>
        <w:t>к объектам.</w:t>
      </w:r>
    </w:p>
    <w:p w:rsidR="009C0D45" w:rsidRPr="00944D45" w:rsidRDefault="009C0D45" w:rsidP="00944D45">
      <w:pPr>
        <w:pStyle w:val="fr1"/>
        <w:spacing w:before="24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944D45">
        <w:rPr>
          <w:b/>
          <w:sz w:val="28"/>
          <w:szCs w:val="28"/>
          <w:u w:val="single"/>
        </w:rPr>
        <w:lastRenderedPageBreak/>
        <w:t xml:space="preserve">Актуализация </w:t>
      </w:r>
      <w:r w:rsidR="00642FE7" w:rsidRPr="00944D45">
        <w:rPr>
          <w:b/>
          <w:sz w:val="28"/>
          <w:szCs w:val="28"/>
          <w:u w:val="single"/>
        </w:rPr>
        <w:t xml:space="preserve">опорных </w:t>
      </w:r>
      <w:r w:rsidRPr="00944D45">
        <w:rPr>
          <w:b/>
          <w:sz w:val="28"/>
          <w:szCs w:val="28"/>
          <w:u w:val="single"/>
        </w:rPr>
        <w:t>знаний</w:t>
      </w:r>
    </w:p>
    <w:p w:rsidR="00F71969" w:rsidRDefault="00F71969" w:rsidP="00E924D7">
      <w:pPr>
        <w:pStyle w:val="fr1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F71969">
        <w:rPr>
          <w:sz w:val="28"/>
          <w:szCs w:val="28"/>
        </w:rPr>
        <w:t>Прежде чем перейти к основной работе давайте вспомним, как созд</w:t>
      </w:r>
      <w:r w:rsidRPr="00F71969">
        <w:rPr>
          <w:sz w:val="28"/>
          <w:szCs w:val="28"/>
        </w:rPr>
        <w:t>а</w:t>
      </w:r>
      <w:r w:rsidRPr="00F71969">
        <w:rPr>
          <w:sz w:val="28"/>
          <w:szCs w:val="28"/>
        </w:rPr>
        <w:t xml:space="preserve">ется </w:t>
      </w:r>
      <w:r w:rsidRPr="0022127F">
        <w:rPr>
          <w:sz w:val="28"/>
          <w:szCs w:val="28"/>
        </w:rPr>
        <w:t>карта (опрос в форме беседы).</w:t>
      </w:r>
    </w:p>
    <w:p w:rsidR="0001690A" w:rsidRPr="003016C9" w:rsidRDefault="0001690A" w:rsidP="003016C9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 w:rsidRPr="003016C9">
        <w:rPr>
          <w:sz w:val="28"/>
          <w:szCs w:val="28"/>
          <w:lang w:val="ru-RU"/>
        </w:rPr>
        <w:t>Что такое векторная карта?</w:t>
      </w:r>
    </w:p>
    <w:p w:rsidR="00C1058B" w:rsidRPr="003016C9" w:rsidRDefault="00C1058B" w:rsidP="003016C9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 w:rsidRPr="003016C9">
        <w:rPr>
          <w:sz w:val="28"/>
          <w:szCs w:val="28"/>
          <w:lang w:val="ru-RU"/>
        </w:rPr>
        <w:t xml:space="preserve">Приведите пример линейного, полигонального объектов? </w:t>
      </w:r>
    </w:p>
    <w:p w:rsidR="0038473A" w:rsidRPr="003016C9" w:rsidRDefault="000B3328" w:rsidP="003016C9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 w:rsidRPr="003016C9">
        <w:rPr>
          <w:sz w:val="28"/>
          <w:szCs w:val="28"/>
          <w:lang w:val="ru-RU"/>
        </w:rPr>
        <w:t>Растровая карта?</w:t>
      </w:r>
    </w:p>
    <w:p w:rsidR="000B3328" w:rsidRPr="003016C9" w:rsidRDefault="000B3328" w:rsidP="003016C9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 w:rsidRPr="003016C9">
        <w:rPr>
          <w:sz w:val="28"/>
          <w:szCs w:val="28"/>
          <w:lang w:val="ru-RU"/>
        </w:rPr>
        <w:t>В чем достоинство векторной карты?</w:t>
      </w:r>
    </w:p>
    <w:p w:rsidR="000B3328" w:rsidRPr="003016C9" w:rsidRDefault="000B3328" w:rsidP="003016C9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 w:rsidRPr="003016C9">
        <w:rPr>
          <w:sz w:val="28"/>
          <w:szCs w:val="28"/>
          <w:lang w:val="ru-RU"/>
        </w:rPr>
        <w:t xml:space="preserve">Как создается векторная карта в программе </w:t>
      </w:r>
      <w:proofErr w:type="spellStart"/>
      <w:r w:rsidR="00F073AC" w:rsidRPr="003016C9">
        <w:rPr>
          <w:sz w:val="28"/>
          <w:szCs w:val="28"/>
          <w:lang w:val="ru-RU"/>
        </w:rPr>
        <w:t>Autodesk</w:t>
      </w:r>
      <w:proofErr w:type="spellEnd"/>
      <w:r w:rsidR="0007121D">
        <w:rPr>
          <w:sz w:val="28"/>
          <w:szCs w:val="28"/>
          <w:lang w:val="ru-RU"/>
        </w:rPr>
        <w:t xml:space="preserve"> </w:t>
      </w:r>
      <w:proofErr w:type="spellStart"/>
      <w:r w:rsidR="00F073AC" w:rsidRPr="003016C9">
        <w:rPr>
          <w:sz w:val="28"/>
          <w:szCs w:val="28"/>
          <w:lang w:val="ru-RU"/>
        </w:rPr>
        <w:t>Map</w:t>
      </w:r>
      <w:proofErr w:type="spellEnd"/>
      <w:r w:rsidR="00F073AC" w:rsidRPr="00F073AC">
        <w:rPr>
          <w:sz w:val="28"/>
          <w:szCs w:val="28"/>
          <w:lang w:val="ru-RU"/>
        </w:rPr>
        <w:t xml:space="preserve"> 3</w:t>
      </w:r>
      <w:r w:rsidR="00F073AC" w:rsidRPr="003016C9">
        <w:rPr>
          <w:sz w:val="28"/>
          <w:szCs w:val="28"/>
          <w:lang w:val="ru-RU"/>
        </w:rPr>
        <w:t>D?</w:t>
      </w:r>
    </w:p>
    <w:p w:rsidR="00F073AC" w:rsidRPr="003776D5" w:rsidRDefault="00F073AC" w:rsidP="003016C9">
      <w:pPr>
        <w:pStyle w:val="Style7"/>
        <w:widowControl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 w:rsidRPr="003016C9">
        <w:rPr>
          <w:sz w:val="28"/>
          <w:szCs w:val="28"/>
          <w:lang w:val="ru-RU"/>
        </w:rPr>
        <w:t>Сколько</w:t>
      </w:r>
      <w:r w:rsidRPr="003776D5">
        <w:rPr>
          <w:sz w:val="28"/>
          <w:szCs w:val="28"/>
          <w:lang w:val="ru-RU"/>
        </w:rPr>
        <w:t xml:space="preserve"> может быть слоев в карте?</w:t>
      </w:r>
    </w:p>
    <w:p w:rsidR="009C0D45" w:rsidRPr="00944D45" w:rsidRDefault="009C0D45" w:rsidP="00F05EE4">
      <w:pPr>
        <w:pStyle w:val="fr1"/>
        <w:spacing w:before="24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944D45">
        <w:rPr>
          <w:b/>
          <w:sz w:val="28"/>
          <w:szCs w:val="28"/>
          <w:u w:val="single"/>
        </w:rPr>
        <w:t>Постановка задач проекта</w:t>
      </w:r>
    </w:p>
    <w:p w:rsidR="00C55A46" w:rsidRDefault="00C55A46" w:rsidP="001D6906">
      <w:pPr>
        <w:pStyle w:val="fr1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25FE">
        <w:rPr>
          <w:sz w:val="28"/>
          <w:szCs w:val="28"/>
        </w:rPr>
        <w:t xml:space="preserve">По закону государство обязано делать картографическую основу. </w:t>
      </w:r>
      <w:proofErr w:type="spellStart"/>
      <w:r w:rsidRPr="00C425FE">
        <w:rPr>
          <w:sz w:val="28"/>
          <w:szCs w:val="28"/>
        </w:rPr>
        <w:t>Р</w:t>
      </w:r>
      <w:r w:rsidRPr="00C425FE">
        <w:rPr>
          <w:sz w:val="28"/>
          <w:szCs w:val="28"/>
        </w:rPr>
        <w:t>о</w:t>
      </w:r>
      <w:r w:rsidRPr="00C425FE">
        <w:rPr>
          <w:sz w:val="28"/>
          <w:szCs w:val="28"/>
        </w:rPr>
        <w:t>среестр</w:t>
      </w:r>
      <w:proofErr w:type="spellEnd"/>
      <w:r w:rsidR="00430597">
        <w:rPr>
          <w:sz w:val="28"/>
          <w:szCs w:val="28"/>
        </w:rPr>
        <w:t xml:space="preserve"> </w:t>
      </w:r>
      <w:r w:rsidRPr="00C425FE">
        <w:rPr>
          <w:sz w:val="28"/>
          <w:szCs w:val="28"/>
        </w:rPr>
        <w:t>уже сделал базовую карту (вне населенных пунктов – карты, в нас</w:t>
      </w:r>
      <w:r w:rsidRPr="00C425FE">
        <w:rPr>
          <w:sz w:val="28"/>
          <w:szCs w:val="28"/>
        </w:rPr>
        <w:t>е</w:t>
      </w:r>
      <w:r w:rsidRPr="00C425FE">
        <w:rPr>
          <w:sz w:val="28"/>
          <w:szCs w:val="28"/>
        </w:rPr>
        <w:t>ленных пунктах – планы городов, поселков), с дорогами, развязками, здан</w:t>
      </w:r>
      <w:r w:rsidRPr="00C425FE">
        <w:rPr>
          <w:sz w:val="28"/>
          <w:szCs w:val="28"/>
        </w:rPr>
        <w:t>и</w:t>
      </w:r>
      <w:r w:rsidRPr="00C425FE">
        <w:rPr>
          <w:sz w:val="28"/>
          <w:szCs w:val="28"/>
        </w:rPr>
        <w:t>ями различного назначения.</w:t>
      </w:r>
      <w:r>
        <w:rPr>
          <w:sz w:val="28"/>
          <w:szCs w:val="28"/>
        </w:rPr>
        <w:t xml:space="preserve"> Мы её с вами видели. </w:t>
      </w:r>
    </w:p>
    <w:p w:rsidR="00C55A46" w:rsidRDefault="00C55A46" w:rsidP="001D6906">
      <w:pPr>
        <w:pStyle w:val="fr1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25FE">
        <w:rPr>
          <w:sz w:val="28"/>
          <w:szCs w:val="28"/>
        </w:rPr>
        <w:t>Все остальное могут делать и другие компании. Это разные за</w:t>
      </w:r>
      <w:r>
        <w:rPr>
          <w:sz w:val="28"/>
          <w:szCs w:val="28"/>
        </w:rPr>
        <w:t xml:space="preserve">дачи, </w:t>
      </w:r>
      <w:r w:rsidRPr="00C425FE">
        <w:rPr>
          <w:sz w:val="28"/>
          <w:szCs w:val="28"/>
        </w:rPr>
        <w:t>могут покупать базовую карту</w:t>
      </w:r>
      <w:r>
        <w:rPr>
          <w:sz w:val="28"/>
          <w:szCs w:val="28"/>
        </w:rPr>
        <w:t xml:space="preserve"> в Росреестре</w:t>
      </w:r>
      <w:r w:rsidRPr="00C425FE">
        <w:rPr>
          <w:sz w:val="28"/>
          <w:szCs w:val="28"/>
        </w:rPr>
        <w:t>, а уже на ее основе делать, например, карту ресторанов, кафе, или автозаправочных станций, или торг</w:t>
      </w:r>
      <w:r w:rsidRPr="00C425FE">
        <w:rPr>
          <w:sz w:val="28"/>
          <w:szCs w:val="28"/>
        </w:rPr>
        <w:t>о</w:t>
      </w:r>
      <w:r w:rsidRPr="00C425FE">
        <w:rPr>
          <w:sz w:val="28"/>
          <w:szCs w:val="28"/>
        </w:rPr>
        <w:t>вых цен</w:t>
      </w:r>
      <w:r>
        <w:rPr>
          <w:sz w:val="28"/>
          <w:szCs w:val="28"/>
        </w:rPr>
        <w:t>тров. С</w:t>
      </w:r>
      <w:r w:rsidRPr="00C425FE">
        <w:rPr>
          <w:sz w:val="28"/>
          <w:szCs w:val="28"/>
        </w:rPr>
        <w:t>лоев может быть множество, и предлагать этот свой конечный продукт на рынке.</w:t>
      </w:r>
    </w:p>
    <w:p w:rsidR="00C55A46" w:rsidRPr="00A36DA6" w:rsidRDefault="00C55A46" w:rsidP="001D6906">
      <w:pPr>
        <w:pStyle w:val="fr1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05EE4">
        <w:rPr>
          <w:color w:val="000000" w:themeColor="text1"/>
          <w:sz w:val="28"/>
          <w:szCs w:val="28"/>
        </w:rPr>
        <w:t xml:space="preserve">Рынок картографии заполонили частные и </w:t>
      </w:r>
      <w:proofErr w:type="spellStart"/>
      <w:r w:rsidRPr="00F05EE4">
        <w:rPr>
          <w:color w:val="000000" w:themeColor="text1"/>
          <w:sz w:val="28"/>
          <w:szCs w:val="28"/>
        </w:rPr>
        <w:t>получастные</w:t>
      </w:r>
      <w:proofErr w:type="spellEnd"/>
      <w:r w:rsidRPr="00F05EE4">
        <w:rPr>
          <w:color w:val="000000" w:themeColor="text1"/>
          <w:sz w:val="28"/>
          <w:szCs w:val="28"/>
        </w:rPr>
        <w:t xml:space="preserve"> компании.</w:t>
      </w:r>
      <w:r w:rsidR="00F8796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36DA6">
        <w:rPr>
          <w:sz w:val="28"/>
          <w:szCs w:val="28"/>
        </w:rPr>
        <w:t>ни развиваются более активно, чем государственные организации</w:t>
      </w:r>
      <w:r>
        <w:rPr>
          <w:sz w:val="28"/>
          <w:szCs w:val="28"/>
        </w:rPr>
        <w:t xml:space="preserve">. </w:t>
      </w:r>
      <w:r w:rsidRPr="00A36DA6">
        <w:rPr>
          <w:sz w:val="28"/>
          <w:szCs w:val="28"/>
        </w:rPr>
        <w:t>Это св</w:t>
      </w:r>
      <w:r w:rsidRPr="00A36DA6">
        <w:rPr>
          <w:sz w:val="28"/>
          <w:szCs w:val="28"/>
        </w:rPr>
        <w:t>я</w:t>
      </w:r>
      <w:r w:rsidRPr="00A36DA6">
        <w:rPr>
          <w:sz w:val="28"/>
          <w:szCs w:val="28"/>
        </w:rPr>
        <w:t>зано с недофинансированием отрасли, они используют новые технологии, новые камеры для съемки. Поэтому на рынке существует много «продвин</w:t>
      </w:r>
      <w:r w:rsidRPr="00A36DA6">
        <w:rPr>
          <w:sz w:val="28"/>
          <w:szCs w:val="28"/>
        </w:rPr>
        <w:t>у</w:t>
      </w:r>
      <w:r w:rsidRPr="00A36DA6">
        <w:rPr>
          <w:sz w:val="28"/>
          <w:szCs w:val="28"/>
        </w:rPr>
        <w:t>тых», современных компаний, работающие на цифровых технологиях. Они делают навигационные карты, покупая космическую съемку самого высокого разрешения.</w:t>
      </w:r>
    </w:p>
    <w:p w:rsidR="00C55A46" w:rsidRDefault="00C55A46" w:rsidP="001D6906">
      <w:pPr>
        <w:pStyle w:val="fr1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Эти частные компании п</w:t>
      </w:r>
      <w:r w:rsidRPr="00A36DA6">
        <w:rPr>
          <w:sz w:val="28"/>
          <w:szCs w:val="28"/>
        </w:rPr>
        <w:t>ривлека</w:t>
      </w:r>
      <w:r>
        <w:rPr>
          <w:sz w:val="28"/>
          <w:szCs w:val="28"/>
        </w:rPr>
        <w:t>ются</w:t>
      </w:r>
      <w:r w:rsidRPr="00A36DA6">
        <w:rPr>
          <w:sz w:val="28"/>
          <w:szCs w:val="28"/>
        </w:rPr>
        <w:t xml:space="preserve"> к сотрудничеству – некоторые выигрывают конкурсы, становятся и головными исполнителями, и работают на подрядах у наших организаций.</w:t>
      </w:r>
    </w:p>
    <w:p w:rsidR="00C55A46" w:rsidRDefault="00C55A46" w:rsidP="001D6906">
      <w:pPr>
        <w:pStyle w:val="fr1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Поэтому я предлагаю вам провести сегодняшнее занятие </w:t>
      </w:r>
      <w:r w:rsidRPr="0022127F">
        <w:rPr>
          <w:sz w:val="28"/>
          <w:szCs w:val="28"/>
        </w:rPr>
        <w:t>в форме д</w:t>
      </w:r>
      <w:r w:rsidRPr="0022127F">
        <w:rPr>
          <w:sz w:val="28"/>
          <w:szCs w:val="28"/>
        </w:rPr>
        <w:t>е</w:t>
      </w:r>
      <w:r w:rsidRPr="0022127F">
        <w:rPr>
          <w:sz w:val="28"/>
          <w:szCs w:val="28"/>
        </w:rPr>
        <w:t>ловой игры. Чтобы вы представили</w:t>
      </w:r>
      <w:r w:rsidR="0007121D">
        <w:rPr>
          <w:sz w:val="28"/>
          <w:szCs w:val="28"/>
        </w:rPr>
        <w:t xml:space="preserve"> </w:t>
      </w:r>
      <w:r w:rsidRPr="0022127F">
        <w:rPr>
          <w:sz w:val="28"/>
          <w:szCs w:val="28"/>
        </w:rPr>
        <w:t>себя в роли настоящих спе</w:t>
      </w:r>
      <w:r>
        <w:rPr>
          <w:sz w:val="28"/>
          <w:szCs w:val="28"/>
        </w:rPr>
        <w:t>циалистов. Представьте себе, что вы сотрудники некоторой коммерческой картограф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 фирмы.</w:t>
      </w:r>
      <w:r w:rsidR="0031599B">
        <w:rPr>
          <w:sz w:val="28"/>
          <w:szCs w:val="28"/>
        </w:rPr>
        <w:t xml:space="preserve"> А я ваш начальник.</w:t>
      </w:r>
    </w:p>
    <w:p w:rsidR="0031599B" w:rsidRDefault="0031599B" w:rsidP="00944D45">
      <w:pPr>
        <w:pStyle w:val="fr1"/>
        <w:tabs>
          <w:tab w:val="left" w:pos="0"/>
        </w:tabs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Итак……совещание.</w:t>
      </w:r>
    </w:p>
    <w:p w:rsidR="009C0D45" w:rsidRPr="00944D45" w:rsidRDefault="009C0D45" w:rsidP="005D2C07">
      <w:pPr>
        <w:pStyle w:val="fr1"/>
        <w:spacing w:before="240" w:beforeAutospacing="0" w:after="120" w:afterAutospacing="0" w:line="360" w:lineRule="auto"/>
        <w:jc w:val="both"/>
        <w:rPr>
          <w:b/>
          <w:sz w:val="28"/>
          <w:szCs w:val="28"/>
          <w:u w:val="single"/>
        </w:rPr>
      </w:pPr>
      <w:r w:rsidRPr="00944D45">
        <w:rPr>
          <w:b/>
          <w:sz w:val="28"/>
          <w:szCs w:val="28"/>
          <w:u w:val="single"/>
        </w:rPr>
        <w:t>Подготовка к работе над проектом</w:t>
      </w:r>
    </w:p>
    <w:p w:rsidR="009C0D45" w:rsidRPr="00C563F0" w:rsidRDefault="009C0D45" w:rsidP="00644227">
      <w:pPr>
        <w:pStyle w:val="fr1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3F0">
        <w:rPr>
          <w:sz w:val="28"/>
          <w:szCs w:val="28"/>
        </w:rPr>
        <w:t xml:space="preserve">Распределение </w:t>
      </w:r>
      <w:r w:rsidR="00C27C40" w:rsidRPr="00C563F0">
        <w:rPr>
          <w:sz w:val="28"/>
          <w:szCs w:val="28"/>
        </w:rPr>
        <w:t>участков деятельности карты.</w:t>
      </w:r>
    </w:p>
    <w:p w:rsidR="009528AD" w:rsidRPr="009528AD" w:rsidRDefault="009528AD" w:rsidP="004305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AD">
        <w:rPr>
          <w:rFonts w:ascii="Times New Roman" w:hAnsi="Times New Roman" w:cs="Times New Roman"/>
          <w:i/>
          <w:sz w:val="28"/>
          <w:szCs w:val="28"/>
        </w:rPr>
        <w:t>К нам поступил заказ из садового общества «Белый аист» на созд</w:t>
      </w:r>
      <w:r w:rsidRPr="009528AD">
        <w:rPr>
          <w:rFonts w:ascii="Times New Roman" w:hAnsi="Times New Roman" w:cs="Times New Roman"/>
          <w:i/>
          <w:sz w:val="28"/>
          <w:szCs w:val="28"/>
        </w:rPr>
        <w:t>а</w:t>
      </w:r>
      <w:r w:rsidRPr="009528AD">
        <w:rPr>
          <w:rFonts w:ascii="Times New Roman" w:hAnsi="Times New Roman" w:cs="Times New Roman"/>
          <w:i/>
          <w:sz w:val="28"/>
          <w:szCs w:val="28"/>
        </w:rPr>
        <w:t>ние карты в электронном виде с разбиением на участки и с информацией об участках, их стоимости и их владельцах.</w:t>
      </w:r>
    </w:p>
    <w:p w:rsidR="009528AD" w:rsidRPr="009528AD" w:rsidRDefault="009528AD" w:rsidP="004305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AD">
        <w:rPr>
          <w:rFonts w:ascii="Times New Roman" w:hAnsi="Times New Roman" w:cs="Times New Roman"/>
          <w:i/>
          <w:sz w:val="28"/>
          <w:szCs w:val="28"/>
        </w:rPr>
        <w:t>Как вы понимаете, чем мы быстрее выполним заказ, тем раньше вы получите ваш гонорар. Более того, за отличную работу я начислю вам пр</w:t>
      </w:r>
      <w:r w:rsidRPr="009528AD">
        <w:rPr>
          <w:rFonts w:ascii="Times New Roman" w:hAnsi="Times New Roman" w:cs="Times New Roman"/>
          <w:i/>
          <w:sz w:val="28"/>
          <w:szCs w:val="28"/>
        </w:rPr>
        <w:t>е</w:t>
      </w:r>
      <w:r w:rsidRPr="009528AD">
        <w:rPr>
          <w:rFonts w:ascii="Times New Roman" w:hAnsi="Times New Roman" w:cs="Times New Roman"/>
          <w:i/>
          <w:sz w:val="28"/>
          <w:szCs w:val="28"/>
        </w:rPr>
        <w:t xml:space="preserve">мию в размере </w:t>
      </w:r>
      <w:r w:rsidR="00084B8F">
        <w:rPr>
          <w:rFonts w:ascii="Times New Roman" w:hAnsi="Times New Roman" w:cs="Times New Roman"/>
          <w:i/>
          <w:sz w:val="28"/>
          <w:szCs w:val="28"/>
        </w:rPr>
        <w:t>2</w:t>
      </w:r>
      <w:r w:rsidRPr="009528AD">
        <w:rPr>
          <w:rFonts w:ascii="Times New Roman" w:hAnsi="Times New Roman" w:cs="Times New Roman"/>
          <w:i/>
          <w:sz w:val="28"/>
          <w:szCs w:val="28"/>
        </w:rPr>
        <w:t>5% от оклада……</w:t>
      </w:r>
    </w:p>
    <w:p w:rsidR="009528AD" w:rsidRDefault="009528AD" w:rsidP="00430597">
      <w:pPr>
        <w:pStyle w:val="fr1"/>
        <w:spacing w:before="0" w:beforeAutospacing="0" w:after="0" w:afterAutospacing="0" w:line="360" w:lineRule="auto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265FBF">
        <w:rPr>
          <w:rFonts w:eastAsiaTheme="minorHAnsi"/>
          <w:i/>
          <w:sz w:val="28"/>
          <w:szCs w:val="28"/>
          <w:lang w:eastAsia="en-US"/>
        </w:rPr>
        <w:t>У нас есть схема участка, снимок из космоса, который мы использ</w:t>
      </w:r>
      <w:r w:rsidRPr="00265FBF">
        <w:rPr>
          <w:rFonts w:eastAsiaTheme="minorHAnsi"/>
          <w:i/>
          <w:sz w:val="28"/>
          <w:szCs w:val="28"/>
          <w:lang w:eastAsia="en-US"/>
        </w:rPr>
        <w:t>у</w:t>
      </w:r>
      <w:r w:rsidRPr="00265FBF">
        <w:rPr>
          <w:rFonts w:eastAsiaTheme="minorHAnsi"/>
          <w:i/>
          <w:sz w:val="28"/>
          <w:szCs w:val="28"/>
          <w:lang w:eastAsia="en-US"/>
        </w:rPr>
        <w:t xml:space="preserve">ем как растровую подложку. И данные об участках, я заказала их в </w:t>
      </w:r>
      <w:r>
        <w:rPr>
          <w:rFonts w:eastAsiaTheme="minorHAnsi"/>
          <w:i/>
          <w:sz w:val="28"/>
          <w:szCs w:val="28"/>
          <w:lang w:eastAsia="en-US"/>
        </w:rPr>
        <w:t>Р</w:t>
      </w:r>
      <w:r w:rsidRPr="00265FBF">
        <w:rPr>
          <w:rFonts w:eastAsiaTheme="minorHAnsi"/>
          <w:i/>
          <w:sz w:val="28"/>
          <w:szCs w:val="28"/>
          <w:lang w:eastAsia="en-US"/>
        </w:rPr>
        <w:t>оср</w:t>
      </w:r>
      <w:r w:rsidRPr="00265FBF">
        <w:rPr>
          <w:rFonts w:eastAsiaTheme="minorHAnsi"/>
          <w:i/>
          <w:sz w:val="28"/>
          <w:szCs w:val="28"/>
          <w:lang w:eastAsia="en-US"/>
        </w:rPr>
        <w:t>е</w:t>
      </w:r>
      <w:r w:rsidRPr="00265FBF">
        <w:rPr>
          <w:rFonts w:eastAsiaTheme="minorHAnsi"/>
          <w:i/>
          <w:sz w:val="28"/>
          <w:szCs w:val="28"/>
          <w:lang w:eastAsia="en-US"/>
        </w:rPr>
        <w:t>естре, они уже пришли.</w:t>
      </w:r>
      <w:r>
        <w:rPr>
          <w:rFonts w:eastAsiaTheme="minorHAnsi"/>
          <w:i/>
          <w:sz w:val="28"/>
          <w:szCs w:val="28"/>
          <w:lang w:eastAsia="en-US"/>
        </w:rPr>
        <w:t xml:space="preserve"> (раздаю схему) и смотрим снимок.</w:t>
      </w:r>
    </w:p>
    <w:p w:rsidR="009528AD" w:rsidRDefault="009528AD" w:rsidP="00430597">
      <w:pPr>
        <w:pStyle w:val="fr1"/>
        <w:spacing w:before="0" w:beforeAutospacing="0" w:after="0" w:afterAutospacing="0" w:line="360" w:lineRule="auto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Я предлагаю, чтобы мы выполнили заказ в срок, а может быть и раньше разбить карту на участки (раздаю  схему и определяем фронт р</w:t>
      </w:r>
      <w:r>
        <w:rPr>
          <w:rFonts w:eastAsiaTheme="minorHAnsi"/>
          <w:i/>
          <w:sz w:val="28"/>
          <w:szCs w:val="28"/>
          <w:lang w:eastAsia="en-US"/>
        </w:rPr>
        <w:t>а</w:t>
      </w:r>
      <w:r>
        <w:rPr>
          <w:rFonts w:eastAsiaTheme="minorHAnsi"/>
          <w:i/>
          <w:sz w:val="28"/>
          <w:szCs w:val="28"/>
          <w:lang w:eastAsia="en-US"/>
        </w:rPr>
        <w:t>боты).</w:t>
      </w:r>
    </w:p>
    <w:p w:rsidR="009528AD" w:rsidRDefault="009528AD" w:rsidP="00430597">
      <w:pPr>
        <w:pStyle w:val="fr1"/>
        <w:spacing w:before="0" w:beforeAutospacing="0" w:after="0" w:afterAutospacing="0" w:line="360" w:lineRule="auto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Ваша задача сегодня выполнить аккуратно оцифровку участков и присоединить к ним данные. А завтра мы соединим всю карту вместе и о</w:t>
      </w:r>
      <w:r>
        <w:rPr>
          <w:rFonts w:eastAsiaTheme="minorHAnsi"/>
          <w:i/>
          <w:sz w:val="28"/>
          <w:szCs w:val="28"/>
          <w:lang w:eastAsia="en-US"/>
        </w:rPr>
        <w:t>т</w:t>
      </w:r>
      <w:r>
        <w:rPr>
          <w:rFonts w:eastAsiaTheme="minorHAnsi"/>
          <w:i/>
          <w:sz w:val="28"/>
          <w:szCs w:val="28"/>
          <w:lang w:eastAsia="en-US"/>
        </w:rPr>
        <w:t>дадим заказчику.</w:t>
      </w:r>
    </w:p>
    <w:p w:rsidR="009528AD" w:rsidRDefault="009528AD" w:rsidP="00644227">
      <w:pPr>
        <w:pStyle w:val="fr1"/>
        <w:spacing w:before="0" w:beforeAutospacing="0" w:after="0" w:afterAutospacing="0" w:line="360" w:lineRule="auto"/>
        <w:ind w:firstLine="72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Кто выполнит раньше, может помощь остальным.</w:t>
      </w:r>
    </w:p>
    <w:p w:rsidR="00856A1D" w:rsidRPr="00C563F0" w:rsidRDefault="009C0D45" w:rsidP="00644227">
      <w:pPr>
        <w:pStyle w:val="fr1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63F0">
        <w:rPr>
          <w:sz w:val="28"/>
          <w:szCs w:val="28"/>
        </w:rPr>
        <w:t>Требование к выполнению проекта.</w:t>
      </w:r>
    </w:p>
    <w:p w:rsidR="008F4667" w:rsidRDefault="009528AD" w:rsidP="00644227">
      <w:pPr>
        <w:pStyle w:val="fr1"/>
        <w:spacing w:before="0" w:beforeAutospacing="0" w:after="0" w:afterAutospacing="0" w:line="360" w:lineRule="auto"/>
        <w:ind w:left="1080"/>
        <w:jc w:val="both"/>
        <w:rPr>
          <w:color w:val="0070C0"/>
          <w:sz w:val="28"/>
          <w:szCs w:val="28"/>
          <w:u w:val="single"/>
        </w:rPr>
      </w:pPr>
      <w:r w:rsidRPr="00856A1D">
        <w:rPr>
          <w:color w:val="0070C0"/>
          <w:sz w:val="28"/>
          <w:szCs w:val="28"/>
          <w:u w:val="single"/>
        </w:rPr>
        <w:t>В</w:t>
      </w:r>
      <w:r w:rsidR="007821D1" w:rsidRPr="00856A1D">
        <w:rPr>
          <w:color w:val="0070C0"/>
          <w:sz w:val="28"/>
          <w:szCs w:val="28"/>
          <w:u w:val="single"/>
        </w:rPr>
        <w:t>идео</w:t>
      </w:r>
    </w:p>
    <w:p w:rsidR="0033607D" w:rsidRDefault="0033607D" w:rsidP="008F4667">
      <w:pPr>
        <w:pStyle w:val="fr1"/>
        <w:spacing w:before="0" w:beforeAutospacing="0" w:after="0" w:afterAutospacing="0" w:line="360" w:lineRule="auto"/>
        <w:ind w:left="1080"/>
        <w:jc w:val="center"/>
        <w:rPr>
          <w:noProof/>
        </w:rPr>
      </w:pPr>
    </w:p>
    <w:p w:rsidR="009C0D45" w:rsidRPr="00856A1D" w:rsidRDefault="008F4667" w:rsidP="00F87968">
      <w:pPr>
        <w:pStyle w:val="fr1"/>
        <w:spacing w:before="0" w:beforeAutospacing="0" w:after="0" w:afterAutospacing="0" w:line="360" w:lineRule="auto"/>
        <w:jc w:val="center"/>
        <w:rPr>
          <w:color w:val="0070C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771775" cy="230840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5960"/>
                    <a:stretch/>
                  </pic:blipFill>
                  <pic:spPr bwMode="auto">
                    <a:xfrm>
                      <a:off x="0" y="0"/>
                      <a:ext cx="2776010" cy="2311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8AD" w:rsidRPr="00265FBF" w:rsidRDefault="009528AD" w:rsidP="00644227">
      <w:pPr>
        <w:pStyle w:val="fr1"/>
        <w:spacing w:before="0" w:beforeAutospacing="0" w:after="0" w:afterAutospacing="0" w:line="360" w:lineRule="auto"/>
        <w:ind w:left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Итак, за работу. У вас 15 минут</w:t>
      </w:r>
    </w:p>
    <w:p w:rsidR="009C0D45" w:rsidRDefault="009C0D45" w:rsidP="0057439F">
      <w:pPr>
        <w:pStyle w:val="fr1"/>
        <w:spacing w:before="12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944D45">
        <w:rPr>
          <w:b/>
          <w:sz w:val="28"/>
          <w:szCs w:val="28"/>
          <w:u w:val="single"/>
        </w:rPr>
        <w:t>Выполнение проекта (ролевая игра)</w:t>
      </w:r>
    </w:p>
    <w:p w:rsidR="003776D5" w:rsidRDefault="003776D5" w:rsidP="0057439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004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Задание для практической работы</w:t>
      </w:r>
    </w:p>
    <w:p w:rsidR="003776D5" w:rsidRPr="0057439F" w:rsidRDefault="003776D5" w:rsidP="0057439F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7A01">
        <w:rPr>
          <w:rFonts w:ascii="Times New Roman" w:eastAsia="Times New Roman" w:hAnsi="Times New Roman" w:cs="Times New Roman"/>
          <w:sz w:val="28"/>
          <w:szCs w:val="28"/>
          <w:lang w:bidi="en-US"/>
        </w:rPr>
        <w:t>Схема участка садового общества «Белый аист»</w:t>
      </w:r>
      <w:r w:rsidR="0057439F" w:rsidRPr="0057439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776D5" w:rsidRPr="00445260" w:rsidRDefault="00CE1680" w:rsidP="0057439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698455"/>
            <wp:effectExtent l="19050" t="0" r="0" b="0"/>
            <wp:docPr id="5" name="Рисунок 1" descr="C:\Documents and Settings\Алексей\Рабочий стол\Метод объединение\фото\Схема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Метод объединение\фото\Схемау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0" cy="270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D5" w:rsidRPr="00445260" w:rsidRDefault="003776D5" w:rsidP="0057439F">
      <w:pPr>
        <w:spacing w:before="120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439F">
        <w:rPr>
          <w:rFonts w:ascii="Times New Roman" w:eastAsia="Times New Roman" w:hAnsi="Times New Roman" w:cs="Times New Roman"/>
          <w:sz w:val="28"/>
          <w:szCs w:val="28"/>
          <w:lang w:bidi="en-US"/>
        </w:rPr>
        <w:t>Каждому студенту предлагается несколько объектов схемы (примерно 6 -10 элементов).</w:t>
      </w:r>
    </w:p>
    <w:p w:rsidR="003776D5" w:rsidRPr="00445260" w:rsidRDefault="003776D5" w:rsidP="0057439F">
      <w:pPr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452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Задание 1. Создание элементов карты</w:t>
      </w:r>
      <w:r w:rsidRPr="00445260">
        <w:rPr>
          <w:rFonts w:ascii="Times New Roman" w:hAnsi="Times New Roman" w:cs="Times New Roman"/>
          <w:sz w:val="28"/>
          <w:szCs w:val="28"/>
        </w:rPr>
        <w:t>.</w:t>
      </w:r>
    </w:p>
    <w:p w:rsidR="003776D5" w:rsidRPr="00445260" w:rsidRDefault="003776D5" w:rsidP="0057439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 xml:space="preserve">Откройте программу. </w:t>
      </w:r>
    </w:p>
    <w:p w:rsidR="003776D5" w:rsidRPr="00445260" w:rsidRDefault="003776D5" w:rsidP="0057439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Внедрите растровое изображение Растр.</w:t>
      </w:r>
      <w:r w:rsidRPr="00445260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445260">
        <w:rPr>
          <w:rFonts w:ascii="Times New Roman" w:hAnsi="Times New Roman" w:cs="Times New Roman"/>
          <w:sz w:val="28"/>
          <w:szCs w:val="28"/>
        </w:rPr>
        <w:t xml:space="preserve"> с помощью команды Сл</w:t>
      </w:r>
      <w:r w:rsidRPr="00445260">
        <w:rPr>
          <w:rFonts w:ascii="Times New Roman" w:hAnsi="Times New Roman" w:cs="Times New Roman"/>
          <w:sz w:val="28"/>
          <w:szCs w:val="28"/>
        </w:rPr>
        <w:t>и</w:t>
      </w:r>
      <w:r w:rsidRPr="00445260">
        <w:rPr>
          <w:rFonts w:ascii="Times New Roman" w:hAnsi="Times New Roman" w:cs="Times New Roman"/>
          <w:sz w:val="28"/>
          <w:szCs w:val="28"/>
        </w:rPr>
        <w:t>яние\ Вхождение растрового изображения. (Приложение 1).</w:t>
      </w:r>
    </w:p>
    <w:p w:rsidR="003776D5" w:rsidRPr="00445260" w:rsidRDefault="003776D5" w:rsidP="0057439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lastRenderedPageBreak/>
        <w:t>В появившемся окне «Растровое изображение», уберите галочку с масштаба и ОК.</w:t>
      </w:r>
    </w:p>
    <w:p w:rsidR="003776D5" w:rsidRPr="00445260" w:rsidRDefault="003776D5" w:rsidP="0057439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 xml:space="preserve">Создайте слой с названием Участок. </w:t>
      </w:r>
    </w:p>
    <w:p w:rsidR="003776D5" w:rsidRPr="00445260" w:rsidRDefault="003776D5" w:rsidP="0057439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Задайте необходимые параметры (цвет, тип линий).</w:t>
      </w:r>
    </w:p>
    <w:p w:rsidR="003776D5" w:rsidRPr="00445260" w:rsidRDefault="003776D5" w:rsidP="0057439F">
      <w:pPr>
        <w:pStyle w:val="a3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 xml:space="preserve">При помощи инструмента многоугольник создайте </w:t>
      </w:r>
      <w:r>
        <w:rPr>
          <w:rFonts w:ascii="Times New Roman" w:hAnsi="Times New Roman" w:cs="Times New Roman"/>
          <w:sz w:val="28"/>
          <w:szCs w:val="28"/>
        </w:rPr>
        <w:t>нужные</w:t>
      </w:r>
      <w:r w:rsidRPr="00445260">
        <w:rPr>
          <w:rFonts w:ascii="Times New Roman" w:hAnsi="Times New Roman" w:cs="Times New Roman"/>
          <w:sz w:val="28"/>
          <w:szCs w:val="28"/>
        </w:rPr>
        <w:t xml:space="preserve"> вами об</w:t>
      </w:r>
      <w:r w:rsidRPr="00445260">
        <w:rPr>
          <w:rFonts w:ascii="Times New Roman" w:hAnsi="Times New Roman" w:cs="Times New Roman"/>
          <w:sz w:val="28"/>
          <w:szCs w:val="28"/>
        </w:rPr>
        <w:t>ъ</w:t>
      </w:r>
      <w:r w:rsidRPr="00445260">
        <w:rPr>
          <w:rFonts w:ascii="Times New Roman" w:hAnsi="Times New Roman" w:cs="Times New Roman"/>
          <w:sz w:val="28"/>
          <w:szCs w:val="28"/>
        </w:rPr>
        <w:t>екты карты.</w:t>
      </w:r>
    </w:p>
    <w:p w:rsidR="003776D5" w:rsidRPr="00445260" w:rsidRDefault="003776D5" w:rsidP="0057439F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Задание 2. </w:t>
      </w:r>
      <w:r w:rsidRPr="00445260">
        <w:rPr>
          <w:rFonts w:ascii="Times New Roman" w:hAnsi="Times New Roman" w:cs="Times New Roman"/>
          <w:sz w:val="28"/>
          <w:szCs w:val="28"/>
        </w:rPr>
        <w:t>Создание таблицы данных.</w:t>
      </w:r>
    </w:p>
    <w:p w:rsidR="003776D5" w:rsidRPr="00445260" w:rsidRDefault="003776D5" w:rsidP="0057439F">
      <w:pPr>
        <w:pStyle w:val="a3"/>
        <w:numPr>
          <w:ilvl w:val="0"/>
          <w:numId w:val="30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Выполните команду Данные объекта \Определить данные объекта для создания таблицы данных.</w:t>
      </w:r>
    </w:p>
    <w:p w:rsidR="003776D5" w:rsidRPr="00445260" w:rsidRDefault="003776D5" w:rsidP="0057439F">
      <w:pPr>
        <w:pStyle w:val="a3"/>
        <w:numPr>
          <w:ilvl w:val="0"/>
          <w:numId w:val="30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Создайте новую таблицу с именем Участок и полями</w:t>
      </w:r>
      <w:r w:rsidR="009F4C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71"/>
        <w:gridCol w:w="4539"/>
      </w:tblGrid>
      <w:tr w:rsidR="003776D5" w:rsidRPr="00AB0B99" w:rsidTr="001D6906">
        <w:tc>
          <w:tcPr>
            <w:tcW w:w="4671" w:type="dxa"/>
          </w:tcPr>
          <w:p w:rsidR="003776D5" w:rsidRPr="00AB0B99" w:rsidRDefault="003776D5" w:rsidP="009A277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B99">
              <w:rPr>
                <w:rFonts w:ascii="Times New Roman" w:hAnsi="Times New Roman" w:cs="Times New Roman"/>
                <w:b/>
                <w:sz w:val="28"/>
                <w:szCs w:val="28"/>
              </w:rPr>
              <w:t>Поле</w:t>
            </w:r>
          </w:p>
        </w:tc>
        <w:tc>
          <w:tcPr>
            <w:tcW w:w="4540" w:type="dxa"/>
          </w:tcPr>
          <w:p w:rsidR="003776D5" w:rsidRPr="00AB0B99" w:rsidRDefault="003776D5" w:rsidP="009A2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B99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Целый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Символьный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Символьный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Земельный_участок</w:t>
            </w:r>
            <w:proofErr w:type="spellEnd"/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Целый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Символьный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Символьный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Декларированная_площадь</w:t>
            </w:r>
            <w:proofErr w:type="spellEnd"/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Вещественный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Кадастровая_стоимость</w:t>
            </w:r>
            <w:proofErr w:type="spellEnd"/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Вещественный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Дата_постановки_на_учет</w:t>
            </w:r>
            <w:proofErr w:type="spellEnd"/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Символьный</w:t>
            </w:r>
          </w:p>
        </w:tc>
      </w:tr>
      <w:tr w:rsidR="003776D5" w:rsidRPr="00445260" w:rsidTr="001D6906">
        <w:tc>
          <w:tcPr>
            <w:tcW w:w="4671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4540" w:type="dxa"/>
          </w:tcPr>
          <w:p w:rsidR="003776D5" w:rsidRPr="00445260" w:rsidRDefault="003776D5" w:rsidP="009A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60">
              <w:rPr>
                <w:rFonts w:ascii="Times New Roman" w:hAnsi="Times New Roman" w:cs="Times New Roman"/>
                <w:sz w:val="28"/>
                <w:szCs w:val="28"/>
              </w:rPr>
              <w:t>Символьный</w:t>
            </w:r>
          </w:p>
        </w:tc>
      </w:tr>
    </w:tbl>
    <w:p w:rsidR="003776D5" w:rsidRPr="00445260" w:rsidRDefault="003776D5" w:rsidP="0057439F">
      <w:pPr>
        <w:pStyle w:val="a3"/>
        <w:numPr>
          <w:ilvl w:val="0"/>
          <w:numId w:val="30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Для связи объектов с данными выполните команду Да</w:t>
      </w:r>
      <w:r w:rsidRPr="00445260">
        <w:rPr>
          <w:rFonts w:ascii="Times New Roman" w:hAnsi="Times New Roman" w:cs="Times New Roman"/>
          <w:sz w:val="28"/>
          <w:szCs w:val="28"/>
        </w:rPr>
        <w:t>н</w:t>
      </w:r>
      <w:r w:rsidRPr="00445260">
        <w:rPr>
          <w:rFonts w:ascii="Times New Roman" w:hAnsi="Times New Roman" w:cs="Times New Roman"/>
          <w:sz w:val="28"/>
          <w:szCs w:val="28"/>
        </w:rPr>
        <w:t xml:space="preserve">ные\Подключить\Отключить данные объекта (Выберите все объекты </w:t>
      </w:r>
      <w:r w:rsidR="0058203D">
        <w:rPr>
          <w:rFonts w:ascii="Times New Roman" w:hAnsi="Times New Roman" w:cs="Times New Roman"/>
          <w:sz w:val="28"/>
          <w:szCs w:val="28"/>
        </w:rPr>
        <w:t>нужного слоя</w:t>
      </w:r>
      <w:r w:rsidRPr="00445260">
        <w:rPr>
          <w:rFonts w:ascii="Times New Roman" w:hAnsi="Times New Roman" w:cs="Times New Roman"/>
          <w:sz w:val="28"/>
          <w:szCs w:val="28"/>
        </w:rPr>
        <w:t>) и ОК.</w:t>
      </w:r>
    </w:p>
    <w:p w:rsidR="003776D5" w:rsidRPr="00445260" w:rsidRDefault="003776D5" w:rsidP="0057439F">
      <w:pPr>
        <w:pStyle w:val="a3"/>
        <w:numPr>
          <w:ilvl w:val="0"/>
          <w:numId w:val="30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Перейдите в</w:t>
      </w:r>
      <w:r w:rsidR="00430597">
        <w:rPr>
          <w:rFonts w:ascii="Times New Roman" w:hAnsi="Times New Roman" w:cs="Times New Roman"/>
          <w:sz w:val="28"/>
          <w:szCs w:val="28"/>
        </w:rPr>
        <w:t xml:space="preserve"> </w:t>
      </w:r>
      <w:r w:rsidRPr="00445260">
        <w:rPr>
          <w:rFonts w:ascii="Times New Roman" w:hAnsi="Times New Roman" w:cs="Times New Roman"/>
          <w:sz w:val="28"/>
          <w:szCs w:val="28"/>
        </w:rPr>
        <w:t>Диспетчер отображения. Добавьте сло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5260">
        <w:rPr>
          <w:rFonts w:ascii="Times New Roman" w:hAnsi="Times New Roman" w:cs="Times New Roman"/>
          <w:sz w:val="28"/>
          <w:szCs w:val="28"/>
        </w:rPr>
        <w:t xml:space="preserve"> Участок </w:t>
      </w:r>
      <w:r>
        <w:rPr>
          <w:rFonts w:ascii="Times New Roman" w:hAnsi="Times New Roman" w:cs="Times New Roman"/>
          <w:sz w:val="28"/>
          <w:szCs w:val="28"/>
        </w:rPr>
        <w:t xml:space="preserve"> и Растр </w:t>
      </w:r>
      <w:r w:rsidRPr="00445260">
        <w:rPr>
          <w:rFonts w:ascii="Times New Roman" w:hAnsi="Times New Roman" w:cs="Times New Roman"/>
          <w:sz w:val="28"/>
          <w:szCs w:val="28"/>
        </w:rPr>
        <w:t xml:space="preserve">на карту. </w:t>
      </w:r>
    </w:p>
    <w:p w:rsidR="003776D5" w:rsidRPr="00445260" w:rsidRDefault="003776D5" w:rsidP="0057439F">
      <w:pPr>
        <w:pStyle w:val="a3"/>
        <w:numPr>
          <w:ilvl w:val="0"/>
          <w:numId w:val="30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445260">
        <w:rPr>
          <w:rFonts w:ascii="Times New Roman" w:hAnsi="Times New Roman" w:cs="Times New Roman"/>
          <w:sz w:val="28"/>
          <w:szCs w:val="28"/>
        </w:rPr>
        <w:t>Внесите информацию о каждом объекте. (Приложение 2).</w:t>
      </w:r>
    </w:p>
    <w:p w:rsidR="003776D5" w:rsidRDefault="003776D5" w:rsidP="0057439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50C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Контрольные вопросы</w:t>
      </w:r>
    </w:p>
    <w:p w:rsidR="003776D5" w:rsidRPr="00C641E8" w:rsidRDefault="003776D5" w:rsidP="0057439F">
      <w:pPr>
        <w:pStyle w:val="a3"/>
        <w:numPr>
          <w:ilvl w:val="0"/>
          <w:numId w:val="31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641E8">
        <w:rPr>
          <w:rFonts w:ascii="Times New Roman" w:hAnsi="Times New Roman" w:cs="Times New Roman"/>
          <w:sz w:val="28"/>
          <w:szCs w:val="28"/>
        </w:rPr>
        <w:t>Для чего нужно растровое изображение при создании карты?</w:t>
      </w:r>
    </w:p>
    <w:p w:rsidR="003776D5" w:rsidRPr="00C641E8" w:rsidRDefault="003776D5" w:rsidP="0057439F">
      <w:pPr>
        <w:pStyle w:val="a3"/>
        <w:numPr>
          <w:ilvl w:val="0"/>
          <w:numId w:val="31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641E8">
        <w:rPr>
          <w:rFonts w:ascii="Times New Roman" w:hAnsi="Times New Roman" w:cs="Times New Roman"/>
          <w:sz w:val="28"/>
          <w:szCs w:val="28"/>
        </w:rPr>
        <w:t xml:space="preserve">Как создать слой в программе </w:t>
      </w:r>
      <w:proofErr w:type="spellStart"/>
      <w:r w:rsidRPr="00C641E8">
        <w:rPr>
          <w:rFonts w:ascii="Times New Roman" w:hAnsi="Times New Roman" w:cs="Times New Roman"/>
          <w:sz w:val="28"/>
          <w:szCs w:val="28"/>
        </w:rPr>
        <w:t>AutodeskMap</w:t>
      </w:r>
      <w:proofErr w:type="spellEnd"/>
      <w:r w:rsidRPr="00C641E8">
        <w:rPr>
          <w:rFonts w:ascii="Times New Roman" w:hAnsi="Times New Roman" w:cs="Times New Roman"/>
          <w:sz w:val="28"/>
          <w:szCs w:val="28"/>
        </w:rPr>
        <w:t xml:space="preserve"> 3D?</w:t>
      </w:r>
    </w:p>
    <w:p w:rsidR="003776D5" w:rsidRPr="00C641E8" w:rsidRDefault="003776D5" w:rsidP="0057439F">
      <w:pPr>
        <w:pStyle w:val="a3"/>
        <w:numPr>
          <w:ilvl w:val="0"/>
          <w:numId w:val="31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641E8">
        <w:rPr>
          <w:rFonts w:ascii="Times New Roman" w:hAnsi="Times New Roman" w:cs="Times New Roman"/>
          <w:sz w:val="28"/>
          <w:szCs w:val="28"/>
        </w:rPr>
        <w:t>Как создать объекты векторной карты?</w:t>
      </w:r>
    </w:p>
    <w:p w:rsidR="003776D5" w:rsidRPr="00C641E8" w:rsidRDefault="003776D5" w:rsidP="0057439F">
      <w:pPr>
        <w:pStyle w:val="a3"/>
        <w:numPr>
          <w:ilvl w:val="0"/>
          <w:numId w:val="31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C641E8">
        <w:rPr>
          <w:rFonts w:ascii="Times New Roman" w:hAnsi="Times New Roman" w:cs="Times New Roman"/>
          <w:sz w:val="28"/>
          <w:szCs w:val="28"/>
        </w:rPr>
        <w:t>Как внести информацию об объектах?</w:t>
      </w:r>
    </w:p>
    <w:p w:rsidR="009C0D45" w:rsidRPr="0022127F" w:rsidRDefault="009C0D45" w:rsidP="00944D45">
      <w:pPr>
        <w:pStyle w:val="fr1"/>
        <w:spacing w:before="24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22127F">
        <w:rPr>
          <w:b/>
          <w:sz w:val="28"/>
          <w:szCs w:val="28"/>
          <w:u w:val="single"/>
        </w:rPr>
        <w:lastRenderedPageBreak/>
        <w:t>Подведение итогов занятия</w:t>
      </w:r>
    </w:p>
    <w:p w:rsidR="000814FE" w:rsidRPr="004F69CD" w:rsidRDefault="000814FE" w:rsidP="002012E8">
      <w:pPr>
        <w:pStyle w:val="fr1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>Решение пробле</w:t>
      </w:r>
      <w:r w:rsidR="00AE273D">
        <w:rPr>
          <w:sz w:val="28"/>
          <w:szCs w:val="28"/>
        </w:rPr>
        <w:t>мы, поставленной в начале урока.</w:t>
      </w:r>
    </w:p>
    <w:p w:rsidR="000814FE" w:rsidRPr="004F69CD" w:rsidRDefault="000814FE" w:rsidP="002012E8">
      <w:pPr>
        <w:pStyle w:val="fr1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 xml:space="preserve">Анализ работы </w:t>
      </w:r>
      <w:r w:rsidR="00401854" w:rsidRPr="004F69CD">
        <w:rPr>
          <w:sz w:val="28"/>
          <w:szCs w:val="28"/>
        </w:rPr>
        <w:t>учащихся</w:t>
      </w:r>
    </w:p>
    <w:p w:rsidR="000814FE" w:rsidRPr="004F69CD" w:rsidRDefault="000814FE" w:rsidP="002012E8">
      <w:pPr>
        <w:pStyle w:val="fr1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>Сообщение оценок</w:t>
      </w:r>
    </w:p>
    <w:p w:rsidR="000814FE" w:rsidRPr="004F69CD" w:rsidRDefault="000814FE" w:rsidP="00320926">
      <w:pPr>
        <w:pStyle w:val="fr1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>Рефлексия (оценивание урока обучающимися).</w:t>
      </w:r>
    </w:p>
    <w:p w:rsidR="00324247" w:rsidRPr="004F69CD" w:rsidRDefault="009F0D23" w:rsidP="003209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AE273D">
        <w:rPr>
          <w:rFonts w:ascii="Times New Roman" w:hAnsi="Times New Roman"/>
          <w:sz w:val="28"/>
          <w:szCs w:val="28"/>
        </w:rPr>
        <w:t>Обучающимся</w:t>
      </w:r>
      <w:r w:rsidR="007C5917">
        <w:rPr>
          <w:rFonts w:ascii="Times New Roman" w:hAnsi="Times New Roman"/>
          <w:sz w:val="28"/>
          <w:szCs w:val="28"/>
        </w:rPr>
        <w:t xml:space="preserve"> </w:t>
      </w:r>
      <w:r w:rsidR="00324247" w:rsidRPr="004F69CD">
        <w:rPr>
          <w:rFonts w:ascii="Times New Roman" w:hAnsi="Times New Roman"/>
          <w:sz w:val="28"/>
          <w:szCs w:val="28"/>
        </w:rPr>
        <w:t>предлага</w:t>
      </w:r>
      <w:r w:rsidR="00360307">
        <w:rPr>
          <w:rFonts w:ascii="Times New Roman" w:hAnsi="Times New Roman"/>
          <w:sz w:val="28"/>
          <w:szCs w:val="28"/>
        </w:rPr>
        <w:t xml:space="preserve">ется </w:t>
      </w:r>
      <w:r w:rsidR="00324247" w:rsidRPr="004F69CD">
        <w:rPr>
          <w:rFonts w:ascii="Times New Roman" w:hAnsi="Times New Roman"/>
          <w:sz w:val="28"/>
          <w:szCs w:val="28"/>
        </w:rPr>
        <w:t xml:space="preserve"> несколько незаконченных предложе</w:t>
      </w:r>
      <w:r w:rsidR="00360307">
        <w:rPr>
          <w:rFonts w:ascii="Times New Roman" w:hAnsi="Times New Roman"/>
          <w:sz w:val="28"/>
          <w:szCs w:val="28"/>
        </w:rPr>
        <w:t>ний (необходимо их закончить).</w:t>
      </w:r>
    </w:p>
    <w:p w:rsidR="00324247" w:rsidRPr="004F69CD" w:rsidRDefault="00324247" w:rsidP="0032092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F69CD">
        <w:rPr>
          <w:rFonts w:ascii="Times New Roman" w:hAnsi="Times New Roman"/>
          <w:i/>
          <w:sz w:val="28"/>
          <w:szCs w:val="28"/>
        </w:rPr>
        <w:t xml:space="preserve">«Для меня самым главным на учебном занятии было…, потому что…» </w:t>
      </w:r>
    </w:p>
    <w:p w:rsidR="00324247" w:rsidRPr="004F69CD" w:rsidRDefault="00324247" w:rsidP="0032092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F69CD">
        <w:rPr>
          <w:rFonts w:ascii="Times New Roman" w:hAnsi="Times New Roman"/>
          <w:i/>
          <w:sz w:val="28"/>
          <w:szCs w:val="28"/>
        </w:rPr>
        <w:t xml:space="preserve"> «Если бы люди не знали о…, то…»</w:t>
      </w:r>
    </w:p>
    <w:p w:rsidR="00324247" w:rsidRDefault="00324247" w:rsidP="0032092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F69CD">
        <w:rPr>
          <w:rFonts w:ascii="Times New Roman" w:hAnsi="Times New Roman"/>
          <w:i/>
          <w:sz w:val="28"/>
          <w:szCs w:val="28"/>
        </w:rPr>
        <w:t xml:space="preserve"> «Мне показалось, что на занятии…, так как…»</w:t>
      </w:r>
    </w:p>
    <w:p w:rsidR="00B665AF" w:rsidRDefault="009F2076" w:rsidP="0064422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«Я буду рада, если….»</w:t>
      </w:r>
    </w:p>
    <w:p w:rsidR="00372850" w:rsidRDefault="0037285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2012E8" w:rsidRPr="002012E8" w:rsidRDefault="002012E8" w:rsidP="002012E8">
      <w:pPr>
        <w:rPr>
          <w:rFonts w:ascii="Times New Roman" w:hAnsi="Times New Roman" w:cs="Times New Roman"/>
          <w:b/>
          <w:sz w:val="28"/>
          <w:szCs w:val="28"/>
        </w:rPr>
      </w:pPr>
      <w:r w:rsidRPr="002012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012E8" w:rsidRDefault="002012E8" w:rsidP="002012E8"/>
    <w:p w:rsidR="002012E8" w:rsidRDefault="002012E8" w:rsidP="002012E8">
      <w:r>
        <w:rPr>
          <w:noProof/>
        </w:rPr>
        <w:drawing>
          <wp:inline distT="0" distB="0" distL="0" distR="0">
            <wp:extent cx="5940425" cy="4970706"/>
            <wp:effectExtent l="0" t="0" r="0" b="0"/>
            <wp:docPr id="4" name="Рисунок 4" descr="C:\Users\1\Desktop\фото\растр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\растр - копия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012E8" w:rsidRPr="002012E8" w:rsidRDefault="002012E8" w:rsidP="002012E8">
      <w:pPr>
        <w:rPr>
          <w:rFonts w:ascii="Times New Roman" w:hAnsi="Times New Roman" w:cs="Times New Roman"/>
          <w:b/>
          <w:sz w:val="28"/>
          <w:szCs w:val="28"/>
        </w:rPr>
      </w:pPr>
      <w:r w:rsidRPr="002012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567"/>
        <w:gridCol w:w="567"/>
        <w:gridCol w:w="1701"/>
        <w:gridCol w:w="1134"/>
        <w:gridCol w:w="1417"/>
        <w:gridCol w:w="1276"/>
        <w:gridCol w:w="1276"/>
        <w:gridCol w:w="708"/>
      </w:tblGrid>
      <w:tr w:rsidR="002012E8" w:rsidRPr="00372F92" w:rsidTr="001D6906">
        <w:trPr>
          <w:cantSplit/>
          <w:trHeight w:val="14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Земельный уч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Владелец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Декларир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ванная пл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Кадастровая стоимость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FC318E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постановки на учет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12E8" w:rsidRPr="00FC318E" w:rsidRDefault="002012E8" w:rsidP="001D69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FC31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стика</w:t>
            </w:r>
          </w:p>
        </w:tc>
      </w:tr>
      <w:tr w:rsidR="002012E8" w:rsidRPr="00372F92" w:rsidTr="001D6906">
        <w:trPr>
          <w:trHeight w:val="9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46:29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46:29:102198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 Валерий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485 589,00р.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12.09.2008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ведения гражданами садоводства и огородничества</w:t>
            </w:r>
          </w:p>
        </w:tc>
      </w:tr>
      <w:tr w:rsidR="002012E8" w:rsidRPr="00372F92" w:rsidTr="001D6906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Семыкина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880.00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480 125,00р.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15.10.2012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2E8" w:rsidRPr="00372F92" w:rsidTr="001D6906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Пронякина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Алекса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406 000,00р.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22.11.2010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2E8" w:rsidRPr="00372F92" w:rsidTr="001D6906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Лосев Иван Ильич, Л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 Вале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 Пе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420 102,00р.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2E8" w:rsidRPr="00372F92" w:rsidTr="001D6906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Волобуев Дмитрий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1 102.00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580 125,00р.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2E8" w:rsidRPr="00372F92" w:rsidTr="001D6906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Мажников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 Ив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461 121,00р.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27.02.2010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2E8" w:rsidRPr="00372F92" w:rsidTr="001D6906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Обл. Курская г. Курск, с/т "Белый аист",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Тазаева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Валентино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1 250.00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365 145,00р.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02.06.2009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E8" w:rsidRPr="00372F92" w:rsidRDefault="002012E8" w:rsidP="001D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F02C9" w:rsidRPr="005D3E87" w:rsidRDefault="006F02C9" w:rsidP="00644227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F02C9" w:rsidRPr="005D3E87" w:rsidSect="00CD27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AA" w:rsidRDefault="007A61AA" w:rsidP="0086460B">
      <w:pPr>
        <w:spacing w:after="0" w:line="240" w:lineRule="auto"/>
      </w:pPr>
      <w:r>
        <w:separator/>
      </w:r>
    </w:p>
  </w:endnote>
  <w:endnote w:type="continuationSeparator" w:id="0">
    <w:p w:rsidR="007A61AA" w:rsidRDefault="007A61AA" w:rsidP="0086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0B" w:rsidRDefault="008646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0B" w:rsidRDefault="0086460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0B" w:rsidRDefault="008646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AA" w:rsidRDefault="007A61AA" w:rsidP="0086460B">
      <w:pPr>
        <w:spacing w:after="0" w:line="240" w:lineRule="auto"/>
      </w:pPr>
      <w:r>
        <w:separator/>
      </w:r>
    </w:p>
  </w:footnote>
  <w:footnote w:type="continuationSeparator" w:id="0">
    <w:p w:rsidR="007A61AA" w:rsidRDefault="007A61AA" w:rsidP="0086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0B" w:rsidRDefault="008646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0B" w:rsidRDefault="0086460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0B" w:rsidRDefault="00864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135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649"/>
    <w:multiLevelType w:val="hybridMultilevel"/>
    <w:tmpl w:val="C3F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37B"/>
    <w:multiLevelType w:val="hybridMultilevel"/>
    <w:tmpl w:val="55FE433A"/>
    <w:lvl w:ilvl="0" w:tplc="04D6FA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5B722E"/>
    <w:multiLevelType w:val="hybridMultilevel"/>
    <w:tmpl w:val="5BA8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367FE"/>
    <w:multiLevelType w:val="hybridMultilevel"/>
    <w:tmpl w:val="E5DA835C"/>
    <w:lvl w:ilvl="0" w:tplc="6D04D0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A3D2F"/>
    <w:multiLevelType w:val="hybridMultilevel"/>
    <w:tmpl w:val="ED72BCF6"/>
    <w:lvl w:ilvl="0" w:tplc="D624CD92">
      <w:start w:val="1"/>
      <w:numFmt w:val="bullet"/>
      <w:lvlText w:val="-"/>
      <w:lvlJc w:val="left"/>
      <w:pPr>
        <w:ind w:left="1260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24756C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A133D"/>
    <w:multiLevelType w:val="hybridMultilevel"/>
    <w:tmpl w:val="8D8A64FE"/>
    <w:lvl w:ilvl="0" w:tplc="04D6FA64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F357D11"/>
    <w:multiLevelType w:val="hybridMultilevel"/>
    <w:tmpl w:val="754E912A"/>
    <w:lvl w:ilvl="0" w:tplc="6D04D00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E2BED"/>
    <w:multiLevelType w:val="hybridMultilevel"/>
    <w:tmpl w:val="9D32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627B7"/>
    <w:multiLevelType w:val="hybridMultilevel"/>
    <w:tmpl w:val="9658521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87548C"/>
    <w:multiLevelType w:val="hybridMultilevel"/>
    <w:tmpl w:val="82FA446C"/>
    <w:lvl w:ilvl="0" w:tplc="04D6FA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97DCD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C4715"/>
    <w:multiLevelType w:val="hybridMultilevel"/>
    <w:tmpl w:val="0AF4B324"/>
    <w:lvl w:ilvl="0" w:tplc="6D04D00C">
      <w:start w:val="1"/>
      <w:numFmt w:val="decimal"/>
      <w:lvlText w:val="%1."/>
      <w:lvlJc w:val="center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6D04D00C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D0F61"/>
    <w:multiLevelType w:val="hybridMultilevel"/>
    <w:tmpl w:val="763EA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54E40"/>
    <w:multiLevelType w:val="hybridMultilevel"/>
    <w:tmpl w:val="360A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D2866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B315E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F19F1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51994"/>
    <w:multiLevelType w:val="hybridMultilevel"/>
    <w:tmpl w:val="12D27F3A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0">
    <w:nsid w:val="3EA917AE"/>
    <w:multiLevelType w:val="hybridMultilevel"/>
    <w:tmpl w:val="436CF5A6"/>
    <w:lvl w:ilvl="0" w:tplc="6D04D00C">
      <w:start w:val="1"/>
      <w:numFmt w:val="decimal"/>
      <w:lvlText w:val="%1."/>
      <w:lvlJc w:val="center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16FA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463357C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4C273C3B"/>
    <w:multiLevelType w:val="hybridMultilevel"/>
    <w:tmpl w:val="C2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1741E"/>
    <w:multiLevelType w:val="hybridMultilevel"/>
    <w:tmpl w:val="FD7C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B7454"/>
    <w:multiLevelType w:val="hybridMultilevel"/>
    <w:tmpl w:val="C3F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B1C29"/>
    <w:multiLevelType w:val="hybridMultilevel"/>
    <w:tmpl w:val="CC32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C05CB"/>
    <w:multiLevelType w:val="hybridMultilevel"/>
    <w:tmpl w:val="F5A2DD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14A1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6BC10D60"/>
    <w:multiLevelType w:val="hybridMultilevel"/>
    <w:tmpl w:val="78A25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75C1C"/>
    <w:multiLevelType w:val="hybridMultilevel"/>
    <w:tmpl w:val="CAD62C3C"/>
    <w:lvl w:ilvl="0" w:tplc="04D6FA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07103"/>
    <w:multiLevelType w:val="hybridMultilevel"/>
    <w:tmpl w:val="918E92FC"/>
    <w:lvl w:ilvl="0" w:tplc="D624CD92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23"/>
  </w:num>
  <w:num w:numId="5">
    <w:abstractNumId w:val="13"/>
  </w:num>
  <w:num w:numId="6">
    <w:abstractNumId w:val="27"/>
  </w:num>
  <w:num w:numId="7">
    <w:abstractNumId w:val="4"/>
  </w:num>
  <w:num w:numId="8">
    <w:abstractNumId w:val="3"/>
  </w:num>
  <w:num w:numId="9">
    <w:abstractNumId w:val="26"/>
  </w:num>
  <w:num w:numId="10">
    <w:abstractNumId w:val="24"/>
  </w:num>
  <w:num w:numId="11">
    <w:abstractNumId w:val="16"/>
  </w:num>
  <w:num w:numId="12">
    <w:abstractNumId w:val="0"/>
  </w:num>
  <w:num w:numId="13">
    <w:abstractNumId w:val="17"/>
  </w:num>
  <w:num w:numId="14">
    <w:abstractNumId w:val="12"/>
  </w:num>
  <w:num w:numId="15">
    <w:abstractNumId w:val="6"/>
  </w:num>
  <w:num w:numId="16">
    <w:abstractNumId w:val="19"/>
  </w:num>
  <w:num w:numId="17">
    <w:abstractNumId w:val="20"/>
  </w:num>
  <w:num w:numId="18">
    <w:abstractNumId w:val="18"/>
  </w:num>
  <w:num w:numId="19">
    <w:abstractNumId w:val="11"/>
  </w:num>
  <w:num w:numId="20">
    <w:abstractNumId w:val="14"/>
  </w:num>
  <w:num w:numId="21">
    <w:abstractNumId w:val="31"/>
  </w:num>
  <w:num w:numId="22">
    <w:abstractNumId w:val="5"/>
  </w:num>
  <w:num w:numId="23">
    <w:abstractNumId w:val="10"/>
  </w:num>
  <w:num w:numId="24">
    <w:abstractNumId w:val="21"/>
  </w:num>
  <w:num w:numId="25">
    <w:abstractNumId w:val="22"/>
  </w:num>
  <w:num w:numId="26">
    <w:abstractNumId w:val="28"/>
  </w:num>
  <w:num w:numId="27">
    <w:abstractNumId w:val="30"/>
  </w:num>
  <w:num w:numId="28">
    <w:abstractNumId w:val="2"/>
  </w:num>
  <w:num w:numId="29">
    <w:abstractNumId w:val="7"/>
  </w:num>
  <w:num w:numId="30">
    <w:abstractNumId w:val="25"/>
  </w:num>
  <w:num w:numId="31">
    <w:abstractNumId w:val="2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72"/>
    <w:rsid w:val="000147C5"/>
    <w:rsid w:val="0001690A"/>
    <w:rsid w:val="00026E4C"/>
    <w:rsid w:val="00035174"/>
    <w:rsid w:val="000420BC"/>
    <w:rsid w:val="00055903"/>
    <w:rsid w:val="0007121D"/>
    <w:rsid w:val="000814FE"/>
    <w:rsid w:val="0008371E"/>
    <w:rsid w:val="00084B8F"/>
    <w:rsid w:val="000A26AB"/>
    <w:rsid w:val="000A6648"/>
    <w:rsid w:val="000B3328"/>
    <w:rsid w:val="000C607D"/>
    <w:rsid w:val="000D08B7"/>
    <w:rsid w:val="000E02A9"/>
    <w:rsid w:val="000F232B"/>
    <w:rsid w:val="00100E36"/>
    <w:rsid w:val="00113B00"/>
    <w:rsid w:val="00121933"/>
    <w:rsid w:val="00140AB8"/>
    <w:rsid w:val="001465C8"/>
    <w:rsid w:val="00146A84"/>
    <w:rsid w:val="001478F2"/>
    <w:rsid w:val="001606D3"/>
    <w:rsid w:val="00160BC4"/>
    <w:rsid w:val="00164899"/>
    <w:rsid w:val="00165BD0"/>
    <w:rsid w:val="00167625"/>
    <w:rsid w:val="00172FA8"/>
    <w:rsid w:val="00180E8A"/>
    <w:rsid w:val="00183AB9"/>
    <w:rsid w:val="00185979"/>
    <w:rsid w:val="00186A66"/>
    <w:rsid w:val="001A230B"/>
    <w:rsid w:val="001A761D"/>
    <w:rsid w:val="001D10D3"/>
    <w:rsid w:val="001D6906"/>
    <w:rsid w:val="001F068F"/>
    <w:rsid w:val="001F3342"/>
    <w:rsid w:val="001F4400"/>
    <w:rsid w:val="002012E8"/>
    <w:rsid w:val="00210ADD"/>
    <w:rsid w:val="00213420"/>
    <w:rsid w:val="0022127F"/>
    <w:rsid w:val="00236DA2"/>
    <w:rsid w:val="00240DD6"/>
    <w:rsid w:val="00241860"/>
    <w:rsid w:val="00250312"/>
    <w:rsid w:val="00251F44"/>
    <w:rsid w:val="00253FEA"/>
    <w:rsid w:val="00257656"/>
    <w:rsid w:val="002657AD"/>
    <w:rsid w:val="00265FBF"/>
    <w:rsid w:val="00267E54"/>
    <w:rsid w:val="0027303A"/>
    <w:rsid w:val="002751BA"/>
    <w:rsid w:val="002A256E"/>
    <w:rsid w:val="002A5927"/>
    <w:rsid w:val="002B3A87"/>
    <w:rsid w:val="002B466B"/>
    <w:rsid w:val="002B6B43"/>
    <w:rsid w:val="002D0F6F"/>
    <w:rsid w:val="002E6126"/>
    <w:rsid w:val="002F3C4C"/>
    <w:rsid w:val="003016C9"/>
    <w:rsid w:val="00301755"/>
    <w:rsid w:val="003035F6"/>
    <w:rsid w:val="0031599B"/>
    <w:rsid w:val="00320401"/>
    <w:rsid w:val="00320926"/>
    <w:rsid w:val="003210FE"/>
    <w:rsid w:val="003226FA"/>
    <w:rsid w:val="00324247"/>
    <w:rsid w:val="0033607D"/>
    <w:rsid w:val="003408B1"/>
    <w:rsid w:val="0034299E"/>
    <w:rsid w:val="00343BC3"/>
    <w:rsid w:val="00345175"/>
    <w:rsid w:val="00360307"/>
    <w:rsid w:val="0036414C"/>
    <w:rsid w:val="003704FE"/>
    <w:rsid w:val="00372850"/>
    <w:rsid w:val="003758E7"/>
    <w:rsid w:val="003776D5"/>
    <w:rsid w:val="0038473A"/>
    <w:rsid w:val="0038535D"/>
    <w:rsid w:val="003975B6"/>
    <w:rsid w:val="003A3122"/>
    <w:rsid w:val="003B02BC"/>
    <w:rsid w:val="003D294E"/>
    <w:rsid w:val="003D3741"/>
    <w:rsid w:val="003E133F"/>
    <w:rsid w:val="003E652E"/>
    <w:rsid w:val="003F6894"/>
    <w:rsid w:val="00401854"/>
    <w:rsid w:val="004040BB"/>
    <w:rsid w:val="00430597"/>
    <w:rsid w:val="00433E09"/>
    <w:rsid w:val="00435407"/>
    <w:rsid w:val="00435981"/>
    <w:rsid w:val="00452E3C"/>
    <w:rsid w:val="0046692A"/>
    <w:rsid w:val="004702AD"/>
    <w:rsid w:val="0047110E"/>
    <w:rsid w:val="004751E9"/>
    <w:rsid w:val="00484C36"/>
    <w:rsid w:val="00491B1E"/>
    <w:rsid w:val="004920CC"/>
    <w:rsid w:val="00494CBD"/>
    <w:rsid w:val="00495278"/>
    <w:rsid w:val="004A1B47"/>
    <w:rsid w:val="004A346F"/>
    <w:rsid w:val="004C3D39"/>
    <w:rsid w:val="004D1209"/>
    <w:rsid w:val="004D2F09"/>
    <w:rsid w:val="004D7296"/>
    <w:rsid w:val="004E1030"/>
    <w:rsid w:val="004E76FA"/>
    <w:rsid w:val="004F69CD"/>
    <w:rsid w:val="0050328F"/>
    <w:rsid w:val="00506BE5"/>
    <w:rsid w:val="0050718A"/>
    <w:rsid w:val="00524269"/>
    <w:rsid w:val="0054089C"/>
    <w:rsid w:val="00540CBC"/>
    <w:rsid w:val="0054452C"/>
    <w:rsid w:val="00547C08"/>
    <w:rsid w:val="00560010"/>
    <w:rsid w:val="00563940"/>
    <w:rsid w:val="00565803"/>
    <w:rsid w:val="00573116"/>
    <w:rsid w:val="0057439F"/>
    <w:rsid w:val="005746A5"/>
    <w:rsid w:val="005777B1"/>
    <w:rsid w:val="005802F0"/>
    <w:rsid w:val="0058203D"/>
    <w:rsid w:val="005844A8"/>
    <w:rsid w:val="00590544"/>
    <w:rsid w:val="005A2CB4"/>
    <w:rsid w:val="005A3FF8"/>
    <w:rsid w:val="005B2268"/>
    <w:rsid w:val="005B26B0"/>
    <w:rsid w:val="005B4319"/>
    <w:rsid w:val="005C0F03"/>
    <w:rsid w:val="005D04B3"/>
    <w:rsid w:val="005D233F"/>
    <w:rsid w:val="005D2C07"/>
    <w:rsid w:val="005D3E87"/>
    <w:rsid w:val="005E25D7"/>
    <w:rsid w:val="006050BD"/>
    <w:rsid w:val="006266DE"/>
    <w:rsid w:val="00631D7C"/>
    <w:rsid w:val="00642FE7"/>
    <w:rsid w:val="00643C14"/>
    <w:rsid w:val="00644227"/>
    <w:rsid w:val="00666C4A"/>
    <w:rsid w:val="00677368"/>
    <w:rsid w:val="00677557"/>
    <w:rsid w:val="006862A9"/>
    <w:rsid w:val="00690E14"/>
    <w:rsid w:val="00692AB9"/>
    <w:rsid w:val="0069393A"/>
    <w:rsid w:val="006939AA"/>
    <w:rsid w:val="006959BC"/>
    <w:rsid w:val="00697A01"/>
    <w:rsid w:val="006A321C"/>
    <w:rsid w:val="006C0CD6"/>
    <w:rsid w:val="006C1F3B"/>
    <w:rsid w:val="006C4230"/>
    <w:rsid w:val="006C5128"/>
    <w:rsid w:val="006D4284"/>
    <w:rsid w:val="006E0190"/>
    <w:rsid w:val="006E0BA2"/>
    <w:rsid w:val="006E49F5"/>
    <w:rsid w:val="006F02C9"/>
    <w:rsid w:val="006F14BD"/>
    <w:rsid w:val="00701AE9"/>
    <w:rsid w:val="007252A0"/>
    <w:rsid w:val="00726A99"/>
    <w:rsid w:val="007649EA"/>
    <w:rsid w:val="00765062"/>
    <w:rsid w:val="00771DB2"/>
    <w:rsid w:val="007751ED"/>
    <w:rsid w:val="00775E58"/>
    <w:rsid w:val="007821D1"/>
    <w:rsid w:val="0078735E"/>
    <w:rsid w:val="0079423C"/>
    <w:rsid w:val="007A61AA"/>
    <w:rsid w:val="007B509B"/>
    <w:rsid w:val="007C2498"/>
    <w:rsid w:val="007C5917"/>
    <w:rsid w:val="007D7BC2"/>
    <w:rsid w:val="007F44A4"/>
    <w:rsid w:val="007F6F69"/>
    <w:rsid w:val="007F76DD"/>
    <w:rsid w:val="00801031"/>
    <w:rsid w:val="00812403"/>
    <w:rsid w:val="00813CA9"/>
    <w:rsid w:val="00822BF3"/>
    <w:rsid w:val="00825855"/>
    <w:rsid w:val="008316AD"/>
    <w:rsid w:val="008371F1"/>
    <w:rsid w:val="008500B0"/>
    <w:rsid w:val="008507CA"/>
    <w:rsid w:val="00851FF0"/>
    <w:rsid w:val="00856A1D"/>
    <w:rsid w:val="00856CD1"/>
    <w:rsid w:val="0086428F"/>
    <w:rsid w:val="0086460B"/>
    <w:rsid w:val="008755E5"/>
    <w:rsid w:val="00877D78"/>
    <w:rsid w:val="00877DA2"/>
    <w:rsid w:val="00882561"/>
    <w:rsid w:val="008C43C1"/>
    <w:rsid w:val="008C62DA"/>
    <w:rsid w:val="008D5CED"/>
    <w:rsid w:val="008E737A"/>
    <w:rsid w:val="008E7657"/>
    <w:rsid w:val="008F4667"/>
    <w:rsid w:val="009003D0"/>
    <w:rsid w:val="0090229F"/>
    <w:rsid w:val="0091553D"/>
    <w:rsid w:val="00917D0D"/>
    <w:rsid w:val="00944D45"/>
    <w:rsid w:val="009528AD"/>
    <w:rsid w:val="009541C3"/>
    <w:rsid w:val="009668C1"/>
    <w:rsid w:val="009741DB"/>
    <w:rsid w:val="00975EC9"/>
    <w:rsid w:val="00982CBF"/>
    <w:rsid w:val="00982DE9"/>
    <w:rsid w:val="0098307C"/>
    <w:rsid w:val="00986BB4"/>
    <w:rsid w:val="00990171"/>
    <w:rsid w:val="00993A81"/>
    <w:rsid w:val="009A277A"/>
    <w:rsid w:val="009B37BF"/>
    <w:rsid w:val="009B6428"/>
    <w:rsid w:val="009C0D45"/>
    <w:rsid w:val="009C6C0B"/>
    <w:rsid w:val="009D40F8"/>
    <w:rsid w:val="009F0D23"/>
    <w:rsid w:val="009F2076"/>
    <w:rsid w:val="009F4CDC"/>
    <w:rsid w:val="00A20EE1"/>
    <w:rsid w:val="00A34497"/>
    <w:rsid w:val="00A36DA6"/>
    <w:rsid w:val="00A510C5"/>
    <w:rsid w:val="00A541BE"/>
    <w:rsid w:val="00A558BC"/>
    <w:rsid w:val="00A5726E"/>
    <w:rsid w:val="00A646E4"/>
    <w:rsid w:val="00AA136F"/>
    <w:rsid w:val="00AA5A6E"/>
    <w:rsid w:val="00AB0B99"/>
    <w:rsid w:val="00AC7ECC"/>
    <w:rsid w:val="00AD0223"/>
    <w:rsid w:val="00AE273D"/>
    <w:rsid w:val="00AF1EA0"/>
    <w:rsid w:val="00AF4218"/>
    <w:rsid w:val="00B01FE3"/>
    <w:rsid w:val="00B06130"/>
    <w:rsid w:val="00B12457"/>
    <w:rsid w:val="00B22BB8"/>
    <w:rsid w:val="00B316B7"/>
    <w:rsid w:val="00B352C9"/>
    <w:rsid w:val="00B4337D"/>
    <w:rsid w:val="00B57EA8"/>
    <w:rsid w:val="00B614B8"/>
    <w:rsid w:val="00B665AF"/>
    <w:rsid w:val="00B70372"/>
    <w:rsid w:val="00B8067C"/>
    <w:rsid w:val="00B81BE9"/>
    <w:rsid w:val="00B96DB1"/>
    <w:rsid w:val="00BA5AC8"/>
    <w:rsid w:val="00BB3DD3"/>
    <w:rsid w:val="00BB638A"/>
    <w:rsid w:val="00BC425F"/>
    <w:rsid w:val="00BD1619"/>
    <w:rsid w:val="00BD3E4F"/>
    <w:rsid w:val="00BE133F"/>
    <w:rsid w:val="00BE796A"/>
    <w:rsid w:val="00BF3093"/>
    <w:rsid w:val="00BF6C31"/>
    <w:rsid w:val="00C1058B"/>
    <w:rsid w:val="00C15D1B"/>
    <w:rsid w:val="00C22CB8"/>
    <w:rsid w:val="00C27C40"/>
    <w:rsid w:val="00C37299"/>
    <w:rsid w:val="00C402F7"/>
    <w:rsid w:val="00C425FE"/>
    <w:rsid w:val="00C42964"/>
    <w:rsid w:val="00C552DC"/>
    <w:rsid w:val="00C55375"/>
    <w:rsid w:val="00C55A46"/>
    <w:rsid w:val="00C563F0"/>
    <w:rsid w:val="00C63444"/>
    <w:rsid w:val="00C731FE"/>
    <w:rsid w:val="00C7348F"/>
    <w:rsid w:val="00C822ED"/>
    <w:rsid w:val="00C84767"/>
    <w:rsid w:val="00CA47C9"/>
    <w:rsid w:val="00CC1948"/>
    <w:rsid w:val="00CC3D24"/>
    <w:rsid w:val="00CC655C"/>
    <w:rsid w:val="00CD1DA4"/>
    <w:rsid w:val="00CD239C"/>
    <w:rsid w:val="00CD2717"/>
    <w:rsid w:val="00CD4EF0"/>
    <w:rsid w:val="00CE05E0"/>
    <w:rsid w:val="00CE1680"/>
    <w:rsid w:val="00CF52BB"/>
    <w:rsid w:val="00D22817"/>
    <w:rsid w:val="00D2675D"/>
    <w:rsid w:val="00D270E4"/>
    <w:rsid w:val="00D2738E"/>
    <w:rsid w:val="00D340A1"/>
    <w:rsid w:val="00D4441C"/>
    <w:rsid w:val="00D45AAD"/>
    <w:rsid w:val="00D509DE"/>
    <w:rsid w:val="00D632AA"/>
    <w:rsid w:val="00D63F72"/>
    <w:rsid w:val="00D8432C"/>
    <w:rsid w:val="00D8637D"/>
    <w:rsid w:val="00DD2E07"/>
    <w:rsid w:val="00DD460D"/>
    <w:rsid w:val="00DD743D"/>
    <w:rsid w:val="00DD7BAB"/>
    <w:rsid w:val="00DF7710"/>
    <w:rsid w:val="00E03967"/>
    <w:rsid w:val="00E05522"/>
    <w:rsid w:val="00E103CA"/>
    <w:rsid w:val="00E16323"/>
    <w:rsid w:val="00E20994"/>
    <w:rsid w:val="00E265B2"/>
    <w:rsid w:val="00E3580A"/>
    <w:rsid w:val="00E35A91"/>
    <w:rsid w:val="00E50D07"/>
    <w:rsid w:val="00E529AB"/>
    <w:rsid w:val="00E55778"/>
    <w:rsid w:val="00E66A1D"/>
    <w:rsid w:val="00E859A8"/>
    <w:rsid w:val="00E924D7"/>
    <w:rsid w:val="00E977D2"/>
    <w:rsid w:val="00EB0A40"/>
    <w:rsid w:val="00EB5164"/>
    <w:rsid w:val="00EB771E"/>
    <w:rsid w:val="00EC2AFB"/>
    <w:rsid w:val="00EC4AB6"/>
    <w:rsid w:val="00EC6860"/>
    <w:rsid w:val="00ED0277"/>
    <w:rsid w:val="00ED2AD7"/>
    <w:rsid w:val="00ED70DB"/>
    <w:rsid w:val="00EE0CD4"/>
    <w:rsid w:val="00EE3771"/>
    <w:rsid w:val="00EE4449"/>
    <w:rsid w:val="00F0271D"/>
    <w:rsid w:val="00F05EE4"/>
    <w:rsid w:val="00F073AC"/>
    <w:rsid w:val="00F14A18"/>
    <w:rsid w:val="00F16D86"/>
    <w:rsid w:val="00F2001A"/>
    <w:rsid w:val="00F205E5"/>
    <w:rsid w:val="00F31585"/>
    <w:rsid w:val="00F4299D"/>
    <w:rsid w:val="00F4625A"/>
    <w:rsid w:val="00F50C9D"/>
    <w:rsid w:val="00F53E8A"/>
    <w:rsid w:val="00F71969"/>
    <w:rsid w:val="00F86C72"/>
    <w:rsid w:val="00F87968"/>
    <w:rsid w:val="00F93CB5"/>
    <w:rsid w:val="00FA56C2"/>
    <w:rsid w:val="00FA5734"/>
    <w:rsid w:val="00FA63C8"/>
    <w:rsid w:val="00FA75CF"/>
    <w:rsid w:val="00FC0EF5"/>
    <w:rsid w:val="00FD13B3"/>
    <w:rsid w:val="00FE7F6D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ED"/>
    <w:pPr>
      <w:ind w:left="720"/>
      <w:contextualSpacing/>
    </w:pPr>
  </w:style>
  <w:style w:type="paragraph" w:customStyle="1" w:styleId="Style7">
    <w:name w:val="Style7"/>
    <w:basedOn w:val="a"/>
    <w:uiPriority w:val="99"/>
    <w:rsid w:val="00B7037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r1">
    <w:name w:val="fr1"/>
    <w:basedOn w:val="a"/>
    <w:rsid w:val="009C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9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92A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E8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A5927"/>
  </w:style>
  <w:style w:type="paragraph" w:styleId="a7">
    <w:name w:val="Balloon Text"/>
    <w:basedOn w:val="a"/>
    <w:link w:val="a8"/>
    <w:uiPriority w:val="99"/>
    <w:semiHidden/>
    <w:unhideWhenUsed/>
    <w:rsid w:val="00F5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460B"/>
  </w:style>
  <w:style w:type="paragraph" w:styleId="ac">
    <w:name w:val="footer"/>
    <w:basedOn w:val="a"/>
    <w:link w:val="ad"/>
    <w:uiPriority w:val="99"/>
    <w:unhideWhenUsed/>
    <w:rsid w:val="0086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4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ED"/>
    <w:pPr>
      <w:ind w:left="720"/>
      <w:contextualSpacing/>
    </w:pPr>
  </w:style>
  <w:style w:type="paragraph" w:customStyle="1" w:styleId="Style7">
    <w:name w:val="Style7"/>
    <w:basedOn w:val="a"/>
    <w:uiPriority w:val="99"/>
    <w:rsid w:val="00B7037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r1">
    <w:name w:val="fr1"/>
    <w:basedOn w:val="a"/>
    <w:rsid w:val="009C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9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92A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E8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A5927"/>
  </w:style>
  <w:style w:type="paragraph" w:styleId="a7">
    <w:name w:val="Balloon Text"/>
    <w:basedOn w:val="a"/>
    <w:link w:val="a8"/>
    <w:uiPriority w:val="99"/>
    <w:semiHidden/>
    <w:unhideWhenUsed/>
    <w:rsid w:val="00F5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460B"/>
  </w:style>
  <w:style w:type="paragraph" w:styleId="ac">
    <w:name w:val="footer"/>
    <w:basedOn w:val="a"/>
    <w:link w:val="ad"/>
    <w:uiPriority w:val="99"/>
    <w:unhideWhenUsed/>
    <w:rsid w:val="0086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839F-71AC-4B2F-8BA2-4A3250DD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Махова</dc:creator>
  <cp:lastModifiedBy>Махов</cp:lastModifiedBy>
  <cp:revision>4</cp:revision>
  <cp:lastPrinted>2014-02-07T10:30:00Z</cp:lastPrinted>
  <dcterms:created xsi:type="dcterms:W3CDTF">2014-09-04T06:06:00Z</dcterms:created>
  <dcterms:modified xsi:type="dcterms:W3CDTF">2014-09-04T06:56:00Z</dcterms:modified>
</cp:coreProperties>
</file>