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3" w:rsidRPr="006845D3" w:rsidRDefault="006845D3" w:rsidP="006845D3">
      <w:pPr>
        <w:pBdr>
          <w:bottom w:val="single" w:sz="4" w:space="1" w:color="auto"/>
        </w:pBdr>
        <w:spacing w:after="0" w:line="240" w:lineRule="auto"/>
        <w:rPr>
          <w:rFonts w:ascii="Candara" w:eastAsia="Times New Roman" w:hAnsi="Candara" w:cs="Arabic Typesetting"/>
          <w:b/>
          <w:sz w:val="40"/>
          <w:szCs w:val="24"/>
          <w:lang w:eastAsia="ru-RU"/>
        </w:rPr>
      </w:pPr>
      <w:r w:rsidRPr="006845D3">
        <w:rPr>
          <w:rFonts w:ascii="Candara" w:eastAsia="Times New Roman" w:hAnsi="Candara" w:cs="Times New Roman"/>
          <w:b/>
          <w:sz w:val="40"/>
          <w:szCs w:val="24"/>
          <w:lang w:eastAsia="ru-RU"/>
        </w:rPr>
        <w:t>Для</w:t>
      </w:r>
      <w:r w:rsidRPr="006845D3">
        <w:rPr>
          <w:rFonts w:ascii="Candara" w:eastAsia="Times New Roman" w:hAnsi="Candara" w:cs="Arabic Typesetting"/>
          <w:b/>
          <w:sz w:val="40"/>
          <w:szCs w:val="24"/>
          <w:lang w:eastAsia="ru-RU"/>
        </w:rPr>
        <w:t xml:space="preserve"> </w:t>
      </w:r>
      <w:r w:rsidRPr="006845D3">
        <w:rPr>
          <w:rFonts w:ascii="Candara" w:eastAsia="Times New Roman" w:hAnsi="Candara" w:cs="Times New Roman"/>
          <w:b/>
          <w:sz w:val="40"/>
          <w:szCs w:val="24"/>
          <w:lang w:eastAsia="ru-RU"/>
        </w:rPr>
        <w:t>учащихся</w:t>
      </w:r>
      <w:r w:rsidRPr="006845D3">
        <w:rPr>
          <w:rFonts w:ascii="Candara" w:eastAsia="Times New Roman" w:hAnsi="Candara" w:cs="Arabic Typesetting"/>
          <w:b/>
          <w:sz w:val="40"/>
          <w:szCs w:val="24"/>
          <w:lang w:eastAsia="ru-RU"/>
        </w:rPr>
        <w:t xml:space="preserve"> 7 </w:t>
      </w:r>
      <w:r w:rsidRPr="006845D3">
        <w:rPr>
          <w:rFonts w:ascii="Candara" w:eastAsia="Times New Roman" w:hAnsi="Candara" w:cs="Times New Roman"/>
          <w:b/>
          <w:sz w:val="40"/>
          <w:szCs w:val="24"/>
          <w:lang w:eastAsia="ru-RU"/>
        </w:rPr>
        <w:t>класса</w:t>
      </w:r>
      <w:r w:rsidRPr="006845D3">
        <w:rPr>
          <w:rFonts w:ascii="Candara" w:eastAsia="Times New Roman" w:hAnsi="Candara" w:cs="Arabic Typesetting"/>
          <w:b/>
          <w:sz w:val="40"/>
          <w:szCs w:val="24"/>
          <w:lang w:eastAsia="ru-RU"/>
        </w:rPr>
        <w:t xml:space="preserve"> </w:t>
      </w:r>
    </w:p>
    <w:p w:rsidR="006845D3" w:rsidRPr="006845D3" w:rsidRDefault="006845D3" w:rsidP="006845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bookmarkStart w:id="0" w:name="_GoBack"/>
      <w:r w:rsidRPr="006845D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Урок 1. Объекты и их имена. Признаки объектов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4"/>
      </w:tblGrid>
      <w:tr w:rsidR="006845D3" w:rsidRPr="006845D3" w:rsidTr="006845D3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6845D3" w:rsidRDefault="006845D3" w:rsidP="006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3"/>
                <w:lang w:eastAsia="ru-RU"/>
              </w:rPr>
            </w:pPr>
            <w:r w:rsidRPr="006845D3">
              <w:rPr>
                <w:rFonts w:ascii="Times New Roman" w:eastAsia="Times New Roman" w:hAnsi="Times New Roman" w:cs="Times New Roman"/>
                <w:sz w:val="32"/>
                <w:szCs w:val="23"/>
                <w:lang w:eastAsia="ru-RU"/>
              </w:rPr>
              <w:t xml:space="preserve">Домашнее задание. </w:t>
            </w:r>
          </w:p>
          <w:p w:rsidR="006845D3" w:rsidRDefault="006845D3" w:rsidP="006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3"/>
                <w:lang w:eastAsia="ru-RU"/>
              </w:rPr>
            </w:pPr>
          </w:p>
          <w:p w:rsidR="006845D3" w:rsidRPr="006845D3" w:rsidRDefault="006845D3" w:rsidP="006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845D3">
              <w:rPr>
                <w:rFonts w:ascii="Times New Roman" w:eastAsia="Times New Roman" w:hAnsi="Times New Roman" w:cs="Times New Roman"/>
                <w:sz w:val="32"/>
                <w:szCs w:val="23"/>
                <w:lang w:eastAsia="ru-RU"/>
              </w:rPr>
              <w:t>§1.1, §1.2, РТ: №1, №6, №7 (или 15), №8 и №14 – стр.3-10.</w:t>
            </w:r>
          </w:p>
        </w:tc>
      </w:tr>
    </w:tbl>
    <w:p w:rsidR="006845D3" w:rsidRPr="006845D3" w:rsidRDefault="006845D3" w:rsidP="006845D3">
      <w:pPr>
        <w:jc w:val="center"/>
      </w:pPr>
    </w:p>
    <w:p w:rsidR="00CB59CA" w:rsidRPr="006845D3" w:rsidRDefault="006845D3" w:rsidP="006845D3">
      <w:pPr>
        <w:jc w:val="center"/>
        <w:rPr>
          <w:b/>
        </w:rPr>
      </w:pPr>
      <w:r w:rsidRPr="006845D3">
        <w:rPr>
          <w:b/>
        </w:rPr>
        <w:t>*** *** ***</w:t>
      </w:r>
    </w:p>
    <w:p w:rsid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45D3">
        <w:rPr>
          <w:rFonts w:ascii="Times New Roman" w:eastAsia="Times New Roman" w:hAnsi="Times New Roman" w:cs="Times New Roman"/>
          <w:sz w:val="23"/>
          <w:szCs w:val="23"/>
          <w:lang w:eastAsia="ru-RU"/>
        </w:rPr>
        <w:t>Ссылки на страницы учебника и рабочей тетради: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8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Босоваучебникдля7класса004.jpg</w:t>
        </w:r>
      </w:hyperlink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>(96k)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8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Босоваучебникдля7класса005.jpg</w:t>
        </w:r>
      </w:hyperlink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>(155k)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8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Босоваучебникдля7класса006.jpg</w:t>
        </w:r>
      </w:hyperlink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>(138k)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8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Босоваучебникдля7класса007.jpg</w:t>
        </w:r>
      </w:hyperlink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>(166k)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8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Босоваучебникдля7класса008.jpg</w:t>
        </w:r>
      </w:hyperlink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>(143k)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8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РТ-7Босова002.jpg</w:t>
        </w:r>
      </w:hyperlink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>(66k)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8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РТ-7Босова004.jpg</w:t>
        </w:r>
      </w:hyperlink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>(77k)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8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РТ-7Босова005.jpg</w:t>
        </w:r>
      </w:hyperlink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>(69k)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84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РТ-7Босова009.jpg</w:t>
        </w:r>
      </w:hyperlink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D3" w:rsidRPr="006845D3" w:rsidRDefault="006845D3" w:rsidP="0068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D3">
        <w:rPr>
          <w:rFonts w:ascii="Times New Roman" w:eastAsia="Times New Roman" w:hAnsi="Times New Roman" w:cs="Times New Roman"/>
          <w:sz w:val="24"/>
          <w:szCs w:val="24"/>
          <w:lang w:eastAsia="ru-RU"/>
        </w:rPr>
        <w:t>(74k)</w:t>
      </w:r>
    </w:p>
    <w:p w:rsidR="006845D3" w:rsidRDefault="006845D3"/>
    <w:sectPr w:rsidR="0068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D3"/>
    <w:rsid w:val="00426F30"/>
    <w:rsid w:val="006845D3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4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45D3"/>
    <w:rPr>
      <w:color w:val="0000FF"/>
      <w:u w:val="single"/>
    </w:rPr>
  </w:style>
  <w:style w:type="character" w:customStyle="1" w:styleId="sites-symbol">
    <w:name w:val="sites-symbol"/>
    <w:basedOn w:val="a0"/>
    <w:rsid w:val="0068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4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45D3"/>
    <w:rPr>
      <w:color w:val="0000FF"/>
      <w:u w:val="single"/>
    </w:rPr>
  </w:style>
  <w:style w:type="character" w:customStyle="1" w:styleId="sites-symbol">
    <w:name w:val="sites-symbol"/>
    <w:basedOn w:val="a0"/>
    <w:rsid w:val="0068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2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6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2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1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6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6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1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5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17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0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3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0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1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4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8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9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9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4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6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nformatikag6/dla-ucasihsa/7-klass/urok-1-obekty-i-ih-imena-priznaki-obektov/%D0%91%D0%BE%D1%81%D0%BE%D0%B2%D0%B0%D1%83%D1%87%D0%B5%D0%B1%D0%BD%D0%B8%D0%BA%D0%B4%D0%BB%D1%8F7%D0%BA%D0%BB%D0%B0%D1%81%D1%81%D0%B0007.jpg?attredirects=0" TargetMode="External"/><Relationship Id="rId13" Type="http://schemas.openxmlformats.org/officeDocument/2006/relationships/hyperlink" Target="https://sites.google.com/site/informatikag6/dla-ucasihsa/7-klass/urok-1-obekty-i-ih-imena-priznaki-obektov/%D0%A0%D0%A2-7%D0%91%D0%BE%D1%81%D0%BE%D0%B2%D0%B0009.jpg?attredirects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informatikag6/dla-ucasihsa/7-klass/urok-1-obekty-i-ih-imena-priznaki-obektov/%D0%91%D0%BE%D1%81%D0%BE%D0%B2%D0%B0%D1%83%D1%87%D0%B5%D0%B1%D0%BD%D0%B8%D0%BA%D0%B4%D0%BB%D1%8F7%D0%BA%D0%BB%D0%B0%D1%81%D1%81%D0%B0006.jpg?attredirects=0" TargetMode="External"/><Relationship Id="rId12" Type="http://schemas.openxmlformats.org/officeDocument/2006/relationships/hyperlink" Target="https://sites.google.com/site/informatikag6/dla-ucasihsa/7-klass/urok-1-obekty-i-ih-imena-priznaki-obektov/%D0%A0%D0%A2-7%D0%91%D0%BE%D1%81%D0%BE%D0%B2%D0%B0005.jpg?attredirects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informatikag6/dla-ucasihsa/7-klass/urok-1-obekty-i-ih-imena-priznaki-obektov/%D0%91%D0%BE%D1%81%D0%BE%D0%B2%D0%B0%D1%83%D1%87%D0%B5%D0%B1%D0%BD%D0%B8%D0%BA%D0%B4%D0%BB%D1%8F7%D0%BA%D0%BB%D0%B0%D1%81%D1%81%D0%B0005.jpg?attredirects=0" TargetMode="External"/><Relationship Id="rId11" Type="http://schemas.openxmlformats.org/officeDocument/2006/relationships/hyperlink" Target="https://sites.google.com/site/informatikag6/dla-ucasihsa/7-klass/urok-1-obekty-i-ih-imena-priznaki-obektov/%D0%A0%D0%A2-7%D0%91%D0%BE%D1%81%D0%BE%D0%B2%D0%B0004.jpg?attredirects=0" TargetMode="External"/><Relationship Id="rId5" Type="http://schemas.openxmlformats.org/officeDocument/2006/relationships/hyperlink" Target="https://sites.google.com/site/informatikag6/dla-ucasihsa/7-klass/urok-1-obekty-i-ih-imena-priznaki-obektov/%D0%91%D0%BE%D1%81%D0%BE%D0%B2%D0%B0%D1%83%D1%87%D0%B5%D0%B1%D0%BD%D0%B8%D0%BA%D0%B4%D0%BB%D1%8F7%D0%BA%D0%BB%D0%B0%D1%81%D1%81%D0%B0004.jpg?attredirects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informatikag6/dla-ucasihsa/7-klass/urok-1-obekty-i-ih-imena-priznaki-obektov/%D0%A0%D0%A2-7%D0%91%D0%BE%D1%81%D0%BE%D0%B2%D0%B0002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informatikag6/dla-ucasihsa/7-klass/urok-1-obekty-i-ih-imena-priznaki-obektov/%D0%91%D0%BE%D1%81%D0%BE%D0%B2%D0%B0%D1%83%D1%87%D0%B5%D0%B1%D0%BD%D0%B8%D0%BA%D0%B4%D0%BB%D1%8F7%D0%BA%D0%BB%D0%B0%D1%81%D1%81%D0%B0008.jpg?attredirects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1</cp:revision>
  <dcterms:created xsi:type="dcterms:W3CDTF">2014-08-29T10:08:00Z</dcterms:created>
  <dcterms:modified xsi:type="dcterms:W3CDTF">2014-08-29T10:14:00Z</dcterms:modified>
</cp:coreProperties>
</file>