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55" w:rsidRPr="00103EE9" w:rsidRDefault="00103EE9">
      <w:pPr>
        <w:rPr>
          <w:rFonts w:ascii="Times New Roman" w:hAnsi="Times New Roman" w:cs="Times New Roman"/>
          <w:sz w:val="24"/>
        </w:rPr>
      </w:pPr>
      <w:r w:rsidRPr="00103EE9">
        <w:rPr>
          <w:rFonts w:ascii="Times New Roman" w:hAnsi="Times New Roman" w:cs="Times New Roman"/>
          <w:sz w:val="24"/>
        </w:rPr>
        <w:t>Геометрия 10 Самостоятельная работа.</w:t>
      </w:r>
      <w:r>
        <w:rPr>
          <w:rFonts w:ascii="Times New Roman" w:hAnsi="Times New Roman" w:cs="Times New Roman"/>
          <w:sz w:val="24"/>
        </w:rPr>
        <w:t xml:space="preserve"> №1</w:t>
      </w:r>
    </w:p>
    <w:p w:rsidR="00103EE9" w:rsidRPr="00103EE9" w:rsidRDefault="00103EE9" w:rsidP="00103EE9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 xml:space="preserve">1. Точки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,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B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C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не лежат на одной прямой. </w:t>
      </w:r>
      <w:r w:rsidRPr="00103EE9">
        <w:rPr>
          <w:rFonts w:ascii="Times New Roman" w:hAnsi="Times New Roman" w:cs="Times New Roman"/>
          <w:iCs/>
          <w:color w:val="000000"/>
          <w:spacing w:val="-1"/>
          <w:position w:val="-4"/>
        </w:rPr>
        <w:object w:dxaOrig="7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1.25pt" o:ole="">
            <v:imagedata r:id="rId4" o:title=""/>
          </v:shape>
          <o:OLEObject Type="Embed" ProgID="Equation.3" ShapeID="_x0000_i1025" DrawAspect="Content" ObjectID="_1452532155" r:id="rId5"/>
        </w:object>
      </w:r>
      <w:r w:rsidRPr="00103EE9">
        <w:rPr>
          <w:rFonts w:ascii="Times New Roman" w:hAnsi="Times New Roman" w:cs="Times New Roman"/>
          <w:iCs/>
          <w:color w:val="000000"/>
          <w:spacing w:val="-1"/>
        </w:rPr>
        <w:t xml:space="preserve">, </w:t>
      </w:r>
      <w:r w:rsidRPr="00103EE9">
        <w:rPr>
          <w:rFonts w:ascii="Times New Roman" w:hAnsi="Times New Roman" w:cs="Times New Roman"/>
          <w:iCs/>
          <w:color w:val="000000"/>
          <w:spacing w:val="-1"/>
          <w:position w:val="-6"/>
        </w:rPr>
        <w:object w:dxaOrig="760" w:dyaOrig="240">
          <v:shape id="_x0000_i1026" type="#_x0000_t75" style="width:38.25pt;height:12pt" o:ole="">
            <v:imagedata r:id="rId6" o:title=""/>
          </v:shape>
          <o:OLEObject Type="Embed" ProgID="Equation.3" ShapeID="_x0000_i1026" DrawAspect="Content" ObjectID="_1452532156" r:id="rId7"/>
        </w:object>
      </w:r>
      <w:r w:rsidRPr="00103EE9">
        <w:rPr>
          <w:rFonts w:ascii="Times New Roman" w:hAnsi="Times New Roman" w:cs="Times New Roman"/>
          <w:iCs/>
          <w:color w:val="000000"/>
          <w:spacing w:val="-1"/>
        </w:rPr>
        <w:t xml:space="preserve">, </w:t>
      </w:r>
      <w:r w:rsidRPr="00103EE9">
        <w:rPr>
          <w:rFonts w:ascii="Times New Roman" w:hAnsi="Times New Roman" w:cs="Times New Roman"/>
          <w:iCs/>
          <w:color w:val="000000"/>
          <w:spacing w:val="-1"/>
          <w:position w:val="-4"/>
        </w:rPr>
        <w:object w:dxaOrig="820" w:dyaOrig="220">
          <v:shape id="_x0000_i1027" type="#_x0000_t75" style="width:41.25pt;height:11.25pt" o:ole="">
            <v:imagedata r:id="rId8" o:title=""/>
          </v:shape>
          <o:OLEObject Type="Embed" ProgID="Equation.3" ShapeID="_x0000_i1027" DrawAspect="Content" ObjectID="_1452532157" r:id="rId9"/>
        </w:object>
      </w:r>
      <w:r w:rsidRPr="00103EE9">
        <w:rPr>
          <w:rFonts w:ascii="Times New Roman" w:hAnsi="Times New Roman" w:cs="Times New Roman"/>
          <w:iCs/>
          <w:color w:val="000000"/>
          <w:spacing w:val="-1"/>
        </w:rPr>
        <w:t xml:space="preserve">. 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Докажите, что точка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X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лежит в плоскости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ABC</w:t>
      </w:r>
      <w:r w:rsidRPr="00103EE9">
        <w:rPr>
          <w:rFonts w:ascii="Times New Roman" w:hAnsi="Times New Roman" w:cs="Times New Roman"/>
          <w:color w:val="000000"/>
          <w:spacing w:val="-1"/>
        </w:rPr>
        <w:t>).</w:t>
      </w:r>
    </w:p>
    <w:p w:rsidR="00103EE9" w:rsidRPr="00103EE9" w:rsidRDefault="00103EE9" w:rsidP="00103EE9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 xml:space="preserve">2. Плоскости </w:t>
      </w:r>
      <w:r w:rsidRPr="00103EE9">
        <w:rPr>
          <w:rFonts w:ascii="Times New Roman" w:hAnsi="Times New Roman" w:cs="Times New Roman"/>
          <w:color w:val="000000"/>
          <w:spacing w:val="-1"/>
          <w:position w:val="-12"/>
        </w:rPr>
        <w:object w:dxaOrig="540" w:dyaOrig="300">
          <v:shape id="_x0000_i1028" type="#_x0000_t75" style="width:27pt;height:15pt" o:ole="">
            <v:imagedata r:id="rId10" o:title=""/>
          </v:shape>
          <o:OLEObject Type="Embed" ProgID="Equation.3" ShapeID="_x0000_i1028" DrawAspect="Content" ObjectID="_1452532158" r:id="rId11"/>
        </w:objec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пересекаются 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</w:rPr>
        <w:t>по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</w:rPr>
        <w:t xml:space="preserve"> прямой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m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. 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</w:rPr>
        <w:t xml:space="preserve">Прямая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лежит в плоскости </w:t>
      </w:r>
      <w:r w:rsidRPr="00103EE9">
        <w:rPr>
          <w:rFonts w:ascii="Times New Roman" w:hAnsi="Times New Roman" w:cs="Times New Roman"/>
          <w:position w:val="-6"/>
        </w:rPr>
        <w:object w:dxaOrig="220" w:dyaOrig="200">
          <v:shape id="_x0000_i1029" type="#_x0000_t75" style="width:10.5pt;height:9.75pt" o:ole="">
            <v:imagedata r:id="rId12" o:title=""/>
          </v:shape>
          <o:OLEObject Type="Embed" ProgID="Equation.3" ShapeID="_x0000_i1029" DrawAspect="Content" ObjectID="_1452532159" r:id="rId13"/>
        </w:object>
      </w:r>
      <w:r w:rsidRPr="00103EE9">
        <w:rPr>
          <w:rFonts w:ascii="Times New Roman" w:hAnsi="Times New Roman" w:cs="Times New Roman"/>
        </w:rPr>
        <w:t xml:space="preserve"> и пересекает плоскость </w:t>
      </w:r>
      <w:r w:rsidRPr="00103EE9">
        <w:rPr>
          <w:rFonts w:ascii="Times New Roman" w:hAnsi="Times New Roman" w:cs="Times New Roman"/>
          <w:color w:val="000000"/>
          <w:spacing w:val="-1"/>
          <w:position w:val="-10"/>
        </w:rPr>
        <w:object w:dxaOrig="220" w:dyaOrig="279">
          <v:shape id="_x0000_i1030" type="#_x0000_t75" style="width:11.25pt;height:14.25pt" o:ole="">
            <v:imagedata r:id="rId14" o:title=""/>
          </v:shape>
          <o:OLEObject Type="Embed" ProgID="Equation.3" ShapeID="_x0000_i1030" DrawAspect="Content" ObjectID="_1452532160" r:id="rId15"/>
        </w:object>
      </w:r>
      <w:r w:rsidRPr="00103EE9">
        <w:rPr>
          <w:rFonts w:ascii="Times New Roman" w:hAnsi="Times New Roman" w:cs="Times New Roman"/>
        </w:rPr>
        <w:t xml:space="preserve">. 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Пересекаются ли прямые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m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? </w:t>
      </w:r>
      <w:proofErr w:type="gramEnd"/>
    </w:p>
    <w:p w:rsidR="00103EE9" w:rsidRPr="00103EE9" w:rsidRDefault="00560FDB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pict>
          <v:group id="_x0000_s1026" editas="canvas" style="position:absolute;left:0;text-align:left;margin-left:0;margin-top:5.8pt;width:125.25pt;height:123.2pt;z-index:251660288" coordorigin="1200,-311" coordsize="2688,2689">
            <o:lock v:ext="edit" aspectratio="t"/>
            <v:shape id="_x0000_s1027" type="#_x0000_t75" style="position:absolute;left:1200;top:-311;width:2688;height:2689" o:preferrelative="f">
              <v:fill o:detectmouseclick="t"/>
              <v:path o:extrusionok="t" o:connecttype="none"/>
              <o:lock v:ext="edit" text="t"/>
            </v:shape>
            <v:line id="_x0000_s1028" style="position:absolute;flip:x y" from="1586,2240" to="2938,2241" strokeweight="1.5pt"/>
            <v:line id="_x0000_s1029" style="position:absolute;flip:x" from="2166,1454" to="3518,1455" strokeweight="1.5pt">
              <v:stroke dashstyle="dash"/>
            </v:line>
            <v:line id="_x0000_s1030" style="position:absolute;flip:x" from="1586,868" to="1587,2243" strokeweight="1.5pt">
              <v:stroke endarrowwidth="narrow" endarrowlength="short"/>
            </v:line>
            <v:line id="_x0000_s1031" style="position:absolute;flip:x" from="1586,1454" to="2166,2240" strokeweight="1.5pt">
              <v:stroke dashstyle="dash"/>
            </v:line>
            <v:line id="_x0000_s1032" style="position:absolute;flip:y" from="2938,1454" to="3518,224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00;top:1847;width:369;height:376" filled="f" stroked="f" strokeweight="0">
              <v:textbox style="mso-next-textbox:#_x0000_s1033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4" type="#_x0000_t202" style="position:absolute;left:2166;top:1064;width:369;height:376" filled="f" stroked="f" strokeweight="0">
              <v:textbox style="mso-next-textbox:#_x0000_s1034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5" type="#_x0000_t202" style="position:absolute;left:3518;top:1261;width:370;height:331" filled="f" stroked="f" strokeweight="0">
              <v:textbox style="mso-next-textbox:#_x0000_s1035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036" style="position:absolute;flip:y" from="1586,865" to="2938,868" strokeweight="1.5pt">
              <v:stroke endarrowwidth="narrow" endarrowlength="short"/>
            </v:line>
            <v:line id="_x0000_s1037" style="position:absolute" from="2938,865" to="2939,2240" strokeweight="1.5pt">
              <v:stroke endarrowwidth="narrow" endarrowlength="short"/>
            </v:line>
            <v:line id="_x0000_s1038" style="position:absolute" from="3518,78" to="3519,1454" strokeweight="1.5pt">
              <v:stroke endarrowwidth="narrow" endarrowlength="short"/>
            </v:line>
            <v:line id="_x0000_s1039" style="position:absolute;flip:x" from="1586,78" to="2166,864" strokeweight="1.5pt"/>
            <v:line id="_x0000_s1040" style="position:absolute;flip:x" from="2166,78" to="3518,80" strokeweight="1.5pt"/>
            <v:line id="_x0000_s1041" style="position:absolute;flip:x" from="2938,78" to="3518,864" strokeweight="1.5pt"/>
            <v:line id="_x0000_s1042" style="position:absolute" from="2166,79" to="2167,1454" strokeweight="1.5pt">
              <v:stroke dashstyle="dash" endarrowwidth="narrow" endarrowlength="short"/>
            </v:line>
            <v:shape id="_x0000_s1043" type="#_x0000_t202" style="position:absolute;left:2938;top:2046;width:370;height:332" filled="f" stroked="f" strokeweight="0">
              <v:textbox style="mso-next-textbox:#_x0000_s1043" inset="2.43942mm,1.2197mm,2.43942mm,1.2197mm">
                <w:txbxContent>
                  <w:p w:rsidR="00103EE9" w:rsidRPr="00C33719" w:rsidRDefault="00103EE9" w:rsidP="00103EE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44" type="#_x0000_t202" style="position:absolute;left:1200;top:475;width:579;height:376" filled="f" stroked="f" strokeweight="0">
              <v:textbox style="mso-next-textbox:#_x0000_s1044" inset="2.43942mm,1.2197mm,2.43942mm,1.2197mm">
                <w:txbxContent>
                  <w:p w:rsidR="00103EE9" w:rsidRPr="005522D5" w:rsidRDefault="00103EE9" w:rsidP="00103EE9">
                    <w:pPr>
                      <w:jc w:val="center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A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3131;top:-311;width:580;height:377" filled="f" stroked="f" strokeweight="0">
              <v:textbox style="mso-next-textbox:#_x0000_s1045" inset="2.43942mm,1.2197mm,2.43942mm,1.2197mm">
                <w:txbxContent>
                  <w:p w:rsidR="00103EE9" w:rsidRPr="005522D5" w:rsidRDefault="00103EE9" w:rsidP="00103EE9">
                    <w:pPr>
                      <w:jc w:val="center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C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2552;top:475;width:579;height:376" filled="f" stroked="f" strokeweight="0">
              <v:textbox style="mso-next-textbox:#_x0000_s1046" inset="2.43942mm,1.2197mm,2.43942mm,1.2197mm">
                <w:txbxContent>
                  <w:p w:rsidR="00103EE9" w:rsidRPr="005522D5" w:rsidRDefault="00103EE9" w:rsidP="00103EE9">
                    <w:pPr>
                      <w:jc w:val="center"/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D</w:t>
                    </w:r>
                    <w:r>
                      <w:rPr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047" style="position:absolute;left:2166;top:475;width:73;height:74" fillcolor="black"/>
            <v:oval id="_x0000_s1048" style="position:absolute;left:1973;top:2243;width:73;height:74" fillcolor="black"/>
            <v:oval id="_x0000_s1049" style="position:absolute;left:3518;top:1064;width:73;height:74" fillcolor="black"/>
            <v:shape id="_x0000_s1050" type="#_x0000_t202" style="position:absolute;left:2166;top:279;width:386;height:376" filled="f" stroked="f" strokeweight="0">
              <v:textbox style="mso-next-textbox:#_x0000_s1050" inset="2.43942mm,1.2197mm,2.43942mm,1.2197mm">
                <w:txbxContent>
                  <w:p w:rsidR="00103EE9" w:rsidRPr="008B4ACF" w:rsidRDefault="00103EE9" w:rsidP="00103EE9">
                    <w:pPr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8B4ACF">
                      <w:rPr>
                        <w:b/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1" type="#_x0000_t202" style="position:absolute;left:3131;top:868;width:370;height:376" filled="f" stroked="f" strokeweight="0">
              <v:textbox style="mso-next-textbox:#_x0000_s1051" inset="2.43942mm,1.2197mm,2.43942mm,1.2197mm">
                <w:txbxContent>
                  <w:p w:rsidR="00103EE9" w:rsidRPr="008B4ACF" w:rsidRDefault="00103EE9" w:rsidP="00103EE9">
                    <w:pPr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8B4ACF">
                      <w:rPr>
                        <w:b/>
                        <w:sz w:val="16"/>
                        <w:szCs w:val="16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52" type="#_x0000_t202" style="position:absolute;left:1779;top:1850;width:370;height:376" filled="f" stroked="f" strokeweight="0">
              <v:textbox style="mso-next-textbox:#_x0000_s1052" inset="2.43942mm,1.2197mm,2.43942mm,1.2197mm">
                <w:txbxContent>
                  <w:p w:rsidR="00103EE9" w:rsidRPr="008B4ACF" w:rsidRDefault="00103EE9" w:rsidP="00103EE9">
                    <w:pPr>
                      <w:jc w:val="center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8B4ACF">
                      <w:rPr>
                        <w:b/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noProof/>
          <w:color w:val="000000"/>
          <w:spacing w:val="-1"/>
        </w:rPr>
        <w:pict>
          <v:shape id="_x0000_s1053" type="#_x0000_t202" style="position:absolute;left:0;text-align:left;margin-left:-111.45pt;margin-top:5.8pt;width:27pt;height:17.25pt;z-index:251661312" filled="f" stroked="f" strokeweight="0">
            <v:textbox style="mso-next-textbox:#_x0000_s1053" inset="2.43942mm,1.2197mm,2.43942mm,1.2197mm">
              <w:txbxContent>
                <w:p w:rsidR="00103EE9" w:rsidRPr="005522D5" w:rsidRDefault="00103EE9" w:rsidP="00103EE9">
                  <w:pPr>
                    <w:jc w:val="center"/>
                    <w:rPr>
                      <w:sz w:val="16"/>
                      <w:szCs w:val="16"/>
                      <w:vertAlign w:val="subscript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r>
                    <w:rPr>
                      <w:sz w:val="16"/>
                      <w:szCs w:val="16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103EE9" w:rsidRPr="00103EE9" w:rsidRDefault="00103EE9" w:rsidP="00103EE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>3. Постройте:</w:t>
      </w: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 xml:space="preserve">а) точки пересечения прямой 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EF</w:t>
      </w:r>
      <w:r w:rsidRPr="00103EE9">
        <w:rPr>
          <w:rFonts w:ascii="Times New Roman" w:hAnsi="Times New Roman" w:cs="Times New Roman"/>
          <w:color w:val="000000"/>
          <w:spacing w:val="-1"/>
        </w:rPr>
        <w:t xml:space="preserve"> с плоскостями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ABC</w:t>
      </w:r>
      <w:r w:rsidRPr="00103EE9">
        <w:rPr>
          <w:rFonts w:ascii="Times New Roman" w:hAnsi="Times New Roman" w:cs="Times New Roman"/>
          <w:color w:val="000000"/>
          <w:spacing w:val="-1"/>
        </w:rPr>
        <w:t>) 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</w:t>
      </w:r>
      <w:r w:rsidRPr="00103EE9">
        <w:rPr>
          <w:rFonts w:ascii="Times New Roman" w:hAnsi="Times New Roman" w:cs="Times New Roman"/>
          <w:color w:val="000000"/>
          <w:spacing w:val="-1"/>
          <w:vertAlign w:val="subscript"/>
        </w:rPr>
        <w:t>1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B</w:t>
      </w:r>
      <w:r w:rsidRPr="00103EE9">
        <w:rPr>
          <w:rFonts w:ascii="Times New Roman" w:hAnsi="Times New Roman" w:cs="Times New Roman"/>
          <w:color w:val="000000"/>
          <w:spacing w:val="-1"/>
          <w:vertAlign w:val="subscript"/>
        </w:rPr>
        <w:t>1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C</w:t>
      </w:r>
      <w:r w:rsidRPr="00103EE9">
        <w:rPr>
          <w:rFonts w:ascii="Times New Roman" w:hAnsi="Times New Roman" w:cs="Times New Roman"/>
          <w:color w:val="000000"/>
          <w:spacing w:val="-1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</w:rPr>
        <w:t>);</w:t>
      </w: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>б) линию пересечения плоскостей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EFK</w:t>
      </w:r>
      <w:r w:rsidRPr="00103EE9">
        <w:rPr>
          <w:rFonts w:ascii="Times New Roman" w:hAnsi="Times New Roman" w:cs="Times New Roman"/>
          <w:color w:val="000000"/>
          <w:spacing w:val="-1"/>
        </w:rPr>
        <w:t>) и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ABC</w:t>
      </w:r>
      <w:r w:rsidRPr="00103EE9">
        <w:rPr>
          <w:rFonts w:ascii="Times New Roman" w:hAnsi="Times New Roman" w:cs="Times New Roman"/>
          <w:color w:val="000000"/>
          <w:spacing w:val="-1"/>
        </w:rPr>
        <w:t>)</w:t>
      </w:r>
    </w:p>
    <w:p w:rsidR="00103EE9" w:rsidRPr="00103EE9" w:rsidRDefault="00103EE9" w:rsidP="00103E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hd w:val="clear" w:color="auto" w:fill="FFFFFF"/>
        <w:tabs>
          <w:tab w:val="left" w:pos="4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103EE9">
        <w:rPr>
          <w:rFonts w:ascii="Times New Roman" w:hAnsi="Times New Roman" w:cs="Times New Roman"/>
          <w:color w:val="000000"/>
          <w:spacing w:val="-1"/>
        </w:rPr>
        <w:t>в) сечение многогранника плоскостью (</w:t>
      </w:r>
      <w:r w:rsidRPr="00103EE9">
        <w:rPr>
          <w:rFonts w:ascii="Times New Roman" w:hAnsi="Times New Roman" w:cs="Times New Roman"/>
          <w:i/>
          <w:color w:val="000000"/>
          <w:spacing w:val="-1"/>
          <w:lang w:val="en-US"/>
        </w:rPr>
        <w:t>EFK</w:t>
      </w:r>
      <w:r w:rsidRPr="00103EE9">
        <w:rPr>
          <w:rFonts w:ascii="Times New Roman" w:hAnsi="Times New Roman" w:cs="Times New Roman"/>
          <w:color w:val="000000"/>
          <w:spacing w:val="-1"/>
        </w:rPr>
        <w:t>).</w:t>
      </w:r>
    </w:p>
    <w:p w:rsidR="00103EE9" w:rsidRPr="00103EE9" w:rsidRDefault="00103EE9" w:rsidP="00103EE9">
      <w:pPr>
        <w:shd w:val="clear" w:color="auto" w:fill="FFFFFF"/>
        <w:tabs>
          <w:tab w:val="left" w:pos="472"/>
        </w:tabs>
        <w:spacing w:after="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hd w:val="clear" w:color="auto" w:fill="FFFFFF"/>
        <w:tabs>
          <w:tab w:val="left" w:pos="472"/>
        </w:tabs>
        <w:spacing w:after="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 Точки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103EE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103EE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</w:t>
      </w:r>
      <w:proofErr w:type="gramStart"/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proofErr w:type="gramEnd"/>
      <w:r w:rsidRPr="00103EE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Т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лежат в одной плоскости. Могут ли прямые </w:t>
      </w:r>
      <w:proofErr w:type="gramStart"/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КМ</w:t>
      </w:r>
      <w:proofErr w:type="gramEnd"/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103EE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РТ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пересекаться? Обоснуйте ответ.</w:t>
      </w: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EE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5. 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Через точки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середину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отрезка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проведены параллельные прямые, пересекающие некоторую плоскость </w:t>
      </w:r>
      <w:r w:rsidRPr="00103EE9">
        <w:rPr>
          <w:rFonts w:ascii="Times New Roman" w:hAnsi="Times New Roman" w:cs="Times New Roman"/>
          <w:position w:val="-6"/>
        </w:rPr>
        <w:object w:dxaOrig="240" w:dyaOrig="220">
          <v:shape id="_x0000_i1031" type="#_x0000_t75" style="width:12pt;height:11.25pt" o:ole="">
            <v:imagedata r:id="rId16" o:title=""/>
          </v:shape>
          <o:OLEObject Type="Embed" ProgID="Equation.3" ShapeID="_x0000_i1031" DrawAspect="Content" ObjectID="_1452532161" r:id="rId17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точках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соответственно. Найдите длину отрезка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ММ</w:t>
      </w:r>
      <w:proofErr w:type="gramStart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если </w:t>
      </w:r>
      <w:r w:rsidRPr="00103EE9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120" w:dyaOrig="380">
          <v:shape id="_x0000_i1032" type="#_x0000_t75" style="width:56.25pt;height:18.75pt" o:ole="">
            <v:imagedata r:id="rId18" o:title=""/>
          </v:shape>
          <o:OLEObject Type="Embed" ProgID="Equation.3" ShapeID="_x0000_i1032" DrawAspect="Content" ObjectID="_1452532162" r:id="rId19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03EE9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020" w:dyaOrig="380">
          <v:shape id="_x0000_i1033" type="#_x0000_t75" style="width:51pt;height:18.75pt" o:ole="">
            <v:imagedata r:id="rId20" o:title=""/>
          </v:shape>
          <o:OLEObject Type="Embed" ProgID="Equation.3" ShapeID="_x0000_i1033" DrawAspect="Content" ObjectID="_1452532163" r:id="rId21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причем отрезок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пересекает плоскость </w:t>
      </w:r>
      <w:r w:rsidRPr="00103EE9">
        <w:rPr>
          <w:rFonts w:ascii="Times New Roman" w:hAnsi="Times New Roman" w:cs="Times New Roman"/>
          <w:position w:val="-6"/>
        </w:rPr>
        <w:object w:dxaOrig="240" w:dyaOrig="220">
          <v:shape id="_x0000_i1034" type="#_x0000_t75" style="width:12pt;height:11.25pt" o:ole="">
            <v:imagedata r:id="rId16" o:title=""/>
          </v:shape>
          <o:OLEObject Type="Embed" ProgID="Equation.3" ShapeID="_x0000_i1034" DrawAspect="Content" ObjectID="_1452532164" r:id="rId22"/>
        </w:objec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03EE9" w:rsidRPr="00103EE9" w:rsidRDefault="00103EE9" w:rsidP="00103EE9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6. Точка </w:t>
      </w:r>
      <w:proofErr w:type="gramStart"/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</w:t>
      </w:r>
      <w:proofErr w:type="gramEnd"/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лежит в плоскости трапеции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АВС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основаниями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ВС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Докажите, что прямая, проходящая через середины отрезков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РВ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03EE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РС</w:t>
      </w:r>
      <w:r w:rsidRPr="00103EE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параллельна средней линии трапеции.</w:t>
      </w:r>
    </w:p>
    <w:p w:rsidR="00103EE9" w:rsidRPr="008B507C" w:rsidRDefault="00103EE9" w:rsidP="00103EE9">
      <w:pPr>
        <w:shd w:val="clear" w:color="auto" w:fill="FFFFFF"/>
        <w:tabs>
          <w:tab w:val="left" w:pos="472"/>
        </w:tabs>
        <w:spacing w:after="0"/>
        <w:jc w:val="both"/>
        <w:rPr>
          <w:color w:val="000000"/>
          <w:spacing w:val="-1"/>
        </w:rPr>
      </w:pPr>
    </w:p>
    <w:p w:rsidR="00103EE9" w:rsidRPr="001307AB" w:rsidRDefault="00103EE9">
      <w:pPr>
        <w:rPr>
          <w:rFonts w:ascii="Times New Roman" w:hAnsi="Times New Roman" w:cs="Times New Roman"/>
          <w:sz w:val="24"/>
        </w:rPr>
      </w:pPr>
      <w:r w:rsidRPr="001307AB">
        <w:rPr>
          <w:rFonts w:ascii="Times New Roman" w:hAnsi="Times New Roman" w:cs="Times New Roman"/>
          <w:sz w:val="24"/>
        </w:rPr>
        <w:t>Геометрия 10 Самостоятельная работа. №2</w:t>
      </w: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Через сторону </w:t>
      </w:r>
      <w:r w:rsidRPr="001307A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AC</w: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треугольника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АВС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проведена плоскость </w:t>
      </w:r>
      <w:r w:rsidRPr="001307AB">
        <w:rPr>
          <w:rFonts w:ascii="Times New Roman" w:hAnsi="Times New Roman" w:cs="Times New Roman"/>
          <w:position w:val="-6"/>
        </w:rPr>
        <w:object w:dxaOrig="240" w:dyaOrig="220">
          <v:shape id="_x0000_i1035" type="#_x0000_t75" style="width:12pt;height:11.25pt" o:ole="">
            <v:imagedata r:id="rId23" o:title=""/>
          </v:shape>
          <o:OLEObject Type="Embed" ProgID="Equation.3" ShapeID="_x0000_i1035" DrawAspect="Content" ObjectID="_1452532165" r:id="rId24"/>
        </w:objec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 </w:t>
      </w:r>
      <w:r w:rsidR="00747E99" w:rsidRPr="001307AB">
        <w:rPr>
          <w:rFonts w:ascii="Times New Roman" w:hAnsi="Times New Roman" w:cs="Times New Roman"/>
          <w:iCs/>
          <w:color w:val="000000"/>
          <w:spacing w:val="-1"/>
          <w:position w:val="-6"/>
          <w:sz w:val="24"/>
          <w:szCs w:val="24"/>
        </w:rPr>
        <w:object w:dxaOrig="639" w:dyaOrig="279">
          <v:shape id="_x0000_i1039" type="#_x0000_t75" style="width:32.25pt;height:14.25pt" o:ole="">
            <v:imagedata r:id="rId25" o:title=""/>
          </v:shape>
          <o:OLEObject Type="Embed" ProgID="Equation.3" ShapeID="_x0000_i1039" DrawAspect="Content" ObjectID="_1452532166" r:id="rId26"/>
        </w:objec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. Докажите, что прямая, проходящая через </w:t>
      </w:r>
      <w:r w:rsidR="00747E9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середины </w:t>
      </w:r>
      <w:r w:rsidRPr="001307A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AB</w: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и </w:t>
      </w:r>
      <w:r w:rsidRPr="001307A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BC</w:t>
      </w:r>
      <w:r w:rsidRPr="001307A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, параллельна плоскости </w:t>
      </w:r>
      <w:r w:rsidRPr="001307AB">
        <w:rPr>
          <w:rFonts w:ascii="Times New Roman" w:hAnsi="Times New Roman" w:cs="Times New Roman"/>
          <w:position w:val="-6"/>
        </w:rPr>
        <w:object w:dxaOrig="240" w:dyaOrig="220">
          <v:shape id="_x0000_i1036" type="#_x0000_t75" style="width:12pt;height:11.25pt" o:ole="">
            <v:imagedata r:id="rId23" o:title=""/>
          </v:shape>
          <o:OLEObject Type="Embed" ProgID="Equation.3" ShapeID="_x0000_i1036" DrawAspect="Content" ObjectID="_1452532167" r:id="rId27"/>
        </w:object>
      </w:r>
      <w:r w:rsidRPr="001307AB">
        <w:rPr>
          <w:rFonts w:ascii="Times New Roman" w:hAnsi="Times New Roman" w:cs="Times New Roman"/>
        </w:rPr>
        <w:t>.</w:t>
      </w: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AB" w:rsidRPr="001307AB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2. Дан треугольник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MKP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proofErr w:type="gramStart"/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Плоскость, параллельная прямой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MK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пересекает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MP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точке</w:t>
      </w:r>
      <w:proofErr w:type="gramEnd"/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М</w:t>
      </w:r>
      <w:proofErr w:type="gramStart"/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proofErr w:type="gramEnd"/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PK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в точке </w:t>
      </w:r>
      <w:r w:rsidRPr="001307A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K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  <w:vertAlign w:val="subscript"/>
        </w:rPr>
        <w:t>1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Найдите 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M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1</w:t>
      </w:r>
      <w:r w:rsidRPr="001307A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en-US"/>
        </w:rPr>
        <w:t>K</w:t>
      </w:r>
      <w:r w:rsidRPr="001307AB">
        <w:rPr>
          <w:rFonts w:ascii="Times New Roman" w:hAnsi="Times New Roman" w:cs="Times New Roman"/>
          <w:color w:val="000000"/>
          <w:spacing w:val="3"/>
          <w:sz w:val="24"/>
          <w:szCs w:val="24"/>
          <w:vertAlign w:val="subscript"/>
        </w:rPr>
        <w:t>1</w: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если </w:t>
      </w:r>
      <w:r w:rsidRPr="001307AB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820" w:dyaOrig="380">
          <v:shape id="_x0000_i1037" type="#_x0000_t75" style="width:90.75pt;height:18.75pt" o:ole="">
            <v:imagedata r:id="rId28" o:title=""/>
          </v:shape>
          <o:OLEObject Type="Embed" ProgID="Equation.3" ShapeID="_x0000_i1037" DrawAspect="Content" ObjectID="_1452532168" r:id="rId29"/>
        </w:objec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1307AB">
        <w:rPr>
          <w:rFonts w:ascii="Times New Roman" w:hAnsi="Times New Roman" w:cs="Times New Roman"/>
          <w:color w:val="000000"/>
          <w:spacing w:val="-1"/>
          <w:position w:val="-12"/>
          <w:sz w:val="24"/>
          <w:szCs w:val="24"/>
        </w:rPr>
        <w:object w:dxaOrig="1240" w:dyaOrig="340">
          <v:shape id="_x0000_i1038" type="#_x0000_t75" style="width:62.25pt;height:17.25pt" o:ole="">
            <v:imagedata r:id="rId30" o:title=""/>
          </v:shape>
          <o:OLEObject Type="Embed" ProgID="Equation.3" ShapeID="_x0000_i1038" DrawAspect="Content" ObjectID="_1452532169" r:id="rId31"/>
        </w:object>
      </w:r>
      <w:r w:rsidRPr="001307A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307AB" w:rsidRPr="00747E99" w:rsidRDefault="001307AB" w:rsidP="001307AB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47E99" w:rsidRPr="00747E99" w:rsidRDefault="001307AB" w:rsidP="00747E99">
      <w:pPr>
        <w:ind w:left="36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3</w:t>
      </w:r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Точка</w:t>
      </w:r>
      <w:proofErr w:type="gramStart"/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Е</w:t>
      </w:r>
      <w:proofErr w:type="gramEnd"/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лежит в плоскости параллелограмма 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АВС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Докажите, что прямая, проходящая через середины отрезков 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А</w:t>
      </w:r>
      <w:proofErr w:type="gramStart"/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E</w:t>
      </w:r>
      <w:proofErr w:type="gramEnd"/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E</w:t>
      </w:r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параллельна прямой 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="00747E99" w:rsidRPr="00747E99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en-US"/>
        </w:rPr>
        <w:t>D</w:t>
      </w:r>
      <w:r w:rsidR="00747E99" w:rsidRPr="00747E9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307AB" w:rsidRDefault="001307AB" w:rsidP="001307AB">
      <w:pPr>
        <w:ind w:left="360" w:hanging="360"/>
        <w:jc w:val="both"/>
        <w:rPr>
          <w:color w:val="000000"/>
          <w:spacing w:val="-1"/>
          <w:sz w:val="24"/>
          <w:szCs w:val="24"/>
        </w:rPr>
      </w:pPr>
    </w:p>
    <w:p w:rsidR="00103EE9" w:rsidRPr="00103EE9" w:rsidRDefault="00103EE9">
      <w:pPr>
        <w:rPr>
          <w:rFonts w:ascii="Times New Roman" w:hAnsi="Times New Roman" w:cs="Times New Roman"/>
          <w:sz w:val="24"/>
        </w:rPr>
      </w:pPr>
    </w:p>
    <w:sectPr w:rsidR="00103EE9" w:rsidRPr="00103EE9" w:rsidSect="00E8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EE9"/>
    <w:rsid w:val="00103EE9"/>
    <w:rsid w:val="001307AB"/>
    <w:rsid w:val="002D4AFC"/>
    <w:rsid w:val="00560FDB"/>
    <w:rsid w:val="00747E99"/>
    <w:rsid w:val="00C11406"/>
    <w:rsid w:val="00E8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2014-01-27T18:21:00Z</dcterms:created>
  <dcterms:modified xsi:type="dcterms:W3CDTF">2014-01-29T16:23:00Z</dcterms:modified>
</cp:coreProperties>
</file>