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6" w:rsidRDefault="00AD1936" w:rsidP="00AD193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№2</w:t>
      </w:r>
    </w:p>
    <w:p w:rsidR="00AD1936" w:rsidRDefault="00AD1936" w:rsidP="00AD1936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 на выявление и оценку </w:t>
      </w:r>
      <w:proofErr w:type="spellStart"/>
      <w:r>
        <w:rPr>
          <w:sz w:val="28"/>
          <w:szCs w:val="28"/>
        </w:rPr>
        <w:t>существующего,но</w:t>
      </w:r>
      <w:proofErr w:type="spellEnd"/>
      <w:r>
        <w:rPr>
          <w:sz w:val="28"/>
          <w:szCs w:val="28"/>
        </w:rPr>
        <w:t xml:space="preserve"> часто скрытого вербального креативного </w:t>
      </w:r>
      <w:proofErr w:type="spellStart"/>
      <w:r>
        <w:rPr>
          <w:sz w:val="28"/>
          <w:szCs w:val="28"/>
        </w:rPr>
        <w:t>потенциала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ожно</w:t>
      </w:r>
      <w:proofErr w:type="spellEnd"/>
      <w:r>
        <w:rPr>
          <w:sz w:val="28"/>
          <w:szCs w:val="28"/>
        </w:rPr>
        <w:t xml:space="preserve"> проводить как в индивидуальном так и в групповом варианте. Время не </w:t>
      </w:r>
      <w:proofErr w:type="spellStart"/>
      <w:r>
        <w:rPr>
          <w:sz w:val="28"/>
          <w:szCs w:val="28"/>
        </w:rPr>
        <w:t>ограничено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поощряется время затраченное на каждую тройку слов не более 2-3 минут.</w:t>
      </w:r>
    </w:p>
    <w:p w:rsidR="00AD1936" w:rsidRDefault="00AD1936" w:rsidP="00AD1936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к тесту</w:t>
      </w:r>
    </w:p>
    <w:p w:rsidR="00AD1936" w:rsidRDefault="00AD1936" w:rsidP="00E6760C">
      <w:pPr>
        <w:rPr>
          <w:sz w:val="28"/>
          <w:szCs w:val="28"/>
        </w:rPr>
      </w:pPr>
      <w:r>
        <w:rPr>
          <w:sz w:val="28"/>
          <w:szCs w:val="28"/>
        </w:rPr>
        <w:t xml:space="preserve">Вам предложены тройки </w:t>
      </w:r>
      <w:proofErr w:type="spellStart"/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 которым надо подобрать еще одно </w:t>
      </w:r>
      <w:proofErr w:type="spellStart"/>
      <w:r>
        <w:rPr>
          <w:sz w:val="28"/>
          <w:szCs w:val="28"/>
        </w:rPr>
        <w:t>слово,чтобы</w:t>
      </w:r>
      <w:proofErr w:type="spellEnd"/>
      <w:r>
        <w:rPr>
          <w:sz w:val="28"/>
          <w:szCs w:val="28"/>
        </w:rPr>
        <w:t xml:space="preserve"> оно сочеталось с каждым из предложенных слов. Для оценки результатов предложен следующий </w:t>
      </w:r>
      <w:proofErr w:type="spellStart"/>
      <w:r>
        <w:rPr>
          <w:sz w:val="28"/>
          <w:szCs w:val="28"/>
        </w:rPr>
        <w:t>алгоритм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еобходимо</w:t>
      </w:r>
      <w:proofErr w:type="spellEnd"/>
      <w:r>
        <w:rPr>
          <w:sz w:val="28"/>
          <w:szCs w:val="28"/>
        </w:rPr>
        <w:t xml:space="preserve"> сопоставить ответы с имеющимися типичными </w:t>
      </w:r>
      <w:proofErr w:type="spellStart"/>
      <w:r>
        <w:rPr>
          <w:sz w:val="28"/>
          <w:szCs w:val="28"/>
        </w:rPr>
        <w:t>ответами.При</w:t>
      </w:r>
      <w:proofErr w:type="spellEnd"/>
      <w:r>
        <w:rPr>
          <w:sz w:val="28"/>
          <w:szCs w:val="28"/>
        </w:rPr>
        <w:t xml:space="preserve"> наличии схожести присвоить ответу оригинальность указанную в </w:t>
      </w:r>
      <w:proofErr w:type="spellStart"/>
      <w:r>
        <w:rPr>
          <w:sz w:val="28"/>
          <w:szCs w:val="28"/>
        </w:rPr>
        <w:t>списке.Если</w:t>
      </w:r>
      <w:proofErr w:type="spellEnd"/>
      <w:r>
        <w:rPr>
          <w:sz w:val="28"/>
          <w:szCs w:val="28"/>
        </w:rPr>
        <w:t xml:space="preserve"> в списке нет такого слова ,то оригинальность оценивается-1,00. Индекс оригинальности подсчитывается как среднее арифметическое оригинальности всех ответов. Индекс уникальности равен </w:t>
      </w:r>
      <w:proofErr w:type="spellStart"/>
      <w:r>
        <w:rPr>
          <w:sz w:val="28"/>
          <w:szCs w:val="28"/>
        </w:rPr>
        <w:t>колличеству</w:t>
      </w:r>
      <w:proofErr w:type="spellEnd"/>
      <w:r>
        <w:rPr>
          <w:sz w:val="28"/>
          <w:szCs w:val="28"/>
        </w:rPr>
        <w:t xml:space="preserve"> всех уникальных ответов.</w:t>
      </w:r>
    </w:p>
    <w:p w:rsidR="00AD1936" w:rsidRDefault="00AD1936" w:rsidP="00AD1936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Тройки слов</w:t>
      </w:r>
    </w:p>
    <w:p w:rsidR="00AD1936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1 война-сражение-герой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2 вечер-обстрел-катюша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3 обратно-Родина-путь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4 далеко-Родина-семья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5 народная-страх-мировая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6 лес-землянка-взрывчатка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7 человек-погоны-завод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8 орден-поступок-сражение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9 друг-герой-однополчанин</w:t>
      </w:r>
    </w:p>
    <w:p w:rsidR="00E6760C" w:rsidRDefault="00E6760C" w:rsidP="00E6760C">
      <w:pPr>
        <w:rPr>
          <w:sz w:val="28"/>
          <w:szCs w:val="28"/>
        </w:rPr>
      </w:pPr>
      <w:r>
        <w:rPr>
          <w:sz w:val="28"/>
          <w:szCs w:val="28"/>
        </w:rPr>
        <w:t>10 поезд-дом-война</w:t>
      </w:r>
    </w:p>
    <w:p w:rsidR="00E6760C" w:rsidRDefault="00E6760C" w:rsidP="00E6760C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Типичные ответы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1-солдат(0,98)</w:t>
      </w:r>
      <w:bookmarkStart w:id="0" w:name="_GoBack"/>
      <w:bookmarkEnd w:id="0"/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-красноармеец(0,96)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2-сражение(0,96)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-бой(0,98)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3-дорога(0,67)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-ехать(0,85)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-собираться(0,76)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4-ехать(0,95)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-вести(0,98)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5-история(0.98)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-война(0,99)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6-партизан(0,92)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7-военнослужащий(0,98)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-охрана(0,99)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8-герой(0,97)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-орденоносец(0,97)</w:t>
      </w:r>
    </w:p>
    <w:p w:rsidR="00E6760C" w:rsidRDefault="00E6760C" w:rsidP="009A3CF3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9A3CF3">
        <w:rPr>
          <w:sz w:val="28"/>
          <w:szCs w:val="28"/>
        </w:rPr>
        <w:t>однополчанин(0,98)</w:t>
      </w:r>
    </w:p>
    <w:p w:rsidR="009A3CF3" w:rsidRDefault="009A3CF3" w:rsidP="009A3CF3">
      <w:pPr>
        <w:rPr>
          <w:sz w:val="28"/>
          <w:szCs w:val="28"/>
        </w:rPr>
      </w:pPr>
      <w:r>
        <w:rPr>
          <w:sz w:val="28"/>
          <w:szCs w:val="28"/>
        </w:rPr>
        <w:t>-солдат(0,97)</w:t>
      </w:r>
    </w:p>
    <w:p w:rsidR="009A3CF3" w:rsidRDefault="009A3CF3" w:rsidP="009A3CF3">
      <w:pPr>
        <w:rPr>
          <w:sz w:val="28"/>
          <w:szCs w:val="28"/>
        </w:rPr>
      </w:pPr>
      <w:r>
        <w:rPr>
          <w:sz w:val="28"/>
          <w:szCs w:val="28"/>
        </w:rPr>
        <w:t>10-победа(0,99)</w:t>
      </w:r>
    </w:p>
    <w:p w:rsidR="009A3CF3" w:rsidRPr="00AD1936" w:rsidRDefault="009A3CF3" w:rsidP="009A3CF3">
      <w:pPr>
        <w:rPr>
          <w:sz w:val="28"/>
          <w:szCs w:val="28"/>
        </w:rPr>
      </w:pPr>
      <w:r>
        <w:rPr>
          <w:sz w:val="28"/>
          <w:szCs w:val="28"/>
        </w:rPr>
        <w:t>-демобилизация(0,98)</w:t>
      </w:r>
    </w:p>
    <w:sectPr w:rsidR="009A3CF3" w:rsidRPr="00AD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6"/>
    <w:rsid w:val="009A3CF3"/>
    <w:rsid w:val="00AD1936"/>
    <w:rsid w:val="00E6760C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2014-02-02T11:40:00Z</dcterms:created>
  <dcterms:modified xsi:type="dcterms:W3CDTF">2014-02-02T12:03:00Z</dcterms:modified>
</cp:coreProperties>
</file>