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1" w:rsidRDefault="00646DD1" w:rsidP="001D1C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DD1" w:rsidRPr="00646DD1" w:rsidRDefault="00646DD1" w:rsidP="0064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D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6DD1" w:rsidRPr="00646DD1" w:rsidRDefault="00646DD1" w:rsidP="0064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DD1">
        <w:rPr>
          <w:rFonts w:ascii="Times New Roman" w:hAnsi="Times New Roman" w:cs="Times New Roman"/>
          <w:sz w:val="28"/>
          <w:szCs w:val="28"/>
        </w:rPr>
        <w:t>«Средняя общеобразовательная школа №2 села Ермолаево</w:t>
      </w:r>
    </w:p>
    <w:p w:rsidR="00646DD1" w:rsidRPr="00646DD1" w:rsidRDefault="00646DD1" w:rsidP="0064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DD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46DD1">
        <w:rPr>
          <w:rFonts w:ascii="Times New Roman" w:hAnsi="Times New Roman" w:cs="Times New Roman"/>
          <w:sz w:val="28"/>
          <w:szCs w:val="28"/>
        </w:rPr>
        <w:t>Куюргазинский</w:t>
      </w:r>
      <w:proofErr w:type="spellEnd"/>
      <w:r w:rsidRPr="00646DD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6DD1" w:rsidRPr="00646DD1" w:rsidRDefault="00646DD1" w:rsidP="0064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DD1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646DD1" w:rsidRPr="00646DD1" w:rsidRDefault="00646DD1" w:rsidP="0064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6" w:type="dxa"/>
        <w:jc w:val="center"/>
        <w:tblLook w:val="01E0" w:firstRow="1" w:lastRow="1" w:firstColumn="1" w:lastColumn="1" w:noHBand="0" w:noVBand="0"/>
      </w:tblPr>
      <w:tblGrid>
        <w:gridCol w:w="5125"/>
        <w:gridCol w:w="5261"/>
      </w:tblGrid>
      <w:tr w:rsidR="00646DD1" w:rsidRPr="00646DD1" w:rsidTr="009220A1">
        <w:trPr>
          <w:jc w:val="center"/>
        </w:trPr>
        <w:tc>
          <w:tcPr>
            <w:tcW w:w="5125" w:type="dxa"/>
          </w:tcPr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 по ВР: 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опылова Н.Ю.</w:t>
            </w: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«____»______________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№2 </w:t>
            </w:r>
            <w:proofErr w:type="spellStart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рмолаево</w:t>
            </w:r>
            <w:proofErr w:type="spellEnd"/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Кирюшина Е.П. ___________________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Приказ № ___ ОД от «___»______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D1" w:rsidRPr="00646DD1" w:rsidTr="009220A1">
        <w:trPr>
          <w:jc w:val="center"/>
        </w:trPr>
        <w:tc>
          <w:tcPr>
            <w:tcW w:w="5125" w:type="dxa"/>
          </w:tcPr>
          <w:p w:rsidR="00646DD1" w:rsidRPr="00646DD1" w:rsidRDefault="00646DD1" w:rsidP="006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ШМО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  <w:p w:rsidR="00646DD1" w:rsidRPr="00646DD1" w:rsidRDefault="00646DD1" w:rsidP="006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46DD1" w:rsidRPr="00646DD1" w:rsidRDefault="00646DD1" w:rsidP="006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Н.Ю.</w:t>
            </w: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46DD1" w:rsidRPr="00646DD1" w:rsidRDefault="00646DD1" w:rsidP="006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Протокол №__ от «__» 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D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646DD1" w:rsidRPr="00646DD1" w:rsidRDefault="00646DD1" w:rsidP="0064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DD1" w:rsidRDefault="00646DD1" w:rsidP="001D1C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DD1" w:rsidRDefault="00646DD1" w:rsidP="001D1C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DD1" w:rsidRPr="00646DD1" w:rsidRDefault="00646DD1" w:rsidP="001D1C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DD1" w:rsidRDefault="00646DD1" w:rsidP="00646D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6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 </w:t>
      </w:r>
    </w:p>
    <w:p w:rsidR="00646DD1" w:rsidRPr="00646DD1" w:rsidRDefault="00646DD1" w:rsidP="00646D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46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 «</w:t>
      </w:r>
      <w:proofErr w:type="spellStart"/>
      <w:r w:rsidRPr="00646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Информашка</w:t>
      </w:r>
      <w:proofErr w:type="spellEnd"/>
      <w:r w:rsidRPr="00646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D1CA9" w:rsidRDefault="00646DD1" w:rsidP="00646D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r w:rsidR="001D1CA9" w:rsidRPr="001D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3 - 2014</w:t>
      </w:r>
      <w:r w:rsidR="001D1CA9" w:rsidRPr="001D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классе</w:t>
      </w:r>
    </w:p>
    <w:p w:rsidR="00646DD1" w:rsidRPr="001D1CA9" w:rsidRDefault="00646DD1" w:rsidP="00646D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(Срок реализации 1 год)</w:t>
      </w:r>
    </w:p>
    <w:p w:rsidR="000972D2" w:rsidRDefault="000972D2" w:rsidP="000972D2">
      <w:pPr>
        <w:ind w:firstLine="4395"/>
        <w:rPr>
          <w:b/>
          <w:sz w:val="28"/>
          <w:szCs w:val="28"/>
          <w:u w:val="single"/>
        </w:rPr>
      </w:pPr>
    </w:p>
    <w:p w:rsidR="000972D2" w:rsidRDefault="000972D2" w:rsidP="000972D2">
      <w:pPr>
        <w:ind w:firstLine="4395"/>
        <w:rPr>
          <w:b/>
          <w:sz w:val="28"/>
          <w:szCs w:val="28"/>
          <w:u w:val="single"/>
        </w:rPr>
      </w:pPr>
    </w:p>
    <w:p w:rsidR="000972D2" w:rsidRPr="000972D2" w:rsidRDefault="000972D2" w:rsidP="000972D2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2D2">
        <w:rPr>
          <w:rFonts w:ascii="Times New Roman" w:hAnsi="Times New Roman" w:cs="Times New Roman"/>
          <w:b/>
          <w:sz w:val="28"/>
          <w:szCs w:val="28"/>
          <w:u w:val="single"/>
        </w:rPr>
        <w:t>Составил:</w:t>
      </w:r>
    </w:p>
    <w:p w:rsidR="000972D2" w:rsidRPr="000972D2" w:rsidRDefault="000972D2" w:rsidP="000972D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0972D2">
        <w:rPr>
          <w:rFonts w:ascii="Times New Roman" w:hAnsi="Times New Roman" w:cs="Times New Roman"/>
          <w:sz w:val="28"/>
          <w:szCs w:val="28"/>
        </w:rPr>
        <w:t xml:space="preserve"> первой категории,</w:t>
      </w:r>
    </w:p>
    <w:p w:rsidR="000972D2" w:rsidRPr="000972D2" w:rsidRDefault="000972D2" w:rsidP="0009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7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Копылова Наталья Юрьевна</w:t>
      </w:r>
    </w:p>
    <w:p w:rsidR="00646DD1" w:rsidRDefault="00646DD1" w:rsidP="001D1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DD1" w:rsidRDefault="00646DD1" w:rsidP="001D1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DD1" w:rsidRPr="00646DD1" w:rsidRDefault="00646DD1" w:rsidP="0064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Данная рабочая программа составлена на основании:</w:t>
      </w:r>
    </w:p>
    <w:p w:rsidR="00646DD1" w:rsidRPr="00646DD1" w:rsidRDefault="001D1CA9" w:rsidP="00097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1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Программ</w:t>
      </w:r>
      <w:r w:rsidR="00646DD1" w:rsidRPr="00646D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</w:t>
      </w:r>
      <w:r w:rsidRPr="001D1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646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1D1C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Босова</w:t>
      </w:r>
      <w:proofErr w:type="spellEnd"/>
      <w:r w:rsidRPr="001D1C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Л.Л. Программа курса информатики и информационных</w:t>
      </w:r>
      <w:r w:rsidRPr="00646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D1C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технологий для 5-7 классов средней общеобразовательной школы // Журнал «Информатика и ИКТ» № 1, 2008 г.</w:t>
      </w:r>
    </w:p>
    <w:p w:rsidR="000972D2" w:rsidRDefault="000972D2" w:rsidP="000972D2">
      <w:pPr>
        <w:jc w:val="center"/>
        <w:rPr>
          <w:sz w:val="28"/>
          <w:szCs w:val="28"/>
        </w:rPr>
      </w:pPr>
    </w:p>
    <w:p w:rsidR="000972D2" w:rsidRDefault="000972D2" w:rsidP="00097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2D2" w:rsidRPr="000972D2" w:rsidRDefault="000972D2" w:rsidP="000972D2">
      <w:pPr>
        <w:jc w:val="center"/>
        <w:rPr>
          <w:rFonts w:ascii="Times New Roman" w:hAnsi="Times New Roman" w:cs="Times New Roman"/>
        </w:rPr>
      </w:pPr>
      <w:r w:rsidRPr="000972D2">
        <w:rPr>
          <w:rFonts w:ascii="Times New Roman" w:hAnsi="Times New Roman" w:cs="Times New Roman"/>
          <w:sz w:val="28"/>
          <w:szCs w:val="28"/>
        </w:rPr>
        <w:t>Ермолаево 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6DD1" w:rsidRPr="000972D2" w:rsidRDefault="00646DD1" w:rsidP="0009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рабочей учебной программе</w:t>
      </w:r>
    </w:p>
    <w:p w:rsidR="00646DD1" w:rsidRPr="000972D2" w:rsidRDefault="00646DD1" w:rsidP="007A3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Рабочая программа по информатике для 7 класса разработана по авторской программе Л.Л. </w:t>
      </w:r>
      <w:proofErr w:type="spellStart"/>
      <w:r w:rsidRPr="000972D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0972D2">
        <w:rPr>
          <w:rFonts w:ascii="Times New Roman" w:hAnsi="Times New Roman" w:cs="Times New Roman"/>
          <w:sz w:val="28"/>
          <w:szCs w:val="28"/>
        </w:rPr>
        <w:t xml:space="preserve"> на основе учебно-методического комплекта </w:t>
      </w:r>
      <w:proofErr w:type="spellStart"/>
      <w:r w:rsidRPr="000972D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0972D2">
        <w:rPr>
          <w:rFonts w:ascii="Times New Roman" w:hAnsi="Times New Roman" w:cs="Times New Roman"/>
          <w:sz w:val="28"/>
          <w:szCs w:val="28"/>
        </w:rPr>
        <w:t xml:space="preserve"> Л.Л. «Информатика. 7 класс».- М.: Бином. Программа рассчитана на 34 учебных часов из расчета 1 учебный час в неделю</w:t>
      </w:r>
      <w:r w:rsidR="000972D2">
        <w:rPr>
          <w:rFonts w:ascii="Times New Roman" w:hAnsi="Times New Roman" w:cs="Times New Roman"/>
          <w:sz w:val="28"/>
          <w:szCs w:val="28"/>
        </w:rPr>
        <w:t>.</w:t>
      </w:r>
      <w:r w:rsidRPr="0009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D1" w:rsidRPr="000972D2" w:rsidRDefault="00646DD1" w:rsidP="007A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>Рабочей программой предусмотрено:</w:t>
      </w:r>
    </w:p>
    <w:p w:rsidR="00646DD1" w:rsidRDefault="00646DD1" w:rsidP="007A39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практических работ – 11; </w:t>
      </w:r>
    </w:p>
    <w:p w:rsidR="000972D2" w:rsidRPr="000972D2" w:rsidRDefault="00657FBD" w:rsidP="007A39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 w:rsidR="000972D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646DD1" w:rsidRPr="000972D2" w:rsidRDefault="00646DD1" w:rsidP="007A39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0972D2">
        <w:rPr>
          <w:rFonts w:ascii="Times New Roman" w:hAnsi="Times New Roman" w:cs="Times New Roman"/>
          <w:sz w:val="28"/>
          <w:szCs w:val="28"/>
        </w:rPr>
        <w:t>Изучение информатики в 7 классе пропедевтического курса направлено на достижение следующих целей:</w:t>
      </w:r>
    </w:p>
    <w:p w:rsidR="00646DD1" w:rsidRPr="000972D2" w:rsidRDefault="00646DD1" w:rsidP="007A3973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0972D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972D2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646DD1" w:rsidRPr="000972D2" w:rsidRDefault="00646DD1" w:rsidP="007A3973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bCs/>
          <w:sz w:val="28"/>
          <w:szCs w:val="28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</w:t>
      </w:r>
      <w:r w:rsidRPr="000972D2">
        <w:rPr>
          <w:rFonts w:ascii="Times New Roman" w:hAnsi="Times New Roman" w:cs="Times New Roman"/>
          <w:sz w:val="28"/>
          <w:szCs w:val="28"/>
        </w:rPr>
        <w:t>;</w:t>
      </w:r>
    </w:p>
    <w:p w:rsidR="00646DD1" w:rsidRPr="000972D2" w:rsidRDefault="00646DD1" w:rsidP="007A3973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bCs/>
          <w:sz w:val="28"/>
          <w:szCs w:val="28"/>
        </w:rPr>
        <w:t>пропедевтика понятий базового курса школьной информатики;</w:t>
      </w:r>
    </w:p>
    <w:p w:rsidR="00646DD1" w:rsidRPr="000972D2" w:rsidRDefault="00646DD1" w:rsidP="007A3973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>развитие</w:t>
      </w:r>
      <w:r w:rsidRPr="00097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D2">
        <w:rPr>
          <w:rFonts w:ascii="Times New Roman" w:hAnsi="Times New Roman" w:cs="Times New Roman"/>
          <w:sz w:val="28"/>
          <w:szCs w:val="28"/>
        </w:rPr>
        <w:t>алгоритмического мышления</w:t>
      </w:r>
      <w:r w:rsidRPr="000972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972D2">
        <w:rPr>
          <w:rFonts w:ascii="Times New Roman" w:hAnsi="Times New Roman" w:cs="Times New Roman"/>
          <w:sz w:val="28"/>
          <w:szCs w:val="28"/>
        </w:rPr>
        <w:t>творческих и познавательных способностей учащихся;</w:t>
      </w:r>
    </w:p>
    <w:p w:rsidR="00646DD1" w:rsidRPr="000972D2" w:rsidRDefault="00646DD1" w:rsidP="007A3973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646DD1" w:rsidRPr="000972D2" w:rsidRDefault="00646DD1" w:rsidP="000972D2">
      <w:pPr>
        <w:numPr>
          <w:ilvl w:val="0"/>
          <w:numId w:val="1"/>
        </w:numPr>
        <w:spacing w:after="0" w:line="240" w:lineRule="auto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646DD1" w:rsidRPr="000972D2" w:rsidRDefault="00646DD1" w:rsidP="000972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D2">
        <w:rPr>
          <w:rFonts w:ascii="Times New Roman" w:hAnsi="Times New Roman" w:cs="Times New Roman"/>
          <w:b/>
          <w:sz w:val="28"/>
          <w:szCs w:val="28"/>
        </w:rPr>
        <w:t>Требования к уровню достижений обучающихся</w:t>
      </w:r>
    </w:p>
    <w:p w:rsidR="00646DD1" w:rsidRPr="000972D2" w:rsidRDefault="00646DD1" w:rsidP="0009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0972D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972D2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646DD1" w:rsidRPr="000972D2" w:rsidRDefault="00646DD1" w:rsidP="0009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D2">
        <w:rPr>
          <w:rFonts w:ascii="Times New Roman" w:hAnsi="Times New Roman" w:cs="Times New Roman"/>
          <w:sz w:val="28"/>
          <w:szCs w:val="28"/>
        </w:rPr>
        <w:t>В этом направлении приоритетами для учебного предмета «Информатика и информационные технологии» на этапе пропедевтического курса являются:</w:t>
      </w:r>
    </w:p>
    <w:p w:rsidR="00646DD1" w:rsidRPr="000972D2" w:rsidRDefault="00646DD1" w:rsidP="0009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критический анализ информации, поиск информации в различных источниках;</w:t>
      </w:r>
    </w:p>
    <w:p w:rsidR="00646DD1" w:rsidRPr="000972D2" w:rsidRDefault="00646DD1" w:rsidP="0009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 xml:space="preserve">решение учебных задач на основе заданных алгоритмов; </w:t>
      </w:r>
    </w:p>
    <w:p w:rsidR="00646DD1" w:rsidRPr="000972D2" w:rsidRDefault="00646DD1" w:rsidP="0009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646DD1" w:rsidRPr="000972D2" w:rsidRDefault="00646DD1" w:rsidP="0009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определение адекватных способов решения логических задач.</w:t>
      </w:r>
    </w:p>
    <w:p w:rsidR="00646DD1" w:rsidRPr="000972D2" w:rsidRDefault="00646DD1" w:rsidP="000972D2">
      <w:pPr>
        <w:spacing w:after="0" w:line="24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b/>
          <w:snapToGrid w:val="0"/>
          <w:sz w:val="28"/>
          <w:szCs w:val="28"/>
        </w:rPr>
        <w:t>Учащиеся должны: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для объектов окружающей действительности ука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зывать их признаки — свойства, действия, поведе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ние, состояния;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называть отношения, связывающие данный объ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е</w:t>
      </w:r>
      <w:proofErr w:type="gramStart"/>
      <w:r w:rsidRPr="000972D2">
        <w:rPr>
          <w:rFonts w:ascii="Times New Roman" w:hAnsi="Times New Roman" w:cs="Times New Roman"/>
          <w:snapToGrid w:val="0"/>
          <w:sz w:val="28"/>
          <w:szCs w:val="28"/>
        </w:rPr>
        <w:t>кт с др</w:t>
      </w:r>
      <w:proofErr w:type="gramEnd"/>
      <w:r w:rsidRPr="000972D2">
        <w:rPr>
          <w:rFonts w:ascii="Times New Roman" w:hAnsi="Times New Roman" w:cs="Times New Roman"/>
          <w:snapToGrid w:val="0"/>
          <w:sz w:val="28"/>
          <w:szCs w:val="28"/>
        </w:rPr>
        <w:t>угими объектами;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осуществлять деление заданного множества объек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тов на классы по заданному или самостоятельно выбранному признаку — основанию классифика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ции;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понимать смысл терминов «система», «системный подход», «системный эффект»;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приводить примеры материальных, нематериаль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ных и смешанных систем;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понимать смысл терминов «модель», «моделирова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ние»;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иметь представление о назначении и области при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менения моделей;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различать натурные и информационные модели, приводить их примеры;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приводить примеры образных, знаковых и сме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шанных информационных моделей;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972D2">
        <w:rPr>
          <w:rFonts w:ascii="Times New Roman" w:hAnsi="Times New Roman" w:cs="Times New Roman"/>
          <w:snapToGrid w:val="0"/>
          <w:sz w:val="28"/>
          <w:szCs w:val="28"/>
        </w:rPr>
        <w:t>уметь «читать» (получать информацию) информа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ционные модели разных видов: таблицы, схемы, графики, диаграммы и т. д.;</w:t>
      </w:r>
      <w:proofErr w:type="gramEnd"/>
    </w:p>
    <w:p w:rsidR="00646DD1" w:rsidRPr="000972D2" w:rsidRDefault="00646DD1" w:rsidP="000972D2">
      <w:pPr>
        <w:shd w:val="clear" w:color="auto" w:fill="FFFFFF"/>
        <w:tabs>
          <w:tab w:val="left" w:pos="408"/>
        </w:tabs>
        <w:spacing w:after="0" w:line="240" w:lineRule="auto"/>
        <w:ind w:left="29" w:firstLine="144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•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tab/>
        <w:t>знать правила построения табличных моделей, схем, графов, деревьев;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знать правила построения диаграмм и уметь выби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рать тип диаграммы в зависимости от цели ее со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здания;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осуществлять выбор того или иного вида информа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ционной модели в зависимости от заданной цели моделирования;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приводить примеры формальных и неформальных исполнителей;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right="5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давать характеристику формальному исполните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лю, указывая: круг решаемых задач, среду, систе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му команд, систему отказов, режимы работы;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0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осуществлять управление имеющимся формальным исполнителем;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9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выполнять операции с основными объектами опе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рационной системы;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24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выполнять основные операции с объектами файло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вой системы;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29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уметь применять текстовый процессор для созда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ния словесных описаний, списков, табличных мо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делей, схем и графов;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34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уметь применять инструменты простейших графи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ческих редакторов для создания и редактирования образных информационных моделей;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34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выполнять вычисления по стандартным и собст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венным формулам в среде электронных таблиц;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38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создавать с помощью мастера диаграмм круговые, столбчатые, ярусные, областные и другие диаграм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мы, строить графики функций;</w:t>
      </w:r>
    </w:p>
    <w:p w:rsidR="00646DD1" w:rsidRPr="000972D2" w:rsidRDefault="00646DD1" w:rsidP="000972D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43" w:hanging="2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2D2">
        <w:rPr>
          <w:rFonts w:ascii="Times New Roman" w:hAnsi="Times New Roman" w:cs="Times New Roman"/>
          <w:snapToGrid w:val="0"/>
          <w:sz w:val="28"/>
          <w:szCs w:val="28"/>
        </w:rPr>
        <w:t>для поддержки своих выступлений создавать муль</w:t>
      </w:r>
      <w:r w:rsidRPr="000972D2">
        <w:rPr>
          <w:rFonts w:ascii="Times New Roman" w:hAnsi="Times New Roman" w:cs="Times New Roman"/>
          <w:snapToGrid w:val="0"/>
          <w:sz w:val="28"/>
          <w:szCs w:val="28"/>
        </w:rPr>
        <w:softHyphen/>
        <w:t>тимедийные презентации, содержащие образные, знаковые и смешанные информационные модели рассматриваемого объекта.</w:t>
      </w:r>
    </w:p>
    <w:p w:rsidR="00646DD1" w:rsidRPr="000972D2" w:rsidRDefault="00646DD1" w:rsidP="000972D2">
      <w:pPr>
        <w:shd w:val="clear" w:color="auto" w:fill="FFFFFF"/>
        <w:tabs>
          <w:tab w:val="left" w:pos="355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D1" w:rsidRPr="000972D2" w:rsidRDefault="00646DD1" w:rsidP="000972D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D1" w:rsidRPr="000972D2" w:rsidRDefault="00646DD1" w:rsidP="000972D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Pr="0085182C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646DD1" w:rsidRDefault="00646DD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Calibri" w:hAnsi="Calibri"/>
          <w:b/>
          <w:sz w:val="28"/>
          <w:szCs w:val="28"/>
        </w:rPr>
      </w:pPr>
    </w:p>
    <w:p w:rsidR="009220A1" w:rsidRPr="009220A1" w:rsidRDefault="009220A1" w:rsidP="00646DD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1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A1">
        <w:rPr>
          <w:rFonts w:ascii="Times New Roman" w:hAnsi="Times New Roman" w:cs="Times New Roman"/>
          <w:b/>
          <w:sz w:val="28"/>
          <w:szCs w:val="28"/>
        </w:rPr>
        <w:lastRenderedPageBreak/>
        <w:t>1 подгруппа</w:t>
      </w:r>
    </w:p>
    <w:tbl>
      <w:tblPr>
        <w:tblW w:w="10401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026"/>
        <w:gridCol w:w="888"/>
        <w:gridCol w:w="5527"/>
        <w:gridCol w:w="2144"/>
      </w:tblGrid>
      <w:tr w:rsidR="001D1CA9" w:rsidRPr="001D1CA9" w:rsidTr="007A3973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7A3973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D1CA9"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</w:t>
            </w:r>
            <w:proofErr w:type="gram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учебника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и их имена (8 ч) 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E061EA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информатики. Объекты и их имена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с. 7-10</w:t>
            </w:r>
          </w:p>
        </w:tc>
      </w:tr>
      <w:tr w:rsidR="001D1CA9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объектов. Инструктаж по ТБ. Практическая работа №1 «Работа с объектами операционной системы»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1.2 с. 11-13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E061EA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657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объектов.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1.3 с.15-18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657FBD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1.1 - 1.3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657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1.4 с. 20-22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объектов. Системы объектов.  Инструктаж по ТБ. Практическая работа №2 «Работа с объектами файловой системы»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1.5, 1.6 с. 24-32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окружающая среда. Практическая работа №3 «Создание текстовых объектов»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1.7 с. 34-36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657FBD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</w:t>
            </w:r>
            <w:r w:rsidR="001D1CA9"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 по теме «Объекты и системы» </w:t>
            </w:r>
            <w:r w:rsidR="001D1CA9"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1.8 с. 38-40</w:t>
            </w:r>
          </w:p>
        </w:tc>
      </w:tr>
      <w:tr w:rsidR="001D1CA9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моделирование (17 ч)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объектов и их назначение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с. 41-44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2.2 с. 45-48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информационные модели. Инструктаж по ТБ. Практическая работа №4 «Создание словесных моделей»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2.3 с. 49-54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модели. Инструктаж по ТБ. Практическая работа №5 «Многоуровневые списки»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2.4 с. 54-56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 «Модели». Проверочная работа.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 1- 2ю 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правила оформления таблицы. Простые таблицы. Инструктаж по ТБ. Практическая работа №6 «Создание табличных моделей»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2.5 с. 58-64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таблицы.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2.5 с. 65-69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решение логических задач.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 6 с. 70-74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таблицы. Инструктаж по ТБ. Практическая работа №7 Создание вычислительных таблиц»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2.7 с. 75-78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 Инструктаж по ТБ. Практическая работа №8 «Знакомство с электронными таблицами»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2.8 с. 79-81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Решение упражнений по теме «Табличные модели»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2.9 с. 82-85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 Инструктаж по ТБ. Практическая работа №9 «Создание диаграмм и графиков»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2.9 с. 86-91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 Информационные модели на графах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97-104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Решение упражнений по теме «Схемы»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110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657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Практическая работа №10 «Схемы, графы и деревья»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104-110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«Информационное моделирование». Инструктаж по ТБ. Практическая работа №11 «Графические модели»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1D1CA9" w:rsidRPr="001D1CA9" w:rsidTr="00657FBD">
        <w:trPr>
          <w:trHeight w:val="6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657FBD" w:rsidP="00657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Творческая </w:t>
            </w:r>
            <w:r w:rsidR="001D1CA9"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№2 по теме «Информационное моделирование»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– модель деятельности исполнителя алгоритмов. Исполнитель Чертежник.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3.1, 3.2 с. 116-127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алгоритмы. Инструктаж по ТБ. Практическая работа №12 «Итоговая работа»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 с. 127-129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алгоритмы. </w:t>
            </w:r>
            <w:r w:rsidRPr="00657F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</w:t>
            </w:r>
            <w:proofErr w:type="spellStart"/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Подготовка к ЕГЭ: задания А12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 с. 129-132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Робот.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 с. 135-140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условия. Ветвления в алгоритмах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 с. 140-147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Решение упражнений. </w:t>
            </w:r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 задания А12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657FBD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Творческая </w:t>
            </w:r>
            <w:r w:rsidR="001D1CA9"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№3 по теме «</w:t>
            </w:r>
            <w:proofErr w:type="spellStart"/>
            <w:r w:rsidR="001D1CA9"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  <w:r w:rsidR="001D1CA9"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1,2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(2 ч)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«Моделирование, объекты и системы». Решение упражнений.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CA9" w:rsidRPr="001D1CA9" w:rsidTr="007A3973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A9" w:rsidRPr="001D1CA9" w:rsidRDefault="009220A1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657F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</w:t>
            </w:r>
            <w:r w:rsidR="0065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CA9" w:rsidRPr="001D1CA9" w:rsidRDefault="001D1CA9" w:rsidP="001D1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9F3" w:rsidRDefault="00A249F3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Pr="009220A1" w:rsidRDefault="009220A1" w:rsidP="0092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A1">
        <w:rPr>
          <w:rFonts w:ascii="Times New Roman" w:hAnsi="Times New Roman" w:cs="Times New Roman"/>
          <w:b/>
          <w:sz w:val="28"/>
          <w:szCs w:val="28"/>
        </w:rPr>
        <w:lastRenderedPageBreak/>
        <w:t>2 подгруппа</w:t>
      </w:r>
    </w:p>
    <w:tbl>
      <w:tblPr>
        <w:tblW w:w="10401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026"/>
        <w:gridCol w:w="888"/>
        <w:gridCol w:w="5527"/>
        <w:gridCol w:w="2144"/>
      </w:tblGrid>
      <w:tr w:rsidR="009220A1" w:rsidRPr="001D1CA9" w:rsidTr="009220A1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</w:t>
            </w:r>
            <w:proofErr w:type="gram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учебника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и их имена (8 ч) 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информатики. Объекты и их имена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с. 7-10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объектов. Инструктаж по ТБ. Практическая работа №1 «Работа с объектами операционной системы»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1.2 с. 11-13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объектов.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1.3 с.15-18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1.1 - 1.3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1.4 с. 20-22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объектов. Системы объектов.  Инструктаж по ТБ. Практическая работа №2 «Работа с объектами файловой системы»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1.5, 1.6 с. 24-32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окружающая среда. Практическая работа №3 «Создание текстовых объектов»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1.7 с. 34-36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 по теме «Объекты и системы» </w:t>
            </w: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1.8 с. 38-40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моделирование (17 ч)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объектов и их назначение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с. 41-44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2.2 с. 45-48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информационные модели. Инструктаж по ТБ. Практическая работа №4 «Создание словесных моделей»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2.3 с. 49-54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модели. Инструктаж по ТБ. Практическая работа №5 «Многоуровневые списк</w:t>
            </w:r>
            <w:bookmarkStart w:id="0" w:name="_GoBack"/>
            <w:bookmarkEnd w:id="0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2.4 с. 54-56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 «Модели». Проверочная работа.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 1- 2ю 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правила оформления таблицы. Простые таблицы. Инструктаж по ТБ. Практическая работа №6 «Создание табличных моделей»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2.5 с. 58-64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таблицы.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2.5 с. 65-69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решение логических задач.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 6 с. 70-74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таблицы. Инструктаж по ТБ. Практическая работа №7 Создание вычислительных таблиц»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2.7 с. 75-78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 Инструктаж по ТБ. Практическая работа №8 «Знакомство с электронными таблицами»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2.8 с. 79-81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Решение упражнений по теме «Табличные модели»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2.9 с. 82-85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 Инструктаж по ТБ. Практическая работа №9 «Создание диаграмм и графиков»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2.9 с. 86-91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 Информационные модели на графах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97-104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Решение упражнений по теме «Схемы»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110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Практическая работа №10 «Схемы, графы и деревья»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2.10 с. 104-110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«Информационное моделирование». Инструктаж по ТБ. Практическая работа №11 «Графические модели»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9220A1" w:rsidRPr="001D1CA9" w:rsidTr="009220A1">
        <w:trPr>
          <w:trHeight w:val="68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Творческая 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№2 по теме «Информационное моделирование»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– модель деятельности исполнителя алгоритмов. Исполнитель Чертежник.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3.1, 3.2 с. 116-127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алгоритмы. Инструктаж по ТБ. Практическая работа №12 «Итоговая работа»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 с. 127-129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алгоритмы. </w:t>
            </w:r>
            <w:r w:rsidRPr="00657F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</w:t>
            </w:r>
            <w:proofErr w:type="spellStart"/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Подготовка к ЕГЭ: задания А12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 с. 129-132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Робот.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 с. 135-140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условия. Ветвления в алгоритмах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3.3 с. 140-147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Решение упражнений. </w:t>
            </w:r>
            <w:r w:rsidRPr="0065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 задания А12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Творческая 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№3 по теме «</w:t>
            </w:r>
            <w:proofErr w:type="spellStart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1,2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220A1" w:rsidRPr="001D1CA9" w:rsidTr="009220A1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«Моделирование, объекты и системы». Решение упражнений.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</w:t>
            </w:r>
            <w:r w:rsidRPr="001D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A1" w:rsidRPr="001D1CA9" w:rsidRDefault="009220A1" w:rsidP="00922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D34063">
        <w:rPr>
          <w:b/>
          <w:sz w:val="28"/>
          <w:szCs w:val="28"/>
        </w:rPr>
        <w:lastRenderedPageBreak/>
        <w:t>Список использованной литературы</w:t>
      </w: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Информатика и ИКТ: Учебник для 7 класса</w:t>
      </w:r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 xml:space="preserve">Л.Л. </w:t>
      </w:r>
      <w:proofErr w:type="spellStart"/>
      <w:r w:rsidRPr="00D34063">
        <w:rPr>
          <w:sz w:val="28"/>
          <w:szCs w:val="28"/>
        </w:rPr>
        <w:t>Босова</w:t>
      </w:r>
      <w:proofErr w:type="spellEnd"/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>БИНОМ. Лаборатория знаний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2009</w:t>
      </w: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Информатика и ИКТ: Рабочая тетрадь для 7 класса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 xml:space="preserve">Л.Л. </w:t>
      </w:r>
      <w:proofErr w:type="spellStart"/>
      <w:r w:rsidRPr="00D34063">
        <w:rPr>
          <w:sz w:val="28"/>
          <w:szCs w:val="28"/>
        </w:rPr>
        <w:t>Босова</w:t>
      </w:r>
      <w:proofErr w:type="spellEnd"/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БИНОМ. Лаборатория знаний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2009</w:t>
      </w: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Информатика и ИКТ: методическое пособие для учителей.</w:t>
      </w:r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 xml:space="preserve">Л.Л. </w:t>
      </w:r>
      <w:proofErr w:type="spellStart"/>
      <w:r w:rsidRPr="00D34063">
        <w:rPr>
          <w:sz w:val="28"/>
          <w:szCs w:val="28"/>
        </w:rPr>
        <w:t>Босова</w:t>
      </w:r>
      <w:proofErr w:type="spellEnd"/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БИНОМ. Лаборатория знаний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2009</w:t>
      </w: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Набор цифровых образовательных ресурсов на диске   «Информатика</w:t>
      </w:r>
      <w:r w:rsidRPr="00D34063">
        <w:rPr>
          <w:rStyle w:val="apple-converted-space"/>
          <w:sz w:val="28"/>
          <w:szCs w:val="28"/>
        </w:rPr>
        <w:t> </w:t>
      </w:r>
      <w:r w:rsidRPr="00D34063">
        <w:rPr>
          <w:sz w:val="28"/>
          <w:szCs w:val="28"/>
        </w:rPr>
        <w:t>5–7».</w:t>
      </w:r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 xml:space="preserve">Л.Л. </w:t>
      </w:r>
      <w:proofErr w:type="spellStart"/>
      <w:r w:rsidRPr="00D34063">
        <w:rPr>
          <w:sz w:val="28"/>
          <w:szCs w:val="28"/>
        </w:rPr>
        <w:t>Босова</w:t>
      </w:r>
      <w:proofErr w:type="spellEnd"/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БИНОМ. Лаборатория знаний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2009</w:t>
      </w:r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Занимательные   задачи по</w:t>
      </w:r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>информатике: сборник задач по информатике для 5-7 классов.</w:t>
      </w:r>
      <w:r w:rsidRPr="00D34063">
        <w:rPr>
          <w:sz w:val="28"/>
          <w:szCs w:val="28"/>
        </w:rPr>
        <w:t xml:space="preserve"> </w:t>
      </w:r>
      <w:r w:rsidRPr="00D34063">
        <w:rPr>
          <w:sz w:val="28"/>
          <w:szCs w:val="28"/>
        </w:rPr>
        <w:t>5-7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 xml:space="preserve">Л.Л. </w:t>
      </w:r>
      <w:proofErr w:type="spellStart"/>
      <w:r w:rsidRPr="00D34063">
        <w:rPr>
          <w:sz w:val="28"/>
          <w:szCs w:val="28"/>
        </w:rPr>
        <w:t>Босова</w:t>
      </w:r>
      <w:proofErr w:type="spellEnd"/>
    </w:p>
    <w:p w:rsidR="00D34063" w:rsidRPr="00D34063" w:rsidRDefault="00D34063" w:rsidP="00D3406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D34063">
        <w:rPr>
          <w:sz w:val="28"/>
          <w:szCs w:val="28"/>
        </w:rPr>
        <w:t>БИНОМ. Лаборатория знаний</w:t>
      </w:r>
      <w:r w:rsidRPr="00D34063">
        <w:rPr>
          <w:sz w:val="28"/>
          <w:szCs w:val="28"/>
        </w:rPr>
        <w:t xml:space="preserve">, </w:t>
      </w:r>
      <w:r w:rsidRPr="00D34063">
        <w:rPr>
          <w:sz w:val="28"/>
          <w:szCs w:val="28"/>
        </w:rPr>
        <w:t>2008</w:t>
      </w:r>
    </w:p>
    <w:p w:rsidR="009220A1" w:rsidRPr="00D34063" w:rsidRDefault="009220A1">
      <w:pPr>
        <w:rPr>
          <w:rFonts w:ascii="Times New Roman" w:hAnsi="Times New Roman" w:cs="Times New Roman"/>
          <w:sz w:val="28"/>
          <w:szCs w:val="28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Default="009220A1">
      <w:pPr>
        <w:rPr>
          <w:rFonts w:ascii="Times New Roman" w:hAnsi="Times New Roman" w:cs="Times New Roman"/>
          <w:sz w:val="24"/>
          <w:szCs w:val="24"/>
        </w:rPr>
      </w:pPr>
    </w:p>
    <w:p w:rsidR="009220A1" w:rsidRPr="001D1CA9" w:rsidRDefault="009220A1">
      <w:pPr>
        <w:rPr>
          <w:rFonts w:ascii="Times New Roman" w:hAnsi="Times New Roman" w:cs="Times New Roman"/>
          <w:sz w:val="24"/>
          <w:szCs w:val="24"/>
        </w:rPr>
      </w:pPr>
    </w:p>
    <w:sectPr w:rsidR="009220A1" w:rsidRPr="001D1CA9" w:rsidSect="007A397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3445C6"/>
    <w:lvl w:ilvl="0">
      <w:numFmt w:val="bullet"/>
      <w:lvlText w:val="*"/>
      <w:lvlJc w:val="left"/>
    </w:lvl>
  </w:abstractNum>
  <w:abstractNum w:abstractNumId="1">
    <w:nsid w:val="2B4F2BC3"/>
    <w:multiLevelType w:val="hybridMultilevel"/>
    <w:tmpl w:val="003692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55315B"/>
    <w:multiLevelType w:val="hybridMultilevel"/>
    <w:tmpl w:val="6330A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86865"/>
    <w:multiLevelType w:val="hybridMultilevel"/>
    <w:tmpl w:val="7D5A72A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A9"/>
    <w:rsid w:val="000972D2"/>
    <w:rsid w:val="001D1CA9"/>
    <w:rsid w:val="00646DD1"/>
    <w:rsid w:val="00657FBD"/>
    <w:rsid w:val="007A3973"/>
    <w:rsid w:val="009220A1"/>
    <w:rsid w:val="00A249F3"/>
    <w:rsid w:val="00C865C3"/>
    <w:rsid w:val="00D34063"/>
    <w:rsid w:val="00E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1CA9"/>
  </w:style>
  <w:style w:type="paragraph" w:styleId="a3">
    <w:name w:val="Normal (Web)"/>
    <w:basedOn w:val="a"/>
    <w:uiPriority w:val="99"/>
    <w:unhideWhenUsed/>
    <w:rsid w:val="001D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D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1CA9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46D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6DD1"/>
  </w:style>
  <w:style w:type="character" w:styleId="a9">
    <w:name w:val="Strong"/>
    <w:basedOn w:val="a0"/>
    <w:uiPriority w:val="22"/>
    <w:qFormat/>
    <w:rsid w:val="00D340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1CA9"/>
  </w:style>
  <w:style w:type="paragraph" w:styleId="a3">
    <w:name w:val="Normal (Web)"/>
    <w:basedOn w:val="a"/>
    <w:uiPriority w:val="99"/>
    <w:unhideWhenUsed/>
    <w:rsid w:val="001D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D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1CA9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46D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6DD1"/>
  </w:style>
  <w:style w:type="character" w:styleId="a9">
    <w:name w:val="Strong"/>
    <w:basedOn w:val="a0"/>
    <w:uiPriority w:val="22"/>
    <w:qFormat/>
    <w:rsid w:val="00D340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3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Копылова</cp:lastModifiedBy>
  <cp:revision>4</cp:revision>
  <cp:lastPrinted>2013-10-21T12:25:00Z</cp:lastPrinted>
  <dcterms:created xsi:type="dcterms:W3CDTF">2013-09-28T05:38:00Z</dcterms:created>
  <dcterms:modified xsi:type="dcterms:W3CDTF">2013-10-21T12:27:00Z</dcterms:modified>
</cp:coreProperties>
</file>