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15A1E" w:rsidRDefault="00697EA0">
      <w:pPr>
        <w:rPr>
          <w:rFonts w:ascii="Times New Roman" w:hAnsi="Times New Roman" w:cs="Times New Roman"/>
          <w:sz w:val="24"/>
          <w:szCs w:val="24"/>
        </w:rPr>
      </w:pPr>
      <w:r>
        <w:rPr>
          <w:rFonts w:ascii="Times New Roman" w:hAnsi="Times New Roman" w:cs="Times New Roman"/>
          <w:b/>
          <w:sz w:val="32"/>
          <w:szCs w:val="32"/>
        </w:rPr>
        <w:t xml:space="preserve">Слайд 1. </w:t>
      </w:r>
      <w:r w:rsidR="00115A1E">
        <w:rPr>
          <w:rFonts w:ascii="Times New Roman" w:hAnsi="Times New Roman" w:cs="Times New Roman"/>
          <w:sz w:val="24"/>
          <w:szCs w:val="24"/>
        </w:rPr>
        <w:t>Представление.</w:t>
      </w:r>
    </w:p>
    <w:p w:rsidR="00697EA0" w:rsidRDefault="00697EA0" w:rsidP="00697EA0">
      <w:pPr>
        <w:spacing w:before="200" w:line="285" w:lineRule="atLeast"/>
        <w:ind w:right="300"/>
        <w:rPr>
          <w:rFonts w:ascii="Times New Roman" w:hAnsi="Times New Roman" w:cs="Times New Roman"/>
          <w:b/>
          <w:sz w:val="32"/>
          <w:szCs w:val="32"/>
        </w:rPr>
      </w:pPr>
      <w:r>
        <w:rPr>
          <w:rFonts w:ascii="Times New Roman" w:hAnsi="Times New Roman" w:cs="Times New Roman"/>
          <w:b/>
          <w:sz w:val="32"/>
          <w:szCs w:val="32"/>
        </w:rPr>
        <w:t>Слайд 2.</w:t>
      </w:r>
    </w:p>
    <w:p w:rsidR="00697EA0" w:rsidRPr="00697EA0" w:rsidRDefault="00697EA0" w:rsidP="00697EA0">
      <w:pPr>
        <w:spacing w:before="200" w:line="285" w:lineRule="atLeast"/>
        <w:ind w:right="300"/>
        <w:rPr>
          <w:rFonts w:ascii="Times New Roman" w:eastAsia="Times New Roman" w:hAnsi="Times New Roman" w:cs="Times New Roman"/>
          <w:bCs/>
          <w:color w:val="000000"/>
          <w:sz w:val="24"/>
          <w:szCs w:val="24"/>
        </w:rPr>
      </w:pPr>
      <w:r w:rsidRPr="00697EA0">
        <w:rPr>
          <w:rFonts w:ascii="Times New Roman" w:eastAsia="Times New Roman" w:hAnsi="Times New Roman" w:cs="Times New Roman"/>
          <w:bCs/>
          <w:color w:val="000000"/>
          <w:sz w:val="24"/>
          <w:szCs w:val="24"/>
        </w:rPr>
        <w:t>"Четыре долгих года кровь и пот.</w:t>
      </w:r>
      <w:r w:rsidRPr="00697EA0">
        <w:rPr>
          <w:rFonts w:ascii="Times New Roman" w:eastAsia="Times New Roman" w:hAnsi="Times New Roman" w:cs="Times New Roman"/>
          <w:bCs/>
          <w:color w:val="000000"/>
          <w:sz w:val="24"/>
          <w:szCs w:val="24"/>
        </w:rPr>
        <w:br/>
        <w:t>В бинтах госпиталей утихнут стоны.</w:t>
      </w:r>
      <w:r w:rsidRPr="00697EA0">
        <w:rPr>
          <w:rFonts w:ascii="Times New Roman" w:eastAsia="Times New Roman" w:hAnsi="Times New Roman" w:cs="Times New Roman"/>
          <w:bCs/>
          <w:color w:val="000000"/>
          <w:sz w:val="24"/>
          <w:szCs w:val="24"/>
        </w:rPr>
        <w:br/>
        <w:t>Усталые пехотные колонны</w:t>
      </w:r>
      <w:proofErr w:type="gramStart"/>
      <w:r w:rsidRPr="00697EA0">
        <w:rPr>
          <w:rFonts w:ascii="Times New Roman" w:eastAsia="Times New Roman" w:hAnsi="Times New Roman" w:cs="Times New Roman"/>
          <w:bCs/>
          <w:color w:val="000000"/>
          <w:sz w:val="24"/>
          <w:szCs w:val="24"/>
        </w:rPr>
        <w:br/>
        <w:t>В</w:t>
      </w:r>
      <w:proofErr w:type="gramEnd"/>
      <w:r w:rsidRPr="00697EA0">
        <w:rPr>
          <w:rFonts w:ascii="Times New Roman" w:eastAsia="Times New Roman" w:hAnsi="Times New Roman" w:cs="Times New Roman"/>
          <w:bCs/>
          <w:color w:val="000000"/>
          <w:sz w:val="24"/>
          <w:szCs w:val="24"/>
        </w:rPr>
        <w:t xml:space="preserve"> Берлине свой закончили поход…"</w:t>
      </w:r>
    </w:p>
    <w:p w:rsidR="00697EA0" w:rsidRDefault="00697EA0" w:rsidP="00697EA0">
      <w:pPr>
        <w:spacing w:before="200" w:line="240" w:lineRule="atLeast"/>
        <w:ind w:left="300" w:right="300" w:firstLine="400"/>
        <w:jc w:val="right"/>
        <w:rPr>
          <w:rFonts w:ascii="Times New Roman" w:eastAsia="Times New Roman" w:hAnsi="Times New Roman" w:cs="Times New Roman"/>
          <w:bCs/>
          <w:i/>
          <w:iCs/>
          <w:color w:val="000000"/>
          <w:sz w:val="24"/>
          <w:szCs w:val="24"/>
        </w:rPr>
      </w:pPr>
      <w:r w:rsidRPr="00697EA0">
        <w:rPr>
          <w:rFonts w:ascii="Times New Roman" w:eastAsia="Times New Roman" w:hAnsi="Times New Roman" w:cs="Times New Roman"/>
          <w:bCs/>
          <w:i/>
          <w:iCs/>
          <w:color w:val="000000"/>
          <w:sz w:val="24"/>
          <w:szCs w:val="24"/>
        </w:rPr>
        <w:t xml:space="preserve">В. </w:t>
      </w:r>
      <w:proofErr w:type="spellStart"/>
      <w:r w:rsidRPr="00697EA0">
        <w:rPr>
          <w:rFonts w:ascii="Times New Roman" w:eastAsia="Times New Roman" w:hAnsi="Times New Roman" w:cs="Times New Roman"/>
          <w:bCs/>
          <w:i/>
          <w:iCs/>
          <w:color w:val="000000"/>
          <w:sz w:val="24"/>
          <w:szCs w:val="24"/>
        </w:rPr>
        <w:t>Макарченко</w:t>
      </w:r>
      <w:proofErr w:type="spellEnd"/>
    </w:p>
    <w:p w:rsidR="00697EA0" w:rsidRPr="00697EA0" w:rsidRDefault="00697EA0" w:rsidP="00697EA0">
      <w:pPr>
        <w:spacing w:before="200" w:line="240" w:lineRule="atLeast"/>
        <w:ind w:left="300" w:right="300" w:firstLine="400"/>
        <w:rPr>
          <w:rFonts w:ascii="Times New Roman" w:eastAsia="Times New Roman" w:hAnsi="Times New Roman" w:cs="Times New Roman"/>
          <w:bCs/>
          <w:iCs/>
          <w:color w:val="000000"/>
          <w:sz w:val="24"/>
          <w:szCs w:val="24"/>
        </w:rPr>
      </w:pPr>
      <w:r w:rsidRPr="00697EA0">
        <w:rPr>
          <w:rStyle w:val="apple-style-span"/>
          <w:rFonts w:ascii="Times New Roman" w:hAnsi="Times New Roman" w:cs="Times New Roman"/>
          <w:color w:val="021D24"/>
          <w:sz w:val="24"/>
          <w:szCs w:val="24"/>
        </w:rPr>
        <w:t>Ранним утром 22 июня 1941 года фашистская Германия вероломно напала на Советский Союз. Вооруженная до зубов гитлеровская армия, несмотря на мужественное сопротивление советских войск, продвигалась вперед. Смертельная опасность нависла над нашей Родиной. От каждого советского гражданина, на каком бы посту он ни находился: в траншее переднего края или у доменной печи, за штурвалом боевого самолета или за рулем трактора, — требовалась беспредельная самоотверженность, честное служение Родине.</w:t>
      </w:r>
    </w:p>
    <w:p w:rsidR="00697EA0" w:rsidRDefault="00697EA0">
      <w:pPr>
        <w:rPr>
          <w:rFonts w:ascii="Times New Roman" w:hAnsi="Times New Roman" w:cs="Times New Roman"/>
          <w:b/>
          <w:sz w:val="32"/>
          <w:szCs w:val="32"/>
        </w:rPr>
      </w:pPr>
      <w:r>
        <w:rPr>
          <w:rFonts w:ascii="Times New Roman" w:hAnsi="Times New Roman" w:cs="Times New Roman"/>
          <w:b/>
          <w:sz w:val="32"/>
          <w:szCs w:val="32"/>
        </w:rPr>
        <w:t>Слайд 3.</w:t>
      </w:r>
    </w:p>
    <w:p w:rsidR="00697EA0" w:rsidRDefault="00697EA0">
      <w:pPr>
        <w:rPr>
          <w:rStyle w:val="apple-style-span"/>
          <w:rFonts w:ascii="Times New Roman" w:hAnsi="Times New Roman" w:cs="Times New Roman"/>
          <w:color w:val="021D24"/>
          <w:sz w:val="24"/>
          <w:szCs w:val="24"/>
        </w:rPr>
      </w:pPr>
      <w:r w:rsidRPr="00697EA0">
        <w:rPr>
          <w:rStyle w:val="apple-style-span"/>
          <w:rFonts w:ascii="Times New Roman" w:hAnsi="Times New Roman" w:cs="Times New Roman"/>
          <w:color w:val="021D24"/>
          <w:sz w:val="24"/>
          <w:szCs w:val="24"/>
        </w:rPr>
        <w:t>«Все для фронта, все для победы!» Эти слова стали девизом жизни и работы советских людей.</w:t>
      </w:r>
      <w:r w:rsidRPr="00697EA0">
        <w:rPr>
          <w:rFonts w:ascii="Times New Roman" w:hAnsi="Times New Roman" w:cs="Times New Roman"/>
          <w:color w:val="021D24"/>
          <w:sz w:val="24"/>
          <w:szCs w:val="24"/>
        </w:rPr>
        <w:br/>
      </w:r>
      <w:r w:rsidRPr="00697EA0">
        <w:rPr>
          <w:rStyle w:val="apple-style-span"/>
          <w:rFonts w:ascii="Times New Roman" w:hAnsi="Times New Roman" w:cs="Times New Roman"/>
          <w:color w:val="021D24"/>
          <w:sz w:val="24"/>
          <w:szCs w:val="24"/>
        </w:rPr>
        <w:t>По призыву партии весь народ поднялся на борьбу с врагом. Советские художники также почувствовали себя мобилизованными и призванными своим искусством служить народу, помогать ему в смертельной схватке с врагом.</w:t>
      </w:r>
      <w:r w:rsidRPr="00697EA0">
        <w:rPr>
          <w:rFonts w:ascii="Times New Roman" w:hAnsi="Times New Roman" w:cs="Times New Roman"/>
          <w:color w:val="021D24"/>
          <w:sz w:val="24"/>
          <w:szCs w:val="24"/>
        </w:rPr>
        <w:br/>
      </w:r>
      <w:r w:rsidRPr="00697EA0">
        <w:rPr>
          <w:rStyle w:val="apple-style-span"/>
          <w:rFonts w:ascii="Times New Roman" w:hAnsi="Times New Roman" w:cs="Times New Roman"/>
          <w:color w:val="021D24"/>
          <w:sz w:val="24"/>
          <w:szCs w:val="24"/>
        </w:rPr>
        <w:t xml:space="preserve">Первыми, кто откликнулся на военные события, были художники-плакатисты. На второй день войны уже появился плакат </w:t>
      </w:r>
      <w:proofErr w:type="spellStart"/>
      <w:r w:rsidRPr="00697EA0">
        <w:rPr>
          <w:rStyle w:val="apple-style-span"/>
          <w:rFonts w:ascii="Times New Roman" w:hAnsi="Times New Roman" w:cs="Times New Roman"/>
          <w:color w:val="021D24"/>
          <w:sz w:val="24"/>
          <w:szCs w:val="24"/>
        </w:rPr>
        <w:t>Кукрыниксов</w:t>
      </w:r>
      <w:proofErr w:type="spellEnd"/>
      <w:r w:rsidRPr="00697EA0">
        <w:rPr>
          <w:rStyle w:val="apple-style-span"/>
          <w:rFonts w:ascii="Times New Roman" w:hAnsi="Times New Roman" w:cs="Times New Roman"/>
          <w:color w:val="021D24"/>
          <w:sz w:val="24"/>
          <w:szCs w:val="24"/>
        </w:rPr>
        <w:t xml:space="preserve"> </w:t>
      </w:r>
      <w:r w:rsidRPr="00697EA0">
        <w:rPr>
          <w:rStyle w:val="apple-style-span"/>
          <w:rFonts w:ascii="Times New Roman" w:hAnsi="Times New Roman" w:cs="Times New Roman"/>
          <w:color w:val="021D24"/>
          <w:sz w:val="24"/>
          <w:szCs w:val="24"/>
          <w:u w:val="single"/>
        </w:rPr>
        <w:t>«Беспощадно разгромим и уничтожим врага!»</w:t>
      </w:r>
    </w:p>
    <w:p w:rsidR="00697EA0" w:rsidRDefault="00697EA0">
      <w:pPr>
        <w:rPr>
          <w:rFonts w:ascii="Times New Roman" w:hAnsi="Times New Roman" w:cs="Times New Roman"/>
          <w:b/>
          <w:sz w:val="32"/>
          <w:szCs w:val="32"/>
        </w:rPr>
      </w:pPr>
      <w:r>
        <w:rPr>
          <w:rFonts w:ascii="Times New Roman" w:hAnsi="Times New Roman" w:cs="Times New Roman"/>
          <w:b/>
          <w:sz w:val="32"/>
          <w:szCs w:val="32"/>
        </w:rPr>
        <w:t>Слайд 4.</w:t>
      </w:r>
    </w:p>
    <w:p w:rsidR="00697EA0" w:rsidRDefault="00697EA0" w:rsidP="00530E26">
      <w:pPr>
        <w:rPr>
          <w:rStyle w:val="apple-style-span"/>
          <w:rFonts w:ascii="Times New Roman" w:hAnsi="Times New Roman" w:cs="Times New Roman"/>
          <w:color w:val="021D24"/>
          <w:sz w:val="24"/>
          <w:szCs w:val="24"/>
        </w:rPr>
      </w:pPr>
      <w:proofErr w:type="gramStart"/>
      <w:r w:rsidRPr="00530E26">
        <w:rPr>
          <w:rStyle w:val="apple-style-span"/>
          <w:rFonts w:ascii="Times New Roman" w:hAnsi="Times New Roman" w:cs="Times New Roman"/>
          <w:color w:val="021D24"/>
          <w:sz w:val="24"/>
          <w:szCs w:val="24"/>
        </w:rPr>
        <w:t>В первые</w:t>
      </w:r>
      <w:proofErr w:type="gramEnd"/>
      <w:r w:rsidRPr="00530E26">
        <w:rPr>
          <w:rStyle w:val="apple-style-span"/>
          <w:rFonts w:ascii="Times New Roman" w:hAnsi="Times New Roman" w:cs="Times New Roman"/>
          <w:color w:val="021D24"/>
          <w:sz w:val="24"/>
          <w:szCs w:val="24"/>
        </w:rPr>
        <w:t xml:space="preserve"> же дни Отечественной войны были созданы «Окна ТАСС». В них сотрудничали поэты Д. Бедный, Маршак, Лебедев-Кумач, Кирсанов, художники Ефимов, </w:t>
      </w:r>
      <w:proofErr w:type="spellStart"/>
      <w:r w:rsidRPr="00530E26">
        <w:rPr>
          <w:rStyle w:val="apple-style-span"/>
          <w:rFonts w:ascii="Times New Roman" w:hAnsi="Times New Roman" w:cs="Times New Roman"/>
          <w:color w:val="021D24"/>
          <w:sz w:val="24"/>
          <w:szCs w:val="24"/>
        </w:rPr>
        <w:t>Кукрыниксы</w:t>
      </w:r>
      <w:proofErr w:type="spellEnd"/>
      <w:r w:rsidRPr="00530E26">
        <w:rPr>
          <w:rStyle w:val="apple-style-span"/>
          <w:rFonts w:ascii="Times New Roman" w:hAnsi="Times New Roman" w:cs="Times New Roman"/>
          <w:color w:val="021D24"/>
          <w:sz w:val="24"/>
          <w:szCs w:val="24"/>
        </w:rPr>
        <w:t xml:space="preserve">, Горяев, Черемных. Плакаты «Окон ТАСС» знала вся страна; толпы москвичей собирались у витрин, ожидая нового выпуска. Размноженные в уменьшенном формате, они доставлялись на фронт, самолеты в виде листовок разбрасывали их над оккупированными городами и селами, внушая людям веру в нашу победу. Среди первых плакатов Отечественной войны следует отметить плакат художника И. </w:t>
      </w:r>
      <w:proofErr w:type="spellStart"/>
      <w:r w:rsidRPr="00530E26">
        <w:rPr>
          <w:rStyle w:val="apple-style-span"/>
          <w:rFonts w:ascii="Times New Roman" w:hAnsi="Times New Roman" w:cs="Times New Roman"/>
          <w:color w:val="021D24"/>
          <w:sz w:val="24"/>
          <w:szCs w:val="24"/>
        </w:rPr>
        <w:t>Тоидзе</w:t>
      </w:r>
      <w:proofErr w:type="spellEnd"/>
      <w:r w:rsidRPr="00530E26">
        <w:rPr>
          <w:rStyle w:val="apple-style-span"/>
          <w:rFonts w:ascii="Times New Roman" w:hAnsi="Times New Roman" w:cs="Times New Roman"/>
          <w:color w:val="021D24"/>
          <w:sz w:val="24"/>
          <w:szCs w:val="24"/>
        </w:rPr>
        <w:t xml:space="preserve"> </w:t>
      </w:r>
      <w:r w:rsidRPr="00530E26">
        <w:rPr>
          <w:rStyle w:val="apple-style-span"/>
          <w:rFonts w:ascii="Times New Roman" w:hAnsi="Times New Roman" w:cs="Times New Roman"/>
          <w:color w:val="021D24"/>
          <w:sz w:val="24"/>
          <w:szCs w:val="24"/>
          <w:u w:val="single"/>
        </w:rPr>
        <w:t>«Родина-мать зовет».</w:t>
      </w:r>
      <w:r w:rsidRPr="00530E26">
        <w:rPr>
          <w:rFonts w:ascii="Times New Roman" w:hAnsi="Times New Roman" w:cs="Times New Roman"/>
          <w:color w:val="021D24"/>
          <w:sz w:val="24"/>
          <w:szCs w:val="24"/>
        </w:rPr>
        <w:br/>
      </w:r>
      <w:r w:rsidRPr="00530E26">
        <w:rPr>
          <w:rStyle w:val="apple-style-span"/>
          <w:rFonts w:ascii="Times New Roman" w:hAnsi="Times New Roman" w:cs="Times New Roman"/>
          <w:color w:val="021D24"/>
          <w:sz w:val="24"/>
          <w:szCs w:val="24"/>
        </w:rPr>
        <w:t>Немолодая женщина с суровым лицом держит в протянутой вперед правой руке текст военной присяги, левая рука призывно поднята вверх. Незабываемо ее лицо с крепко сжатыми губами, с горящими, в упор обращенными к зрителю глазами. Слегка разметавшиеся с проседью волосы, сдвинутые к переносице нахмуренные брови, развеваемый ветром платок создают настроение тревоги и очень четко определяют главную мысль плаката — Родина-мать зовет своих сыновей исполнить долг — защитить Отечество.</w:t>
      </w:r>
    </w:p>
    <w:p w:rsidR="008F2DF7" w:rsidRDefault="008F2DF7" w:rsidP="00530E26">
      <w:pPr>
        <w:rPr>
          <w:rFonts w:ascii="Times New Roman" w:hAnsi="Times New Roman" w:cs="Times New Roman"/>
          <w:b/>
          <w:color w:val="021D24"/>
          <w:sz w:val="32"/>
          <w:szCs w:val="32"/>
        </w:rPr>
      </w:pPr>
    </w:p>
    <w:p w:rsidR="00530E26" w:rsidRDefault="00530E26"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lastRenderedPageBreak/>
        <w:t>Слайд 5.</w:t>
      </w:r>
    </w:p>
    <w:p w:rsidR="00530E26" w:rsidRDefault="00530E26" w:rsidP="00530E26">
      <w:pPr>
        <w:rPr>
          <w:rStyle w:val="apple-style-span"/>
          <w:rFonts w:ascii="Times New Roman" w:hAnsi="Times New Roman" w:cs="Times New Roman"/>
          <w:color w:val="021D24"/>
          <w:sz w:val="24"/>
          <w:szCs w:val="24"/>
        </w:rPr>
      </w:pPr>
      <w:r w:rsidRPr="00530E26">
        <w:rPr>
          <w:rStyle w:val="apple-style-span"/>
          <w:rFonts w:ascii="Times New Roman" w:hAnsi="Times New Roman" w:cs="Times New Roman"/>
          <w:color w:val="021D24"/>
          <w:sz w:val="24"/>
          <w:szCs w:val="24"/>
        </w:rPr>
        <w:t xml:space="preserve">С плаката художника Д. </w:t>
      </w:r>
      <w:proofErr w:type="spellStart"/>
      <w:r w:rsidRPr="00530E26">
        <w:rPr>
          <w:rStyle w:val="apple-style-span"/>
          <w:rFonts w:ascii="Times New Roman" w:hAnsi="Times New Roman" w:cs="Times New Roman"/>
          <w:color w:val="021D24"/>
          <w:sz w:val="24"/>
          <w:szCs w:val="24"/>
        </w:rPr>
        <w:t>Шмаринова</w:t>
      </w:r>
      <w:proofErr w:type="spellEnd"/>
      <w:r w:rsidRPr="00530E26">
        <w:rPr>
          <w:rStyle w:val="apple-style-span"/>
          <w:rFonts w:ascii="Times New Roman" w:hAnsi="Times New Roman" w:cs="Times New Roman"/>
          <w:color w:val="021D24"/>
          <w:sz w:val="24"/>
          <w:szCs w:val="24"/>
        </w:rPr>
        <w:t xml:space="preserve"> «</w:t>
      </w:r>
      <w:r w:rsidRPr="00735971">
        <w:rPr>
          <w:rStyle w:val="apple-style-span"/>
          <w:rFonts w:ascii="Times New Roman" w:hAnsi="Times New Roman" w:cs="Times New Roman"/>
          <w:color w:val="021D24"/>
          <w:sz w:val="24"/>
          <w:szCs w:val="24"/>
          <w:u w:val="single"/>
        </w:rPr>
        <w:t>Отомсти</w:t>
      </w:r>
      <w:r w:rsidRPr="00530E26">
        <w:rPr>
          <w:rStyle w:val="apple-style-span"/>
          <w:rFonts w:ascii="Times New Roman" w:hAnsi="Times New Roman" w:cs="Times New Roman"/>
          <w:color w:val="021D24"/>
          <w:sz w:val="24"/>
          <w:szCs w:val="24"/>
        </w:rPr>
        <w:t>» смотрит на зрителя женщина. На фоне дымного пожарища стоит она, неподвижная и страшная в своем горе. На ее опущенных руках — тело зверски убитой девочки. В широко раскрытых, наполненных слезами глазах матери не только страдание, но и требование — отомсти!</w:t>
      </w:r>
    </w:p>
    <w:p w:rsidR="008F2DF7" w:rsidRDefault="00530E26"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Слайд 6.</w:t>
      </w:r>
      <w:r w:rsidR="008F2DF7">
        <w:rPr>
          <w:rFonts w:ascii="Times New Roman" w:hAnsi="Times New Roman" w:cs="Times New Roman"/>
          <w:b/>
          <w:color w:val="021D24"/>
          <w:sz w:val="32"/>
          <w:szCs w:val="32"/>
        </w:rPr>
        <w:t xml:space="preserve"> </w:t>
      </w:r>
    </w:p>
    <w:p w:rsidR="00530E26" w:rsidRPr="008F2DF7" w:rsidRDefault="00735971" w:rsidP="00530E26">
      <w:pPr>
        <w:rPr>
          <w:rStyle w:val="apple-style-span"/>
          <w:rFonts w:ascii="Times New Roman" w:hAnsi="Times New Roman" w:cs="Times New Roman"/>
          <w:b/>
          <w:color w:val="021D24"/>
          <w:sz w:val="32"/>
          <w:szCs w:val="32"/>
        </w:rPr>
      </w:pPr>
      <w:r w:rsidRPr="00735971">
        <w:rPr>
          <w:rStyle w:val="apple-style-span"/>
          <w:rFonts w:ascii="Times New Roman" w:hAnsi="Times New Roman" w:cs="Times New Roman"/>
          <w:color w:val="021D24"/>
          <w:sz w:val="24"/>
          <w:szCs w:val="24"/>
        </w:rPr>
        <w:t>Необычайно широкое распространение в годы войны получил плакат художника В. Корецкого «</w:t>
      </w:r>
      <w:r w:rsidRPr="00735971">
        <w:rPr>
          <w:rStyle w:val="apple-style-span"/>
          <w:rFonts w:ascii="Times New Roman" w:hAnsi="Times New Roman" w:cs="Times New Roman"/>
          <w:color w:val="021D24"/>
          <w:sz w:val="24"/>
          <w:szCs w:val="24"/>
          <w:u w:val="single"/>
        </w:rPr>
        <w:t>Воин Красной Армии, спаси</w:t>
      </w:r>
      <w:proofErr w:type="gramStart"/>
      <w:r w:rsidRPr="00735971">
        <w:rPr>
          <w:rStyle w:val="apple-style-span"/>
          <w:rFonts w:ascii="Times New Roman" w:hAnsi="Times New Roman" w:cs="Times New Roman"/>
          <w:color w:val="021D24"/>
          <w:sz w:val="24"/>
          <w:szCs w:val="24"/>
          <w:u w:val="single"/>
        </w:rPr>
        <w:t>!</w:t>
      </w:r>
      <w:r w:rsidRPr="00735971">
        <w:rPr>
          <w:rStyle w:val="apple-style-span"/>
          <w:rFonts w:ascii="Times New Roman" w:hAnsi="Times New Roman" w:cs="Times New Roman"/>
          <w:color w:val="021D24"/>
          <w:sz w:val="24"/>
          <w:szCs w:val="24"/>
        </w:rPr>
        <w:t>»</w:t>
      </w:r>
      <w:r>
        <w:rPr>
          <w:rStyle w:val="apple-style-span"/>
          <w:rFonts w:ascii="Times New Roman" w:hAnsi="Times New Roman" w:cs="Times New Roman"/>
          <w:color w:val="021D24"/>
          <w:sz w:val="24"/>
          <w:szCs w:val="24"/>
        </w:rPr>
        <w:t>..</w:t>
      </w:r>
      <w:proofErr w:type="gramEnd"/>
      <w:r w:rsidR="00530E26" w:rsidRPr="00530E26">
        <w:rPr>
          <w:rStyle w:val="apple-style-span"/>
          <w:rFonts w:ascii="Times New Roman" w:hAnsi="Times New Roman" w:cs="Times New Roman"/>
          <w:color w:val="021D24"/>
          <w:sz w:val="24"/>
          <w:szCs w:val="24"/>
        </w:rPr>
        <w:t>Женщина держит на руках прильнувшего к ней мальчика. Из-под белого платка выбились волосы, ненавистью и болью сведены брови, страдальчески опущены уголки губ. Ребенок в страхе крепко прижался к матери. Слева наискосок к центру, прямо в сердце матери направлен штык гитлеровского солдата. Ни одной лишней детали. Даже кулачок ребенка упрятан под платок. Фигуры матери и сына даны в по</w:t>
      </w:r>
      <w:r w:rsidR="00115A1E">
        <w:rPr>
          <w:rStyle w:val="apple-style-span"/>
          <w:rFonts w:ascii="Times New Roman" w:hAnsi="Times New Roman" w:cs="Times New Roman"/>
          <w:color w:val="021D24"/>
          <w:sz w:val="24"/>
          <w:szCs w:val="24"/>
        </w:rPr>
        <w:t>д</w:t>
      </w:r>
      <w:r w:rsidR="00530E26" w:rsidRPr="00530E26">
        <w:rPr>
          <w:rStyle w:val="apple-style-span"/>
          <w:rFonts w:ascii="Times New Roman" w:hAnsi="Times New Roman" w:cs="Times New Roman"/>
          <w:color w:val="021D24"/>
          <w:sz w:val="24"/>
          <w:szCs w:val="24"/>
        </w:rPr>
        <w:t xml:space="preserve">грудном изображении, как бы </w:t>
      </w:r>
      <w:proofErr w:type="gramStart"/>
      <w:r w:rsidR="00530E26" w:rsidRPr="00530E26">
        <w:rPr>
          <w:rStyle w:val="apple-style-span"/>
          <w:rFonts w:ascii="Times New Roman" w:hAnsi="Times New Roman" w:cs="Times New Roman"/>
          <w:color w:val="021D24"/>
          <w:sz w:val="24"/>
          <w:szCs w:val="24"/>
        </w:rPr>
        <w:t>выплывающими</w:t>
      </w:r>
      <w:proofErr w:type="gramEnd"/>
      <w:r w:rsidR="00530E26" w:rsidRPr="00530E26">
        <w:rPr>
          <w:rStyle w:val="apple-style-span"/>
          <w:rFonts w:ascii="Times New Roman" w:hAnsi="Times New Roman" w:cs="Times New Roman"/>
          <w:color w:val="021D24"/>
          <w:sz w:val="24"/>
          <w:szCs w:val="24"/>
        </w:rPr>
        <w:t xml:space="preserve"> из тьмы в неверном колеблющемся свете пожарища.</w:t>
      </w:r>
      <w:r w:rsidR="00115A1E">
        <w:rPr>
          <w:rStyle w:val="apple-style-span"/>
          <w:rFonts w:ascii="Times New Roman" w:hAnsi="Times New Roman" w:cs="Times New Roman"/>
          <w:color w:val="021D24"/>
          <w:sz w:val="24"/>
          <w:szCs w:val="24"/>
        </w:rPr>
        <w:t xml:space="preserve"> </w:t>
      </w:r>
      <w:r w:rsidR="00530E26" w:rsidRPr="00530E26">
        <w:rPr>
          <w:rStyle w:val="apple-style-span"/>
          <w:rFonts w:ascii="Times New Roman" w:hAnsi="Times New Roman" w:cs="Times New Roman"/>
          <w:color w:val="021D24"/>
          <w:sz w:val="24"/>
          <w:szCs w:val="24"/>
        </w:rPr>
        <w:t>Обагренный кровью безжалостный фашистский штык и молодая мать, готовая своим телом прикрыть сына, производили неизгладимое впечатление. Не случайно художник Корецкий получал от незнакомых ему фронтовиков сотни взволнованных писем, в которых солдаты клялись изгнать врага из советской земли, освободить свой народ из фашистской неволи.</w:t>
      </w:r>
    </w:p>
    <w:p w:rsidR="008F2DF7" w:rsidRDefault="00530E26"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Слайд 7.</w:t>
      </w:r>
      <w:r w:rsidR="008F2DF7">
        <w:rPr>
          <w:rFonts w:ascii="Times New Roman" w:hAnsi="Times New Roman" w:cs="Times New Roman"/>
          <w:b/>
          <w:color w:val="021D24"/>
          <w:sz w:val="32"/>
          <w:szCs w:val="32"/>
        </w:rPr>
        <w:t xml:space="preserve"> </w:t>
      </w:r>
    </w:p>
    <w:p w:rsidR="00530E26" w:rsidRPr="008F2DF7" w:rsidRDefault="00735971" w:rsidP="00530E26">
      <w:pPr>
        <w:rPr>
          <w:rStyle w:val="apple-style-span"/>
          <w:rFonts w:ascii="Times New Roman" w:hAnsi="Times New Roman" w:cs="Times New Roman"/>
          <w:b/>
          <w:color w:val="021D24"/>
          <w:sz w:val="32"/>
          <w:szCs w:val="32"/>
        </w:rPr>
      </w:pPr>
      <w:r w:rsidRPr="00735971">
        <w:rPr>
          <w:rStyle w:val="apple-style-span"/>
          <w:rFonts w:ascii="Times New Roman" w:hAnsi="Times New Roman" w:cs="Times New Roman"/>
          <w:color w:val="021D24"/>
          <w:sz w:val="24"/>
          <w:szCs w:val="24"/>
        </w:rPr>
        <w:t>После неудач и поражений первого года войны наша страна познала и радость побед.</w:t>
      </w:r>
      <w:r w:rsidRPr="00735971">
        <w:rPr>
          <w:rFonts w:ascii="Times New Roman" w:hAnsi="Times New Roman" w:cs="Times New Roman"/>
          <w:color w:val="021D24"/>
          <w:sz w:val="24"/>
          <w:szCs w:val="24"/>
        </w:rPr>
        <w:br/>
      </w:r>
      <w:r w:rsidRPr="00735971">
        <w:rPr>
          <w:rStyle w:val="apple-style-span"/>
          <w:rFonts w:ascii="Times New Roman" w:hAnsi="Times New Roman" w:cs="Times New Roman"/>
          <w:color w:val="021D24"/>
          <w:sz w:val="24"/>
          <w:szCs w:val="24"/>
        </w:rPr>
        <w:t>Изменилась тематика советского военного плаката. Больше стало в нем светлых и радостных настроений, вызванных предчувствием близкой победы</w:t>
      </w:r>
      <w:r>
        <w:rPr>
          <w:rStyle w:val="apple-style-span"/>
          <w:rFonts w:ascii="Times New Roman" w:hAnsi="Times New Roman" w:cs="Times New Roman"/>
          <w:color w:val="021D24"/>
          <w:sz w:val="24"/>
          <w:szCs w:val="24"/>
        </w:rPr>
        <w:t>.</w:t>
      </w:r>
      <w:r w:rsidRPr="00735971">
        <w:rPr>
          <w:rStyle w:val="apple-style-span"/>
          <w:rFonts w:ascii="Times New Roman" w:hAnsi="Times New Roman" w:cs="Times New Roman"/>
          <w:color w:val="021D24"/>
          <w:sz w:val="24"/>
          <w:szCs w:val="24"/>
        </w:rPr>
        <w:t xml:space="preserve"> Участникам войны хорошо памятен плакат художника В. Иванова «</w:t>
      </w:r>
      <w:r w:rsidRPr="00735971">
        <w:rPr>
          <w:rStyle w:val="apple-style-span"/>
          <w:rFonts w:ascii="Times New Roman" w:hAnsi="Times New Roman" w:cs="Times New Roman"/>
          <w:color w:val="021D24"/>
          <w:sz w:val="24"/>
          <w:szCs w:val="24"/>
          <w:u w:val="single"/>
        </w:rPr>
        <w:t>Пьем воду родного Днепра</w:t>
      </w:r>
      <w:r w:rsidRPr="00735971">
        <w:rPr>
          <w:rStyle w:val="apple-style-span"/>
          <w:rFonts w:ascii="Times New Roman" w:hAnsi="Times New Roman" w:cs="Times New Roman"/>
          <w:color w:val="021D24"/>
          <w:sz w:val="24"/>
          <w:szCs w:val="24"/>
        </w:rPr>
        <w:t>».</w:t>
      </w:r>
      <w:r w:rsidRPr="00735971">
        <w:rPr>
          <w:rFonts w:ascii="Times New Roman" w:hAnsi="Times New Roman" w:cs="Times New Roman"/>
          <w:color w:val="021D24"/>
          <w:sz w:val="24"/>
          <w:szCs w:val="24"/>
        </w:rPr>
        <w:br/>
      </w:r>
      <w:r w:rsidRPr="00735971">
        <w:rPr>
          <w:rStyle w:val="apple-style-span"/>
          <w:rFonts w:ascii="Times New Roman" w:hAnsi="Times New Roman" w:cs="Times New Roman"/>
          <w:color w:val="021D24"/>
          <w:sz w:val="24"/>
          <w:szCs w:val="24"/>
        </w:rPr>
        <w:t>...Широко и привольно течет Днепр по родной земле. Пламенеет в зареве дымных пожарищ предрассветное небо, отраженное в темной и спокойной водной глади. Вдали виднеется только что наведенная саперами переправа. По ней нескончаемым потоком движутся на правый берег танки, автомашины. На переднем плане — крупная фигура советского воина. Он зачерпнул каской прохладную, пахнущую лозняком и речной свежестью днепровскую воду, бережно поднес ее ко рту и медленно пьет, наслаждаясь каждым глотком.</w:t>
      </w:r>
    </w:p>
    <w:p w:rsidR="008F2DF7" w:rsidRPr="008F2DF7" w:rsidRDefault="00735971"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Слайд 8.</w:t>
      </w:r>
      <w:r w:rsidR="008F2DF7">
        <w:rPr>
          <w:rFonts w:ascii="Times New Roman" w:hAnsi="Times New Roman" w:cs="Times New Roman"/>
          <w:b/>
          <w:color w:val="021D24"/>
          <w:sz w:val="32"/>
          <w:szCs w:val="32"/>
        </w:rPr>
        <w:t xml:space="preserve"> </w:t>
      </w:r>
      <w:r w:rsidR="008F2DF7" w:rsidRPr="008F2DF7">
        <w:rPr>
          <w:rStyle w:val="apple-style-span"/>
          <w:rFonts w:ascii="Times New Roman" w:hAnsi="Times New Roman" w:cs="Times New Roman"/>
          <w:color w:val="021D24"/>
          <w:sz w:val="24"/>
          <w:szCs w:val="24"/>
        </w:rPr>
        <w:t>О стойкости и мужестве советских людей, о героизме и бесстрашии советской женщины-матери рассказал художник С. В. Герасимов в картине «</w:t>
      </w:r>
      <w:r w:rsidR="008F2DF7" w:rsidRPr="00115A1E">
        <w:rPr>
          <w:rStyle w:val="apple-style-span"/>
          <w:rFonts w:ascii="Times New Roman" w:hAnsi="Times New Roman" w:cs="Times New Roman"/>
          <w:color w:val="021D24"/>
          <w:sz w:val="24"/>
          <w:szCs w:val="24"/>
          <w:u w:val="single"/>
        </w:rPr>
        <w:t>Мать партизана»</w:t>
      </w:r>
      <w:r w:rsidR="008F2DF7" w:rsidRPr="008F2DF7">
        <w:rPr>
          <w:rStyle w:val="apple-style-span"/>
          <w:rFonts w:ascii="Times New Roman" w:hAnsi="Times New Roman" w:cs="Times New Roman"/>
          <w:color w:val="021D24"/>
          <w:sz w:val="24"/>
          <w:szCs w:val="24"/>
        </w:rPr>
        <w:t xml:space="preserve"> (1943).</w:t>
      </w:r>
    </w:p>
    <w:p w:rsidR="008F2DF7" w:rsidRDefault="008F2DF7"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 xml:space="preserve">Слайд 9. </w:t>
      </w:r>
      <w:r w:rsidRPr="008F2DF7">
        <w:rPr>
          <w:rStyle w:val="apple-style-span"/>
          <w:rFonts w:ascii="Times New Roman" w:hAnsi="Times New Roman" w:cs="Times New Roman"/>
          <w:color w:val="021D24"/>
          <w:sz w:val="24"/>
          <w:szCs w:val="24"/>
        </w:rPr>
        <w:t xml:space="preserve">Бессмертный подвиг Зои Космодемьянской вдохновил художников </w:t>
      </w:r>
      <w:proofErr w:type="spellStart"/>
      <w:r w:rsidRPr="008F2DF7">
        <w:rPr>
          <w:rStyle w:val="apple-style-span"/>
          <w:rFonts w:ascii="Times New Roman" w:hAnsi="Times New Roman" w:cs="Times New Roman"/>
          <w:color w:val="021D24"/>
          <w:sz w:val="24"/>
          <w:szCs w:val="24"/>
        </w:rPr>
        <w:t>Кукрыниксов</w:t>
      </w:r>
      <w:proofErr w:type="spellEnd"/>
      <w:r w:rsidRPr="008F2DF7">
        <w:rPr>
          <w:rStyle w:val="apple-style-span"/>
          <w:rFonts w:ascii="Times New Roman" w:hAnsi="Times New Roman" w:cs="Times New Roman"/>
          <w:color w:val="021D24"/>
          <w:sz w:val="24"/>
          <w:szCs w:val="24"/>
        </w:rPr>
        <w:t xml:space="preserve"> на создание картины «</w:t>
      </w:r>
      <w:r w:rsidRPr="00115A1E">
        <w:rPr>
          <w:rStyle w:val="apple-style-span"/>
          <w:rFonts w:ascii="Times New Roman" w:hAnsi="Times New Roman" w:cs="Times New Roman"/>
          <w:color w:val="021D24"/>
          <w:sz w:val="24"/>
          <w:szCs w:val="24"/>
          <w:u w:val="single"/>
        </w:rPr>
        <w:t>Таня</w:t>
      </w:r>
      <w:r w:rsidRPr="008F2DF7">
        <w:rPr>
          <w:rStyle w:val="apple-style-span"/>
          <w:rFonts w:ascii="Times New Roman" w:hAnsi="Times New Roman" w:cs="Times New Roman"/>
          <w:color w:val="021D24"/>
          <w:sz w:val="24"/>
          <w:szCs w:val="24"/>
        </w:rPr>
        <w:t>».</w:t>
      </w:r>
    </w:p>
    <w:p w:rsidR="008F2DF7" w:rsidRPr="008F2DF7" w:rsidRDefault="008F2DF7"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 xml:space="preserve">Слайд 10. </w:t>
      </w:r>
      <w:r w:rsidRPr="008F2DF7">
        <w:rPr>
          <w:rStyle w:val="apple-style-span"/>
          <w:rFonts w:ascii="Times New Roman" w:hAnsi="Times New Roman" w:cs="Times New Roman"/>
          <w:color w:val="021D24"/>
          <w:sz w:val="24"/>
          <w:szCs w:val="24"/>
        </w:rPr>
        <w:t>О зверствах фашистов, об их надругательстве над советскими людьми поведали художники А. А. Пластов в картине «</w:t>
      </w:r>
      <w:r w:rsidRPr="00115A1E">
        <w:rPr>
          <w:rStyle w:val="apple-style-span"/>
          <w:rFonts w:ascii="Times New Roman" w:hAnsi="Times New Roman" w:cs="Times New Roman"/>
          <w:color w:val="021D24"/>
          <w:sz w:val="24"/>
          <w:szCs w:val="24"/>
          <w:u w:val="single"/>
        </w:rPr>
        <w:t>Фашист пролетел</w:t>
      </w:r>
      <w:r w:rsidRPr="008F2DF7">
        <w:rPr>
          <w:rStyle w:val="apple-style-span"/>
          <w:rFonts w:ascii="Times New Roman" w:hAnsi="Times New Roman" w:cs="Times New Roman"/>
          <w:color w:val="021D24"/>
          <w:sz w:val="24"/>
          <w:szCs w:val="24"/>
        </w:rPr>
        <w:t>» (1942)</w:t>
      </w:r>
    </w:p>
    <w:p w:rsidR="008F2DF7" w:rsidRPr="008F2DF7" w:rsidRDefault="008F2DF7"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 xml:space="preserve">Слайд 11. </w:t>
      </w:r>
      <w:r w:rsidRPr="008F2DF7">
        <w:rPr>
          <w:rStyle w:val="apple-style-span"/>
          <w:rFonts w:ascii="Times New Roman" w:hAnsi="Times New Roman" w:cs="Times New Roman"/>
          <w:color w:val="021D24"/>
          <w:sz w:val="24"/>
          <w:szCs w:val="24"/>
        </w:rPr>
        <w:t>Ряжский «</w:t>
      </w:r>
      <w:r w:rsidRPr="00115A1E">
        <w:rPr>
          <w:rStyle w:val="apple-style-span"/>
          <w:rFonts w:ascii="Times New Roman" w:hAnsi="Times New Roman" w:cs="Times New Roman"/>
          <w:color w:val="021D24"/>
          <w:sz w:val="24"/>
          <w:szCs w:val="24"/>
          <w:u w:val="single"/>
        </w:rPr>
        <w:t>В рабство</w:t>
      </w:r>
      <w:r w:rsidRPr="008F2DF7">
        <w:rPr>
          <w:rStyle w:val="apple-style-span"/>
          <w:rFonts w:ascii="Times New Roman" w:hAnsi="Times New Roman" w:cs="Times New Roman"/>
          <w:color w:val="021D24"/>
          <w:sz w:val="24"/>
          <w:szCs w:val="24"/>
        </w:rPr>
        <w:t>» (1942)</w:t>
      </w:r>
    </w:p>
    <w:p w:rsidR="008F2DF7" w:rsidRPr="008F2DF7" w:rsidRDefault="008F2DF7"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lastRenderedPageBreak/>
        <w:t xml:space="preserve">Слайд 12. </w:t>
      </w:r>
      <w:r w:rsidRPr="008F2DF7">
        <w:rPr>
          <w:rStyle w:val="apple-style-span"/>
          <w:rFonts w:ascii="Times New Roman" w:hAnsi="Times New Roman" w:cs="Times New Roman"/>
          <w:color w:val="021D24"/>
          <w:sz w:val="24"/>
          <w:szCs w:val="24"/>
        </w:rPr>
        <w:t>Т. Г. Гапоненко «</w:t>
      </w:r>
      <w:r w:rsidRPr="00115A1E">
        <w:rPr>
          <w:rStyle w:val="apple-style-span"/>
          <w:rFonts w:ascii="Times New Roman" w:hAnsi="Times New Roman" w:cs="Times New Roman"/>
          <w:color w:val="021D24"/>
          <w:sz w:val="24"/>
          <w:szCs w:val="24"/>
          <w:u w:val="single"/>
        </w:rPr>
        <w:t>После изгнания немцев</w:t>
      </w:r>
      <w:r w:rsidRPr="008F2DF7">
        <w:rPr>
          <w:rStyle w:val="apple-style-span"/>
          <w:rFonts w:ascii="Times New Roman" w:hAnsi="Times New Roman" w:cs="Times New Roman"/>
          <w:color w:val="021D24"/>
          <w:sz w:val="24"/>
          <w:szCs w:val="24"/>
        </w:rPr>
        <w:t>» (1943—1946)</w:t>
      </w:r>
    </w:p>
    <w:p w:rsidR="008F2DF7" w:rsidRPr="008F2DF7" w:rsidRDefault="008F2DF7" w:rsidP="00530E26">
      <w:pPr>
        <w:rPr>
          <w:rFonts w:ascii="Times New Roman" w:hAnsi="Times New Roman" w:cs="Times New Roman"/>
          <w:b/>
          <w:color w:val="021D24"/>
          <w:sz w:val="32"/>
          <w:szCs w:val="32"/>
        </w:rPr>
      </w:pPr>
      <w:r>
        <w:rPr>
          <w:rFonts w:ascii="Times New Roman" w:hAnsi="Times New Roman" w:cs="Times New Roman"/>
          <w:b/>
          <w:color w:val="021D24"/>
          <w:sz w:val="32"/>
          <w:szCs w:val="32"/>
        </w:rPr>
        <w:t xml:space="preserve">Слайд 13. </w:t>
      </w:r>
      <w:r w:rsidRPr="008F2DF7">
        <w:rPr>
          <w:rStyle w:val="apple-style-span"/>
          <w:rFonts w:ascii="Times New Roman" w:hAnsi="Times New Roman" w:cs="Times New Roman"/>
          <w:color w:val="021D24"/>
          <w:sz w:val="24"/>
          <w:szCs w:val="24"/>
        </w:rPr>
        <w:t xml:space="preserve">О простых советских людях, скромных тружениках, честно и преданно выполняющих свой долг, рассказал молодой художник Б. М. </w:t>
      </w:r>
      <w:proofErr w:type="spellStart"/>
      <w:r w:rsidRPr="008F2DF7">
        <w:rPr>
          <w:rStyle w:val="apple-style-span"/>
          <w:rFonts w:ascii="Times New Roman" w:hAnsi="Times New Roman" w:cs="Times New Roman"/>
          <w:color w:val="021D24"/>
          <w:sz w:val="24"/>
          <w:szCs w:val="24"/>
        </w:rPr>
        <w:t>Неменский</w:t>
      </w:r>
      <w:proofErr w:type="spellEnd"/>
      <w:r w:rsidRPr="008F2DF7">
        <w:rPr>
          <w:rStyle w:val="apple-style-span"/>
          <w:rFonts w:ascii="Times New Roman" w:hAnsi="Times New Roman" w:cs="Times New Roman"/>
          <w:color w:val="021D24"/>
          <w:sz w:val="24"/>
          <w:szCs w:val="24"/>
        </w:rPr>
        <w:t xml:space="preserve"> в картине «</w:t>
      </w:r>
      <w:r w:rsidRPr="00115A1E">
        <w:rPr>
          <w:rStyle w:val="apple-style-span"/>
          <w:rFonts w:ascii="Times New Roman" w:hAnsi="Times New Roman" w:cs="Times New Roman"/>
          <w:color w:val="021D24"/>
          <w:sz w:val="24"/>
          <w:szCs w:val="24"/>
          <w:u w:val="single"/>
        </w:rPr>
        <w:t>Мать</w:t>
      </w:r>
      <w:r w:rsidRPr="008F2DF7">
        <w:rPr>
          <w:rStyle w:val="apple-style-span"/>
          <w:rFonts w:ascii="Times New Roman" w:hAnsi="Times New Roman" w:cs="Times New Roman"/>
          <w:color w:val="021D24"/>
          <w:sz w:val="24"/>
          <w:szCs w:val="24"/>
        </w:rPr>
        <w:t>» (1945).</w:t>
      </w:r>
    </w:p>
    <w:p w:rsidR="00735971" w:rsidRPr="008F2DF7" w:rsidRDefault="008F2DF7" w:rsidP="00530E26">
      <w:pPr>
        <w:rPr>
          <w:rStyle w:val="apple-style-span"/>
          <w:rFonts w:ascii="Times New Roman" w:hAnsi="Times New Roman" w:cs="Times New Roman"/>
          <w:b/>
          <w:color w:val="021D24"/>
          <w:sz w:val="32"/>
          <w:szCs w:val="32"/>
        </w:rPr>
      </w:pPr>
      <w:r>
        <w:rPr>
          <w:rFonts w:ascii="Times New Roman" w:hAnsi="Times New Roman" w:cs="Times New Roman"/>
          <w:b/>
          <w:color w:val="021D24"/>
          <w:sz w:val="32"/>
          <w:szCs w:val="32"/>
        </w:rPr>
        <w:t xml:space="preserve">Слайд 14. </w:t>
      </w:r>
      <w:r w:rsidR="00735971" w:rsidRPr="00735971">
        <w:rPr>
          <w:rStyle w:val="apple-style-span"/>
          <w:rFonts w:ascii="Times New Roman" w:hAnsi="Times New Roman" w:cs="Times New Roman"/>
          <w:color w:val="021D24"/>
          <w:sz w:val="24"/>
          <w:szCs w:val="24"/>
        </w:rPr>
        <w:t>За годы войны выросло много новых талантливых художников, активно включившихся в творческую работу.</w:t>
      </w:r>
      <w:r w:rsidR="00735971">
        <w:rPr>
          <w:rStyle w:val="apple-style-span"/>
          <w:rFonts w:ascii="Times New Roman" w:hAnsi="Times New Roman" w:cs="Times New Roman"/>
          <w:color w:val="021D24"/>
          <w:sz w:val="24"/>
          <w:szCs w:val="24"/>
        </w:rPr>
        <w:t xml:space="preserve"> </w:t>
      </w:r>
      <w:r w:rsidR="00735971" w:rsidRPr="00735971">
        <w:rPr>
          <w:rStyle w:val="apple-style-span"/>
          <w:rFonts w:ascii="Times New Roman" w:hAnsi="Times New Roman" w:cs="Times New Roman"/>
          <w:color w:val="021D24"/>
          <w:sz w:val="24"/>
          <w:szCs w:val="24"/>
        </w:rPr>
        <w:t>В самые суровые дни 1942 года, когда враг подходил к столице, в Москве и Ленинграде были открыты художественные выставки. Идеи патриотизма определяли содержание искусства этого периода.</w:t>
      </w:r>
    </w:p>
    <w:p w:rsidR="00735971" w:rsidRPr="00735971" w:rsidRDefault="00735971" w:rsidP="00530E26">
      <w:pPr>
        <w:rPr>
          <w:rFonts w:ascii="Times New Roman" w:hAnsi="Times New Roman" w:cs="Times New Roman"/>
          <w:b/>
          <w:color w:val="021D24"/>
          <w:sz w:val="24"/>
          <w:szCs w:val="24"/>
        </w:rPr>
      </w:pPr>
      <w:r w:rsidRPr="00735971">
        <w:rPr>
          <w:rStyle w:val="apple-style-span"/>
          <w:rFonts w:ascii="Times New Roman" w:hAnsi="Times New Roman" w:cs="Times New Roman"/>
          <w:color w:val="021D24"/>
          <w:sz w:val="24"/>
          <w:szCs w:val="24"/>
        </w:rPr>
        <w:t>В тяжелые дни блокады художники Ленинграда ни на один день не прекращали работы. О мужестве, необычайной силе воли, исключительном упорстве и терпении ленинградцев, героически переносивших непомерные тяготы жизни в условиях осажденного города, рассказывали они в своих полотнах.</w:t>
      </w:r>
      <w:r w:rsidRPr="00735971">
        <w:rPr>
          <w:rFonts w:ascii="Times New Roman" w:hAnsi="Times New Roman" w:cs="Times New Roman"/>
          <w:color w:val="021D24"/>
          <w:sz w:val="24"/>
          <w:szCs w:val="24"/>
        </w:rPr>
        <w:br/>
      </w:r>
      <w:r w:rsidRPr="00735971">
        <w:rPr>
          <w:rStyle w:val="apple-style-span"/>
          <w:rFonts w:ascii="Times New Roman" w:hAnsi="Times New Roman" w:cs="Times New Roman"/>
          <w:color w:val="021D24"/>
          <w:sz w:val="24"/>
          <w:szCs w:val="24"/>
        </w:rPr>
        <w:t>Торжеством великой победы Советской Армии над врагом проникнута большая батальная картина «</w:t>
      </w:r>
      <w:r w:rsidRPr="00115A1E">
        <w:rPr>
          <w:rStyle w:val="apple-style-span"/>
          <w:rFonts w:ascii="Times New Roman" w:hAnsi="Times New Roman" w:cs="Times New Roman"/>
          <w:color w:val="021D24"/>
          <w:sz w:val="24"/>
          <w:szCs w:val="24"/>
          <w:u w:val="single"/>
        </w:rPr>
        <w:t>Прорыв блокады 18 января 1943 года</w:t>
      </w:r>
      <w:r w:rsidRPr="00735971">
        <w:rPr>
          <w:rStyle w:val="apple-style-span"/>
          <w:rFonts w:ascii="Times New Roman" w:hAnsi="Times New Roman" w:cs="Times New Roman"/>
          <w:color w:val="021D24"/>
          <w:sz w:val="24"/>
          <w:szCs w:val="24"/>
        </w:rPr>
        <w:t>», написанная коллективом ленинградских художников в составе А. А. Казанцева, И. А. Серебряного, В. А. Серова. Картина изображает радостный момент соединения войск двух фронтов. Она была создана художниками вскоре после прорыва блокады, когда в памяти людей еще свежи были недавние переживания и горести, когда сама земля еще хранила следы ожесточенных сражений.</w:t>
      </w:r>
    </w:p>
    <w:p w:rsidR="008F2DF7" w:rsidRPr="00735971" w:rsidRDefault="008F2DF7">
      <w:pPr>
        <w:rPr>
          <w:rFonts w:ascii="Times New Roman" w:hAnsi="Times New Roman" w:cs="Times New Roman"/>
          <w:b/>
          <w:color w:val="021D24"/>
          <w:sz w:val="24"/>
          <w:szCs w:val="24"/>
        </w:rPr>
      </w:pPr>
    </w:p>
    <w:sectPr w:rsidR="008F2DF7" w:rsidRPr="00735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2B7D"/>
    <w:multiLevelType w:val="hybridMultilevel"/>
    <w:tmpl w:val="445E4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7EA0"/>
    <w:rsid w:val="00115A1E"/>
    <w:rsid w:val="00530E26"/>
    <w:rsid w:val="00697EA0"/>
    <w:rsid w:val="00735971"/>
    <w:rsid w:val="008F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97EA0"/>
  </w:style>
  <w:style w:type="paragraph" w:styleId="a3">
    <w:name w:val="List Paragraph"/>
    <w:basedOn w:val="a"/>
    <w:uiPriority w:val="34"/>
    <w:qFormat/>
    <w:rsid w:val="00530E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2013-04-24T17:33:00Z</dcterms:created>
  <dcterms:modified xsi:type="dcterms:W3CDTF">2013-04-24T18:51:00Z</dcterms:modified>
</cp:coreProperties>
</file>