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17" w:rsidRDefault="00D85717" w:rsidP="00D85717">
      <w:pPr>
        <w:shd w:val="clear" w:color="auto" w:fill="FFFFFF"/>
        <w:jc w:val="center"/>
        <w:rPr>
          <w:b/>
          <w:i/>
          <w:sz w:val="32"/>
          <w:szCs w:val="32"/>
          <w:u w:val="double"/>
        </w:rPr>
      </w:pPr>
      <w:bookmarkStart w:id="0" w:name="_GoBack"/>
      <w:bookmarkEnd w:id="0"/>
      <w:r>
        <w:rPr>
          <w:b/>
          <w:i/>
          <w:sz w:val="32"/>
          <w:szCs w:val="32"/>
          <w:u w:val="double"/>
        </w:rPr>
        <w:t>Контрольные работы.</w:t>
      </w:r>
    </w:p>
    <w:p w:rsidR="00D85717" w:rsidRDefault="00D85717" w:rsidP="00D85717">
      <w:pPr>
        <w:ind w:left="360"/>
        <w:jc w:val="center"/>
        <w:rPr>
          <w:b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Контрольная работа№1. Информация и информационные процессы.</w:t>
      </w:r>
    </w:p>
    <w:tbl>
      <w:tblPr>
        <w:tblW w:w="5015" w:type="pct"/>
        <w:jc w:val="center"/>
        <w:tblCellSpacing w:w="1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D85717" w:rsidRDefault="00D85717" w:rsidP="008D36A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80"/>
              <w:gridCol w:w="9522"/>
            </w:tblGrid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1.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Информационный носитель - это...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6" type="#_x0000_t75" style="width:20.1pt;height:18pt" o:ole="">
                        <v:imagedata r:id="rId6" o:title=""/>
                      </v:shape>
                      <w:control r:id="rId7" w:name="DefaultOcxName" w:shapeid="_x0000_i1086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Устройство для вывода информации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089" type="#_x0000_t75" style="width:20.1pt;height:18pt" o:ole="">
                        <v:imagedata r:id="rId6" o:title=""/>
                      </v:shape>
                      <w:control r:id="rId8" w:name="DefaultOcxName1" w:shapeid="_x0000_i1089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Некоторый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обьект</w:t>
                  </w:r>
                  <w:proofErr w:type="spellEnd"/>
                  <w:r>
                    <w:rPr>
                      <w:color w:val="000000"/>
                    </w:rPr>
                    <w:t>, хранящий информацию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092" type="#_x0000_t75" style="width:20.1pt;height:18pt" o:ole="">
                        <v:imagedata r:id="rId6" o:title=""/>
                      </v:shape>
                      <w:control r:id="rId9" w:name="DefaultOcxName2" w:shapeid="_x0000_i1092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Устройство для ввода информации</w:t>
                  </w:r>
                </w:p>
              </w:tc>
            </w:tr>
          </w:tbl>
          <w:p w:rsidR="00D85717" w:rsidRDefault="00D85717" w:rsidP="008D36A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80"/>
              <w:gridCol w:w="9522"/>
            </w:tblGrid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2.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Основными формами представления информации являются</w:t>
                  </w:r>
                  <w:proofErr w:type="gramStart"/>
                  <w:r>
                    <w:rPr>
                      <w:bCs/>
                      <w:color w:val="000000"/>
                    </w:rPr>
                    <w:t xml:space="preserve"> .</w:t>
                  </w:r>
                  <w:proofErr w:type="gramEnd"/>
                  <w:r>
                    <w:rPr>
                      <w:bCs/>
                      <w:color w:val="000000"/>
                    </w:rPr>
                    <w:t>.. , потому что больше всего информации человек воспринимает ...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095" type="#_x0000_t75" style="width:20.1pt;height:18pt" o:ole="">
                        <v:imagedata r:id="rId6" o:title=""/>
                      </v:shape>
                      <w:control r:id="rId10" w:name="DefaultOcxName3" w:shapeid="_x0000_i1095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Графическая</w:t>
                  </w:r>
                  <w:proofErr w:type="gramEnd"/>
                  <w:r>
                    <w:rPr>
                      <w:color w:val="000000"/>
                    </w:rPr>
                    <w:t xml:space="preserve"> и текстовая; органами зрения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098" type="#_x0000_t75" style="width:20.1pt;height:18pt" o:ole="">
                        <v:imagedata r:id="rId6" o:title=""/>
                      </v:shape>
                      <w:control r:id="rId11" w:name="DefaultOcxName4" w:shapeid="_x0000_i1098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образная; органами мышления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01" type="#_x0000_t75" style="width:20.1pt;height:18pt" o:ole="">
                        <v:imagedata r:id="rId6" o:title=""/>
                      </v:shape>
                      <w:control r:id="rId12" w:name="DefaultOcxName5" w:shapeid="_x0000_i1101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текстовая</w:t>
                  </w:r>
                  <w:proofErr w:type="gramEnd"/>
                  <w:r>
                    <w:rPr>
                      <w:color w:val="000000"/>
                    </w:rPr>
                    <w:t>, графическая и числовая; органами зрения</w:t>
                  </w:r>
                </w:p>
              </w:tc>
            </w:tr>
          </w:tbl>
          <w:p w:rsidR="00D85717" w:rsidRDefault="00D85717" w:rsidP="008D36A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D85717" w:rsidRDefault="00D85717" w:rsidP="008D36A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D85717" w:rsidRDefault="00D85717" w:rsidP="008D36A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80"/>
              <w:gridCol w:w="9522"/>
            </w:tblGrid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3.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Вы слушаете радио. Что в этом случае является источником информации, а что приёмником?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04" type="#_x0000_t75" style="width:20.1pt;height:18pt" o:ole="">
                        <v:imagedata r:id="rId6" o:title=""/>
                      </v:shape>
                      <w:control r:id="rId13" w:name="DefaultOcxName6" w:shapeid="_x0000_i1104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Диктор -&gt; слушатель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07" type="#_x0000_t75" style="width:20.1pt;height:18pt" o:ole="">
                        <v:imagedata r:id="rId6" o:title=""/>
                      </v:shape>
                      <w:control r:id="rId14" w:name="DefaultOcxName7" w:shapeid="_x0000_i1107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ради</w:t>
                  </w:r>
                  <w:proofErr w:type="gramStart"/>
                  <w:r>
                    <w:rPr>
                      <w:color w:val="000000"/>
                    </w:rPr>
                    <w:t>о(</w:t>
                  </w:r>
                  <w:proofErr w:type="gramEnd"/>
                  <w:r>
                    <w:rPr>
                      <w:color w:val="000000"/>
                    </w:rPr>
                    <w:t>прибор) -&gt; слушатель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10" type="#_x0000_t75" style="width:20.1pt;height:18pt" o:ole="">
                        <v:imagedata r:id="rId6" o:title=""/>
                      </v:shape>
                      <w:control r:id="rId15" w:name="DefaultOcxName8" w:shapeid="_x0000_i1110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слушатель -&gt; диктор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13" type="#_x0000_t75" style="width:20.1pt;height:18pt" o:ole="">
                        <v:imagedata r:id="rId6" o:title=""/>
                      </v:shape>
                      <w:control r:id="rId16" w:name="DefaultOcxName9" w:shapeid="_x0000_i1113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слушатель -&gt; ради</w:t>
                  </w:r>
                  <w:proofErr w:type="gramStart"/>
                  <w:r>
                    <w:rPr>
                      <w:color w:val="000000"/>
                    </w:rPr>
                    <w:t>о(</w:t>
                  </w:r>
                  <w:proofErr w:type="gramEnd"/>
                  <w:r>
                    <w:rPr>
                      <w:color w:val="000000"/>
                    </w:rPr>
                    <w:t>прибор)</w:t>
                  </w:r>
                </w:p>
              </w:tc>
            </w:tr>
          </w:tbl>
          <w:p w:rsidR="00D85717" w:rsidRDefault="00D85717" w:rsidP="008D36A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D85717" w:rsidRDefault="00D85717" w:rsidP="008D36A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80"/>
              <w:gridCol w:w="9522"/>
            </w:tblGrid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4.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Что в книгах нацелено на облегчение поиска по материалу?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16" type="#_x0000_t75" style="width:20.1pt;height:18pt" o:ole="">
                        <v:imagedata r:id="rId6" o:title=""/>
                      </v:shape>
                      <w:control r:id="rId17" w:name="DefaultOcxName10" w:shapeid="_x0000_i1116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страницы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19" type="#_x0000_t75" style="width:20.1pt;height:18pt" o:ole="">
                        <v:imagedata r:id="rId6" o:title=""/>
                      </v:shape>
                      <w:control r:id="rId18" w:name="DefaultOcxName11" w:shapeid="_x0000_i1119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оглавление и пронумерованные страницы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22" type="#_x0000_t75" style="width:20.1pt;height:18pt" o:ole="">
                        <v:imagedata r:id="rId6" o:title=""/>
                      </v:shape>
                      <w:control r:id="rId19" w:name="DefaultOcxName12" w:shapeid="_x0000_i1122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книги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25" type="#_x0000_t75" style="width:20.1pt;height:18pt" o:ole="">
                        <v:imagedata r:id="rId6" o:title=""/>
                      </v:shape>
                      <w:control r:id="rId20" w:name="DefaultOcxName13" w:shapeid="_x0000_i1125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картинки</w:t>
                  </w:r>
                </w:p>
              </w:tc>
            </w:tr>
          </w:tbl>
          <w:p w:rsidR="00D85717" w:rsidRDefault="00D85717" w:rsidP="008D36A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80"/>
              <w:gridCol w:w="9522"/>
            </w:tblGrid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5.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Человек воспринимает информацию ...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28" type="#_x0000_t75" style="width:20.1pt;height:18pt" o:ole="">
                        <v:imagedata r:id="rId6" o:title=""/>
                      </v:shape>
                      <w:control r:id="rId21" w:name="DefaultOcxName14" w:shapeid="_x0000_i1128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только с помощью зрения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31" type="#_x0000_t75" style="width:20.1pt;height:18pt" o:ole="">
                        <v:imagedata r:id="rId6" o:title=""/>
                      </v:shape>
                      <w:control r:id="rId22" w:name="DefaultOcxName15" w:shapeid="_x0000_i1131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всеми пятью органами жизни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34" type="#_x0000_t75" style="width:20.1pt;height:18pt" o:ole="">
                        <v:imagedata r:id="rId6" o:title=""/>
                      </v:shape>
                      <w:control r:id="rId23" w:name="DefaultOcxName16" w:shapeid="_x0000_i1134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помощью слуха и зрения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37" type="#_x0000_t75" style="width:20.1pt;height:18pt" o:ole="">
                        <v:imagedata r:id="rId6" o:title=""/>
                      </v:shape>
                      <w:control r:id="rId24" w:name="DefaultOcxName17" w:shapeid="_x0000_i1137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помощью вкуса и осязания</w:t>
                  </w:r>
                </w:p>
              </w:tc>
            </w:tr>
          </w:tbl>
          <w:p w:rsidR="00D85717" w:rsidRDefault="00D85717" w:rsidP="008D36A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D85717" w:rsidRDefault="00D85717" w:rsidP="008D36A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80"/>
              <w:gridCol w:w="9522"/>
            </w:tblGrid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6.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Работником информационной сферы деятельности является: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40" type="#_x0000_t75" style="width:20.1pt;height:18pt" o:ole="">
                        <v:imagedata r:id="rId6" o:title=""/>
                      </v:shape>
                      <w:control r:id="rId25" w:name="DefaultOcxName18" w:shapeid="_x0000_i1140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овощевод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43" type="#_x0000_t75" style="width:20.1pt;height:18pt" o:ole="">
                        <v:imagedata r:id="rId6" o:title=""/>
                      </v:shape>
                      <w:control r:id="rId26" w:name="DefaultOcxName19" w:shapeid="_x0000_i1143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плотник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46" type="#_x0000_t75" style="width:20.1pt;height:18pt" o:ole="">
                        <v:imagedata r:id="rId6" o:title=""/>
                      </v:shape>
                      <w:control r:id="rId27" w:name="DefaultOcxName20" w:shapeid="_x0000_i1146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журналист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49" type="#_x0000_t75" style="width:20.1pt;height:18pt" o:ole="">
                        <v:imagedata r:id="rId6" o:title=""/>
                      </v:shape>
                      <w:control r:id="rId28" w:name="DefaultOcxName21" w:shapeid="_x0000_i1149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спортсмен</w:t>
                  </w:r>
                </w:p>
              </w:tc>
            </w:tr>
          </w:tbl>
          <w:p w:rsidR="00D85717" w:rsidRDefault="00D85717" w:rsidP="008D36A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80"/>
              <w:gridCol w:w="9522"/>
            </w:tblGrid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lastRenderedPageBreak/>
                    <w:t xml:space="preserve">7.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Какое из нижеприведенных утверждений ближе всего раскрывает смысл понятия “информация, используемая в бытовом общении”: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52" type="#_x0000_t75" style="width:20.1pt;height:18pt" o:ole="">
                        <v:imagedata r:id="rId6" o:title=""/>
                      </v:shape>
                      <w:control r:id="rId29" w:name="DefaultOcxName22" w:shapeid="_x0000_i1152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последовательность знаков некоторого алфавита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55" type="#_x0000_t75" style="width:20.1pt;height:18pt" o:ole="">
                        <v:imagedata r:id="rId6" o:title=""/>
                      </v:shape>
                      <w:control r:id="rId30" w:name="DefaultOcxName23" w:shapeid="_x0000_i1155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сообщение, передаваемое в форме знаков или сигналов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58" type="#_x0000_t75" style="width:20.1pt;height:18pt" o:ole="">
                        <v:imagedata r:id="rId6" o:title=""/>
                      </v:shape>
                      <w:control r:id="rId31" w:name="DefaultOcxName24" w:shapeid="_x0000_i1158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сообщение, уменьшающее неопределенность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61" type="#_x0000_t75" style="width:20.1pt;height:18pt" o:ole="">
                        <v:imagedata r:id="rId6" o:title=""/>
                      </v:shape>
                      <w:control r:id="rId32" w:name="DefaultOcxName25" w:shapeid="_x0000_i1161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об окружающем мире и протекающих в нем процессах, воспринимаемые человеком непосредственно или с помощью специальных устройств (термометр, барометр и пр.)</w:t>
                  </w:r>
                </w:p>
              </w:tc>
            </w:tr>
          </w:tbl>
          <w:p w:rsidR="00D85717" w:rsidRDefault="00D85717" w:rsidP="008D36A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80"/>
              <w:gridCol w:w="9522"/>
            </w:tblGrid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8.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Информацию, не зависящую от личного мнения или суждения, можно назвать: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64" type="#_x0000_t75" style="width:20.1pt;height:18pt" o:ole="">
                        <v:imagedata r:id="rId6" o:title=""/>
                      </v:shape>
                      <w:control r:id="rId33" w:name="DefaultOcxName26" w:shapeid="_x0000_i1164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достоверной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67" type="#_x0000_t75" style="width:20.1pt;height:18pt" o:ole="">
                        <v:imagedata r:id="rId6" o:title=""/>
                      </v:shape>
                      <w:control r:id="rId34" w:name="DefaultOcxName27" w:shapeid="_x0000_i1167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актуальной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70" type="#_x0000_t75" style="width:20.1pt;height:18pt" o:ole="">
                        <v:imagedata r:id="rId6" o:title=""/>
                      </v:shape>
                      <w:control r:id="rId35" w:name="DefaultOcxName28" w:shapeid="_x0000_i1170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объективной</w:t>
                  </w:r>
                </w:p>
              </w:tc>
            </w:tr>
          </w:tbl>
          <w:p w:rsidR="00D85717" w:rsidRDefault="00D85717" w:rsidP="008D36A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80"/>
              <w:gridCol w:w="9522"/>
            </w:tblGrid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9.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Информацию, отражающую истинное положение дел, называют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73" type="#_x0000_t75" style="width:20.1pt;height:18pt" o:ole="">
                        <v:imagedata r:id="rId6" o:title=""/>
                      </v:shape>
                      <w:control r:id="rId36" w:name="DefaultOcxName29" w:shapeid="_x0000_i1173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понятной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76" type="#_x0000_t75" style="width:20.1pt;height:18pt" o:ole="">
                        <v:imagedata r:id="rId6" o:title=""/>
                      </v:shape>
                      <w:control r:id="rId37" w:name="DefaultOcxName30" w:shapeid="_x0000_i1176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достоверной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79" type="#_x0000_t75" style="width:20.1pt;height:18pt" o:ole="">
                        <v:imagedata r:id="rId6" o:title=""/>
                      </v:shape>
                      <w:control r:id="rId38" w:name="DefaultOcxName31" w:shapeid="_x0000_i1179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объективной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82" type="#_x0000_t75" style="width:20.1pt;height:18pt" o:ole="">
                        <v:imagedata r:id="rId6" o:title=""/>
                      </v:shape>
                      <w:control r:id="rId39" w:name="DefaultOcxName32" w:shapeid="_x0000_i1182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полной</w:t>
                  </w:r>
                </w:p>
              </w:tc>
            </w:tr>
          </w:tbl>
          <w:p w:rsidR="00D85717" w:rsidRDefault="00D85717" w:rsidP="008D36A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80"/>
              <w:gridCol w:w="9522"/>
            </w:tblGrid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10.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Информацию, достаточную для решения поставленной задачи, называют: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85" type="#_x0000_t75" style="width:20.1pt;height:18pt" o:ole="">
                        <v:imagedata r:id="rId6" o:title=""/>
                      </v:shape>
                      <w:control r:id="rId40" w:name="DefaultOcxName33" w:shapeid="_x0000_i1185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полезной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88" type="#_x0000_t75" style="width:20.1pt;height:18pt" o:ole="">
                        <v:imagedata r:id="rId6" o:title=""/>
                      </v:shape>
                      <w:control r:id="rId41" w:name="DefaultOcxName34" w:shapeid="_x0000_i1188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актуальной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91" type="#_x0000_t75" style="width:20.1pt;height:18pt" o:ole="">
                        <v:imagedata r:id="rId6" o:title=""/>
                      </v:shape>
                      <w:control r:id="rId42" w:name="DefaultOcxName35" w:shapeid="_x0000_i1191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полной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94" type="#_x0000_t75" style="width:20.1pt;height:18pt" o:ole="">
                        <v:imagedata r:id="rId6" o:title=""/>
                      </v:shape>
                      <w:control r:id="rId43" w:name="DefaultOcxName36" w:shapeid="_x0000_i1194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достоверной</w:t>
                  </w:r>
                </w:p>
              </w:tc>
            </w:tr>
          </w:tbl>
          <w:p w:rsidR="00D85717" w:rsidRDefault="00D85717" w:rsidP="008D36A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80"/>
              <w:gridCol w:w="9522"/>
            </w:tblGrid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11.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Известно, что наибольший объем информации человек получает при помощи: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197" type="#_x0000_t75" style="width:20.1pt;height:18pt" o:ole="">
                        <v:imagedata r:id="rId6" o:title=""/>
                      </v:shape>
                      <w:control r:id="rId44" w:name="DefaultOcxName37" w:shapeid="_x0000_i1197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органов слуха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200" type="#_x0000_t75" style="width:20.1pt;height:18pt" o:ole="">
                        <v:imagedata r:id="rId6" o:title=""/>
                      </v:shape>
                      <w:control r:id="rId45" w:name="DefaultOcxName38" w:shapeid="_x0000_i1200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органов зрения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203" type="#_x0000_t75" style="width:20.1pt;height:18pt" o:ole="">
                        <v:imagedata r:id="rId6" o:title=""/>
                      </v:shape>
                      <w:control r:id="rId46" w:name="DefaultOcxName39" w:shapeid="_x0000_i1203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органов осязания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206" type="#_x0000_t75" style="width:20.1pt;height:18pt" o:ole="">
                        <v:imagedata r:id="rId6" o:title=""/>
                      </v:shape>
                      <w:control r:id="rId47" w:name="DefaultOcxName40" w:shapeid="_x0000_i1206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органов обоняния</w:t>
                  </w:r>
                </w:p>
              </w:tc>
            </w:tr>
          </w:tbl>
          <w:p w:rsidR="00D85717" w:rsidRDefault="00D85717" w:rsidP="008D36A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80"/>
              <w:gridCol w:w="9522"/>
            </w:tblGrid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12.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Информационное общество это: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209" type="#_x0000_t75" style="width:20.1pt;height:18pt" o:ole="">
                        <v:imagedata r:id="rId6" o:title=""/>
                      </v:shape>
                      <w:control r:id="rId48" w:name="DefaultOcxName41" w:shapeid="_x0000_i1209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общество, в котором большинство </w:t>
                  </w:r>
                  <w:proofErr w:type="gramStart"/>
                  <w:r>
                    <w:rPr>
                      <w:color w:val="000000"/>
                    </w:rPr>
                    <w:t>работающих</w:t>
                  </w:r>
                  <w:proofErr w:type="gramEnd"/>
                  <w:r>
                    <w:rPr>
                      <w:color w:val="000000"/>
                    </w:rPr>
                    <w:t xml:space="preserve"> заняты производством информации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212" type="#_x0000_t75" style="width:20.1pt;height:18pt" o:ole="">
                        <v:imagedata r:id="rId6" o:title=""/>
                      </v:shape>
                      <w:control r:id="rId49" w:name="DefaultOcxName42" w:shapeid="_x0000_i1212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общество, в котором большинство </w:t>
                  </w:r>
                  <w:proofErr w:type="gramStart"/>
                  <w:r>
                    <w:rPr>
                      <w:color w:val="000000"/>
                    </w:rPr>
                    <w:t>работающих</w:t>
                  </w:r>
                  <w:proofErr w:type="gramEnd"/>
                  <w:r>
                    <w:rPr>
                      <w:color w:val="000000"/>
                    </w:rPr>
                    <w:t xml:space="preserve"> заняты хранением и продажей информации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215" type="#_x0000_t75" style="width:20.1pt;height:18pt" o:ole="">
                        <v:imagedata r:id="rId6" o:title=""/>
                      </v:shape>
                      <w:control r:id="rId50" w:name="DefaultOcxName43" w:shapeid="_x0000_i1215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общество, в котором большинство </w:t>
                  </w:r>
                  <w:proofErr w:type="gramStart"/>
                  <w:r>
                    <w:rPr>
                      <w:color w:val="000000"/>
                    </w:rPr>
                    <w:t>работающих</w:t>
                  </w:r>
                  <w:proofErr w:type="gramEnd"/>
                  <w:r>
                    <w:rPr>
                      <w:color w:val="000000"/>
                    </w:rPr>
                    <w:t xml:space="preserve"> заняты производством  хранением, переработкой, продажей и обменом информации</w:t>
                  </w:r>
                </w:p>
              </w:tc>
            </w:tr>
          </w:tbl>
          <w:p w:rsidR="00D85717" w:rsidRDefault="00D85717" w:rsidP="008D36A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</w:tcPr>
          <w:p w:rsidR="00D85717" w:rsidRDefault="00D85717" w:rsidP="008D36A4">
            <w:pPr>
              <w:rPr>
                <w:bCs/>
                <w:color w:val="00000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80"/>
              <w:gridCol w:w="9522"/>
            </w:tblGrid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lastRenderedPageBreak/>
                    <w:t xml:space="preserve">13.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Информационная культура это: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218" type="#_x0000_t75" style="width:20.1pt;height:18pt" o:ole="">
                        <v:imagedata r:id="rId6" o:title=""/>
                      </v:shape>
                      <w:control r:id="rId51" w:name="DefaultOcxName44" w:shapeid="_x0000_i1218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умение целенаправленно работать с информацией и использовать для ее получения, обработки и передачи компьютерную информационную технологию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221" type="#_x0000_t75" style="width:20.1pt;height:18pt" o:ole="">
                        <v:imagedata r:id="rId6" o:title=""/>
                      </v:shape>
                      <w:control r:id="rId52" w:name="DefaultOcxName45" w:shapeid="_x0000_i1221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использование в своем лексиконе новых</w:t>
                  </w:r>
                  <w:proofErr w:type="gramStart"/>
                  <w:r>
                    <w:rPr>
                      <w:color w:val="000000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</w:rPr>
                    <w:t xml:space="preserve"> малознакомых другим слов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224" type="#_x0000_t75" style="width:20.1pt;height:18pt" o:ole="">
                        <v:imagedata r:id="rId6" o:title=""/>
                      </v:shape>
                      <w:control r:id="rId53" w:name="DefaultOcxName46" w:shapeid="_x0000_i1224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приобретение компьютера</w:t>
                  </w:r>
                </w:p>
              </w:tc>
            </w:tr>
          </w:tbl>
          <w:p w:rsidR="00D85717" w:rsidRDefault="00D85717" w:rsidP="008D36A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80"/>
              <w:gridCol w:w="9522"/>
            </w:tblGrid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14.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Какое из нижеприведенных утверждений ближе всего раскрывает смысл понятия “информация" в общем: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227" type="#_x0000_t75" style="width:20.1pt;height:18pt" o:ole="">
                        <v:imagedata r:id="rId6" o:title=""/>
                      </v:shape>
                      <w:control r:id="rId54" w:name="DefaultOcxName47" w:shapeid="_x0000_i1227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сведения, которые нас интересуют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230" type="#_x0000_t75" style="width:20.1pt;height:18pt" o:ole="">
                        <v:imagedata r:id="rId6" o:title=""/>
                      </v:shape>
                      <w:control r:id="rId55" w:name="DefaultOcxName48" w:shapeid="_x0000_i1230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часть сообщения, которая участвует в управлении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233" type="#_x0000_t75" style="width:20.1pt;height:18pt" o:ole="">
                        <v:imagedata r:id="rId6" o:title=""/>
                      </v:shape>
                      <w:control r:id="rId56" w:name="DefaultOcxName49" w:shapeid="_x0000_i1233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отражение внешнего мира с помощью знаков и сигналов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236" type="#_x0000_t75" style="width:20.1pt;height:18pt" o:ole="">
                        <v:imagedata r:id="rId6" o:title=""/>
                      </v:shape>
                      <w:control r:id="rId57" w:name="DefaultOcxName50" w:shapeid="_x0000_i1236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сообщения,  которые обладают новизной или полезностью</w:t>
                  </w:r>
                </w:p>
              </w:tc>
            </w:tr>
          </w:tbl>
          <w:p w:rsidR="00D85717" w:rsidRDefault="00D85717" w:rsidP="008D36A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D85717" w:rsidRDefault="00D85717" w:rsidP="008D36A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D85717" w:rsidRDefault="00D85717" w:rsidP="008D36A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D85717" w:rsidRDefault="00D85717" w:rsidP="008D36A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D85717" w:rsidRDefault="00D85717" w:rsidP="008D36A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D85717" w:rsidRDefault="00D85717" w:rsidP="008D36A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80"/>
              <w:gridCol w:w="9522"/>
            </w:tblGrid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15.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Кодирование не является информационным процессом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239" type="#_x0000_t75" style="width:20.1pt;height:18pt" o:ole="">
                        <v:imagedata r:id="rId6" o:title=""/>
                      </v:shape>
                      <w:control r:id="rId58" w:name="DefaultOcxName51" w:shapeid="_x0000_i1239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242" type="#_x0000_t75" style="width:20.1pt;height:18pt" o:ole="">
                        <v:imagedata r:id="rId6" o:title=""/>
                      </v:shape>
                      <w:control r:id="rId59" w:name="DefaultOcxName52" w:shapeid="_x0000_i1242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нет</w:t>
                  </w:r>
                </w:p>
              </w:tc>
            </w:tr>
          </w:tbl>
          <w:p w:rsidR="00D85717" w:rsidRDefault="00D85717" w:rsidP="008D36A4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85717" w:rsidTr="008D36A4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80"/>
              <w:gridCol w:w="9522"/>
            </w:tblGrid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16. 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spacing w:before="37" w:after="37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Элементарная единица информации - бит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245" type="#_x0000_t75" style="width:20.1pt;height:18pt" o:ole="">
                        <v:imagedata r:id="rId6" o:title=""/>
                      </v:shape>
                      <w:control r:id="rId60" w:name="DefaultOcxName53" w:shapeid="_x0000_i1245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</w:t>
                  </w:r>
                </w:p>
              </w:tc>
            </w:tr>
            <w:tr w:rsidR="00D85717" w:rsidTr="008D36A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object w:dxaOrig="225" w:dyaOrig="225">
                      <v:shape id="_x0000_i1248" type="#_x0000_t75" style="width:20.1pt;height:18pt" o:ole="">
                        <v:imagedata r:id="rId6" o:title=""/>
                      </v:shape>
                      <w:control r:id="rId61" w:name="DefaultOcxName54" w:shapeid="_x0000_i1248"/>
                    </w:objec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85717" w:rsidRDefault="00D85717" w:rsidP="008D36A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нет</w:t>
                  </w:r>
                </w:p>
              </w:tc>
            </w:tr>
          </w:tbl>
          <w:p w:rsidR="00D85717" w:rsidRDefault="00D85717" w:rsidP="008D36A4">
            <w:pPr>
              <w:pBdr>
                <w:top w:val="single" w:sz="6" w:space="1" w:color="auto"/>
              </w:pBdr>
              <w:rPr>
                <w:vanish/>
              </w:rPr>
            </w:pPr>
            <w:r>
              <w:rPr>
                <w:vanish/>
              </w:rPr>
              <w:t>Конец формы</w:t>
            </w:r>
          </w:p>
        </w:tc>
      </w:tr>
    </w:tbl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Контрольная работа№2. Компьютер как универсальное устройство обработки информации.</w:t>
      </w:r>
    </w:p>
    <w:p w:rsidR="00D85717" w:rsidRDefault="00D85717" w:rsidP="00D85717">
      <w:r>
        <w:t>1. Какие из перечисленных ниже устройств компьютера относятся к устройствам ввода:</w:t>
      </w:r>
    </w:p>
    <w:p w:rsidR="00D85717" w:rsidRDefault="00D85717" w:rsidP="00D85717">
      <w:pPr>
        <w:sectPr w:rsidR="00D85717">
          <w:pgSz w:w="12240" w:h="15840"/>
          <w:pgMar w:top="851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а) монитор;</w:t>
      </w:r>
    </w:p>
    <w:p w:rsidR="00D85717" w:rsidRDefault="00D85717" w:rsidP="00D85717">
      <w:r>
        <w:t>б) клавиатура;</w:t>
      </w:r>
    </w:p>
    <w:p w:rsidR="00D85717" w:rsidRDefault="00D85717" w:rsidP="00D85717">
      <w:r>
        <w:t>в</w:t>
      </w:r>
      <w:proofErr w:type="gramStart"/>
      <w:r>
        <w:t>)с</w:t>
      </w:r>
      <w:proofErr w:type="gramEnd"/>
      <w:r>
        <w:t>истемный блок;</w:t>
      </w:r>
    </w:p>
    <w:p w:rsidR="00D85717" w:rsidRDefault="00D85717" w:rsidP="00D85717">
      <w:r>
        <w:t>г) принтер.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 xml:space="preserve">2. Какое устройство компьютера выполняет </w:t>
      </w:r>
      <w:proofErr w:type="spellStart"/>
      <w:r>
        <w:t>арифметическо</w:t>
      </w:r>
      <w:proofErr w:type="spellEnd"/>
      <w:r>
        <w:t>-логические операции: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а)CD-ROM;</w:t>
      </w:r>
    </w:p>
    <w:p w:rsidR="00D85717" w:rsidRDefault="00D85717" w:rsidP="00D85717">
      <w:r>
        <w:t>б) ОЗУ;</w:t>
      </w:r>
    </w:p>
    <w:p w:rsidR="00D85717" w:rsidRDefault="00D85717" w:rsidP="00D85717">
      <w:r>
        <w:t>в) процессор;</w:t>
      </w:r>
    </w:p>
    <w:p w:rsidR="00D85717" w:rsidRDefault="00D85717" w:rsidP="00D85717">
      <w:r>
        <w:t>г) ПЗУ.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 xml:space="preserve">3. </w:t>
      </w:r>
      <w:proofErr w:type="gramStart"/>
      <w:r>
        <w:t>Посредством</w:t>
      </w:r>
      <w:proofErr w:type="gramEnd"/>
      <w:r>
        <w:t xml:space="preserve"> какого устройства взаимодействуют отдельные элементы компьютера: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а) магистраль;</w:t>
      </w:r>
    </w:p>
    <w:p w:rsidR="00D85717" w:rsidRDefault="00D85717" w:rsidP="00D85717">
      <w:r>
        <w:t>б) ЖМД;</w:t>
      </w:r>
    </w:p>
    <w:p w:rsidR="00D85717" w:rsidRDefault="00D85717" w:rsidP="00D85717">
      <w:r>
        <w:t>в) процессор;</w:t>
      </w:r>
    </w:p>
    <w:p w:rsidR="00D85717" w:rsidRDefault="00D85717" w:rsidP="00D85717">
      <w:r>
        <w:t>г) клавиатура.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4. Память для хранения переменной информации называется: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а) ПЗУ;</w:t>
      </w:r>
    </w:p>
    <w:p w:rsidR="00D85717" w:rsidRDefault="00D85717" w:rsidP="00D85717">
      <w:r>
        <w:t>б) переменной памятью;</w:t>
      </w:r>
    </w:p>
    <w:p w:rsidR="00D85717" w:rsidRDefault="00D85717" w:rsidP="00D85717">
      <w:r>
        <w:t>в) ОЗУ;</w:t>
      </w:r>
    </w:p>
    <w:p w:rsidR="00D85717" w:rsidRDefault="00D85717" w:rsidP="00D85717">
      <w:r>
        <w:t>г) внешней памятью.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5. Память для долговременного хранения информации называется: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а) ПЗУ;</w:t>
      </w:r>
    </w:p>
    <w:p w:rsidR="00D85717" w:rsidRDefault="00D85717" w:rsidP="00D85717">
      <w:r>
        <w:t>б) ЖМД;</w:t>
      </w:r>
    </w:p>
    <w:p w:rsidR="00D85717" w:rsidRDefault="00D85717" w:rsidP="00D85717">
      <w:r>
        <w:t>в) ОЗУ;</w:t>
      </w:r>
    </w:p>
    <w:p w:rsidR="00D85717" w:rsidRDefault="00D85717" w:rsidP="00D85717">
      <w:r>
        <w:t>г) внешней памятью.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6.Что из перечисленного не относится к внешним  запоминающим устройствам: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а) дискета;</w:t>
      </w:r>
    </w:p>
    <w:p w:rsidR="00D85717" w:rsidRDefault="00D85717" w:rsidP="00D85717">
      <w:r>
        <w:t>б) ЖМД;</w:t>
      </w:r>
    </w:p>
    <w:p w:rsidR="00D85717" w:rsidRDefault="00D85717" w:rsidP="00D85717">
      <w:r>
        <w:t>в) дисковод;</w:t>
      </w:r>
    </w:p>
    <w:p w:rsidR="00D85717" w:rsidRDefault="00D85717" w:rsidP="00D85717">
      <w:r>
        <w:t>г) CD-ROM.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7. При выключении компьютера вся информация стирается: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а) на гибком диске;</w:t>
      </w:r>
    </w:p>
    <w:p w:rsidR="00D85717" w:rsidRDefault="00D85717" w:rsidP="00D85717">
      <w:r>
        <w:t>б) на CD-диске;</w:t>
      </w:r>
    </w:p>
    <w:p w:rsidR="00D85717" w:rsidRDefault="00D85717" w:rsidP="00D85717">
      <w:r>
        <w:t>в) на жестком диске;</w:t>
      </w:r>
    </w:p>
    <w:p w:rsidR="00D85717" w:rsidRDefault="00D85717" w:rsidP="00D85717">
      <w:r>
        <w:t>г) в ОЗУ.</w:t>
      </w:r>
    </w:p>
    <w:p w:rsidR="00D85717" w:rsidRDefault="00D85717" w:rsidP="00D85717">
      <w:pPr>
        <w:pStyle w:val="a4"/>
        <w:ind w:left="0"/>
      </w:pPr>
      <w:r>
        <w:t>8)Какое устройство обладает наибольшей скоростью обмена информацией:</w:t>
      </w:r>
    </w:p>
    <w:p w:rsidR="00D85717" w:rsidRDefault="00D85717" w:rsidP="00D85717">
      <w:pPr>
        <w:pStyle w:val="a4"/>
        <w:ind w:left="0"/>
      </w:pPr>
      <w:r>
        <w:t>а) CD-ROM;</w:t>
      </w:r>
    </w:p>
    <w:p w:rsidR="00D85717" w:rsidRDefault="00D85717" w:rsidP="00D85717">
      <w:pPr>
        <w:pStyle w:val="a4"/>
        <w:ind w:left="0"/>
      </w:pPr>
      <w:r>
        <w:t>б) ЖМД;</w:t>
      </w:r>
    </w:p>
    <w:p w:rsidR="00D85717" w:rsidRDefault="00D85717" w:rsidP="00D85717">
      <w:pPr>
        <w:pStyle w:val="a4"/>
        <w:ind w:left="0"/>
      </w:pPr>
      <w:r>
        <w:t>в) дисковод для гибких дисков;</w:t>
      </w:r>
    </w:p>
    <w:p w:rsidR="00D85717" w:rsidRDefault="00D85717" w:rsidP="00D85717">
      <w:pPr>
        <w:pStyle w:val="a4"/>
        <w:ind w:left="0"/>
      </w:pPr>
      <w:r>
        <w:t>г) микросхема оперативной памяти.</w:t>
      </w:r>
    </w:p>
    <w:p w:rsidR="00D85717" w:rsidRDefault="00D85717" w:rsidP="00D85717">
      <w:pPr>
        <w:sectPr w:rsidR="00D85717">
          <w:type w:val="continuous"/>
          <w:pgSz w:w="12240" w:h="15840"/>
          <w:pgMar w:top="851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 xml:space="preserve">9. В целях сохранения информации гибкие диски необходимо оберегать </w:t>
      </w:r>
      <w:proofErr w:type="gramStart"/>
      <w:r>
        <w:t>от</w:t>
      </w:r>
      <w:proofErr w:type="gramEnd"/>
      <w:r>
        <w:t>: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а) шума;</w:t>
      </w:r>
    </w:p>
    <w:p w:rsidR="00D85717" w:rsidRDefault="00D85717" w:rsidP="00D85717">
      <w:r>
        <w:t>б) света;</w:t>
      </w:r>
    </w:p>
    <w:p w:rsidR="00D85717" w:rsidRDefault="00D85717" w:rsidP="00D85717">
      <w:r>
        <w:t>в) магнитных полей;</w:t>
      </w:r>
    </w:p>
    <w:p w:rsidR="00D85717" w:rsidRDefault="00D85717" w:rsidP="00D85717">
      <w:r>
        <w:t>г) перепадов давления.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10. Запись и считывание информации в дисководах для ГМД осуществляется с помощью: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а) магнитной головки;</w:t>
      </w:r>
    </w:p>
    <w:p w:rsidR="00D85717" w:rsidRDefault="00D85717" w:rsidP="00D85717">
      <w:r>
        <w:lastRenderedPageBreak/>
        <w:t>б) лазера;</w:t>
      </w:r>
    </w:p>
    <w:p w:rsidR="00D85717" w:rsidRDefault="00D85717" w:rsidP="00D85717">
      <w:r>
        <w:t>в) микрофона;</w:t>
      </w:r>
    </w:p>
    <w:p w:rsidR="00D85717" w:rsidRDefault="00D85717" w:rsidP="00D85717">
      <w:r>
        <w:t>г) клавиатуры.</w:t>
      </w:r>
    </w:p>
    <w:p w:rsidR="00D85717" w:rsidRDefault="00D85717" w:rsidP="00D85717">
      <w:r>
        <w:t>11. Файл – это:</w:t>
      </w:r>
    </w:p>
    <w:p w:rsidR="00D85717" w:rsidRDefault="00D85717" w:rsidP="00D85717">
      <w:r>
        <w:t>а) единица измерения информации;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б) программа в оперативной памяти;</w:t>
      </w:r>
    </w:p>
    <w:p w:rsidR="00D85717" w:rsidRDefault="00D85717" w:rsidP="00D85717">
      <w:r>
        <w:t>в) текст, распечатанный на принтере;</w:t>
      </w:r>
    </w:p>
    <w:p w:rsidR="00D85717" w:rsidRDefault="00D85717" w:rsidP="00D85717">
      <w:r>
        <w:t>г) программа или данные на диске, имеющие имя.</w:t>
      </w:r>
    </w:p>
    <w:p w:rsidR="00D85717" w:rsidRDefault="00D85717" w:rsidP="00D85717">
      <w:r>
        <w:t>12. Задан полный путь к файлу C:\DOC\PROBA.TXT. Каково полное имя файла?</w:t>
      </w:r>
    </w:p>
    <w:p w:rsidR="00D85717" w:rsidRDefault="00D85717" w:rsidP="00D85717">
      <w:pPr>
        <w:rPr>
          <w:lang w:val="en-US"/>
        </w:rPr>
      </w:pPr>
      <w:r>
        <w:t>а</w:t>
      </w:r>
      <w:r>
        <w:rPr>
          <w:lang w:val="en-US"/>
        </w:rPr>
        <w:t>) C:DOC\PROBA.TXT</w:t>
      </w:r>
    </w:p>
    <w:p w:rsidR="00D85717" w:rsidRDefault="00D85717" w:rsidP="00D85717">
      <w:pPr>
        <w:rPr>
          <w:lang w:val="en-US"/>
        </w:rPr>
      </w:pPr>
      <w:r>
        <w:t>б</w:t>
      </w:r>
      <w:r>
        <w:rPr>
          <w:lang w:val="en-US"/>
        </w:rPr>
        <w:t>) PROBA.TXT</w:t>
      </w:r>
    </w:p>
    <w:p w:rsidR="00D85717" w:rsidRDefault="00D85717" w:rsidP="00D85717">
      <w:r>
        <w:t xml:space="preserve">в) </w:t>
      </w:r>
      <w:r>
        <w:rPr>
          <w:lang w:val="en-US"/>
        </w:rPr>
        <w:t>DOC</w:t>
      </w:r>
      <w:r>
        <w:t>\</w:t>
      </w:r>
      <w:r>
        <w:rPr>
          <w:lang w:val="en-US"/>
        </w:rPr>
        <w:t>PROBA</w:t>
      </w:r>
      <w:r>
        <w:t>.</w:t>
      </w:r>
      <w:r>
        <w:rPr>
          <w:lang w:val="en-US"/>
        </w:rPr>
        <w:t>TXT</w:t>
      </w:r>
    </w:p>
    <w:p w:rsidR="00D85717" w:rsidRDefault="00D85717" w:rsidP="00D85717">
      <w:r>
        <w:t>г) ТХТ</w:t>
      </w:r>
    </w:p>
    <w:p w:rsidR="00D85717" w:rsidRDefault="00D85717" w:rsidP="00D85717">
      <w:r>
        <w:t>13. Какие из перечисленных расширений являются расширениями текстовых файлов: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а) .COM</w:t>
      </w:r>
    </w:p>
    <w:p w:rsidR="00D85717" w:rsidRDefault="00D85717" w:rsidP="00D85717">
      <w:r>
        <w:t>б) .TXT</w:t>
      </w:r>
    </w:p>
    <w:p w:rsidR="00D85717" w:rsidRDefault="00D85717" w:rsidP="00D85717">
      <w:r>
        <w:t>в) .EXE</w:t>
      </w:r>
    </w:p>
    <w:p w:rsidR="00D85717" w:rsidRDefault="00D85717" w:rsidP="00D85717">
      <w:r>
        <w:t>г) .BAT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14. Какие из перечисленных расширений являются расширениями исполнительных файлов:</w:t>
      </w: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r>
        <w:lastRenderedPageBreak/>
        <w:t>а) .BMP</w:t>
      </w:r>
    </w:p>
    <w:p w:rsidR="00D85717" w:rsidRDefault="00D85717" w:rsidP="00D85717">
      <w:r>
        <w:t>б) .TXT</w:t>
      </w:r>
    </w:p>
    <w:p w:rsidR="00D85717" w:rsidRDefault="00D85717" w:rsidP="00D85717">
      <w:r>
        <w:t>в) .EXE</w:t>
      </w:r>
    </w:p>
    <w:p w:rsidR="00D85717" w:rsidRDefault="00D85717" w:rsidP="00D85717">
      <w:r>
        <w:t>г) .ARJ</w:t>
      </w:r>
    </w:p>
    <w:p w:rsidR="00D85717" w:rsidRDefault="00D85717" w:rsidP="00D85717">
      <w:r>
        <w:t>15. Выберите верное утверждение:</w:t>
      </w:r>
    </w:p>
    <w:p w:rsidR="00D85717" w:rsidRDefault="00D85717" w:rsidP="00D85717">
      <w:pPr>
        <w:pStyle w:val="FR1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а) В корневом каталоге могут располагаться каталоги и файлы;</w:t>
      </w:r>
    </w:p>
    <w:p w:rsidR="00D85717" w:rsidRDefault="00D85717" w:rsidP="00D85717">
      <w:pPr>
        <w:pStyle w:val="FR1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б) В корневом каталоге могут располагаться только каталоги;</w:t>
      </w:r>
    </w:p>
    <w:p w:rsidR="00D85717" w:rsidRDefault="00D85717" w:rsidP="00D85717">
      <w:pPr>
        <w:pStyle w:val="FR1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в) В корневом каталоге могут располагаться только файлы;</w:t>
      </w:r>
    </w:p>
    <w:p w:rsidR="00D85717" w:rsidRDefault="00D85717" w:rsidP="00D85717">
      <w:pPr>
        <w:pStyle w:val="FR1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г) В корневом каталоге ничего не располагается.</w:t>
      </w:r>
    </w:p>
    <w:p w:rsidR="00D85717" w:rsidRDefault="00D85717" w:rsidP="00D85717"/>
    <w:p w:rsidR="00D85717" w:rsidRDefault="00D85717" w:rsidP="00D85717">
      <w:pPr>
        <w:pStyle w:val="a4"/>
        <w:ind w:left="0"/>
      </w:pPr>
      <w:r>
        <w:t>16)Для определения типа файла необходимо знать:</w:t>
      </w:r>
    </w:p>
    <w:p w:rsidR="00D85717" w:rsidRDefault="00D85717" w:rsidP="00D85717">
      <w:pPr>
        <w:pStyle w:val="a4"/>
        <w:ind w:left="0"/>
      </w:pPr>
      <w:r>
        <w:t>а) размер файла;</w:t>
      </w:r>
    </w:p>
    <w:p w:rsidR="00D85717" w:rsidRDefault="00D85717" w:rsidP="00D85717">
      <w:r>
        <w:t>б) расширение;</w:t>
      </w:r>
    </w:p>
    <w:p w:rsidR="00D85717" w:rsidRDefault="00D85717" w:rsidP="00D85717">
      <w:pPr>
        <w:pStyle w:val="a4"/>
        <w:ind w:left="0"/>
      </w:pPr>
      <w:r>
        <w:t>в) дата создания;</w:t>
      </w:r>
    </w:p>
    <w:tbl>
      <w:tblPr>
        <w:tblpPr w:leftFromText="180" w:rightFromText="180" w:vertAnchor="text" w:horzAnchor="margin" w:tblpY="505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39"/>
        <w:gridCol w:w="639"/>
        <w:gridCol w:w="639"/>
        <w:gridCol w:w="639"/>
        <w:gridCol w:w="639"/>
        <w:gridCol w:w="639"/>
        <w:gridCol w:w="639"/>
        <w:gridCol w:w="638"/>
        <w:gridCol w:w="639"/>
        <w:gridCol w:w="639"/>
        <w:gridCol w:w="639"/>
        <w:gridCol w:w="639"/>
        <w:gridCol w:w="639"/>
        <w:gridCol w:w="639"/>
        <w:gridCol w:w="639"/>
      </w:tblGrid>
      <w:tr w:rsidR="00D85717" w:rsidTr="008D36A4">
        <w:trPr>
          <w:trHeight w:val="3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16</w:t>
            </w:r>
          </w:p>
        </w:tc>
      </w:tr>
      <w:tr w:rsidR="00D85717" w:rsidTr="008D36A4">
        <w:trPr>
          <w:trHeight w:val="3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г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г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17" w:rsidRDefault="00D85717" w:rsidP="008D36A4">
            <w:pPr>
              <w:jc w:val="center"/>
            </w:pPr>
            <w:r>
              <w:t>б</w:t>
            </w:r>
          </w:p>
        </w:tc>
      </w:tr>
    </w:tbl>
    <w:p w:rsidR="00D85717" w:rsidRDefault="00D85717" w:rsidP="00D85717">
      <w:pPr>
        <w:pStyle w:val="a4"/>
        <w:ind w:left="0"/>
      </w:pPr>
      <w:r>
        <w:t>г) имя каталога</w:t>
      </w:r>
    </w:p>
    <w:p w:rsidR="00D85717" w:rsidRDefault="00D85717" w:rsidP="00D85717">
      <w:pPr>
        <w:jc w:val="both"/>
      </w:pPr>
      <w:r>
        <w:t>Ответы:</w:t>
      </w:r>
    </w:p>
    <w:p w:rsidR="00D85717" w:rsidRDefault="00D85717" w:rsidP="00D85717">
      <w:pPr>
        <w:jc w:val="both"/>
      </w:pPr>
    </w:p>
    <w:p w:rsidR="00D85717" w:rsidRDefault="00D85717" w:rsidP="00D85717">
      <w:pPr>
        <w:sectPr w:rsidR="00D85717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Контрольная работа№3. Коммуникационные технологии.</w:t>
      </w:r>
    </w:p>
    <w:p w:rsidR="00D85717" w:rsidRDefault="00D85717" w:rsidP="00D85717">
      <w:pPr>
        <w:ind w:left="360"/>
        <w:jc w:val="both"/>
        <w:rPr>
          <w:b/>
        </w:rPr>
      </w:pPr>
    </w:p>
    <w:p w:rsidR="00D85717" w:rsidRDefault="00D85717" w:rsidP="00D85717">
      <w:pPr>
        <w:rPr>
          <w:b/>
          <w:bCs/>
        </w:rPr>
      </w:pPr>
      <w:r>
        <w:rPr>
          <w:b/>
          <w:bCs/>
        </w:rPr>
        <w:t xml:space="preserve"> Выберите верный вариант ответа: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  <w:iCs/>
        </w:rPr>
        <w:t>Можно ли изменить цвета гиперссылок загружаемых страниц?</w:t>
      </w:r>
      <w:r>
        <w:rPr>
          <w:i/>
          <w:iCs/>
        </w:rPr>
        <w:br/>
      </w:r>
      <w:r>
        <w:tab/>
        <w:t xml:space="preserve">1) да </w:t>
      </w:r>
      <w:r>
        <w:tab/>
      </w:r>
      <w:r>
        <w:tab/>
        <w:t>2) нет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</w:rPr>
        <w:t>Глобальная компьютерная сеть – это:</w:t>
      </w:r>
      <w:r>
        <w:rPr>
          <w:i/>
        </w:rPr>
        <w:br/>
        <w:t xml:space="preserve">     </w:t>
      </w:r>
      <w:r>
        <w:rPr>
          <w:i/>
        </w:rPr>
        <w:tab/>
        <w:t>1</w:t>
      </w:r>
      <w:r>
        <w:t>) информационная система с гиперсвязями;</w:t>
      </w:r>
      <w:r>
        <w:br/>
        <w:t xml:space="preserve">     </w:t>
      </w:r>
      <w:r>
        <w:tab/>
        <w:t xml:space="preserve">2) группа компьютеров, связанных каналами передачи информации и находящимися в пределах  </w:t>
      </w:r>
      <w:r>
        <w:br/>
        <w:t xml:space="preserve">          здания;</w:t>
      </w:r>
      <w:r>
        <w:br/>
        <w:t xml:space="preserve">      </w:t>
      </w:r>
      <w:r>
        <w:tab/>
        <w:t>3) система обмена информацией на определенную тему;</w:t>
      </w:r>
      <w:r>
        <w:br/>
        <w:t xml:space="preserve">      </w:t>
      </w:r>
      <w:r>
        <w:tab/>
        <w:t xml:space="preserve">4) совокупность локальных сетей и компьютеров, расположенных на больших расстояниях и  </w:t>
      </w:r>
      <w:r>
        <w:br/>
        <w:t xml:space="preserve">          </w:t>
      </w:r>
      <w:r>
        <w:tab/>
      </w:r>
      <w:r>
        <w:tab/>
        <w:t>соединенных в единую систему.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  <w:iCs/>
        </w:rPr>
        <w:t xml:space="preserve">Какой командой строки меню можно перейти в автономный режим работы с </w:t>
      </w:r>
      <w:r>
        <w:rPr>
          <w:i/>
          <w:iCs/>
          <w:lang w:val="en-US"/>
        </w:rPr>
        <w:t>Internet</w:t>
      </w:r>
      <w:r w:rsidRPr="00967014">
        <w:rPr>
          <w:i/>
          <w:iCs/>
        </w:rPr>
        <w:t xml:space="preserve"> </w:t>
      </w:r>
      <w:r>
        <w:rPr>
          <w:i/>
          <w:iCs/>
          <w:lang w:val="en-US"/>
        </w:rPr>
        <w:t>Explorer</w:t>
      </w:r>
      <w:r>
        <w:rPr>
          <w:i/>
          <w:iCs/>
        </w:rPr>
        <w:t xml:space="preserve"> (</w:t>
      </w:r>
      <w:r>
        <w:rPr>
          <w:i/>
          <w:iCs/>
          <w:lang w:val="en-US"/>
        </w:rPr>
        <w:t>IE</w:t>
      </w:r>
      <w:r>
        <w:rPr>
          <w:i/>
          <w:iCs/>
        </w:rPr>
        <w:t>)?</w:t>
      </w:r>
      <w:r>
        <w:br/>
      </w:r>
      <w:r>
        <w:tab/>
        <w:t>1) вид …,</w:t>
      </w:r>
      <w:r>
        <w:tab/>
        <w:t>2) файл …,</w:t>
      </w:r>
      <w:r>
        <w:tab/>
        <w:t>3) сервис …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</w:rPr>
        <w:t>Провайдер Интернета – это:</w:t>
      </w:r>
      <w:r>
        <w:rPr>
          <w:i/>
        </w:rPr>
        <w:br/>
        <w:t xml:space="preserve">     </w:t>
      </w:r>
      <w:r>
        <w:t>1) техническое устройство; 2) антивирусная программа; 3) организация – поставщик услуг Интернета;</w:t>
      </w:r>
      <w:r>
        <w:br/>
        <w:t xml:space="preserve">      4) средство просмотра </w:t>
      </w:r>
      <w:r>
        <w:rPr>
          <w:lang w:val="en-US"/>
        </w:rPr>
        <w:t>Web</w:t>
      </w:r>
      <w:r>
        <w:t>-страниц.</w:t>
      </w:r>
    </w:p>
    <w:p w:rsidR="00D85717" w:rsidRDefault="00D85717" w:rsidP="00D85717">
      <w:pPr>
        <w:numPr>
          <w:ilvl w:val="0"/>
          <w:numId w:val="1"/>
        </w:numPr>
        <w:rPr>
          <w:iCs/>
        </w:rPr>
      </w:pPr>
      <w:r>
        <w:rPr>
          <w:i/>
        </w:rPr>
        <w:t xml:space="preserve">Протокол Интернета </w:t>
      </w:r>
      <w:r>
        <w:rPr>
          <w:i/>
          <w:lang w:val="en-US"/>
        </w:rPr>
        <w:t>TCP</w:t>
      </w:r>
      <w:r>
        <w:rPr>
          <w:i/>
        </w:rPr>
        <w:t xml:space="preserve"> отвечает за</w:t>
      </w:r>
      <w:r>
        <w:rPr>
          <w:i/>
        </w:rPr>
        <w:br/>
        <w:t xml:space="preserve">     1) </w:t>
      </w:r>
      <w:r>
        <w:rPr>
          <w:iCs/>
        </w:rPr>
        <w:t>маршрутизацию</w:t>
      </w:r>
      <w:r>
        <w:rPr>
          <w:iCs/>
        </w:rPr>
        <w:tab/>
      </w:r>
      <w:r>
        <w:rPr>
          <w:iCs/>
        </w:rPr>
        <w:tab/>
        <w:t>2) за разбиение данных на пакеты</w:t>
      </w:r>
    </w:p>
    <w:p w:rsidR="00D85717" w:rsidRDefault="00D85717" w:rsidP="00D85717">
      <w:pPr>
        <w:numPr>
          <w:ilvl w:val="0"/>
          <w:numId w:val="1"/>
        </w:numPr>
        <w:rPr>
          <w:lang w:val="en-US"/>
        </w:rPr>
      </w:pPr>
      <w:proofErr w:type="gramStart"/>
      <w:r>
        <w:rPr>
          <w:i/>
        </w:rPr>
        <w:t>Задан</w:t>
      </w:r>
      <w:proofErr w:type="gramEnd"/>
      <w:r>
        <w:rPr>
          <w:i/>
        </w:rPr>
        <w:t xml:space="preserve"> </w:t>
      </w:r>
      <w:r>
        <w:rPr>
          <w:i/>
          <w:lang w:val="en-US"/>
        </w:rPr>
        <w:t>URL</w:t>
      </w:r>
      <w:r>
        <w:rPr>
          <w:i/>
        </w:rPr>
        <w:t>-адрес</w:t>
      </w:r>
      <w:r>
        <w:rPr>
          <w:b/>
          <w:bCs/>
          <w:i/>
        </w:rPr>
        <w:t xml:space="preserve">: </w:t>
      </w:r>
      <w:hyperlink r:id="rId62" w:history="1">
        <w:r>
          <w:rPr>
            <w:rStyle w:val="a3"/>
            <w:b/>
            <w:bCs/>
            <w:i/>
            <w:lang w:val="en-US"/>
          </w:rPr>
          <w:t>ftp</w:t>
        </w:r>
        <w:r>
          <w:rPr>
            <w:rStyle w:val="a3"/>
            <w:b/>
            <w:bCs/>
            <w:i/>
          </w:rPr>
          <w:t>://</w:t>
        </w:r>
        <w:r>
          <w:rPr>
            <w:rStyle w:val="a3"/>
            <w:b/>
            <w:bCs/>
            <w:i/>
            <w:lang w:val="en-US"/>
          </w:rPr>
          <w:t>ftp</w:t>
        </w:r>
        <w:r>
          <w:rPr>
            <w:rStyle w:val="a3"/>
            <w:b/>
            <w:bCs/>
            <w:i/>
          </w:rPr>
          <w:t>.</w:t>
        </w:r>
        <w:proofErr w:type="spellStart"/>
        <w:r>
          <w:rPr>
            <w:rStyle w:val="a3"/>
            <w:b/>
            <w:bCs/>
            <w:i/>
            <w:lang w:val="en-US"/>
          </w:rPr>
          <w:t>cuteftp</w:t>
        </w:r>
        <w:proofErr w:type="spellEnd"/>
        <w:r>
          <w:rPr>
            <w:rStyle w:val="a3"/>
            <w:b/>
            <w:bCs/>
            <w:i/>
          </w:rPr>
          <w:t>.</w:t>
        </w:r>
        <w:r>
          <w:rPr>
            <w:rStyle w:val="a3"/>
            <w:b/>
            <w:bCs/>
            <w:i/>
            <w:lang w:val="en-US"/>
          </w:rPr>
          <w:t>com</w:t>
        </w:r>
        <w:r>
          <w:rPr>
            <w:rStyle w:val="a3"/>
            <w:b/>
            <w:bCs/>
            <w:i/>
          </w:rPr>
          <w:t>/</w:t>
        </w:r>
        <w:r>
          <w:rPr>
            <w:rStyle w:val="a3"/>
            <w:b/>
            <w:bCs/>
            <w:i/>
            <w:lang w:val="en-US"/>
          </w:rPr>
          <w:t>pub</w:t>
        </w:r>
        <w:r>
          <w:rPr>
            <w:rStyle w:val="a3"/>
            <w:b/>
            <w:bCs/>
            <w:i/>
          </w:rPr>
          <w:t>/</w:t>
        </w:r>
        <w:proofErr w:type="spellStart"/>
        <w:r>
          <w:rPr>
            <w:rStyle w:val="a3"/>
            <w:b/>
            <w:bCs/>
            <w:i/>
            <w:lang w:val="en-US"/>
          </w:rPr>
          <w:t>cutrftp</w:t>
        </w:r>
        <w:proofErr w:type="spellEnd"/>
        <w:r>
          <w:rPr>
            <w:rStyle w:val="a3"/>
            <w:b/>
            <w:bCs/>
            <w:i/>
          </w:rPr>
          <w:t>/</w:t>
        </w:r>
        <w:r>
          <w:rPr>
            <w:rStyle w:val="a3"/>
            <w:b/>
            <w:bCs/>
            <w:i/>
            <w:lang w:val="en-US"/>
          </w:rPr>
          <w:t>cute</w:t>
        </w:r>
        <w:r>
          <w:rPr>
            <w:rStyle w:val="a3"/>
            <w:b/>
            <w:bCs/>
            <w:i/>
          </w:rPr>
          <w:t>4232.</w:t>
        </w:r>
        <w:r>
          <w:rPr>
            <w:rStyle w:val="a3"/>
            <w:b/>
            <w:bCs/>
            <w:i/>
            <w:lang w:val="en-US"/>
          </w:rPr>
          <w:t>exe</w:t>
        </w:r>
      </w:hyperlink>
      <w:r>
        <w:rPr>
          <w:i/>
        </w:rPr>
        <w:t>. Укажите имя файла.</w:t>
      </w:r>
      <w:r>
        <w:rPr>
          <w:i/>
        </w:rPr>
        <w:br/>
        <w:t xml:space="preserve">     </w:t>
      </w:r>
      <w:r>
        <w:rPr>
          <w:lang w:val="en-US"/>
        </w:rPr>
        <w:t xml:space="preserve">1) exe; </w:t>
      </w:r>
      <w:r>
        <w:rPr>
          <w:lang w:val="en-US"/>
        </w:rPr>
        <w:tab/>
      </w:r>
      <w:r>
        <w:rPr>
          <w:lang w:val="en-US"/>
        </w:rPr>
        <w:tab/>
        <w:t xml:space="preserve">2) ftp; </w:t>
      </w:r>
      <w:r>
        <w:rPr>
          <w:lang w:val="en-US"/>
        </w:rPr>
        <w:tab/>
      </w:r>
      <w:r>
        <w:rPr>
          <w:lang w:val="en-US"/>
        </w:rPr>
        <w:tab/>
        <w:t xml:space="preserve">3) cute4232; </w:t>
      </w:r>
      <w:r>
        <w:rPr>
          <w:lang w:val="en-US"/>
        </w:rPr>
        <w:tab/>
      </w:r>
      <w:r>
        <w:rPr>
          <w:lang w:val="en-US"/>
        </w:rPr>
        <w:tab/>
        <w:t xml:space="preserve">4) </w:t>
      </w:r>
      <w:proofErr w:type="spellStart"/>
      <w:r>
        <w:rPr>
          <w:lang w:val="en-US"/>
        </w:rPr>
        <w:t>cuteftp</w:t>
      </w:r>
      <w:proofErr w:type="spellEnd"/>
    </w:p>
    <w:p w:rsidR="00D85717" w:rsidRDefault="00D85717" w:rsidP="00D85717">
      <w:pPr>
        <w:numPr>
          <w:ilvl w:val="0"/>
          <w:numId w:val="1"/>
        </w:numPr>
      </w:pPr>
      <w:r>
        <w:rPr>
          <w:i/>
          <w:iCs/>
          <w:lang w:val="en-US"/>
        </w:rPr>
        <w:t>HTML</w:t>
      </w:r>
      <w:r>
        <w:rPr>
          <w:i/>
          <w:iCs/>
        </w:rPr>
        <w:t xml:space="preserve"> это</w:t>
      </w:r>
      <w:r>
        <w:t xml:space="preserve"> - </w:t>
      </w:r>
      <w:r>
        <w:br/>
        <w:t xml:space="preserve">     1) язык программирования,</w:t>
      </w:r>
      <w:r>
        <w:tab/>
        <w:t>2) набор символов,</w:t>
      </w:r>
      <w:r>
        <w:tab/>
        <w:t>3) вид кодировки</w:t>
      </w:r>
      <w:r>
        <w:br/>
        <w:t xml:space="preserve">      4) язык разметки гипертекста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  <w:iCs/>
        </w:rPr>
        <w:t>Изменить время хранения просмотренных страниц можно командой:</w:t>
      </w:r>
      <w:r>
        <w:br/>
      </w:r>
      <w:r>
        <w:tab/>
        <w:t xml:space="preserve">1) сервис </w:t>
      </w:r>
      <w:r>
        <w:sym w:font="Symbol" w:char="00AE"/>
      </w:r>
      <w:r>
        <w:t xml:space="preserve">  свойства обозревателя </w:t>
      </w:r>
      <w:r>
        <w:sym w:font="Symbol" w:char="00AE"/>
      </w:r>
      <w:r>
        <w:t xml:space="preserve">  содержание,</w:t>
      </w:r>
      <w:r>
        <w:br/>
      </w:r>
      <w:r>
        <w:tab/>
        <w:t xml:space="preserve">2) сервис </w:t>
      </w:r>
      <w:r>
        <w:sym w:font="Symbol" w:char="00AE"/>
      </w:r>
      <w:r>
        <w:t xml:space="preserve">  свойства обозревателя </w:t>
      </w:r>
      <w:r>
        <w:sym w:font="Symbol" w:char="00AE"/>
      </w:r>
      <w:r>
        <w:t xml:space="preserve">  дополнительно,</w:t>
      </w:r>
      <w:r>
        <w:br/>
      </w:r>
      <w:r>
        <w:tab/>
        <w:t xml:space="preserve">3) сервис </w:t>
      </w:r>
      <w:r>
        <w:sym w:font="Symbol" w:char="00AE"/>
      </w:r>
      <w:r>
        <w:t xml:space="preserve">  свойства обозревателя </w:t>
      </w:r>
      <w:r>
        <w:sym w:font="Symbol" w:char="00AE"/>
      </w:r>
      <w:r>
        <w:t xml:space="preserve">  общие.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  <w:iCs/>
        </w:rPr>
        <w:t>Как узнать, что выбранная страница полностью загрузилась в окно просмотра?</w:t>
      </w:r>
      <w:r>
        <w:br/>
      </w:r>
      <w:r>
        <w:tab/>
        <w:t>1) по общему виду страницы,</w:t>
      </w:r>
      <w:r>
        <w:tab/>
        <w:t>2) по надписи «Готово»  в строке состояния ,</w:t>
      </w:r>
      <w:r>
        <w:br/>
      </w:r>
      <w:r>
        <w:tab/>
        <w:t>3) по индикатору в строке состояния.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  <w:iCs/>
        </w:rPr>
        <w:t xml:space="preserve">Какие панели </w:t>
      </w:r>
      <w:r>
        <w:rPr>
          <w:i/>
          <w:iCs/>
          <w:lang w:val="en-US"/>
        </w:rPr>
        <w:t>IE</w:t>
      </w:r>
      <w:r>
        <w:rPr>
          <w:i/>
          <w:iCs/>
        </w:rPr>
        <w:t xml:space="preserve"> присутствуют при работе с программой?</w:t>
      </w:r>
      <w:r>
        <w:rPr>
          <w:i/>
          <w:iCs/>
        </w:rPr>
        <w:br/>
        <w:t xml:space="preserve">           </w:t>
      </w:r>
      <w:r>
        <w:t>1) строка заголовка, строка меню, панель инструментов форматирования,</w:t>
      </w:r>
      <w:r>
        <w:br/>
      </w:r>
      <w:r>
        <w:tab/>
        <w:t>2) строка меню, панель инструментов навигации, строка состояния,</w:t>
      </w:r>
      <w:r>
        <w:br/>
      </w:r>
      <w:r>
        <w:tab/>
        <w:t>3) строка меню, адресная строка, панель добавления в избранное.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  <w:iCs/>
        </w:rPr>
        <w:t xml:space="preserve">Можно ли в автономном режиме изменить настройки </w:t>
      </w:r>
      <w:r>
        <w:rPr>
          <w:i/>
          <w:iCs/>
          <w:lang w:val="en-US"/>
        </w:rPr>
        <w:t>IE</w:t>
      </w:r>
      <w:r>
        <w:rPr>
          <w:i/>
          <w:iCs/>
        </w:rPr>
        <w:t>?</w:t>
      </w:r>
      <w:r>
        <w:rPr>
          <w:i/>
          <w:iCs/>
        </w:rPr>
        <w:br/>
      </w:r>
      <w:r>
        <w:tab/>
        <w:t>1) да ,      2) нет</w:t>
      </w:r>
      <w:proofErr w:type="gramStart"/>
      <w:r>
        <w:t xml:space="preserve"> .</w:t>
      </w:r>
      <w:proofErr w:type="gramEnd"/>
      <w:r>
        <w:t xml:space="preserve">      </w:t>
      </w:r>
      <w:r>
        <w:tab/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  <w:iCs/>
        </w:rPr>
        <w:t>В поле адресной строки вводится</w:t>
      </w:r>
      <w:r>
        <w:t>:</w:t>
      </w:r>
      <w:r>
        <w:br/>
      </w:r>
      <w:r>
        <w:tab/>
        <w:t xml:space="preserve">1) только адрес </w:t>
      </w:r>
      <w:r>
        <w:rPr>
          <w:lang w:val="en-US"/>
        </w:rPr>
        <w:t>WEB</w:t>
      </w:r>
      <w:r>
        <w:t>- страницы,</w:t>
      </w:r>
      <w:r>
        <w:tab/>
        <w:t>2) только ключевые слова,</w:t>
      </w:r>
      <w:r>
        <w:tab/>
        <w:t>3) адрес или ключевые слова.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  <w:iCs/>
        </w:rPr>
        <w:t xml:space="preserve">При сохранении информации с </w:t>
      </w:r>
      <w:r>
        <w:rPr>
          <w:i/>
          <w:iCs/>
          <w:lang w:val="en-US"/>
        </w:rPr>
        <w:t>WEB</w:t>
      </w:r>
      <w:r>
        <w:rPr>
          <w:i/>
          <w:iCs/>
        </w:rPr>
        <w:t xml:space="preserve"> – страницы как текстового  файла расширение сохранённого документа</w:t>
      </w:r>
      <w:r>
        <w:t xml:space="preserve">: </w:t>
      </w:r>
      <w:r>
        <w:br/>
      </w:r>
      <w:r>
        <w:tab/>
        <w:t>1) *.</w:t>
      </w:r>
      <w:r>
        <w:rPr>
          <w:lang w:val="en-US"/>
        </w:rPr>
        <w:t>doc</w:t>
      </w:r>
      <w:r>
        <w:t>,       2) *.</w:t>
      </w:r>
      <w:r>
        <w:rPr>
          <w:lang w:val="en-US"/>
        </w:rPr>
        <w:t>txt</w:t>
      </w:r>
      <w:r>
        <w:t xml:space="preserve"> ,     3) *. </w:t>
      </w:r>
      <w:proofErr w:type="gramStart"/>
      <w:r>
        <w:t>н</w:t>
      </w:r>
      <w:proofErr w:type="spellStart"/>
      <w:proofErr w:type="gramEnd"/>
      <w:r>
        <w:rPr>
          <w:lang w:val="en-US"/>
        </w:rPr>
        <w:t>tml</w:t>
      </w:r>
      <w:proofErr w:type="spellEnd"/>
      <w:r>
        <w:t>.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  <w:iCs/>
        </w:rPr>
        <w:t>Можно ли изменить имя ссылки в «Избранном»?</w:t>
      </w:r>
      <w:r>
        <w:br/>
      </w:r>
      <w:r>
        <w:tab/>
        <w:t>1) нет</w:t>
      </w:r>
      <w:r>
        <w:tab/>
      </w:r>
      <w:r>
        <w:tab/>
        <w:t>2) да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  <w:iCs/>
        </w:rPr>
        <w:t>Кнопка «журнал» открывает дополнительную панель для  просмотра:</w:t>
      </w:r>
      <w:r>
        <w:rPr>
          <w:i/>
          <w:iCs/>
        </w:rPr>
        <w:br/>
      </w:r>
      <w:r>
        <w:tab/>
        <w:t>1) адресов всех посещённых сайтов,</w:t>
      </w:r>
      <w:r>
        <w:tab/>
        <w:t>2) адресов отобранных вами сайтов,</w:t>
      </w:r>
      <w:r>
        <w:tab/>
        <w:t xml:space="preserve">3) сохранённую   </w:t>
      </w:r>
      <w:r>
        <w:br/>
        <w:t xml:space="preserve">                 информацию</w:t>
      </w:r>
    </w:p>
    <w:p w:rsidR="00D85717" w:rsidRDefault="00D85717" w:rsidP="00D85717">
      <w:pPr>
        <w:numPr>
          <w:ilvl w:val="0"/>
          <w:numId w:val="1"/>
        </w:numPr>
        <w:rPr>
          <w:i/>
        </w:rPr>
      </w:pPr>
      <w:r>
        <w:rPr>
          <w:i/>
        </w:rPr>
        <w:t>Модем обеспечивает:</w:t>
      </w:r>
      <w:r>
        <w:rPr>
          <w:i/>
        </w:rPr>
        <w:br/>
        <w:t xml:space="preserve">    </w:t>
      </w:r>
      <w:r>
        <w:rPr>
          <w:i/>
        </w:rPr>
        <w:tab/>
        <w:t xml:space="preserve"> </w:t>
      </w:r>
      <w:r>
        <w:t>1) преобразование двоичного кода в аналоговый сигнал и обратно;</w:t>
      </w:r>
      <w:r>
        <w:br/>
      </w:r>
      <w:r>
        <w:lastRenderedPageBreak/>
        <w:t xml:space="preserve">    </w:t>
      </w:r>
      <w:r>
        <w:tab/>
        <w:t xml:space="preserve"> 2)преобразование двоичного кода в аналоговый сигнал;</w:t>
      </w:r>
      <w:r>
        <w:br/>
        <w:t xml:space="preserve">     </w:t>
      </w:r>
      <w:r>
        <w:tab/>
        <w:t>3) преобразование аналогового сигнала в двоичный код;</w:t>
      </w:r>
      <w:r>
        <w:br/>
        <w:t xml:space="preserve">    </w:t>
      </w:r>
      <w:r>
        <w:tab/>
        <w:t xml:space="preserve"> 4) усиление аналогового сигнала.</w:t>
      </w:r>
    </w:p>
    <w:p w:rsidR="00D85717" w:rsidRDefault="00D85717" w:rsidP="00D85717">
      <w:pPr>
        <w:rPr>
          <w:i/>
        </w:rPr>
      </w:pPr>
    </w:p>
    <w:p w:rsidR="00D85717" w:rsidRDefault="00D85717" w:rsidP="00D85717">
      <w:pPr>
        <w:numPr>
          <w:ilvl w:val="0"/>
          <w:numId w:val="1"/>
        </w:numPr>
      </w:pPr>
      <w:r>
        <w:rPr>
          <w:i/>
        </w:rPr>
        <w:t>Компьютер, предоставляющий свои ресурсы в пользование другим компьютерам при совместной работе, называется:</w:t>
      </w:r>
      <w:r>
        <w:rPr>
          <w:i/>
        </w:rPr>
        <w:br/>
        <w:t xml:space="preserve">      </w:t>
      </w:r>
      <w:r>
        <w:t xml:space="preserve">1) адаптером; </w:t>
      </w:r>
      <w:r>
        <w:tab/>
      </w:r>
      <w:r>
        <w:tab/>
        <w:t xml:space="preserve">2) коммутатором;  </w:t>
      </w:r>
      <w:r>
        <w:tab/>
      </w:r>
      <w:r>
        <w:tab/>
        <w:t>3) станцией;</w:t>
      </w:r>
      <w:r>
        <w:tab/>
      </w:r>
      <w:r>
        <w:tab/>
        <w:t xml:space="preserve"> 4) сервером.</w:t>
      </w:r>
    </w:p>
    <w:p w:rsidR="00D85717" w:rsidRDefault="00D85717" w:rsidP="00D85717">
      <w:pPr>
        <w:rPr>
          <w:i/>
        </w:rPr>
      </w:pPr>
    </w:p>
    <w:p w:rsidR="00D85717" w:rsidRDefault="00D85717" w:rsidP="00D85717">
      <w:pPr>
        <w:numPr>
          <w:ilvl w:val="0"/>
          <w:numId w:val="1"/>
        </w:numPr>
      </w:pPr>
      <w:r>
        <w:rPr>
          <w:i/>
        </w:rPr>
        <w:t>Электронная почта позволяет передавать:</w:t>
      </w:r>
      <w:r>
        <w:rPr>
          <w:i/>
        </w:rPr>
        <w:br/>
        <w:t xml:space="preserve">     </w:t>
      </w:r>
      <w:r>
        <w:t>1) только сообщения; 2) только файлы; 3) сообщения и приложенные файлы; 4) видеоизображение.</w:t>
      </w:r>
    </w:p>
    <w:p w:rsidR="00D85717" w:rsidRDefault="00D85717" w:rsidP="00D85717">
      <w:pPr>
        <w:numPr>
          <w:ilvl w:val="0"/>
          <w:numId w:val="1"/>
        </w:numPr>
        <w:rPr>
          <w:lang w:val="en-US"/>
        </w:rPr>
      </w:pPr>
      <w:r>
        <w:rPr>
          <w:i/>
        </w:rPr>
        <w:t>Задан адрес электронной почты в сети Интернет</w:t>
      </w:r>
      <w:r>
        <w:rPr>
          <w:b/>
          <w:bCs/>
          <w:i/>
        </w:rPr>
        <w:t xml:space="preserve">: </w:t>
      </w:r>
      <w:r>
        <w:rPr>
          <w:b/>
          <w:bCs/>
          <w:i/>
          <w:color w:val="0000FF"/>
          <w:u w:val="single"/>
          <w:lang w:val="en-US"/>
        </w:rPr>
        <w:t>user</w:t>
      </w:r>
      <w:hyperlink r:id="rId63" w:history="1">
        <w:r>
          <w:rPr>
            <w:rStyle w:val="a3"/>
            <w:b/>
            <w:bCs/>
            <w:i/>
            <w:lang w:val="en-US"/>
          </w:rPr>
          <w:t>name</w:t>
        </w:r>
        <w:r>
          <w:rPr>
            <w:rStyle w:val="a3"/>
            <w:b/>
            <w:bCs/>
            <w:i/>
          </w:rPr>
          <w:t>@</w:t>
        </w:r>
        <w:proofErr w:type="spellStart"/>
        <w:r>
          <w:rPr>
            <w:rStyle w:val="a3"/>
            <w:b/>
            <w:bCs/>
            <w:i/>
            <w:lang w:val="en-US"/>
          </w:rPr>
          <w:t>mtu</w:t>
        </w:r>
        <w:proofErr w:type="spellEnd"/>
        <w:r>
          <w:rPr>
            <w:rStyle w:val="a3"/>
            <w:b/>
            <w:bCs/>
            <w:i/>
          </w:rPr>
          <w:t>-</w:t>
        </w:r>
        <w:r>
          <w:rPr>
            <w:rStyle w:val="a3"/>
            <w:b/>
            <w:bCs/>
            <w:i/>
            <w:lang w:val="en-US"/>
          </w:rPr>
          <w:t>net</w:t>
        </w:r>
        <w:r>
          <w:rPr>
            <w:rStyle w:val="a3"/>
            <w:b/>
            <w:bCs/>
            <w:i/>
          </w:rPr>
          <w:t>.</w:t>
        </w:r>
        <w:proofErr w:type="spellStart"/>
        <w:r>
          <w:rPr>
            <w:rStyle w:val="a3"/>
            <w:b/>
            <w:bCs/>
            <w:i/>
            <w:lang w:val="en-US"/>
          </w:rPr>
          <w:t>ru</w:t>
        </w:r>
        <w:proofErr w:type="spellEnd"/>
      </w:hyperlink>
      <w:r>
        <w:rPr>
          <w:i/>
        </w:rPr>
        <w:t>; каково имя владельца этого электронного адреса?</w:t>
      </w:r>
      <w:r>
        <w:rPr>
          <w:i/>
        </w:rPr>
        <w:br/>
        <w:t xml:space="preserve">     </w:t>
      </w:r>
      <w:r>
        <w:rPr>
          <w:lang w:val="en-US"/>
        </w:rPr>
        <w:t xml:space="preserve">1) </w:t>
      </w:r>
      <w:proofErr w:type="spellStart"/>
      <w:r>
        <w:rPr>
          <w:lang w:val="en-US"/>
        </w:rPr>
        <w:t>ru</w:t>
      </w:r>
      <w:proofErr w:type="spellEnd"/>
      <w:r>
        <w:rPr>
          <w:lang w:val="en-US"/>
        </w:rPr>
        <w:t xml:space="preserve">; </w:t>
      </w:r>
      <w:r>
        <w:rPr>
          <w:lang w:val="en-US"/>
        </w:rPr>
        <w:tab/>
      </w:r>
      <w:r>
        <w:rPr>
          <w:lang w:val="en-US"/>
        </w:rPr>
        <w:tab/>
        <w:t xml:space="preserve"> 2) mtu-net.ru; </w:t>
      </w:r>
      <w:r>
        <w:rPr>
          <w:lang w:val="en-US"/>
        </w:rPr>
        <w:tab/>
      </w:r>
      <w:r>
        <w:rPr>
          <w:lang w:val="en-US"/>
        </w:rPr>
        <w:tab/>
        <w:t xml:space="preserve"> 3) username;  </w:t>
      </w:r>
      <w:r>
        <w:rPr>
          <w:lang w:val="en-US"/>
        </w:rPr>
        <w:tab/>
        <w:t xml:space="preserve"> 4) </w:t>
      </w:r>
      <w:proofErr w:type="spellStart"/>
      <w:r>
        <w:rPr>
          <w:lang w:val="en-US"/>
        </w:rPr>
        <w:t>mtu</w:t>
      </w:r>
      <w:proofErr w:type="spellEnd"/>
      <w:r>
        <w:rPr>
          <w:lang w:val="en-US"/>
        </w:rPr>
        <w:t>-net.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</w:rPr>
        <w:t>Комплекс аппаратных и программных средств, позволяющих компьютерам обмениваться данными:</w:t>
      </w:r>
      <w:r>
        <w:rPr>
          <w:i/>
        </w:rPr>
        <w:br/>
        <w:t xml:space="preserve">            1</w:t>
      </w:r>
      <w:r>
        <w:t>) интерфейс;  2) магистраль;  3)компьютерная сеть;  4) адаптеры.</w:t>
      </w:r>
    </w:p>
    <w:p w:rsidR="00D85717" w:rsidRDefault="00D85717" w:rsidP="00D85717">
      <w:pPr>
        <w:rPr>
          <w:i/>
        </w:rPr>
      </w:pPr>
    </w:p>
    <w:p w:rsidR="00D85717" w:rsidRDefault="00D85717" w:rsidP="00D85717">
      <w:pPr>
        <w:numPr>
          <w:ilvl w:val="0"/>
          <w:numId w:val="1"/>
        </w:numPr>
      </w:pPr>
      <w:r>
        <w:rPr>
          <w:i/>
        </w:rPr>
        <w:t>Группа компьютеров, связанных каналами передачи информации и находящимися в пределах здания называется:</w:t>
      </w:r>
      <w:r>
        <w:rPr>
          <w:i/>
        </w:rPr>
        <w:br/>
        <w:t xml:space="preserve">           1</w:t>
      </w:r>
      <w:r>
        <w:t>)глобальной компьютерной сетью;</w:t>
      </w:r>
      <w:r>
        <w:tab/>
      </w:r>
      <w:r>
        <w:tab/>
        <w:t>2) информационной системой с гиперсвязями;</w:t>
      </w:r>
      <w:r>
        <w:br/>
        <w:t xml:space="preserve">            3) локальной компьютерной сетью;</w:t>
      </w:r>
      <w:r>
        <w:tab/>
      </w:r>
      <w:r>
        <w:tab/>
        <w:t>4) электронной почтой.</w:t>
      </w:r>
    </w:p>
    <w:p w:rsidR="00D85717" w:rsidRDefault="00D85717" w:rsidP="00D85717">
      <w:pPr>
        <w:numPr>
          <w:ilvl w:val="0"/>
          <w:numId w:val="1"/>
        </w:numPr>
        <w:rPr>
          <w:i/>
          <w:lang w:val="en-US"/>
        </w:rPr>
      </w:pPr>
      <w:r>
        <w:rPr>
          <w:i/>
        </w:rPr>
        <w:t xml:space="preserve">Задан </w:t>
      </w:r>
      <w:r>
        <w:rPr>
          <w:i/>
          <w:lang w:val="en-US"/>
        </w:rPr>
        <w:t>URL</w:t>
      </w:r>
      <w:r>
        <w:rPr>
          <w:i/>
        </w:rPr>
        <w:t>-адрес</w:t>
      </w:r>
      <w:r>
        <w:rPr>
          <w:b/>
          <w:bCs/>
          <w:i/>
        </w:rPr>
        <w:t xml:space="preserve">: </w:t>
      </w:r>
      <w:hyperlink r:id="rId64" w:history="1">
        <w:r>
          <w:rPr>
            <w:rStyle w:val="a3"/>
            <w:b/>
            <w:bCs/>
            <w:i/>
            <w:lang w:val="en-US"/>
          </w:rPr>
          <w:t>ftp</w:t>
        </w:r>
        <w:r>
          <w:rPr>
            <w:rStyle w:val="a3"/>
            <w:b/>
            <w:bCs/>
            <w:i/>
          </w:rPr>
          <w:t>://</w:t>
        </w:r>
        <w:r>
          <w:rPr>
            <w:rStyle w:val="a3"/>
            <w:b/>
            <w:bCs/>
            <w:i/>
            <w:lang w:val="en-US"/>
          </w:rPr>
          <w:t>ftp</w:t>
        </w:r>
        <w:r>
          <w:rPr>
            <w:rStyle w:val="a3"/>
            <w:b/>
            <w:bCs/>
            <w:i/>
          </w:rPr>
          <w:t>.</w:t>
        </w:r>
        <w:proofErr w:type="spellStart"/>
        <w:r>
          <w:rPr>
            <w:rStyle w:val="a3"/>
            <w:b/>
            <w:bCs/>
            <w:i/>
            <w:lang w:val="en-US"/>
          </w:rPr>
          <w:t>cuteftp</w:t>
        </w:r>
        <w:proofErr w:type="spellEnd"/>
        <w:r>
          <w:rPr>
            <w:rStyle w:val="a3"/>
            <w:b/>
            <w:bCs/>
            <w:i/>
          </w:rPr>
          <w:t>.</w:t>
        </w:r>
        <w:r>
          <w:rPr>
            <w:rStyle w:val="a3"/>
            <w:b/>
            <w:bCs/>
            <w:i/>
            <w:lang w:val="en-US"/>
          </w:rPr>
          <w:t>com</w:t>
        </w:r>
        <w:r>
          <w:rPr>
            <w:rStyle w:val="a3"/>
            <w:b/>
            <w:bCs/>
            <w:i/>
          </w:rPr>
          <w:t>/</w:t>
        </w:r>
        <w:r>
          <w:rPr>
            <w:rStyle w:val="a3"/>
            <w:b/>
            <w:bCs/>
            <w:i/>
            <w:lang w:val="en-US"/>
          </w:rPr>
          <w:t>pub</w:t>
        </w:r>
        <w:r>
          <w:rPr>
            <w:rStyle w:val="a3"/>
            <w:b/>
            <w:bCs/>
            <w:i/>
          </w:rPr>
          <w:t>/</w:t>
        </w:r>
        <w:proofErr w:type="spellStart"/>
        <w:r>
          <w:rPr>
            <w:rStyle w:val="a3"/>
            <w:b/>
            <w:bCs/>
            <w:i/>
            <w:lang w:val="en-US"/>
          </w:rPr>
          <w:t>cutrftp</w:t>
        </w:r>
        <w:proofErr w:type="spellEnd"/>
        <w:r>
          <w:rPr>
            <w:rStyle w:val="a3"/>
            <w:b/>
            <w:bCs/>
            <w:i/>
          </w:rPr>
          <w:t>/</w:t>
        </w:r>
        <w:r>
          <w:rPr>
            <w:rStyle w:val="a3"/>
            <w:b/>
            <w:bCs/>
            <w:i/>
            <w:lang w:val="en-US"/>
          </w:rPr>
          <w:t>cute</w:t>
        </w:r>
        <w:r>
          <w:rPr>
            <w:rStyle w:val="a3"/>
            <w:b/>
            <w:bCs/>
            <w:i/>
          </w:rPr>
          <w:t>4232.</w:t>
        </w:r>
        <w:r>
          <w:rPr>
            <w:rStyle w:val="a3"/>
            <w:b/>
            <w:bCs/>
            <w:i/>
            <w:lang w:val="en-US"/>
          </w:rPr>
          <w:t>exe</w:t>
        </w:r>
      </w:hyperlink>
      <w:r>
        <w:rPr>
          <w:i/>
        </w:rPr>
        <w:t>. Укажите домен второго уровня.</w:t>
      </w:r>
      <w:r>
        <w:rPr>
          <w:i/>
        </w:rPr>
        <w:br/>
        <w:t xml:space="preserve">     </w:t>
      </w:r>
      <w:r>
        <w:rPr>
          <w:lang w:val="en-US"/>
        </w:rPr>
        <w:t xml:space="preserve">1) pub; </w:t>
      </w:r>
      <w:r>
        <w:rPr>
          <w:lang w:val="en-US"/>
        </w:rPr>
        <w:tab/>
      </w:r>
      <w:r>
        <w:rPr>
          <w:lang w:val="en-US"/>
        </w:rPr>
        <w:tab/>
        <w:t xml:space="preserve">2) ftp; </w:t>
      </w:r>
      <w:r>
        <w:rPr>
          <w:lang w:val="en-US"/>
        </w:rPr>
        <w:tab/>
      </w:r>
      <w:r>
        <w:rPr>
          <w:lang w:val="en-US"/>
        </w:rPr>
        <w:tab/>
        <w:t xml:space="preserve">3) com; </w:t>
      </w:r>
      <w:r>
        <w:rPr>
          <w:lang w:val="en-US"/>
        </w:rPr>
        <w:tab/>
      </w:r>
      <w:r>
        <w:rPr>
          <w:lang w:val="en-US"/>
        </w:rPr>
        <w:tab/>
        <w:t xml:space="preserve">4) </w:t>
      </w:r>
      <w:proofErr w:type="spellStart"/>
      <w:r>
        <w:rPr>
          <w:lang w:val="en-US"/>
        </w:rPr>
        <w:t>cuteftp</w:t>
      </w:r>
      <w:proofErr w:type="spellEnd"/>
      <w:r>
        <w:rPr>
          <w:lang w:val="en-US"/>
        </w:rPr>
        <w:t>.</w:t>
      </w:r>
    </w:p>
    <w:p w:rsidR="00D85717" w:rsidRDefault="00D85717" w:rsidP="00D85717">
      <w:pPr>
        <w:rPr>
          <w:i/>
          <w:lang w:val="en-US"/>
        </w:rPr>
      </w:pPr>
    </w:p>
    <w:p w:rsidR="00D85717" w:rsidRDefault="00D85717" w:rsidP="00D85717">
      <w:pPr>
        <w:numPr>
          <w:ilvl w:val="0"/>
          <w:numId w:val="1"/>
        </w:numPr>
      </w:pPr>
      <w:r>
        <w:rPr>
          <w:i/>
        </w:rPr>
        <w:t>Гипертекст – это:</w:t>
      </w:r>
      <w:r>
        <w:rPr>
          <w:i/>
        </w:rPr>
        <w:br/>
        <w:t xml:space="preserve">     </w:t>
      </w:r>
      <w:r>
        <w:t>1) очень большой текст;   2) текст, в котором могут осуществляться переходы по выделенным ссылкам;</w:t>
      </w:r>
      <w:r>
        <w:br/>
        <w:t xml:space="preserve">      3) текст, набранный на компьютере;</w:t>
      </w:r>
      <w:r>
        <w:tab/>
        <w:t>4) текст, в котором используется шрифт большого размера.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  <w:iCs/>
        </w:rPr>
        <w:t>Адрес домашней страницы можно изменить командой:</w:t>
      </w:r>
      <w:r>
        <w:br/>
      </w:r>
      <w:r>
        <w:tab/>
        <w:t xml:space="preserve">1) вид </w:t>
      </w:r>
      <w:r>
        <w:sym w:font="Symbol" w:char="00AE"/>
      </w:r>
      <w:r>
        <w:t xml:space="preserve"> переход,</w:t>
      </w:r>
      <w:r>
        <w:tab/>
        <w:t xml:space="preserve">2) файл </w:t>
      </w:r>
      <w:r>
        <w:sym w:font="Symbol" w:char="00AE"/>
      </w:r>
      <w:r>
        <w:t xml:space="preserve"> открыть,</w:t>
      </w:r>
      <w:r>
        <w:tab/>
        <w:t xml:space="preserve">3) сервис </w:t>
      </w:r>
      <w:r>
        <w:sym w:font="Symbol" w:char="00AE"/>
      </w:r>
      <w:r>
        <w:t xml:space="preserve">  свойства обозревателя.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  <w:iCs/>
        </w:rPr>
        <w:t>Изменить кодировку страницы можно командой:</w:t>
      </w:r>
      <w:r>
        <w:br/>
      </w:r>
      <w:r>
        <w:tab/>
        <w:t xml:space="preserve">1) вид </w:t>
      </w:r>
      <w:r>
        <w:sym w:font="Symbol" w:char="00AE"/>
      </w:r>
      <w:r>
        <w:t xml:space="preserve">  кодировка,</w:t>
      </w:r>
      <w:r>
        <w:tab/>
      </w:r>
      <w:r>
        <w:tab/>
        <w:t xml:space="preserve">2) сервис </w:t>
      </w:r>
      <w:r>
        <w:sym w:font="Symbol" w:char="00AE"/>
      </w:r>
      <w:r>
        <w:t xml:space="preserve">  кодировка, </w:t>
      </w:r>
      <w:r>
        <w:tab/>
        <w:t xml:space="preserve">3) правка </w:t>
      </w:r>
      <w:r>
        <w:sym w:font="Symbol" w:char="00AE"/>
      </w:r>
      <w:r>
        <w:t xml:space="preserve">  кодировка.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  <w:iCs/>
        </w:rPr>
        <w:t>Изменить скорость загрузки страницы можно:</w:t>
      </w:r>
      <w:r>
        <w:rPr>
          <w:i/>
          <w:iCs/>
        </w:rPr>
        <w:br/>
      </w:r>
      <w:r>
        <w:tab/>
        <w:t>1) убрав отображение  мультимедийных эффектов на странице,</w:t>
      </w:r>
      <w:r>
        <w:br/>
      </w:r>
      <w:r>
        <w:tab/>
        <w:t xml:space="preserve">2) файл </w:t>
      </w:r>
      <w:r>
        <w:sym w:font="Symbol" w:char="00AE"/>
      </w:r>
      <w:r>
        <w:t xml:space="preserve">  импорт и экспорт,</w:t>
      </w:r>
      <w:r>
        <w:tab/>
        <w:t xml:space="preserve">3) вид </w:t>
      </w:r>
      <w:r>
        <w:sym w:font="Symbol" w:char="00AE"/>
      </w:r>
      <w:r>
        <w:t xml:space="preserve">  переход.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  <w:iCs/>
        </w:rPr>
        <w:t>Адреса из папки «Избранное»:</w:t>
      </w:r>
      <w:r>
        <w:br/>
      </w:r>
      <w:r>
        <w:tab/>
        <w:t>1) также хранятся и в папке «Журнал»,</w:t>
      </w:r>
      <w:r>
        <w:tab/>
        <w:t>2) хранятся только в папке «Избранное»,</w:t>
      </w:r>
      <w:r>
        <w:br/>
      </w:r>
      <w:r>
        <w:tab/>
        <w:t>3) хранятся только в папке «Избранное» только во время работы.</w:t>
      </w:r>
    </w:p>
    <w:p w:rsidR="00D85717" w:rsidRDefault="00D85717" w:rsidP="00D85717">
      <w:pPr>
        <w:numPr>
          <w:ilvl w:val="0"/>
          <w:numId w:val="1"/>
        </w:numPr>
        <w:rPr>
          <w:i/>
        </w:rPr>
      </w:pPr>
      <w:r>
        <w:rPr>
          <w:i/>
        </w:rPr>
        <w:t xml:space="preserve">Браузеры (например, </w:t>
      </w:r>
      <w:r>
        <w:rPr>
          <w:i/>
          <w:lang w:val="en-US"/>
        </w:rPr>
        <w:t>Microsoft</w:t>
      </w:r>
      <w:r w:rsidRPr="00967014">
        <w:rPr>
          <w:i/>
        </w:rPr>
        <w:t xml:space="preserve"> </w:t>
      </w:r>
      <w:r>
        <w:rPr>
          <w:i/>
          <w:lang w:val="en-US"/>
        </w:rPr>
        <w:t>Internet</w:t>
      </w:r>
      <w:r w:rsidRPr="00967014">
        <w:rPr>
          <w:i/>
        </w:rPr>
        <w:t xml:space="preserve"> </w:t>
      </w:r>
      <w:r>
        <w:rPr>
          <w:i/>
          <w:lang w:val="en-US"/>
        </w:rPr>
        <w:t>Explorer</w:t>
      </w:r>
      <w:r>
        <w:rPr>
          <w:i/>
        </w:rPr>
        <w:t>) являются:</w:t>
      </w:r>
      <w:r>
        <w:rPr>
          <w:i/>
        </w:rPr>
        <w:br/>
        <w:t xml:space="preserve">      </w:t>
      </w:r>
      <w:r>
        <w:t>1)сетевыми вирусами;</w:t>
      </w:r>
      <w:r>
        <w:tab/>
      </w:r>
      <w:r>
        <w:tab/>
        <w:t xml:space="preserve"> 2) антивирусными программами;</w:t>
      </w:r>
      <w:r>
        <w:br/>
        <w:t xml:space="preserve">       3) трансляторами языка программирования;</w:t>
      </w:r>
      <w:r>
        <w:tab/>
      </w:r>
      <w:r>
        <w:tab/>
        <w:t xml:space="preserve"> 4) средством просмотра </w:t>
      </w:r>
      <w:r>
        <w:rPr>
          <w:lang w:val="en-US"/>
        </w:rPr>
        <w:t>Web</w:t>
      </w:r>
      <w:r>
        <w:t>-страниц.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</w:rPr>
        <w:t>Модем – это:</w:t>
      </w:r>
      <w:r>
        <w:rPr>
          <w:i/>
        </w:rPr>
        <w:br/>
        <w:t xml:space="preserve">      </w:t>
      </w:r>
      <w:r>
        <w:t xml:space="preserve">1) почтовая программа; </w:t>
      </w:r>
      <w:r>
        <w:tab/>
        <w:t xml:space="preserve">2) сетевой протокол; </w:t>
      </w:r>
      <w:r>
        <w:tab/>
        <w:t>3) сервер Интернет;</w:t>
      </w:r>
      <w:r>
        <w:tab/>
        <w:t xml:space="preserve"> 4) техническое устройство.</w:t>
      </w:r>
    </w:p>
    <w:p w:rsidR="00D85717" w:rsidRDefault="00D85717" w:rsidP="00D85717">
      <w:pPr>
        <w:rPr>
          <w:i/>
        </w:rPr>
      </w:pPr>
    </w:p>
    <w:p w:rsidR="00D85717" w:rsidRDefault="00D85717" w:rsidP="00D85717">
      <w:pPr>
        <w:numPr>
          <w:ilvl w:val="0"/>
          <w:numId w:val="1"/>
        </w:numPr>
      </w:pPr>
      <w:r>
        <w:rPr>
          <w:i/>
        </w:rPr>
        <w:t xml:space="preserve">Задан </w:t>
      </w:r>
      <w:r>
        <w:rPr>
          <w:i/>
          <w:lang w:val="en-US"/>
        </w:rPr>
        <w:t>IP</w:t>
      </w:r>
      <w:r>
        <w:rPr>
          <w:i/>
        </w:rPr>
        <w:t>-адрес компьютера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>189.168.192.104. Адрес сети-</w:t>
      </w:r>
      <w:r>
        <w:rPr>
          <w:i/>
        </w:rPr>
        <w:br/>
        <w:t xml:space="preserve">     </w:t>
      </w:r>
      <w:r>
        <w:t xml:space="preserve">1) 189;  </w:t>
      </w:r>
      <w:r>
        <w:tab/>
        <w:t xml:space="preserve"> 2) 189.168; </w:t>
      </w:r>
      <w:r>
        <w:tab/>
        <w:t xml:space="preserve">  3) 189.168.192;  </w:t>
      </w:r>
      <w:r>
        <w:tab/>
        <w:t xml:space="preserve"> 4) 104.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  <w:iCs/>
        </w:rPr>
        <w:lastRenderedPageBreak/>
        <w:t>Кнопка «домой» позволяет перейти:</w:t>
      </w:r>
      <w:r>
        <w:br/>
        <w:t xml:space="preserve"> </w:t>
      </w:r>
      <w:r>
        <w:tab/>
        <w:t>1) на первую страницу интересующего вас сайта,</w:t>
      </w:r>
      <w:r>
        <w:tab/>
        <w:t>2) закрыть IE и перейти на рабочий стол,</w:t>
      </w:r>
      <w:r>
        <w:br/>
        <w:t xml:space="preserve">             3) вернуться к просмотру страницы открывающейся при загрузке </w:t>
      </w:r>
      <w:r>
        <w:rPr>
          <w:lang w:val="en-US"/>
        </w:rPr>
        <w:t>IE</w:t>
      </w:r>
      <w:r>
        <w:t>.</w:t>
      </w:r>
    </w:p>
    <w:p w:rsidR="00D85717" w:rsidRDefault="00D85717" w:rsidP="00D85717">
      <w:pPr>
        <w:numPr>
          <w:ilvl w:val="0"/>
          <w:numId w:val="1"/>
        </w:numPr>
      </w:pPr>
      <w:r>
        <w:rPr>
          <w:i/>
        </w:rPr>
        <w:t>Компьютер, подключенный к Интернету, обязательно имеет:</w:t>
      </w:r>
      <w:r>
        <w:rPr>
          <w:i/>
        </w:rPr>
        <w:br/>
        <w:t xml:space="preserve">     </w:t>
      </w:r>
      <w:r>
        <w:rPr>
          <w:i/>
        </w:rPr>
        <w:tab/>
      </w:r>
      <w:r>
        <w:t xml:space="preserve">1) </w:t>
      </w:r>
      <w:r>
        <w:rPr>
          <w:lang w:val="en-US"/>
        </w:rPr>
        <w:t>IP</w:t>
      </w:r>
      <w:r>
        <w:t xml:space="preserve">-адрес; </w:t>
      </w:r>
      <w:r>
        <w:tab/>
        <w:t xml:space="preserve"> 2) </w:t>
      </w:r>
      <w:r>
        <w:rPr>
          <w:lang w:val="en-US"/>
        </w:rPr>
        <w:t>WEB</w:t>
      </w:r>
      <w:r>
        <w:t xml:space="preserve">-страницу; </w:t>
      </w:r>
      <w:r>
        <w:tab/>
        <w:t xml:space="preserve"> 3) </w:t>
      </w:r>
      <w:r>
        <w:rPr>
          <w:lang w:val="en-US"/>
        </w:rPr>
        <w:t>URL</w:t>
      </w:r>
      <w:r>
        <w:t>-адрес.</w:t>
      </w:r>
    </w:p>
    <w:p w:rsidR="00D85717" w:rsidRDefault="00D85717" w:rsidP="00D85717">
      <w:pPr>
        <w:numPr>
          <w:ilvl w:val="0"/>
          <w:numId w:val="1"/>
        </w:numPr>
        <w:rPr>
          <w:i/>
          <w:iCs/>
          <w:lang w:val="en-US"/>
        </w:rPr>
      </w:pPr>
      <w:r>
        <w:rPr>
          <w:i/>
          <w:iCs/>
          <w:lang w:val="en-US"/>
        </w:rPr>
        <w:t>WEB</w:t>
      </w:r>
      <w:r>
        <w:rPr>
          <w:i/>
          <w:iCs/>
        </w:rPr>
        <w:t>- страницы имеют формат (расширение)…</w:t>
      </w:r>
      <w:r>
        <w:br/>
        <w:t xml:space="preserve">     </w:t>
      </w:r>
      <w:r>
        <w:rPr>
          <w:lang w:val="en-US"/>
        </w:rPr>
        <w:t xml:space="preserve">1) </w:t>
      </w:r>
      <w:r>
        <w:rPr>
          <w:b/>
          <w:bCs/>
          <w:lang w:val="en-US"/>
        </w:rPr>
        <w:t>*.</w:t>
      </w:r>
      <w:r>
        <w:rPr>
          <w:lang w:val="en-US"/>
        </w:rPr>
        <w:t>txt</w:t>
      </w:r>
      <w:r>
        <w:rPr>
          <w:lang w:val="en-US"/>
        </w:rPr>
        <w:tab/>
        <w:t>2) *.html</w:t>
      </w:r>
      <w:r>
        <w:rPr>
          <w:lang w:val="en-US"/>
        </w:rPr>
        <w:tab/>
        <w:t>3) *.doc</w:t>
      </w:r>
      <w:r>
        <w:rPr>
          <w:lang w:val="en-US"/>
        </w:rPr>
        <w:tab/>
      </w:r>
      <w:r>
        <w:rPr>
          <w:lang w:val="en-US"/>
        </w:rPr>
        <w:tab/>
        <w:t>3) *.exe</w:t>
      </w:r>
    </w:p>
    <w:p w:rsidR="00D85717" w:rsidRDefault="00D85717" w:rsidP="00D85717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Теги языка </w:t>
      </w:r>
      <w:r>
        <w:rPr>
          <w:i/>
          <w:iCs/>
          <w:lang w:val="en-US"/>
        </w:rPr>
        <w:t>HTML</w:t>
      </w:r>
      <w:r>
        <w:rPr>
          <w:i/>
          <w:iCs/>
        </w:rPr>
        <w:t>- это…</w:t>
      </w:r>
      <w:r>
        <w:rPr>
          <w:i/>
          <w:iCs/>
        </w:rPr>
        <w:br/>
        <w:t xml:space="preserve">     1) </w:t>
      </w:r>
      <w:r>
        <w:t>названия элементов страницы</w:t>
      </w:r>
      <w:r>
        <w:tab/>
      </w:r>
      <w:r>
        <w:tab/>
        <w:t>2) набор символов</w:t>
      </w:r>
    </w:p>
    <w:p w:rsidR="00D85717" w:rsidRDefault="00D85717" w:rsidP="00D85717">
      <w:pPr>
        <w:ind w:left="360"/>
      </w:pPr>
      <w:r>
        <w:rPr>
          <w:i/>
          <w:iCs/>
        </w:rPr>
        <w:t xml:space="preserve">Документ </w:t>
      </w:r>
      <w:r>
        <w:rPr>
          <w:i/>
          <w:iCs/>
          <w:lang w:val="en-US"/>
        </w:rPr>
        <w:t>HTML</w:t>
      </w:r>
      <w:r>
        <w:rPr>
          <w:i/>
          <w:iCs/>
        </w:rPr>
        <w:t xml:space="preserve"> состоит …</w:t>
      </w:r>
      <w:r>
        <w:rPr>
          <w:i/>
          <w:iCs/>
        </w:rPr>
        <w:br/>
        <w:t xml:space="preserve">     </w:t>
      </w:r>
      <w:r>
        <w:t>1) из раздела заголовков и тела документа</w:t>
      </w:r>
      <w:r>
        <w:tab/>
      </w:r>
    </w:p>
    <w:p w:rsidR="00D85717" w:rsidRDefault="00D85717" w:rsidP="00D85717">
      <w:pPr>
        <w:ind w:left="360" w:firstLine="348"/>
        <w:rPr>
          <w:b/>
        </w:rPr>
      </w:pPr>
      <w:r>
        <w:t>2) из раздела заголовков и раздела абзацев</w:t>
      </w:r>
      <w:r>
        <w:br/>
        <w:t xml:space="preserve">      3) из раздела заголовков и раздела атрибутов.</w:t>
      </w:r>
      <w:r>
        <w:br/>
      </w:r>
    </w:p>
    <w:p w:rsidR="00D85717" w:rsidRDefault="00D85717" w:rsidP="00D85717">
      <w:pPr>
        <w:ind w:left="360"/>
        <w:jc w:val="both"/>
        <w:rPr>
          <w:b/>
        </w:rPr>
      </w:pPr>
    </w:p>
    <w:p w:rsidR="00D85717" w:rsidRDefault="00D85717" w:rsidP="00D85717">
      <w:pPr>
        <w:jc w:val="both"/>
        <w:rPr>
          <w:b/>
          <w:u w:val="single"/>
        </w:rPr>
      </w:pPr>
      <w:r>
        <w:rPr>
          <w:b/>
          <w:u w:val="single"/>
        </w:rPr>
        <w:t>Тест:</w:t>
      </w:r>
    </w:p>
    <w:p w:rsidR="00D85717" w:rsidRDefault="00D85717" w:rsidP="00D85717">
      <w:pPr>
        <w:jc w:val="both"/>
      </w:pPr>
    </w:p>
    <w:tbl>
      <w:tblPr>
        <w:tblW w:w="42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77"/>
        <w:gridCol w:w="875"/>
        <w:gridCol w:w="875"/>
        <w:gridCol w:w="875"/>
        <w:gridCol w:w="875"/>
        <w:gridCol w:w="875"/>
        <w:gridCol w:w="875"/>
      </w:tblGrid>
      <w:tr w:rsidR="00D85717" w:rsidTr="008D36A4">
        <w:trPr>
          <w:trHeight w:hRule="exact" w:val="397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 вопроса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D85717" w:rsidTr="008D36A4">
        <w:trPr>
          <w:trHeight w:hRule="exact" w:val="397"/>
        </w:trPr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  ответа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D85717" w:rsidTr="008D36A4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17" w:rsidRDefault="00D85717" w:rsidP="008D36A4">
            <w:pPr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D85717" w:rsidTr="008D36A4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17" w:rsidRDefault="00D85717" w:rsidP="008D36A4">
            <w:pPr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D85717" w:rsidTr="008D36A4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17" w:rsidRDefault="00D85717" w:rsidP="008D36A4">
            <w:pPr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D85717" w:rsidTr="008D36A4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17" w:rsidRDefault="00D85717" w:rsidP="008D36A4">
            <w:pPr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D85717" w:rsidTr="008D36A4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17" w:rsidRDefault="00D85717" w:rsidP="008D36A4">
            <w:pPr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D85717" w:rsidTr="008D36A4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17" w:rsidRDefault="00D85717" w:rsidP="008D36A4">
            <w:pPr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D85717" w:rsidTr="008D36A4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17" w:rsidRDefault="00D85717" w:rsidP="008D36A4">
            <w:pPr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</w:tr>
      <w:tr w:rsidR="00D85717" w:rsidTr="008D36A4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717" w:rsidRDefault="00D85717" w:rsidP="008D36A4">
            <w:pPr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717" w:rsidRDefault="00D85717" w:rsidP="008D36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p w:rsidR="00D85717" w:rsidRDefault="00D85717" w:rsidP="00D85717">
      <w:pPr>
        <w:pStyle w:val="6"/>
        <w:rPr>
          <w:rFonts w:ascii="Times New Roman" w:hAnsi="Times New Roman"/>
        </w:rPr>
      </w:pPr>
    </w:p>
    <w:p w:rsidR="00D85717" w:rsidRDefault="00D85717" w:rsidP="00D85717"/>
    <w:p w:rsidR="00D85717" w:rsidRDefault="00D85717" w:rsidP="00D85717"/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</w:p>
    <w:p w:rsidR="00D85717" w:rsidRDefault="00D85717" w:rsidP="00D85717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Контрольная работа№4. Итоговое тестирование за курс «Информатики и ИКТ» 8 класса.</w:t>
      </w:r>
    </w:p>
    <w:p w:rsidR="00D85717" w:rsidRDefault="00D85717" w:rsidP="00D85717">
      <w:pPr>
        <w:numPr>
          <w:ilvl w:val="0"/>
          <w:numId w:val="2"/>
        </w:numPr>
        <w:jc w:val="both"/>
      </w:pPr>
      <w:r>
        <w:rPr>
          <w:b/>
          <w:bCs/>
        </w:rPr>
        <w:t>Компьютерная сеть – это …</w:t>
      </w:r>
      <w:r>
        <w:t xml:space="preserve"> </w:t>
      </w:r>
    </w:p>
    <w:p w:rsidR="00D85717" w:rsidRDefault="00D85717" w:rsidP="00D85717">
      <w:pPr>
        <w:numPr>
          <w:ilvl w:val="1"/>
          <w:numId w:val="3"/>
        </w:numPr>
        <w:jc w:val="both"/>
      </w:pPr>
      <w:r>
        <w:t xml:space="preserve">совокупность компьютеров и различных устройств, обеспечивающих информационный обмен между компьютерами в сети без использования каких-либо промежуточных носителей информации </w:t>
      </w:r>
    </w:p>
    <w:p w:rsidR="00D85717" w:rsidRDefault="00D85717" w:rsidP="00D85717">
      <w:pPr>
        <w:numPr>
          <w:ilvl w:val="1"/>
          <w:numId w:val="3"/>
        </w:numPr>
        <w:jc w:val="both"/>
      </w:pPr>
      <w:r>
        <w:t xml:space="preserve">объединение компьютеров, расположенных на большом расстоянии, для общего использования мировых информационных ресурсов </w:t>
      </w:r>
    </w:p>
    <w:p w:rsidR="00D85717" w:rsidRDefault="00D85717" w:rsidP="00D85717">
      <w:pPr>
        <w:numPr>
          <w:ilvl w:val="1"/>
          <w:numId w:val="3"/>
        </w:numPr>
        <w:jc w:val="both"/>
      </w:pPr>
      <w:r>
        <w:t xml:space="preserve">объединение компьютеров, расположенных на небольшом расстоянии друг от друга </w:t>
      </w:r>
    </w:p>
    <w:p w:rsidR="00D85717" w:rsidRDefault="00D85717" w:rsidP="00D85717">
      <w:pPr>
        <w:numPr>
          <w:ilvl w:val="0"/>
          <w:numId w:val="4"/>
        </w:numPr>
        <w:jc w:val="both"/>
      </w:pPr>
      <w:r>
        <w:rPr>
          <w:b/>
          <w:bCs/>
        </w:rPr>
        <w:t>Протоколы – это …</w:t>
      </w:r>
      <w:r>
        <w:t xml:space="preserve"> </w:t>
      </w:r>
    </w:p>
    <w:p w:rsidR="00D85717" w:rsidRDefault="00D85717" w:rsidP="00D85717">
      <w:pPr>
        <w:numPr>
          <w:ilvl w:val="1"/>
          <w:numId w:val="5"/>
        </w:numPr>
        <w:jc w:val="both"/>
      </w:pPr>
      <w:r>
        <w:t xml:space="preserve">специализированные средства, позволяющие в реальном времени организовать общение пользователей по каналам компьютерной связи </w:t>
      </w:r>
    </w:p>
    <w:p w:rsidR="00D85717" w:rsidRDefault="00D85717" w:rsidP="00D85717">
      <w:pPr>
        <w:numPr>
          <w:ilvl w:val="1"/>
          <w:numId w:val="5"/>
        </w:numPr>
        <w:jc w:val="both"/>
      </w:pPr>
      <w:r>
        <w:t xml:space="preserve">совокупностью правил, регулирующих порядок обмена данными в сети </w:t>
      </w:r>
    </w:p>
    <w:p w:rsidR="00D85717" w:rsidRDefault="00D85717" w:rsidP="00D85717">
      <w:pPr>
        <w:numPr>
          <w:ilvl w:val="1"/>
          <w:numId w:val="5"/>
        </w:numPr>
        <w:jc w:val="both"/>
      </w:pPr>
      <w:r>
        <w:t xml:space="preserve">система передачи электронной информации, позволяющая каждому пользователю сети получить доступ к программам и документам, хранящимся на удаленном компьютере </w:t>
      </w:r>
    </w:p>
    <w:p w:rsidR="00D85717" w:rsidRDefault="00D85717" w:rsidP="00D85717">
      <w:pPr>
        <w:numPr>
          <w:ilvl w:val="0"/>
          <w:numId w:val="6"/>
        </w:numPr>
        <w:jc w:val="both"/>
      </w:pPr>
      <w:r>
        <w:rPr>
          <w:b/>
          <w:bCs/>
        </w:rPr>
        <w:t>Установите соответствие</w:t>
      </w:r>
      <w:r>
        <w:t xml:space="preserve"> </w:t>
      </w:r>
    </w:p>
    <w:tbl>
      <w:tblPr>
        <w:tblW w:w="10185" w:type="dxa"/>
        <w:jc w:val="center"/>
        <w:tblCellSpacing w:w="0" w:type="dxa"/>
        <w:tblInd w:w="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5"/>
        <w:gridCol w:w="5760"/>
      </w:tblGrid>
      <w:tr w:rsidR="00D85717" w:rsidTr="008D36A4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1. Сервер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а) согласованный набор стандартных протоколов, реализующих их программно-аппаратных средств, достаточный для построения компьютерной сети и обслуживания ее пользователей</w:t>
            </w:r>
          </w:p>
        </w:tc>
      </w:tr>
      <w:tr w:rsidR="00D85717" w:rsidTr="008D36A4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2. Рабочая станция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b) специальный компьютер, который предназначен для удаленного запуска приложений, обработки запросов на получение информации из баз данных и обеспечения связи с общими внешними устройствами</w:t>
            </w:r>
          </w:p>
        </w:tc>
      </w:tr>
      <w:tr w:rsidR="00D85717" w:rsidTr="008D36A4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3. Сетевая технология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c) это информационная технология работы в сети, позволяющая людям общаться, оперативно получать информацию и обмениваться ею</w:t>
            </w:r>
          </w:p>
        </w:tc>
      </w:tr>
      <w:tr w:rsidR="00D85717" w:rsidTr="008D36A4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4. Информационно-коммуникационная технология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d) это персональный компьютер, позволяющий пользоваться услугами, предоставляемыми серверами</w:t>
            </w:r>
          </w:p>
        </w:tc>
      </w:tr>
    </w:tbl>
    <w:p w:rsidR="00D85717" w:rsidRDefault="00D85717" w:rsidP="00D85717">
      <w:pPr>
        <w:numPr>
          <w:ilvl w:val="0"/>
          <w:numId w:val="7"/>
        </w:numPr>
        <w:spacing w:before="100" w:beforeAutospacing="1" w:after="100" w:afterAutospacing="1"/>
        <w:jc w:val="both"/>
      </w:pPr>
      <w:r>
        <w:rPr>
          <w:b/>
          <w:bCs/>
        </w:rPr>
        <w:t>В каком году Россия была подключена к Интернету?</w:t>
      </w:r>
      <w:r>
        <w:t xml:space="preserve"> </w:t>
      </w:r>
    </w:p>
    <w:p w:rsidR="00D85717" w:rsidRDefault="00D85717" w:rsidP="00D85717">
      <w:pPr>
        <w:numPr>
          <w:ilvl w:val="1"/>
          <w:numId w:val="8"/>
        </w:numPr>
        <w:spacing w:before="100" w:beforeAutospacing="1" w:after="100" w:afterAutospacing="1"/>
        <w:jc w:val="both"/>
      </w:pPr>
      <w:r>
        <w:t xml:space="preserve">1992 </w:t>
      </w:r>
    </w:p>
    <w:p w:rsidR="00D85717" w:rsidRDefault="00D85717" w:rsidP="00D85717">
      <w:pPr>
        <w:numPr>
          <w:ilvl w:val="1"/>
          <w:numId w:val="8"/>
        </w:numPr>
        <w:spacing w:before="100" w:beforeAutospacing="1" w:after="100" w:afterAutospacing="1"/>
        <w:jc w:val="both"/>
      </w:pPr>
      <w:r>
        <w:t xml:space="preserve">1990 </w:t>
      </w:r>
    </w:p>
    <w:p w:rsidR="00D85717" w:rsidRDefault="00D85717" w:rsidP="00D85717">
      <w:pPr>
        <w:numPr>
          <w:ilvl w:val="1"/>
          <w:numId w:val="8"/>
        </w:numPr>
        <w:spacing w:before="100" w:beforeAutospacing="1" w:after="100" w:afterAutospacing="1"/>
        <w:jc w:val="both"/>
      </w:pPr>
      <w:r>
        <w:t xml:space="preserve">1991 </w:t>
      </w:r>
    </w:p>
    <w:p w:rsidR="00D85717" w:rsidRDefault="00D85717" w:rsidP="00D85717">
      <w:pPr>
        <w:numPr>
          <w:ilvl w:val="0"/>
          <w:numId w:val="9"/>
        </w:numPr>
        <w:spacing w:before="100" w:beforeAutospacing="1" w:after="100" w:afterAutospacing="1"/>
        <w:jc w:val="both"/>
      </w:pPr>
      <w:r>
        <w:rPr>
          <w:b/>
          <w:bCs/>
        </w:rPr>
        <w:t>Браузер – это …</w:t>
      </w:r>
      <w:r>
        <w:t xml:space="preserve"> </w:t>
      </w:r>
    </w:p>
    <w:p w:rsidR="00D85717" w:rsidRDefault="00D85717" w:rsidP="00D85717">
      <w:pPr>
        <w:numPr>
          <w:ilvl w:val="1"/>
          <w:numId w:val="10"/>
        </w:numPr>
        <w:spacing w:before="100" w:beforeAutospacing="1" w:after="100" w:afterAutospacing="1"/>
        <w:jc w:val="both"/>
      </w:pPr>
      <w:r>
        <w:t xml:space="preserve">информационная система, основными компонентами которой являются гипертекстовые документы </w:t>
      </w:r>
    </w:p>
    <w:p w:rsidR="00D85717" w:rsidRDefault="00D85717" w:rsidP="00D85717">
      <w:pPr>
        <w:numPr>
          <w:ilvl w:val="1"/>
          <w:numId w:val="10"/>
        </w:numPr>
        <w:spacing w:before="100" w:beforeAutospacing="1" w:after="100" w:afterAutospacing="1"/>
        <w:jc w:val="both"/>
      </w:pPr>
      <w:r>
        <w:t xml:space="preserve">программа для просмотра </w:t>
      </w:r>
      <w:proofErr w:type="spellStart"/>
      <w:r>
        <w:t>Web</w:t>
      </w:r>
      <w:proofErr w:type="spellEnd"/>
      <w:r>
        <w:t xml:space="preserve">-страниц </w:t>
      </w:r>
    </w:p>
    <w:p w:rsidR="00D85717" w:rsidRDefault="00D85717" w:rsidP="00D85717">
      <w:pPr>
        <w:numPr>
          <w:ilvl w:val="1"/>
          <w:numId w:val="10"/>
        </w:numPr>
        <w:spacing w:before="100" w:beforeAutospacing="1" w:after="100" w:afterAutospacing="1"/>
        <w:jc w:val="both"/>
      </w:pPr>
      <w:r>
        <w:t xml:space="preserve">сервис Интернета, позволяющий обмениваться между компьютерами посредством сети электронными сообщениями </w:t>
      </w:r>
    </w:p>
    <w:p w:rsidR="00D85717" w:rsidRDefault="00D85717" w:rsidP="00D85717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rPr>
          <w:b/>
          <w:bCs/>
        </w:rPr>
        <w:t xml:space="preserve">Всемирная паутина – это система в глобальной сети носит название: </w:t>
      </w:r>
    </w:p>
    <w:p w:rsidR="00D85717" w:rsidRDefault="00D85717" w:rsidP="00D85717">
      <w:pPr>
        <w:numPr>
          <w:ilvl w:val="1"/>
          <w:numId w:val="12"/>
        </w:numPr>
        <w:spacing w:before="100" w:beforeAutospacing="1" w:after="100" w:afterAutospacing="1"/>
        <w:jc w:val="both"/>
      </w:pPr>
      <w:r>
        <w:t xml:space="preserve">WWW </w:t>
      </w:r>
    </w:p>
    <w:p w:rsidR="00D85717" w:rsidRDefault="00D85717" w:rsidP="00D85717">
      <w:pPr>
        <w:numPr>
          <w:ilvl w:val="1"/>
          <w:numId w:val="12"/>
        </w:numPr>
        <w:spacing w:before="100" w:beforeAutospacing="1" w:after="100" w:afterAutospacing="1"/>
        <w:jc w:val="both"/>
      </w:pPr>
      <w:r>
        <w:t xml:space="preserve">FTP </w:t>
      </w:r>
    </w:p>
    <w:p w:rsidR="00D85717" w:rsidRDefault="00D85717" w:rsidP="00D85717">
      <w:pPr>
        <w:numPr>
          <w:ilvl w:val="1"/>
          <w:numId w:val="12"/>
        </w:numPr>
        <w:spacing w:before="100" w:beforeAutospacing="1" w:after="100" w:afterAutospacing="1"/>
        <w:jc w:val="both"/>
      </w:pPr>
      <w:r>
        <w:t xml:space="preserve">BBS </w:t>
      </w:r>
    </w:p>
    <w:p w:rsidR="00D85717" w:rsidRDefault="00D85717" w:rsidP="00D85717">
      <w:pPr>
        <w:numPr>
          <w:ilvl w:val="1"/>
          <w:numId w:val="12"/>
        </w:numPr>
        <w:spacing w:before="100" w:beforeAutospacing="1" w:after="100" w:afterAutospacing="1"/>
        <w:jc w:val="both"/>
      </w:pPr>
      <w:r>
        <w:t>E-</w:t>
      </w:r>
      <w:proofErr w:type="spellStart"/>
      <w:r>
        <w:t>m</w:t>
      </w:r>
      <w:proofErr w:type="gramStart"/>
      <w:r>
        <w:t>а</w:t>
      </w:r>
      <w:proofErr w:type="gramEnd"/>
      <w:r>
        <w:t>il</w:t>
      </w:r>
      <w:proofErr w:type="spellEnd"/>
      <w:r>
        <w:t xml:space="preserve"> </w:t>
      </w:r>
    </w:p>
    <w:p w:rsidR="00D85717" w:rsidRDefault="00D85717" w:rsidP="00D85717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rPr>
          <w:b/>
          <w:bCs/>
        </w:rPr>
        <w:lastRenderedPageBreak/>
        <w:t>Установите соответствие</w:t>
      </w:r>
      <w:r>
        <w:t xml:space="preserve"> </w:t>
      </w:r>
    </w:p>
    <w:tbl>
      <w:tblPr>
        <w:tblW w:w="0" w:type="auto"/>
        <w:jc w:val="center"/>
        <w:tblCellSpacing w:w="0" w:type="dxa"/>
        <w:tblInd w:w="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21"/>
        <w:gridCol w:w="6754"/>
      </w:tblGrid>
      <w:tr w:rsidR="00D85717" w:rsidTr="008D36A4">
        <w:trPr>
          <w:tblCellSpacing w:w="0" w:type="dxa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1. Локальная сеть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a) объединение компьютеров, расположенных на большом расстоянии друг от друга</w:t>
            </w:r>
          </w:p>
        </w:tc>
      </w:tr>
      <w:tr w:rsidR="00D85717" w:rsidTr="008D36A4">
        <w:trPr>
          <w:tblCellSpacing w:w="0" w:type="dxa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2. Региональная сеть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b)</w:t>
            </w:r>
            <w:r>
              <w:rPr>
                <w:b/>
                <w:bCs/>
              </w:rPr>
              <w:t xml:space="preserve"> </w:t>
            </w:r>
            <w:r>
              <w:t>объединение локальных сетей в пределах одной корпорации для решения общих задач</w:t>
            </w:r>
          </w:p>
        </w:tc>
      </w:tr>
      <w:tr w:rsidR="00D85717" w:rsidTr="008D36A4">
        <w:trPr>
          <w:tblCellSpacing w:w="0" w:type="dxa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3. Корпоративная сеть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c) объединение компьютеров в пределах одного города, области, страны</w:t>
            </w:r>
          </w:p>
        </w:tc>
      </w:tr>
      <w:tr w:rsidR="00D85717" w:rsidTr="008D36A4">
        <w:trPr>
          <w:tblCellSpacing w:w="0" w:type="dxa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4. Глобальная сеть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d) объединение компьютеров, расположенных на небольшом расстоянии друг от друга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D85717" w:rsidRDefault="00D85717" w:rsidP="00D85717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rPr>
          <w:b/>
          <w:bCs/>
        </w:rPr>
        <w:t>Адрес электронной почты записывается по определенным правилам. Уберите лишнее</w:t>
      </w:r>
      <w:r>
        <w:t xml:space="preserve"> </w:t>
      </w:r>
    </w:p>
    <w:p w:rsidR="00D85717" w:rsidRDefault="00D85717" w:rsidP="00D85717">
      <w:pPr>
        <w:numPr>
          <w:ilvl w:val="1"/>
          <w:numId w:val="15"/>
        </w:numPr>
        <w:spacing w:before="100" w:beforeAutospacing="1" w:after="100" w:afterAutospacing="1"/>
        <w:jc w:val="both"/>
      </w:pPr>
      <w:r>
        <w:t xml:space="preserve">petrov_yandex.ru </w:t>
      </w:r>
    </w:p>
    <w:p w:rsidR="00D85717" w:rsidRDefault="00D85717" w:rsidP="00D85717">
      <w:pPr>
        <w:numPr>
          <w:ilvl w:val="1"/>
          <w:numId w:val="15"/>
        </w:numPr>
        <w:spacing w:before="100" w:beforeAutospacing="1" w:after="100" w:afterAutospacing="1"/>
        <w:jc w:val="both"/>
      </w:pPr>
      <w:r>
        <w:t xml:space="preserve">petrov@yandex.ru </w:t>
      </w:r>
    </w:p>
    <w:p w:rsidR="00D85717" w:rsidRDefault="00D85717" w:rsidP="00D85717">
      <w:pPr>
        <w:numPr>
          <w:ilvl w:val="1"/>
          <w:numId w:val="15"/>
        </w:numPr>
        <w:spacing w:before="100" w:beforeAutospacing="1" w:after="100" w:afterAutospacing="1"/>
        <w:jc w:val="both"/>
      </w:pPr>
      <w:r>
        <w:t xml:space="preserve">sidorov@mail.ru </w:t>
      </w:r>
    </w:p>
    <w:p w:rsidR="00D85717" w:rsidRDefault="00B56189" w:rsidP="00D85717">
      <w:pPr>
        <w:numPr>
          <w:ilvl w:val="1"/>
          <w:numId w:val="15"/>
        </w:numPr>
        <w:spacing w:before="100" w:beforeAutospacing="1" w:after="100" w:afterAutospacing="1"/>
        <w:jc w:val="both"/>
      </w:pPr>
      <w:hyperlink r:id="rId65" w:history="1">
        <w:r w:rsidR="00D85717">
          <w:rPr>
            <w:rStyle w:val="a3"/>
          </w:rPr>
          <w:t>http://www.edu.ru</w:t>
        </w:r>
      </w:hyperlink>
      <w:r w:rsidR="00D85717">
        <w:t xml:space="preserve"> </w:t>
      </w:r>
    </w:p>
    <w:p w:rsidR="00D85717" w:rsidRDefault="00D85717" w:rsidP="00D85717">
      <w:pPr>
        <w:spacing w:before="100" w:beforeAutospacing="1" w:after="100" w:afterAutospacing="1"/>
        <w:jc w:val="both"/>
      </w:pPr>
    </w:p>
    <w:p w:rsidR="00D85717" w:rsidRDefault="00D85717" w:rsidP="00D85717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rPr>
          <w:b/>
          <w:bCs/>
        </w:rPr>
        <w:t>Установите соответствие</w:t>
      </w:r>
      <w:r>
        <w:t xml:space="preserve"> </w:t>
      </w:r>
    </w:p>
    <w:tbl>
      <w:tblPr>
        <w:tblW w:w="0" w:type="auto"/>
        <w:jc w:val="center"/>
        <w:tblCellSpacing w:w="0" w:type="dxa"/>
        <w:tblInd w:w="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2"/>
        <w:gridCol w:w="6423"/>
      </w:tblGrid>
      <w:tr w:rsidR="00D85717" w:rsidTr="008D36A4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1. Всемирная паутина WWW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a) специализированные средства, позволяющие в реальном времени организовать общение пользователей по каналам компьютерной связи</w:t>
            </w:r>
          </w:p>
        </w:tc>
      </w:tr>
      <w:tr w:rsidR="00D85717" w:rsidTr="008D36A4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2. Электронная почта e-</w:t>
            </w:r>
            <w:proofErr w:type="spellStart"/>
            <w:r>
              <w:t>mail</w:t>
            </w:r>
            <w:proofErr w:type="spell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b) информационная система, основными компонентами которой являются гипертекстовые документы</w:t>
            </w:r>
          </w:p>
        </w:tc>
      </w:tr>
      <w:tr w:rsidR="00D85717" w:rsidTr="008D36A4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3. Передача файлов FTP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c) система пересылки  корреспонденции между пользователями в сети</w:t>
            </w:r>
          </w:p>
        </w:tc>
      </w:tr>
      <w:tr w:rsidR="00D85717" w:rsidTr="008D36A4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 xml:space="preserve">4. Телеконференция </w:t>
            </w:r>
            <w:proofErr w:type="spellStart"/>
            <w:r>
              <w:t>UseNet</w:t>
            </w:r>
            <w:proofErr w:type="spell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 xml:space="preserve">d) система передачи электронной информации, позволяющая каждому пользователю сети получить доступ к программам и документам, хранящимся на удаленном компьютере    </w:t>
            </w:r>
          </w:p>
        </w:tc>
      </w:tr>
      <w:tr w:rsidR="00D85717" w:rsidTr="008D36A4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5. Системы общения «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line</w:t>
            </w:r>
            <w:proofErr w:type="spellEnd"/>
            <w:r>
              <w:t xml:space="preserve">» </w:t>
            </w:r>
            <w:proofErr w:type="spellStart"/>
            <w:r>
              <w:t>chat</w:t>
            </w:r>
            <w:proofErr w:type="spellEnd"/>
            <w:r>
              <w:t>, ICQ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both"/>
            </w:pPr>
            <w:r>
              <w:t>e) система обмена информацией между множеством пользователей</w:t>
            </w:r>
          </w:p>
        </w:tc>
      </w:tr>
    </w:tbl>
    <w:p w:rsidR="00D85717" w:rsidRDefault="00D85717" w:rsidP="00D85717">
      <w:pPr>
        <w:numPr>
          <w:ilvl w:val="0"/>
          <w:numId w:val="17"/>
        </w:numPr>
        <w:spacing w:before="100" w:beforeAutospacing="1" w:after="100" w:afterAutospacing="1"/>
        <w:jc w:val="both"/>
      </w:pPr>
      <w:r>
        <w:rPr>
          <w:b/>
          <w:bCs/>
        </w:rPr>
        <w:t>Какие поисковые системы являются международными? Выберите правильный ответ</w:t>
      </w:r>
      <w:r>
        <w:t xml:space="preserve"> </w:t>
      </w:r>
    </w:p>
    <w:p w:rsidR="00D85717" w:rsidRDefault="00D85717" w:rsidP="00D85717">
      <w:pPr>
        <w:numPr>
          <w:ilvl w:val="1"/>
          <w:numId w:val="18"/>
        </w:numPr>
        <w:spacing w:before="100" w:beforeAutospacing="1" w:after="100" w:afterAutospacing="1"/>
        <w:jc w:val="both"/>
      </w:pPr>
      <w:r>
        <w:t xml:space="preserve">http://www.yandex.ru </w:t>
      </w:r>
    </w:p>
    <w:p w:rsidR="00D85717" w:rsidRDefault="00D85717" w:rsidP="00D85717">
      <w:pPr>
        <w:numPr>
          <w:ilvl w:val="1"/>
          <w:numId w:val="18"/>
        </w:numPr>
        <w:spacing w:before="100" w:beforeAutospacing="1" w:after="100" w:afterAutospacing="1"/>
        <w:jc w:val="both"/>
      </w:pPr>
      <w:r>
        <w:t xml:space="preserve">http://www.rambler.ru </w:t>
      </w:r>
    </w:p>
    <w:p w:rsidR="00D85717" w:rsidRDefault="00D85717" w:rsidP="00D85717">
      <w:pPr>
        <w:numPr>
          <w:ilvl w:val="1"/>
          <w:numId w:val="18"/>
        </w:numPr>
        <w:spacing w:before="100" w:beforeAutospacing="1" w:after="100" w:afterAutospacing="1"/>
        <w:jc w:val="both"/>
      </w:pPr>
      <w:r>
        <w:t xml:space="preserve">http://www.aport.ru </w:t>
      </w:r>
    </w:p>
    <w:p w:rsidR="00D85717" w:rsidRDefault="00D85717" w:rsidP="00D85717">
      <w:pPr>
        <w:numPr>
          <w:ilvl w:val="1"/>
          <w:numId w:val="18"/>
        </w:numPr>
        <w:spacing w:before="100" w:beforeAutospacing="1" w:after="100" w:afterAutospacing="1"/>
        <w:jc w:val="both"/>
      </w:pPr>
      <w:r>
        <w:t xml:space="preserve">http://www.google.ru </w:t>
      </w:r>
    </w:p>
    <w:p w:rsidR="00D85717" w:rsidRDefault="00D85717" w:rsidP="00D85717">
      <w:pPr>
        <w:spacing w:before="100" w:beforeAutospacing="1" w:after="100" w:afterAutospacing="1"/>
        <w:jc w:val="both"/>
      </w:pPr>
    </w:p>
    <w:p w:rsidR="00D85717" w:rsidRDefault="00D85717" w:rsidP="00D85717">
      <w:pPr>
        <w:pStyle w:val="a4"/>
        <w:numPr>
          <w:ilvl w:val="0"/>
          <w:numId w:val="17"/>
        </w:numPr>
        <w:spacing w:before="100" w:beforeAutospacing="1" w:after="100" w:afterAutospacing="1"/>
      </w:pPr>
      <w:r>
        <w:t xml:space="preserve"> Какие функции выполняет операционная система?</w:t>
      </w:r>
      <w:r>
        <w:br/>
        <w:t>А) обеспечение организации и хранения файлов</w:t>
      </w:r>
      <w:r>
        <w:br/>
        <w:t>B) подключения устрой</w:t>
      </w:r>
      <w:proofErr w:type="gramStart"/>
      <w:r>
        <w:t>ств вв</w:t>
      </w:r>
      <w:proofErr w:type="gramEnd"/>
      <w:r>
        <w:t>ода/вывода</w:t>
      </w:r>
      <w:r>
        <w:br/>
      </w:r>
      <w:r>
        <w:lastRenderedPageBreak/>
        <w:t>С) организация обмена данными между компьютером и различными периферийными устройствами</w:t>
      </w:r>
      <w:r>
        <w:br/>
        <w:t>D) организация диалога с пользователем, управления аппаратурой и ресурсами компьютера</w:t>
      </w:r>
      <w:r>
        <w:br/>
        <w:t>Е) правильных ответов нет</w:t>
      </w:r>
    </w:p>
    <w:p w:rsidR="00D85717" w:rsidRDefault="00D85717" w:rsidP="00D85717">
      <w:pPr>
        <w:spacing w:before="100" w:beforeAutospacing="1" w:after="100" w:afterAutospacing="1"/>
      </w:pPr>
    </w:p>
    <w:p w:rsidR="00D85717" w:rsidRDefault="00D85717" w:rsidP="00D85717">
      <w:pPr>
        <w:pStyle w:val="a4"/>
        <w:numPr>
          <w:ilvl w:val="0"/>
          <w:numId w:val="17"/>
        </w:numPr>
        <w:spacing w:before="100" w:beforeAutospacing="1" w:after="100" w:afterAutospacing="1"/>
      </w:pPr>
      <w:r>
        <w:t>Файл - это ...</w:t>
      </w:r>
      <w:r>
        <w:br/>
        <w:t>А) текст, распечатанный на принтере</w:t>
      </w:r>
      <w:r>
        <w:br/>
        <w:t>B) программа или данные на диске, имеющие имя</w:t>
      </w:r>
      <w:r>
        <w:br/>
        <w:t>C) программа в оперативной памяти</w:t>
      </w:r>
      <w:r>
        <w:br/>
        <w:t>D) единица измерения информации</w:t>
      </w:r>
      <w:r>
        <w:br/>
        <w:t>Е) правильных ответов нет</w:t>
      </w:r>
    </w:p>
    <w:p w:rsidR="00D85717" w:rsidRDefault="00D85717" w:rsidP="00D85717">
      <w:pPr>
        <w:pStyle w:val="a4"/>
      </w:pPr>
    </w:p>
    <w:p w:rsidR="00D85717" w:rsidRDefault="00D85717" w:rsidP="00D85717">
      <w:pPr>
        <w:spacing w:before="100" w:beforeAutospacing="1" w:after="100" w:afterAutospacing="1"/>
      </w:pPr>
    </w:p>
    <w:p w:rsidR="00D85717" w:rsidRDefault="00D85717" w:rsidP="00D85717">
      <w:pPr>
        <w:pStyle w:val="a4"/>
        <w:numPr>
          <w:ilvl w:val="0"/>
          <w:numId w:val="17"/>
        </w:numPr>
        <w:spacing w:before="100" w:beforeAutospacing="1" w:after="100" w:afterAutospacing="1"/>
      </w:pPr>
      <w:r>
        <w:t>Укажите наиболее полный ответ. Каталог - это ...</w:t>
      </w:r>
      <w:r>
        <w:br/>
      </w:r>
      <w:proofErr w:type="gramStart"/>
      <w:r>
        <w:t>А) специальное место на диске, в котором хранятся имена файлов, сведения о размере файлов, времени их последнего обновления, атрибуты файлов</w:t>
      </w:r>
      <w:r>
        <w:br/>
        <w:t>B) специальное место на диске, в котором хранится список программ составленных пользователем</w:t>
      </w:r>
      <w:r>
        <w:br/>
        <w:t>C) специальное место на диске, в котором хранятся программы, предназначенные для диалога с пользователем ЭВМ, управления аппаратурой и ресурсами системы</w:t>
      </w:r>
      <w:r>
        <w:br/>
        <w:t>D) все ответы верны</w:t>
      </w:r>
      <w:r>
        <w:br/>
        <w:t>Е) правильных ответов нет</w:t>
      </w:r>
      <w:proofErr w:type="gramEnd"/>
    </w:p>
    <w:p w:rsidR="00D85717" w:rsidRDefault="00D85717" w:rsidP="00D85717">
      <w:pPr>
        <w:pStyle w:val="a4"/>
        <w:numPr>
          <w:ilvl w:val="0"/>
          <w:numId w:val="17"/>
        </w:numPr>
        <w:spacing w:before="100" w:beforeAutospacing="1" w:after="100" w:afterAutospacing="1"/>
      </w:pPr>
      <w:r>
        <w:t xml:space="preserve">За основную единицу измерения количества информации </w:t>
      </w:r>
      <w:proofErr w:type="gramStart"/>
      <w:r>
        <w:t>принят</w:t>
      </w:r>
      <w:proofErr w:type="gramEnd"/>
      <w:r>
        <w:t>...</w:t>
      </w:r>
      <w:r>
        <w:br/>
        <w:t>А) 1 бод</w:t>
      </w:r>
      <w:r>
        <w:br/>
        <w:t>B) 1 бит</w:t>
      </w:r>
      <w:r>
        <w:br/>
        <w:t xml:space="preserve">C) 1 байт        </w:t>
      </w:r>
      <w:r>
        <w:br/>
        <w:t>D) 1 Кбайт</w:t>
      </w:r>
      <w:r>
        <w:br/>
        <w:t>Е) правильных ответов нет</w:t>
      </w:r>
    </w:p>
    <w:p w:rsidR="00D85717" w:rsidRDefault="00D85717" w:rsidP="00D85717">
      <w:pPr>
        <w:pStyle w:val="a4"/>
        <w:numPr>
          <w:ilvl w:val="0"/>
          <w:numId w:val="17"/>
        </w:numPr>
        <w:spacing w:before="100" w:beforeAutospacing="1" w:after="100" w:afterAutospacing="1"/>
      </w:pPr>
      <w:r>
        <w:t>Как записывается десятичное число 5 в двоичной системе счисления?</w:t>
      </w:r>
      <w:r>
        <w:br/>
        <w:t xml:space="preserve">А) 001   </w:t>
      </w:r>
      <w:r>
        <w:br/>
        <w:t xml:space="preserve">B) 101               </w:t>
      </w:r>
      <w:r>
        <w:br/>
        <w:t xml:space="preserve">C) 010   </w:t>
      </w:r>
      <w:r>
        <w:br/>
        <w:t>D) 111</w:t>
      </w:r>
      <w:r>
        <w:br/>
        <w:t>Е) правильных ответов нет</w:t>
      </w:r>
    </w:p>
    <w:p w:rsidR="00D85717" w:rsidRDefault="00D85717" w:rsidP="00D85717">
      <w:pPr>
        <w:pStyle w:val="a4"/>
        <w:numPr>
          <w:ilvl w:val="0"/>
          <w:numId w:val="17"/>
        </w:numPr>
        <w:spacing w:before="100" w:beforeAutospacing="1" w:after="100" w:afterAutospacing="1"/>
      </w:pPr>
      <w:r>
        <w:t>При выключении компьютера вся информация стирается ...</w:t>
      </w:r>
      <w:r>
        <w:br/>
        <w:t xml:space="preserve">А) в оперативной памяти    </w:t>
      </w:r>
      <w:r>
        <w:br/>
        <w:t xml:space="preserve">B) на гибком диске               </w:t>
      </w:r>
      <w:r>
        <w:br/>
        <w:t xml:space="preserve">C) на жестком диске </w:t>
      </w:r>
      <w:r>
        <w:br/>
        <w:t>D) на CD-ROM диске</w:t>
      </w:r>
      <w:r>
        <w:br/>
        <w:t>Е) правильных ответов нет</w:t>
      </w:r>
    </w:p>
    <w:p w:rsidR="00D85717" w:rsidRDefault="00D85717" w:rsidP="00D85717">
      <w:pPr>
        <w:spacing w:before="100" w:beforeAutospacing="1" w:after="100" w:afterAutospacing="1"/>
        <w:jc w:val="both"/>
      </w:pPr>
      <w:r>
        <w:rPr>
          <w:b/>
          <w:bCs/>
          <w:u w:val="single"/>
        </w:rPr>
        <w:t xml:space="preserve">Ответы: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574"/>
        <w:gridCol w:w="614"/>
        <w:gridCol w:w="573"/>
        <w:gridCol w:w="574"/>
        <w:gridCol w:w="574"/>
        <w:gridCol w:w="614"/>
        <w:gridCol w:w="597"/>
        <w:gridCol w:w="614"/>
        <w:gridCol w:w="634"/>
        <w:gridCol w:w="621"/>
        <w:gridCol w:w="621"/>
        <w:gridCol w:w="621"/>
        <w:gridCol w:w="621"/>
        <w:gridCol w:w="621"/>
        <w:gridCol w:w="621"/>
      </w:tblGrid>
      <w:tr w:rsidR="00D85717" w:rsidTr="008D36A4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D85717" w:rsidTr="008D36A4">
        <w:trPr>
          <w:tblCellSpacing w:w="0" w:type="dxa"/>
          <w:jc w:val="center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t>a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t>b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t>1-b</w:t>
            </w:r>
            <w:r>
              <w:br/>
              <w:t>2-d</w:t>
            </w:r>
            <w:r>
              <w:br/>
              <w:t>3-a</w:t>
            </w:r>
            <w:r>
              <w:br/>
              <w:t>4-c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t>c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t>b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t>a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t>1-d</w:t>
            </w:r>
            <w:r>
              <w:br/>
              <w:t>2-c</w:t>
            </w:r>
            <w:r>
              <w:br/>
              <w:t>3-b</w:t>
            </w:r>
            <w:r>
              <w:br/>
              <w:t>4-a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t>a, d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t>1-b</w:t>
            </w:r>
            <w:r>
              <w:br/>
              <w:t>2-c</w:t>
            </w:r>
            <w:r>
              <w:br/>
              <w:t>3-d</w:t>
            </w:r>
            <w:r>
              <w:br/>
              <w:t>4-e</w:t>
            </w:r>
            <w:r>
              <w:br/>
              <w:t>5-a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t>d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t>d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t>b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t>a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t>b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t>b</w:t>
            </w:r>
          </w:p>
        </w:tc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717" w:rsidRDefault="00D85717" w:rsidP="008D36A4">
            <w:pPr>
              <w:spacing w:before="100" w:beforeAutospacing="1" w:after="100" w:afterAutospacing="1"/>
              <w:jc w:val="center"/>
            </w:pPr>
            <w:r>
              <w:t>a</w:t>
            </w:r>
          </w:p>
        </w:tc>
      </w:tr>
    </w:tbl>
    <w:p w:rsidR="00D85717" w:rsidRDefault="00D85717" w:rsidP="00D85717">
      <w:pPr>
        <w:spacing w:before="14"/>
        <w:rPr>
          <w:b/>
          <w:bCs/>
          <w:iCs/>
          <w:sz w:val="28"/>
          <w:szCs w:val="28"/>
        </w:rPr>
      </w:pPr>
    </w:p>
    <w:p w:rsidR="003C24FE" w:rsidRDefault="003C24FE"/>
    <w:sectPr w:rsidR="003C24FE" w:rsidSect="000F1B2A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C92"/>
    <w:multiLevelType w:val="hybridMultilevel"/>
    <w:tmpl w:val="C91E3EE0"/>
    <w:lvl w:ilvl="0" w:tplc="626C3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45236"/>
    <w:multiLevelType w:val="multilevel"/>
    <w:tmpl w:val="450C2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F7862"/>
    <w:multiLevelType w:val="multilevel"/>
    <w:tmpl w:val="2B16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60151"/>
    <w:multiLevelType w:val="multilevel"/>
    <w:tmpl w:val="680E5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43576"/>
    <w:multiLevelType w:val="multilevel"/>
    <w:tmpl w:val="472A7A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C3E4F"/>
    <w:multiLevelType w:val="multilevel"/>
    <w:tmpl w:val="50D6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06274"/>
    <w:multiLevelType w:val="multilevel"/>
    <w:tmpl w:val="A52860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C6CAE"/>
    <w:multiLevelType w:val="multilevel"/>
    <w:tmpl w:val="3A6A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64A46"/>
    <w:multiLevelType w:val="multilevel"/>
    <w:tmpl w:val="4C9C6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17897"/>
    <w:multiLevelType w:val="multilevel"/>
    <w:tmpl w:val="1B1443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BB61F7"/>
    <w:multiLevelType w:val="multilevel"/>
    <w:tmpl w:val="02E4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F215DF"/>
    <w:multiLevelType w:val="multilevel"/>
    <w:tmpl w:val="7A883E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42E88"/>
    <w:multiLevelType w:val="multilevel"/>
    <w:tmpl w:val="C088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7C75D3"/>
    <w:multiLevelType w:val="multilevel"/>
    <w:tmpl w:val="D67A9F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F0111"/>
    <w:multiLevelType w:val="multilevel"/>
    <w:tmpl w:val="4C2A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322C9E"/>
    <w:multiLevelType w:val="multilevel"/>
    <w:tmpl w:val="CD8866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263EE8"/>
    <w:multiLevelType w:val="multilevel"/>
    <w:tmpl w:val="359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B165DC"/>
    <w:multiLevelType w:val="multilevel"/>
    <w:tmpl w:val="EC40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17"/>
    <w:rsid w:val="003C24FE"/>
    <w:rsid w:val="00B56189"/>
    <w:rsid w:val="00D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7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5717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basedOn w:val="a0"/>
    <w:rsid w:val="00D857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717"/>
    <w:pPr>
      <w:ind w:left="720"/>
      <w:contextualSpacing/>
    </w:pPr>
  </w:style>
  <w:style w:type="paragraph" w:customStyle="1" w:styleId="FR1">
    <w:name w:val="FR1"/>
    <w:rsid w:val="00D8571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7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5717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basedOn w:val="a0"/>
    <w:rsid w:val="00D857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717"/>
    <w:pPr>
      <w:ind w:left="720"/>
      <w:contextualSpacing/>
    </w:pPr>
  </w:style>
  <w:style w:type="paragraph" w:customStyle="1" w:styleId="FR1">
    <w:name w:val="FR1"/>
    <w:rsid w:val="00D8571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hyperlink" Target="mailto:name@mtu-net.ru" TargetMode="Externa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hyperlink" Target="ftp://ftp.cuteftp.com/pub/cutrftp/cute4232.exe" TargetMode="Externa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hyperlink" Target="ftp://ftp.cuteftp.com/pub/cutrftp/cute4232.ex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2014-06-04T16:11:00Z</dcterms:created>
  <dcterms:modified xsi:type="dcterms:W3CDTF">2014-06-04T16:11:00Z</dcterms:modified>
</cp:coreProperties>
</file>