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D6" w:rsidRDefault="00172CD6" w:rsidP="00172CD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Тема «Мы помним»</w:t>
      </w:r>
    </w:p>
    <w:p w:rsidR="00172CD6" w:rsidRDefault="00172CD6" w:rsidP="00172CD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проекта</w:t>
      </w:r>
      <w:r>
        <w:rPr>
          <w:rFonts w:ascii="Times New Roman" w:hAnsi="Times New Roman"/>
          <w:sz w:val="28"/>
        </w:rPr>
        <w:t xml:space="preserve"> - Нравственно - патриотическая ориентация мировоззрения и формирование гражданской позиции будущих специалистов </w:t>
      </w:r>
    </w:p>
    <w:p w:rsidR="00172CD6" w:rsidRDefault="00172CD6" w:rsidP="00172CD6">
      <w:pPr>
        <w:spacing w:after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Задачи:</w:t>
      </w:r>
    </w:p>
    <w:p w:rsidR="00172CD6" w:rsidRDefault="00172CD6" w:rsidP="00172CD6">
      <w:pPr>
        <w:numPr>
          <w:ilvl w:val="0"/>
          <w:numId w:val="1"/>
        </w:numPr>
        <w:spacing w:after="0"/>
        <w:ind w:left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Знать логику исторического события </w:t>
      </w:r>
    </w:p>
    <w:p w:rsidR="00172CD6" w:rsidRDefault="00172CD6" w:rsidP="00172CD6">
      <w:pPr>
        <w:numPr>
          <w:ilvl w:val="0"/>
          <w:numId w:val="1"/>
        </w:numPr>
        <w:spacing w:after="0"/>
        <w:ind w:left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Понимать причинно-следственную связь социально-политических событий в начале ХХ века </w:t>
      </w:r>
    </w:p>
    <w:p w:rsidR="00172CD6" w:rsidRDefault="00172CD6" w:rsidP="00172CD6">
      <w:pPr>
        <w:numPr>
          <w:ilvl w:val="0"/>
          <w:numId w:val="1"/>
        </w:numPr>
        <w:spacing w:after="0"/>
        <w:ind w:left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Уметь сопоставить различные версии и оценки исторических событий и личностей, определить собственное отношение к дискуссионным проблемам прошлого и современности нашего Отечества </w:t>
      </w:r>
    </w:p>
    <w:p w:rsidR="00172CD6" w:rsidRDefault="00172CD6" w:rsidP="00172CD6">
      <w:pPr>
        <w:numPr>
          <w:ilvl w:val="0"/>
          <w:numId w:val="1"/>
        </w:numPr>
        <w:spacing w:after="0"/>
        <w:ind w:left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Уметь систематизировать и комплексно анализировать историческую информацию</w:t>
      </w:r>
    </w:p>
    <w:p w:rsidR="00172CD6" w:rsidRDefault="00172CD6" w:rsidP="00172CD6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Уметь аргументировано излагать свою позицию и работать в команде</w:t>
      </w:r>
      <w:r>
        <w:rPr>
          <w:rFonts w:ascii="Times New Roman" w:hAnsi="Times New Roman"/>
          <w:sz w:val="28"/>
        </w:rPr>
        <w:t>.</w:t>
      </w:r>
    </w:p>
    <w:p w:rsidR="00172CD6" w:rsidRDefault="00172CD6" w:rsidP="00172CD6">
      <w:pPr>
        <w:spacing w:after="0"/>
        <w:jc w:val="center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Урок-семинар</w:t>
      </w:r>
    </w:p>
    <w:p w:rsidR="00172CD6" w:rsidRDefault="00172CD6" w:rsidP="00172CD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Тема</w:t>
      </w:r>
      <w:r>
        <w:rPr>
          <w:rFonts w:ascii="Times New Roman" w:hAnsi="Times New Roman"/>
          <w:sz w:val="28"/>
        </w:rPr>
        <w:t xml:space="preserve"> «Мы помним»</w:t>
      </w:r>
    </w:p>
    <w:p w:rsidR="00172CD6" w:rsidRDefault="00172CD6" w:rsidP="00172CD6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Причины и повод военных действий в начале ХХ века</w:t>
      </w:r>
    </w:p>
    <w:p w:rsidR="00172CD6" w:rsidRDefault="00172CD6" w:rsidP="00172CD6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работа над презентацией  «Оружие и техническое оснащение армий Антанты и тройственного союза»</w:t>
      </w:r>
    </w:p>
    <w:p w:rsidR="00172CD6" w:rsidRDefault="00172CD6" w:rsidP="00172CD6">
      <w:pPr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Воспоминания русских полководцев – участников военных действий</w:t>
      </w:r>
    </w:p>
    <w:p w:rsidR="00172CD6" w:rsidRDefault="00172CD6" w:rsidP="00172CD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Революция 1917 года как следствие участия Российской Империи в войне</w:t>
      </w:r>
    </w:p>
    <w:p w:rsidR="00000000" w:rsidRDefault="00172CD6" w:rsidP="00172CD6">
      <w:r>
        <w:rPr>
          <w:rFonts w:ascii="Times New Roman" w:hAnsi="Times New Roman"/>
          <w:sz w:val="28"/>
        </w:rPr>
        <w:t>Центральная работа проекта - коллективная презентация «Оружие и техническое оснащение армий стран-участниц первой мировой войны». Она является продолжением выработки навыков логического мышления и изложения собственного аргументированного мнения, а также аналитической работы с историческими фактами.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7621"/>
    <w:multiLevelType w:val="hybridMultilevel"/>
    <w:tmpl w:val="15AE1498"/>
    <w:lvl w:ilvl="0" w:tplc="57E20E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 w:tplc="64CA234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 w:tplc="0BD8DBE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3" w:tplc="3024612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 w:tplc="19285E0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 w:tplc="A30EECD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/>
      </w:rPr>
    </w:lvl>
    <w:lvl w:ilvl="6" w:tplc="3F46DD5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 w:tplc="0836567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 w:tplc="7AB4B9C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/>
      </w:rPr>
    </w:lvl>
  </w:abstractNum>
  <w:abstractNum w:abstractNumId="1">
    <w:nsid w:val="4FB402DF"/>
    <w:multiLevelType w:val="hybridMultilevel"/>
    <w:tmpl w:val="176E5A6E"/>
    <w:lvl w:ilvl="0" w:tplc="8BA4B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B15C9B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2CECCB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1BEA54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519415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4E9044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10029A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0E4CF9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87EC01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CD6"/>
    <w:rsid w:val="0017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2014-05-21T18:38:00Z</dcterms:created>
  <dcterms:modified xsi:type="dcterms:W3CDTF">2014-05-21T18:40:00Z</dcterms:modified>
</cp:coreProperties>
</file>