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C9" w:rsidRDefault="00EB34C9" w:rsidP="00EB34C9">
      <w:pPr>
        <w:rPr>
          <w:b/>
          <w:sz w:val="28"/>
          <w:szCs w:val="28"/>
        </w:rPr>
      </w:pPr>
    </w:p>
    <w:p w:rsidR="0067037A" w:rsidRDefault="0067037A" w:rsidP="00670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 урока</w:t>
      </w:r>
    </w:p>
    <w:p w:rsidR="0067037A" w:rsidRDefault="0067037A" w:rsidP="00670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геометрии в 7 классе</w:t>
      </w:r>
    </w:p>
    <w:p w:rsidR="005C10FF" w:rsidRDefault="005C10FF" w:rsidP="0067037A">
      <w:pPr>
        <w:jc w:val="center"/>
        <w:rPr>
          <w:b/>
          <w:sz w:val="28"/>
          <w:szCs w:val="28"/>
        </w:rPr>
      </w:pPr>
    </w:p>
    <w:p w:rsidR="005C10FF" w:rsidRDefault="005C10FF" w:rsidP="00670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МБОУ </w:t>
      </w:r>
      <w:proofErr w:type="spellStart"/>
      <w:r>
        <w:rPr>
          <w:b/>
          <w:sz w:val="28"/>
          <w:szCs w:val="28"/>
        </w:rPr>
        <w:t>Уршельская</w:t>
      </w:r>
      <w:proofErr w:type="spellEnd"/>
      <w:r>
        <w:rPr>
          <w:b/>
          <w:sz w:val="28"/>
          <w:szCs w:val="28"/>
        </w:rPr>
        <w:t xml:space="preserve"> СОШ Грачёва В.В.</w:t>
      </w:r>
    </w:p>
    <w:p w:rsidR="0067037A" w:rsidRDefault="0067037A" w:rsidP="0067037A">
      <w:pPr>
        <w:rPr>
          <w:b/>
        </w:rPr>
      </w:pPr>
    </w:p>
    <w:p w:rsidR="0067037A" w:rsidRDefault="0067037A" w:rsidP="0067037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Тема  урока:   Решение задач на нахождение элементов в равнобедренном треугольнике</w:t>
      </w:r>
    </w:p>
    <w:p w:rsidR="0067037A" w:rsidRDefault="0067037A" w:rsidP="0067037A">
      <w:pPr>
        <w:rPr>
          <w:b/>
        </w:rPr>
      </w:pPr>
    </w:p>
    <w:p w:rsidR="0067037A" w:rsidRDefault="0067037A" w:rsidP="0067037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Базовый учебник.  </w:t>
      </w:r>
      <w:r>
        <w:t>Геометрия: учебник для 7 класса общеобразовательных учреждений (</w:t>
      </w:r>
      <w:proofErr w:type="spellStart"/>
      <w:r>
        <w:t>А.Д.Александров</w:t>
      </w:r>
      <w:proofErr w:type="spellEnd"/>
      <w:r>
        <w:t xml:space="preserve">, </w:t>
      </w:r>
      <w:proofErr w:type="spellStart"/>
      <w:r>
        <w:t>А.Л.Вернер</w:t>
      </w:r>
      <w:proofErr w:type="spellEnd"/>
      <w:r>
        <w:t xml:space="preserve">, </w:t>
      </w:r>
      <w:proofErr w:type="spellStart"/>
      <w:r>
        <w:t>В.И.Рыжик</w:t>
      </w:r>
      <w:proofErr w:type="spellEnd"/>
      <w:r>
        <w:t xml:space="preserve">, </w:t>
      </w:r>
      <w:proofErr w:type="spellStart"/>
      <w:r>
        <w:t>Т.Г.Ходот</w:t>
      </w:r>
      <w:proofErr w:type="spellEnd"/>
      <w:r>
        <w:t>);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наук, Рос. акад. образования, издательство «Просвещение». – М.: Просвещение, 2008. – 176 с.: ил. – (Академический школьный учебник)</w:t>
      </w:r>
      <w:r>
        <w:rPr>
          <w:i/>
        </w:rPr>
        <w:t>.</w:t>
      </w:r>
    </w:p>
    <w:p w:rsidR="0067037A" w:rsidRDefault="0067037A" w:rsidP="0067037A">
      <w:pPr>
        <w:rPr>
          <w:b/>
        </w:rPr>
      </w:pPr>
    </w:p>
    <w:p w:rsidR="0067037A" w:rsidRDefault="0067037A" w:rsidP="0067037A">
      <w:pPr>
        <w:numPr>
          <w:ilvl w:val="0"/>
          <w:numId w:val="1"/>
        </w:numPr>
        <w:rPr>
          <w:b/>
        </w:rPr>
      </w:pPr>
      <w:r>
        <w:rPr>
          <w:b/>
        </w:rPr>
        <w:t xml:space="preserve">Цель урока:  </w:t>
      </w:r>
      <w:r>
        <w:rPr>
          <w:i/>
        </w:rPr>
        <w:t xml:space="preserve"> создание условий для  отработки  свойств равнобедренного треугольника</w:t>
      </w:r>
    </w:p>
    <w:p w:rsidR="0067037A" w:rsidRDefault="0067037A" w:rsidP="0067037A">
      <w:pPr>
        <w:rPr>
          <w:b/>
        </w:rPr>
      </w:pPr>
    </w:p>
    <w:p w:rsidR="0067037A" w:rsidRDefault="0067037A" w:rsidP="0067037A">
      <w:pPr>
        <w:numPr>
          <w:ilvl w:val="0"/>
          <w:numId w:val="1"/>
        </w:numPr>
        <w:rPr>
          <w:b/>
        </w:rPr>
      </w:pPr>
      <w:r>
        <w:rPr>
          <w:b/>
        </w:rPr>
        <w:t xml:space="preserve">Учебные задачи, направленные  на развитие учащихся:  </w:t>
      </w:r>
    </w:p>
    <w:p w:rsidR="0067037A" w:rsidRDefault="0067037A" w:rsidP="0067037A">
      <w:pPr>
        <w:rPr>
          <w:b/>
        </w:rPr>
      </w:pPr>
    </w:p>
    <w:p w:rsidR="0067037A" w:rsidRDefault="0067037A" w:rsidP="0067037A">
      <w:pPr>
        <w:rPr>
          <w:b/>
          <w:i/>
        </w:rPr>
      </w:pPr>
      <w:r>
        <w:t xml:space="preserve">      -</w:t>
      </w:r>
      <w:r>
        <w:rPr>
          <w:b/>
        </w:rPr>
        <w:t xml:space="preserve"> </w:t>
      </w:r>
      <w:r>
        <w:rPr>
          <w:b/>
          <w:i/>
        </w:rPr>
        <w:t>в личностном направлении:</w:t>
      </w:r>
    </w:p>
    <w:p w:rsidR="0067037A" w:rsidRDefault="0067037A" w:rsidP="0067037A">
      <w:pPr>
        <w:pStyle w:val="a3"/>
        <w:numPr>
          <w:ilvl w:val="0"/>
          <w:numId w:val="2"/>
        </w:numPr>
        <w:rPr>
          <w:b/>
        </w:rPr>
      </w:pPr>
      <w:r>
        <w:rPr>
          <w:i/>
        </w:rPr>
        <w:t xml:space="preserve">формировать умение контролировать, оценивать процесс и результат учебной деятельности; </w:t>
      </w:r>
    </w:p>
    <w:p w:rsidR="0067037A" w:rsidRDefault="0067037A" w:rsidP="0067037A">
      <w:pPr>
        <w:pStyle w:val="a3"/>
        <w:numPr>
          <w:ilvl w:val="0"/>
          <w:numId w:val="2"/>
        </w:numPr>
        <w:rPr>
          <w:b/>
          <w:i/>
        </w:rPr>
      </w:pPr>
      <w:r>
        <w:rPr>
          <w:i/>
        </w:rPr>
        <w:t>формировать умение ясно, точно, грамотно выстраивать аргументацию, приводить примеры.</w:t>
      </w:r>
    </w:p>
    <w:p w:rsidR="0067037A" w:rsidRDefault="0067037A" w:rsidP="0067037A">
      <w:pPr>
        <w:rPr>
          <w:b/>
          <w:i/>
        </w:rPr>
      </w:pPr>
      <w:r>
        <w:rPr>
          <w:i/>
        </w:rPr>
        <w:t xml:space="preserve">     </w:t>
      </w:r>
      <w:r>
        <w:rPr>
          <w:b/>
          <w:i/>
        </w:rPr>
        <w:t xml:space="preserve">- </w:t>
      </w:r>
      <w:r>
        <w:rPr>
          <w:i/>
        </w:rPr>
        <w:t xml:space="preserve"> </w:t>
      </w:r>
      <w:r>
        <w:rPr>
          <w:b/>
          <w:i/>
        </w:rPr>
        <w:t xml:space="preserve">в </w:t>
      </w:r>
      <w:proofErr w:type="spellStart"/>
      <w:r>
        <w:rPr>
          <w:b/>
          <w:i/>
        </w:rPr>
        <w:t>метапредметном</w:t>
      </w:r>
      <w:proofErr w:type="spellEnd"/>
      <w:r>
        <w:rPr>
          <w:b/>
          <w:i/>
        </w:rPr>
        <w:t xml:space="preserve"> направлении:</w:t>
      </w:r>
    </w:p>
    <w:p w:rsidR="0067037A" w:rsidRDefault="0067037A" w:rsidP="0067037A">
      <w:pPr>
        <w:pStyle w:val="a3"/>
        <w:numPr>
          <w:ilvl w:val="0"/>
          <w:numId w:val="3"/>
        </w:numPr>
        <w:rPr>
          <w:i/>
        </w:rPr>
      </w:pPr>
      <w:r>
        <w:rPr>
          <w:i/>
        </w:rPr>
        <w:t>формировать умение работать с информацией (анализировать, отбирать нужную информацию для решения учебных задач)</w:t>
      </w:r>
    </w:p>
    <w:p w:rsidR="0067037A" w:rsidRDefault="0067037A" w:rsidP="0067037A">
      <w:pPr>
        <w:pStyle w:val="a3"/>
        <w:numPr>
          <w:ilvl w:val="0"/>
          <w:numId w:val="3"/>
        </w:numPr>
        <w:rPr>
          <w:b/>
        </w:rPr>
      </w:pPr>
      <w:r>
        <w:rPr>
          <w:i/>
        </w:rPr>
        <w:t>формировать умение ясно и точно излагать информацию;</w:t>
      </w:r>
    </w:p>
    <w:p w:rsidR="0067037A" w:rsidRDefault="0067037A" w:rsidP="0067037A">
      <w:pPr>
        <w:pStyle w:val="a3"/>
        <w:numPr>
          <w:ilvl w:val="0"/>
          <w:numId w:val="3"/>
        </w:numPr>
        <w:rPr>
          <w:b/>
        </w:rPr>
      </w:pPr>
      <w:r>
        <w:rPr>
          <w:i/>
        </w:rPr>
        <w:t>формировать умение делать выводы</w:t>
      </w:r>
    </w:p>
    <w:p w:rsidR="0067037A" w:rsidRDefault="0067037A" w:rsidP="0067037A">
      <w:pPr>
        <w:ind w:left="720"/>
      </w:pPr>
    </w:p>
    <w:p w:rsidR="0067037A" w:rsidRDefault="0067037A" w:rsidP="0067037A">
      <w:pPr>
        <w:ind w:left="360"/>
        <w:rPr>
          <w:b/>
          <w:i/>
        </w:rPr>
      </w:pPr>
      <w:r>
        <w:rPr>
          <w:b/>
          <w:i/>
        </w:rPr>
        <w:t>- в предметном направлении:</w:t>
      </w:r>
    </w:p>
    <w:p w:rsidR="0067037A" w:rsidRDefault="0067037A" w:rsidP="0067037A">
      <w:pPr>
        <w:numPr>
          <w:ilvl w:val="0"/>
          <w:numId w:val="4"/>
        </w:numPr>
        <w:ind w:firstLine="0"/>
        <w:rPr>
          <w:i/>
        </w:rPr>
      </w:pPr>
      <w:r>
        <w:rPr>
          <w:i/>
        </w:rPr>
        <w:t xml:space="preserve"> применять свойства равнобедренного треугольника при решении задач;</w:t>
      </w:r>
    </w:p>
    <w:p w:rsidR="0067037A" w:rsidRDefault="0067037A" w:rsidP="0067037A">
      <w:pPr>
        <w:numPr>
          <w:ilvl w:val="0"/>
          <w:numId w:val="4"/>
        </w:numPr>
        <w:ind w:firstLine="0"/>
        <w:rPr>
          <w:i/>
        </w:rPr>
      </w:pPr>
      <w:r>
        <w:rPr>
          <w:i/>
        </w:rPr>
        <w:t>уметь выполнять практические задачи</w:t>
      </w:r>
    </w:p>
    <w:p w:rsidR="0067037A" w:rsidRDefault="0067037A" w:rsidP="0067037A">
      <w:pPr>
        <w:ind w:left="360"/>
        <w:rPr>
          <w:b/>
        </w:rPr>
      </w:pPr>
    </w:p>
    <w:p w:rsidR="0067037A" w:rsidRDefault="0067037A" w:rsidP="0067037A">
      <w:pPr>
        <w:ind w:left="360"/>
        <w:rPr>
          <w:i/>
        </w:rPr>
      </w:pPr>
      <w:r>
        <w:rPr>
          <w:b/>
        </w:rPr>
        <w:t xml:space="preserve">5.    Тип урока: </w:t>
      </w:r>
      <w:r>
        <w:rPr>
          <w:i/>
        </w:rPr>
        <w:t>практикум по решению задач</w:t>
      </w:r>
      <w:r>
        <w:rPr>
          <w:b/>
        </w:rPr>
        <w:t xml:space="preserve">    </w:t>
      </w:r>
    </w:p>
    <w:p w:rsidR="0067037A" w:rsidRDefault="0067037A" w:rsidP="0067037A">
      <w:pPr>
        <w:ind w:left="360"/>
        <w:rPr>
          <w:i/>
        </w:rPr>
      </w:pPr>
      <w:r>
        <w:rPr>
          <w:b/>
        </w:rPr>
        <w:t xml:space="preserve">6.    Формы работы учащихся:  </w:t>
      </w:r>
      <w:r>
        <w:rPr>
          <w:i/>
        </w:rPr>
        <w:t>индивидуальная, групповая, коллективная</w:t>
      </w:r>
    </w:p>
    <w:p w:rsidR="0067037A" w:rsidRDefault="0067037A" w:rsidP="0067037A">
      <w:pPr>
        <w:ind w:left="360"/>
        <w:rPr>
          <w:i/>
        </w:rPr>
      </w:pPr>
      <w:r>
        <w:rPr>
          <w:b/>
        </w:rPr>
        <w:t xml:space="preserve">7.    Необходимое техническое оборудование: </w:t>
      </w:r>
      <w:r>
        <w:rPr>
          <w:i/>
        </w:rPr>
        <w:t>документ-камера, компьютер, проектор, экран</w:t>
      </w:r>
    </w:p>
    <w:p w:rsidR="0067037A" w:rsidRDefault="0067037A" w:rsidP="0067037A"/>
    <w:p w:rsidR="00EB34C9" w:rsidRDefault="00EB34C9" w:rsidP="0067037A"/>
    <w:p w:rsidR="005C10FF" w:rsidRDefault="005C10FF" w:rsidP="0067037A">
      <w:bookmarkStart w:id="0" w:name="_GoBack"/>
      <w:bookmarkEnd w:id="0"/>
    </w:p>
    <w:p w:rsidR="0067037A" w:rsidRDefault="0067037A" w:rsidP="0067037A">
      <w:pPr>
        <w:ind w:left="-720"/>
        <w:jc w:val="center"/>
        <w:rPr>
          <w:b/>
        </w:rPr>
      </w:pPr>
      <w:r>
        <w:rPr>
          <w:b/>
          <w:sz w:val="28"/>
          <w:szCs w:val="28"/>
        </w:rPr>
        <w:lastRenderedPageBreak/>
        <w:t>8. Технологическая карта урока</w:t>
      </w:r>
    </w:p>
    <w:tbl>
      <w:tblPr>
        <w:tblStyle w:val="a4"/>
        <w:tblW w:w="1531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2159"/>
        <w:gridCol w:w="2159"/>
        <w:gridCol w:w="2909"/>
        <w:gridCol w:w="2267"/>
        <w:gridCol w:w="2267"/>
        <w:gridCol w:w="1700"/>
        <w:gridCol w:w="1134"/>
      </w:tblGrid>
      <w:tr w:rsidR="0067037A" w:rsidTr="0067037A">
        <w:trPr>
          <w:trHeight w:val="2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7037A" w:rsidRDefault="0067037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ученика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результаты: формируемые УУД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67037A" w:rsidRDefault="0067037A">
            <w:pPr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>в мин.)</w:t>
            </w:r>
          </w:p>
        </w:tc>
      </w:tr>
      <w:tr w:rsidR="0067037A" w:rsidTr="0067037A">
        <w:trPr>
          <w:trHeight w:val="2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7A" w:rsidRDefault="0067037A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7A" w:rsidRDefault="0067037A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7A" w:rsidRDefault="0067037A">
            <w:pPr>
              <w:rPr>
                <w:b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7A" w:rsidRDefault="0067037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7A" w:rsidRDefault="0067037A">
            <w:pPr>
              <w:rPr>
                <w:i/>
              </w:rPr>
            </w:pPr>
          </w:p>
        </w:tc>
      </w:tr>
      <w:tr w:rsidR="0067037A" w:rsidTr="006703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 xml:space="preserve">Мотивация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Задаёт вопросы, мотивируя учащихся к деятельности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 xml:space="preserve"> Отвечают на вопросы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A" w:rsidRDefault="006703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2</w:t>
            </w:r>
          </w:p>
        </w:tc>
      </w:tr>
      <w:tr w:rsidR="0067037A" w:rsidTr="006703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Актуализация познавательной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Организует повторение изученного материала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Проверяют правильность выполнения домашнего задания, отвечают на вопросы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Знать определение равнобедренного треугольника, его свойства и уметь их доказывать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Уметь контролировать результат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6</w:t>
            </w:r>
          </w:p>
        </w:tc>
      </w:tr>
      <w:tr w:rsidR="0067037A" w:rsidTr="006703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Отработка умений и навыков по теме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Организует индивидуальную, коллективную, групповую работу по решению задач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Выполняют тест, решают задачи устно, решают задачи из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Уметь решать задачи на применение свойств равнобедренного треугольника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Уметь выдвигать гипотезы при решении учебных задач, понимать необходимость их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Уметь ясно, точно, грамотно выстраивать аргументацию, приводить примеры.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20</w:t>
            </w:r>
          </w:p>
        </w:tc>
      </w:tr>
      <w:tr w:rsidR="0067037A" w:rsidTr="006703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Контроль знаний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Организует самостоятельную работу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Самостоятельно решают задачи по двум вариантам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Уметь  самостоятельно решать задачи на применение свойств равнобедренного треугольника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Уметь коротко, ясно излагать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Уметь контролировать результат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7</w:t>
            </w:r>
          </w:p>
        </w:tc>
      </w:tr>
      <w:tr w:rsidR="0067037A" w:rsidTr="006703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Подведение итогов урока (Рефлексия)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Предлагает вспомнить учебную задачу урока и оценить степень её достижения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Оценивают свою степень достижения учебной задачи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A" w:rsidRDefault="006703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Уметь делать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Уметь оценивать результат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3</w:t>
            </w:r>
          </w:p>
        </w:tc>
      </w:tr>
      <w:tr w:rsidR="0067037A" w:rsidTr="0067037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Задание на дом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Задаёт домашнее задание и комментирует его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Слушают учителя и делают запись в дневнике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A" w:rsidRDefault="0067037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A" w:rsidRDefault="0067037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A" w:rsidRDefault="006703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</w:pPr>
            <w:r>
              <w:t>2</w:t>
            </w:r>
          </w:p>
        </w:tc>
      </w:tr>
    </w:tbl>
    <w:p w:rsidR="0067037A" w:rsidRDefault="0067037A" w:rsidP="00EB34C9">
      <w:pPr>
        <w:rPr>
          <w:b/>
          <w:sz w:val="28"/>
          <w:szCs w:val="28"/>
        </w:rPr>
      </w:pPr>
    </w:p>
    <w:p w:rsidR="0067037A" w:rsidRDefault="0067037A" w:rsidP="00670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Конспект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4189"/>
        <w:gridCol w:w="9227"/>
      </w:tblGrid>
      <w:tr w:rsidR="0067037A" w:rsidTr="0067037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7037A" w:rsidTr="0067037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 xml:space="preserve">Мотивация 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 xml:space="preserve">- </w:t>
            </w:r>
            <w:proofErr w:type="gramStart"/>
            <w:r>
              <w:t>Свойства</w:t>
            </w:r>
            <w:proofErr w:type="gramEnd"/>
            <w:r>
              <w:t xml:space="preserve"> какой геометрической фигуры мы изучили на прошлом уроке?</w:t>
            </w:r>
          </w:p>
          <w:p w:rsidR="0067037A" w:rsidRDefault="0067037A">
            <w:r>
              <w:t>Чтобы лучше запомнить определение  и  свойства равнобедренного треугольника, сегодняшний урок мы посвятим решению задач.</w:t>
            </w:r>
          </w:p>
        </w:tc>
      </w:tr>
      <w:tr w:rsidR="0067037A" w:rsidTr="0067037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Актуализация познавательной деятельности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7A" w:rsidRDefault="0067037A">
            <w:r>
              <w:t>Проверка домашнего задания</w:t>
            </w:r>
          </w:p>
          <w:p w:rsidR="0067037A" w:rsidRDefault="0067037A" w:rsidP="008F5A3B">
            <w:pPr>
              <w:pStyle w:val="a3"/>
              <w:numPr>
                <w:ilvl w:val="0"/>
                <w:numId w:val="5"/>
              </w:numPr>
            </w:pPr>
            <w:r>
              <w:t xml:space="preserve">задачи 5.3, 5.6 проверяются с помощью </w:t>
            </w:r>
            <w:proofErr w:type="gramStart"/>
            <w:r>
              <w:t>документ-камеры</w:t>
            </w:r>
            <w:proofErr w:type="gramEnd"/>
            <w:r>
              <w:t>.</w:t>
            </w:r>
          </w:p>
          <w:p w:rsidR="0067037A" w:rsidRDefault="0067037A" w:rsidP="008F5A3B">
            <w:pPr>
              <w:pStyle w:val="a3"/>
              <w:numPr>
                <w:ilvl w:val="0"/>
                <w:numId w:val="5"/>
              </w:numPr>
              <w:rPr>
                <w:i/>
              </w:rPr>
            </w:pPr>
            <w:r>
              <w:t xml:space="preserve">Ответы на вопросы (коллективная работа). </w:t>
            </w:r>
            <w:r>
              <w:rPr>
                <w:i/>
              </w:rPr>
              <w:t>Слайд 1</w:t>
            </w:r>
          </w:p>
          <w:p w:rsidR="0067037A" w:rsidRDefault="0067037A">
            <w:pPr>
              <w:pStyle w:val="a3"/>
            </w:pPr>
            <w:r>
              <w:t>1.Какой треугольник называется равнобедренным?</w:t>
            </w:r>
          </w:p>
          <w:p w:rsidR="0067037A" w:rsidRDefault="0067037A">
            <w:pPr>
              <w:pStyle w:val="a3"/>
            </w:pPr>
            <w:r>
              <w:t>2.Какой треугольник называется равносторонним?</w:t>
            </w:r>
          </w:p>
          <w:p w:rsidR="0067037A" w:rsidRDefault="0067037A">
            <w:pPr>
              <w:pStyle w:val="a3"/>
            </w:pPr>
            <w:r>
              <w:t>3.Является ли равносторонний треугольник равнобедренным?</w:t>
            </w:r>
          </w:p>
          <w:p w:rsidR="0067037A" w:rsidRDefault="0067037A">
            <w:pPr>
              <w:pStyle w:val="a3"/>
            </w:pPr>
            <w:r>
              <w:t>4.Каким свойством обладают углы в равнобедренном треугольнике?</w:t>
            </w:r>
          </w:p>
          <w:p w:rsidR="0067037A" w:rsidRDefault="0067037A">
            <w:pPr>
              <w:pStyle w:val="a3"/>
            </w:pPr>
            <w:r>
              <w:t xml:space="preserve">5.Каким свойством обладает медиана, проведённая к основанию   </w:t>
            </w:r>
          </w:p>
          <w:p w:rsidR="0067037A" w:rsidRDefault="0067037A">
            <w:pPr>
              <w:pStyle w:val="a3"/>
            </w:pPr>
            <w:r>
              <w:t xml:space="preserve">   равнобедренного треугольника?</w:t>
            </w:r>
          </w:p>
          <w:p w:rsidR="0067037A" w:rsidRDefault="0067037A">
            <w:pPr>
              <w:pStyle w:val="a3"/>
            </w:pPr>
          </w:p>
        </w:tc>
      </w:tr>
      <w:tr w:rsidR="0067037A" w:rsidTr="0067037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Отработка умений и навыков по теме.</w:t>
            </w:r>
          </w:p>
          <w:p w:rsidR="0067037A" w:rsidRDefault="0067037A">
            <w:r>
              <w:t>Практикум по решению задач.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 w:rsidP="008F5A3B">
            <w:pPr>
              <w:pStyle w:val="a3"/>
              <w:numPr>
                <w:ilvl w:val="0"/>
                <w:numId w:val="6"/>
              </w:numPr>
            </w:pPr>
            <w:r>
              <w:t xml:space="preserve">Тест. </w:t>
            </w:r>
          </w:p>
          <w:p w:rsidR="0067037A" w:rsidRDefault="0067037A">
            <w:pPr>
              <w:pStyle w:val="a3"/>
              <w:rPr>
                <w:i/>
              </w:rPr>
            </w:pPr>
            <w:r>
              <w:t xml:space="preserve">(Индивидуальная работа) </w:t>
            </w:r>
            <w:r>
              <w:rPr>
                <w:i/>
              </w:rPr>
              <w:t>Слайд 2</w:t>
            </w:r>
          </w:p>
          <w:p w:rsidR="0067037A" w:rsidRDefault="0067037A">
            <w:r>
              <w:t>1. В равнобедренном треугольнике боковая сторона равна 9см, а основание 5см. Вычислите периметр треугольника.</w:t>
            </w:r>
          </w:p>
          <w:p w:rsidR="0067037A" w:rsidRDefault="0067037A">
            <w:r>
              <w:t>2. В равнобедренном треугольнике основание равно 7см, а периметр равен 17см. Вычислите боковую сторону треугольника.</w:t>
            </w:r>
          </w:p>
          <w:p w:rsidR="0067037A" w:rsidRDefault="0067037A">
            <w:r>
              <w:t>3. В равнобедренном треугольнике боковая сторона равна 6см, а периметр 22см. Вычислите основание треугольника.</w:t>
            </w:r>
          </w:p>
          <w:p w:rsidR="0067037A" w:rsidRDefault="0067037A">
            <w:r>
              <w:t>4. В равностороннем треугольнике периметр равен 21см. Вычислите сторону треугольника.</w:t>
            </w:r>
          </w:p>
          <w:p w:rsidR="0067037A" w:rsidRDefault="0067037A" w:rsidP="008F5A3B">
            <w:pPr>
              <w:pStyle w:val="a3"/>
              <w:numPr>
                <w:ilvl w:val="0"/>
                <w:numId w:val="6"/>
              </w:numPr>
              <w:rPr>
                <w:i/>
              </w:rPr>
            </w:pPr>
            <w:r>
              <w:t xml:space="preserve">Проверка. </w:t>
            </w:r>
            <w:r>
              <w:rPr>
                <w:i/>
              </w:rPr>
              <w:t>Слайд 3</w:t>
            </w:r>
          </w:p>
          <w:p w:rsidR="0067037A" w:rsidRDefault="0067037A" w:rsidP="008F5A3B">
            <w:pPr>
              <w:pStyle w:val="a3"/>
              <w:numPr>
                <w:ilvl w:val="0"/>
                <w:numId w:val="6"/>
              </w:numPr>
            </w:pPr>
            <w:r>
              <w:t>Устное решение задач на свойство углов в равнобедренном треугольнике.</w:t>
            </w:r>
          </w:p>
          <w:p w:rsidR="0067037A" w:rsidRDefault="0067037A">
            <w:pPr>
              <w:pStyle w:val="a3"/>
            </w:pPr>
            <w:r>
              <w:t>(Коллективная работа)</w:t>
            </w:r>
          </w:p>
          <w:p w:rsidR="0067037A" w:rsidRDefault="0067037A">
            <w:pPr>
              <w:pStyle w:val="a3"/>
              <w:rPr>
                <w:i/>
              </w:rPr>
            </w:pPr>
            <w:r>
              <w:rPr>
                <w:i/>
              </w:rPr>
              <w:t>Слайды 4 и 5</w:t>
            </w:r>
          </w:p>
          <w:p w:rsidR="0067037A" w:rsidRDefault="0067037A" w:rsidP="008F5A3B">
            <w:pPr>
              <w:pStyle w:val="a3"/>
              <w:numPr>
                <w:ilvl w:val="0"/>
                <w:numId w:val="6"/>
              </w:numPr>
            </w:pPr>
            <w:r>
              <w:t>Решение задач из учебника.</w:t>
            </w:r>
          </w:p>
          <w:p w:rsidR="0067037A" w:rsidRDefault="0067037A">
            <w:pPr>
              <w:pStyle w:val="a3"/>
            </w:pPr>
            <w:r>
              <w:t xml:space="preserve"> (Работа в группах: пять групп по 4 ученика).</w:t>
            </w:r>
          </w:p>
          <w:p w:rsidR="0067037A" w:rsidRDefault="0067037A">
            <w:pPr>
              <w:pStyle w:val="a3"/>
            </w:pPr>
            <w:r>
              <w:t>1.Работаем с формулой. Задача 5.6</w:t>
            </w:r>
          </w:p>
          <w:p w:rsidR="0067037A" w:rsidRDefault="0067037A">
            <w:pPr>
              <w:pStyle w:val="a3"/>
            </w:pPr>
            <w:r>
              <w:t>2.Доказываем. Задача5.9</w:t>
            </w:r>
          </w:p>
          <w:p w:rsidR="0067037A" w:rsidRDefault="0067037A">
            <w:pPr>
              <w:pStyle w:val="a3"/>
            </w:pPr>
            <w:r>
              <w:t>3.Исследуем. Задача 5.13</w:t>
            </w:r>
          </w:p>
          <w:p w:rsidR="0067037A" w:rsidRDefault="0067037A" w:rsidP="008F5A3B">
            <w:pPr>
              <w:pStyle w:val="a3"/>
              <w:numPr>
                <w:ilvl w:val="0"/>
                <w:numId w:val="6"/>
              </w:numPr>
            </w:pPr>
            <w:r>
              <w:lastRenderedPageBreak/>
              <w:t>Проверка. Каждая группа представляет решение одной задачи.</w:t>
            </w:r>
          </w:p>
        </w:tc>
      </w:tr>
      <w:tr w:rsidR="0067037A" w:rsidTr="0067037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lastRenderedPageBreak/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Контроль знаний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Самостоятельная работа по 2 вариантам. В каждом варианте по 2 задачи.</w:t>
            </w:r>
          </w:p>
          <w:p w:rsidR="0067037A" w:rsidRDefault="0067037A">
            <w:pPr>
              <w:rPr>
                <w:i/>
              </w:rPr>
            </w:pPr>
            <w:r>
              <w:rPr>
                <w:i/>
              </w:rPr>
              <w:t>Слайд 6</w:t>
            </w:r>
          </w:p>
          <w:p w:rsidR="0067037A" w:rsidRDefault="0067037A">
            <w:r>
              <w:t>Взаимопроверка.</w:t>
            </w:r>
          </w:p>
          <w:p w:rsidR="0067037A" w:rsidRDefault="0067037A">
            <w:pPr>
              <w:rPr>
                <w:i/>
              </w:rPr>
            </w:pPr>
            <w:r>
              <w:rPr>
                <w:i/>
              </w:rPr>
              <w:t>Слайд 7</w:t>
            </w:r>
          </w:p>
        </w:tc>
      </w:tr>
      <w:tr w:rsidR="0067037A" w:rsidTr="0067037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Подведение итогов урока (Рефлексия)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Проанализируйте свою работу на уроке. Ученики прикрепляют свой знак на определённой ступеньке успешности.</w:t>
            </w:r>
          </w:p>
        </w:tc>
      </w:tr>
      <w:tr w:rsidR="0067037A" w:rsidTr="0067037A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Задание на дом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7A" w:rsidRDefault="0067037A">
            <w:r>
              <w:t>Повторить п.5.1</w:t>
            </w:r>
          </w:p>
          <w:p w:rsidR="0067037A" w:rsidRDefault="0067037A">
            <w:r>
              <w:t>Решить задачи 5.7, 5.8, 5.10 из учебника</w:t>
            </w:r>
          </w:p>
        </w:tc>
      </w:tr>
    </w:tbl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67037A" w:rsidRDefault="0067037A" w:rsidP="0067037A"/>
    <w:p w:rsidR="00031D80" w:rsidRDefault="00031D80"/>
    <w:sectPr w:rsidR="00031D80" w:rsidSect="00EB34C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695"/>
    <w:multiLevelType w:val="hybridMultilevel"/>
    <w:tmpl w:val="C9F693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500DBD"/>
    <w:multiLevelType w:val="hybridMultilevel"/>
    <w:tmpl w:val="8A625902"/>
    <w:lvl w:ilvl="0" w:tplc="E0BE68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AA58A5"/>
    <w:multiLevelType w:val="hybridMultilevel"/>
    <w:tmpl w:val="1180D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7287B"/>
    <w:multiLevelType w:val="hybridMultilevel"/>
    <w:tmpl w:val="CA64DC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B7B"/>
    <w:multiLevelType w:val="hybridMultilevel"/>
    <w:tmpl w:val="29AC21B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4C61920"/>
    <w:multiLevelType w:val="hybridMultilevel"/>
    <w:tmpl w:val="0526D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BB"/>
    <w:rsid w:val="0000253F"/>
    <w:rsid w:val="00031D80"/>
    <w:rsid w:val="000543BF"/>
    <w:rsid w:val="005C10FF"/>
    <w:rsid w:val="005D4DBB"/>
    <w:rsid w:val="0067037A"/>
    <w:rsid w:val="00815C98"/>
    <w:rsid w:val="00E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7A"/>
    <w:pPr>
      <w:ind w:left="720"/>
      <w:contextualSpacing/>
    </w:pPr>
  </w:style>
  <w:style w:type="table" w:styleId="a4">
    <w:name w:val="Table Grid"/>
    <w:basedOn w:val="a1"/>
    <w:rsid w:val="0067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37A"/>
    <w:pPr>
      <w:ind w:left="720"/>
      <w:contextualSpacing/>
    </w:pPr>
  </w:style>
  <w:style w:type="table" w:styleId="a4">
    <w:name w:val="Table Grid"/>
    <w:basedOn w:val="a1"/>
    <w:rsid w:val="0067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2013-11-11T15:09:00Z</dcterms:created>
  <dcterms:modified xsi:type="dcterms:W3CDTF">2013-12-13T08:35:00Z</dcterms:modified>
</cp:coreProperties>
</file>