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1E3B2C" w:rsidRDefault="00550BDD" w:rsidP="00550B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3B2C">
        <w:rPr>
          <w:rFonts w:ascii="Times New Roman" w:hAnsi="Times New Roman" w:cs="Times New Roman"/>
          <w:b/>
          <w:sz w:val="44"/>
          <w:szCs w:val="44"/>
        </w:rPr>
        <w:t>Второй иностранный язык как основа межкультурной компетенции учащегося.</w:t>
      </w:r>
    </w:p>
    <w:p w:rsidR="00550BDD" w:rsidRDefault="00550BDD" w:rsidP="00550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иностранный язык (далее ИЯ²) в школе – явление новое и, </w:t>
      </w:r>
      <w:r w:rsidR="001E3B2C">
        <w:rPr>
          <w:rFonts w:ascii="Times New Roman" w:hAnsi="Times New Roman" w:cs="Times New Roman"/>
          <w:sz w:val="32"/>
          <w:szCs w:val="32"/>
        </w:rPr>
        <w:t>на мой взгляд</w:t>
      </w:r>
      <w:r>
        <w:rPr>
          <w:rFonts w:ascii="Times New Roman" w:hAnsi="Times New Roman" w:cs="Times New Roman"/>
          <w:sz w:val="32"/>
          <w:szCs w:val="32"/>
        </w:rPr>
        <w:t xml:space="preserve">, положительное. </w:t>
      </w:r>
      <w:r w:rsidR="001E3B2C">
        <w:rPr>
          <w:rFonts w:ascii="Times New Roman" w:hAnsi="Times New Roman" w:cs="Times New Roman"/>
          <w:sz w:val="32"/>
          <w:szCs w:val="32"/>
        </w:rPr>
        <w:t>В целом по стране в</w:t>
      </w:r>
      <w:r>
        <w:rPr>
          <w:rFonts w:ascii="Times New Roman" w:hAnsi="Times New Roman" w:cs="Times New Roman"/>
          <w:sz w:val="32"/>
          <w:szCs w:val="32"/>
        </w:rPr>
        <w:t xml:space="preserve">ведение ИЯ² в </w:t>
      </w:r>
      <w:r w:rsidR="001E3B2C">
        <w:rPr>
          <w:rFonts w:ascii="Times New Roman" w:hAnsi="Times New Roman" w:cs="Times New Roman"/>
          <w:sz w:val="32"/>
          <w:szCs w:val="32"/>
        </w:rPr>
        <w:t>учебный план общеобразовательных</w:t>
      </w:r>
      <w:r>
        <w:rPr>
          <w:rFonts w:ascii="Times New Roman" w:hAnsi="Times New Roman" w:cs="Times New Roman"/>
          <w:sz w:val="32"/>
          <w:szCs w:val="32"/>
        </w:rPr>
        <w:t xml:space="preserve"> школ стало реальным шагом на пути к поликультурному образованию, к формированию многоязычной личности.</w:t>
      </w:r>
    </w:p>
    <w:p w:rsidR="001E3B2C" w:rsidRDefault="001E3B2C" w:rsidP="00550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</w:t>
      </w:r>
    </w:p>
    <w:p w:rsidR="00550BDD" w:rsidRDefault="00550BDD" w:rsidP="00550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Объективно английский язык является самым распространённым среди изучаемых языков в школе. И в большинстве случаев при организации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билингвального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образования английский язык – это первый иностранный язык (далее ИЯ¹), а в качестве второго учащиеся могут выбрать французский или немецкий язык.</w:t>
      </w:r>
    </w:p>
    <w:p w:rsidR="001E3B2C" w:rsidRDefault="001E3B2C" w:rsidP="00550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3</w:t>
      </w:r>
    </w:p>
    <w:p w:rsidR="00550BDD" w:rsidRDefault="00550BDD" w:rsidP="00550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 немецкого языка для изучения в школе объясняется интенсификацией сотрудничества между Россией и Германией в коммерческой и профессиональной жизни, увеличением личной мобильности, расширением контактов с немецкой культурой.</w:t>
      </w:r>
    </w:p>
    <w:p w:rsidR="001E3B2C" w:rsidRDefault="001E3B2C" w:rsidP="00550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4</w:t>
      </w:r>
    </w:p>
    <w:p w:rsidR="00550BDD" w:rsidRDefault="00550BDD" w:rsidP="00550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обучении немецкому языку как ИЯ² после английского мы опираемся на общие принципы, действующие при обучении любому ИЯ. Хотя необходимо учитывать и некоторую </w:t>
      </w:r>
      <w:r w:rsidR="001E3B2C">
        <w:rPr>
          <w:rFonts w:ascii="Times New Roman" w:hAnsi="Times New Roman" w:cs="Times New Roman"/>
          <w:sz w:val="32"/>
          <w:szCs w:val="32"/>
        </w:rPr>
        <w:t>специфичность</w:t>
      </w:r>
      <w:r>
        <w:rPr>
          <w:rFonts w:ascii="Times New Roman" w:hAnsi="Times New Roman" w:cs="Times New Roman"/>
          <w:sz w:val="32"/>
          <w:szCs w:val="32"/>
        </w:rPr>
        <w:t xml:space="preserve"> условий обучения, например: </w:t>
      </w:r>
    </w:p>
    <w:p w:rsidR="00550BDD" w:rsidRDefault="00B31FE2" w:rsidP="00550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550BDD">
        <w:rPr>
          <w:rFonts w:ascii="Times New Roman" w:hAnsi="Times New Roman" w:cs="Times New Roman"/>
          <w:sz w:val="32"/>
          <w:szCs w:val="32"/>
        </w:rPr>
        <w:t xml:space="preserve">аличие трех контактирующих в процессе обучения языков (родной язык - </w:t>
      </w:r>
      <w:r>
        <w:rPr>
          <w:rFonts w:ascii="Times New Roman" w:hAnsi="Times New Roman" w:cs="Times New Roman"/>
          <w:sz w:val="32"/>
          <w:szCs w:val="32"/>
        </w:rPr>
        <w:t>ИЯ¹ - ИЯ²</w:t>
      </w:r>
      <w:r w:rsidR="00550BDD">
        <w:rPr>
          <w:rFonts w:ascii="Times New Roman" w:hAnsi="Times New Roman" w:cs="Times New Roman"/>
          <w:sz w:val="32"/>
          <w:szCs w:val="32"/>
        </w:rPr>
        <w:t>)</w:t>
      </w:r>
    </w:p>
    <w:p w:rsidR="00B31FE2" w:rsidRDefault="00B31FE2" w:rsidP="00550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наличие некоторого опыта в изучении неродного языка</w:t>
      </w:r>
    </w:p>
    <w:p w:rsidR="00B31FE2" w:rsidRDefault="00B31FE2" w:rsidP="00550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привлечение ассоциаций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ИЯ¹, сравнение семантических нюансов, поиск лексических эквивалентов, перевод на родной и ИЯ¹.</w:t>
      </w:r>
    </w:p>
    <w:p w:rsidR="00B31FE2" w:rsidRDefault="00B31FE2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показывает практика, учащиеся, которые изучали английский язык в качестве ИЯ¹, могут использовать полученный опыт, ЗУН при изучен</w:t>
      </w:r>
      <w:proofErr w:type="gramStart"/>
      <w:r>
        <w:rPr>
          <w:rFonts w:ascii="Times New Roman" w:hAnsi="Times New Roman" w:cs="Times New Roman"/>
          <w:sz w:val="32"/>
          <w:szCs w:val="32"/>
        </w:rPr>
        <w:t>ии ИЯ</w:t>
      </w:r>
      <w:proofErr w:type="gramEnd"/>
      <w:r>
        <w:rPr>
          <w:rFonts w:ascii="Times New Roman" w:hAnsi="Times New Roman" w:cs="Times New Roman"/>
          <w:sz w:val="32"/>
          <w:szCs w:val="32"/>
        </w:rPr>
        <w:t>², и это в некоторой степени облегчает его изучение. Тем более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оба языка входят в Германскую ветвь языков.</w:t>
      </w:r>
    </w:p>
    <w:p w:rsidR="004B2D03" w:rsidRDefault="004B2D03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5</w:t>
      </w:r>
    </w:p>
    <w:p w:rsidR="00B31FE2" w:rsidRDefault="00B31FE2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Преподавание ИЯ² строится на взаимосвязи обучения языку и культуре.</w:t>
      </w:r>
    </w:p>
    <w:p w:rsidR="00B31FE2" w:rsidRPr="00B31FE2" w:rsidRDefault="00B31FE2" w:rsidP="00B31FE2">
      <w:pPr>
        <w:rPr>
          <w:rFonts w:ascii="Times New Roman" w:hAnsi="Times New Roman" w:cs="Times New Roman"/>
          <w:b/>
          <w:sz w:val="32"/>
          <w:szCs w:val="32"/>
        </w:rPr>
      </w:pPr>
      <w:r w:rsidRPr="00B31FE2">
        <w:rPr>
          <w:rFonts w:ascii="Times New Roman" w:hAnsi="Times New Roman" w:cs="Times New Roman"/>
          <w:b/>
          <w:sz w:val="32"/>
          <w:szCs w:val="32"/>
          <w:u w:val="single"/>
        </w:rPr>
        <w:t>Основной целью</w:t>
      </w:r>
      <w:r w:rsidRPr="00B31FE2">
        <w:rPr>
          <w:rFonts w:ascii="Times New Roman" w:hAnsi="Times New Roman" w:cs="Times New Roman"/>
          <w:b/>
          <w:sz w:val="32"/>
          <w:szCs w:val="32"/>
        </w:rPr>
        <w:t xml:space="preserve"> обучения немецкому языку как ИЯ² является формирование у учащегося способности, готовности и желания участвовать в межкультурной коммуникации.</w:t>
      </w:r>
    </w:p>
    <w:p w:rsidR="00B31FE2" w:rsidRDefault="00B31FE2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данной цели призвана способствовать развитию поликультурной личности. Речь идет о развитии у школьника коммуникативной компетенции, позволяющей ему использовать немецкий язык на базовом уровне в наиболее типичных социальных ситуациях.</w:t>
      </w:r>
    </w:p>
    <w:p w:rsidR="004B2D03" w:rsidRDefault="004B2D03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6</w:t>
      </w:r>
    </w:p>
    <w:p w:rsidR="002401CB" w:rsidRDefault="00B31FE2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Учащийся не только получает представление о новой для него стране, стиле и образе жизни народа, но и осознаёт общность и</w:t>
      </w:r>
      <w:r w:rsidR="002401CB">
        <w:rPr>
          <w:rFonts w:ascii="Times New Roman" w:hAnsi="Times New Roman" w:cs="Times New Roman"/>
          <w:sz w:val="32"/>
          <w:szCs w:val="32"/>
        </w:rPr>
        <w:t xml:space="preserve"> различие разных национальных культур и на этой основе </w:t>
      </w:r>
      <w:proofErr w:type="spellStart"/>
      <w:r w:rsidR="002401CB">
        <w:rPr>
          <w:rFonts w:ascii="Times New Roman" w:hAnsi="Times New Roman" w:cs="Times New Roman"/>
          <w:sz w:val="32"/>
          <w:szCs w:val="32"/>
        </w:rPr>
        <w:t>рефлексирует</w:t>
      </w:r>
      <w:proofErr w:type="spellEnd"/>
      <w:r w:rsidR="002401CB">
        <w:rPr>
          <w:rFonts w:ascii="Times New Roman" w:hAnsi="Times New Roman" w:cs="Times New Roman"/>
          <w:sz w:val="32"/>
          <w:szCs w:val="32"/>
        </w:rPr>
        <w:t xml:space="preserve"> собственные культурные ценности при критическом и вместе с тем положительном отношении к культуре немецкоязычного народа. Именно за счет критического осмысления чужого образа жизни и осуществляется процесс обогащения картины мира обучающегося.</w:t>
      </w:r>
    </w:p>
    <w:p w:rsidR="004B2D03" w:rsidRDefault="002401CB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Речевое общение на межкультурном уровне затрагивает сферу социальных отношений между людьми. </w:t>
      </w:r>
    </w:p>
    <w:p w:rsidR="004B2D03" w:rsidRDefault="004B2D03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7   </w:t>
      </w:r>
    </w:p>
    <w:p w:rsidR="002401CB" w:rsidRDefault="002401CB" w:rsidP="00B3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поэтому здесь нельзя не сказать о личностных качествах учащегося, его УН, которые позволяют ему успешно </w:t>
      </w:r>
      <w:r>
        <w:rPr>
          <w:rFonts w:ascii="Times New Roman" w:hAnsi="Times New Roman" w:cs="Times New Roman"/>
          <w:sz w:val="32"/>
          <w:szCs w:val="32"/>
        </w:rPr>
        <w:lastRenderedPageBreak/>
        <w:t>взаимодействовать с носителями языка и другими собеседниками. В связи с этим в процессе обучения немецкому языку как ИЯ² актуальным является развитие у учащихся</w:t>
      </w:r>
    </w:p>
    <w:p w:rsidR="002401CB" w:rsidRDefault="002401CB" w:rsidP="0024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толерантности к другому образу жизни, мыслей, к иной позиции партнера по общению</w:t>
      </w:r>
      <w:r w:rsidR="004B2D03">
        <w:rPr>
          <w:rFonts w:ascii="Times New Roman" w:hAnsi="Times New Roman" w:cs="Times New Roman"/>
          <w:sz w:val="32"/>
          <w:szCs w:val="32"/>
        </w:rPr>
        <w:t>;</w:t>
      </w:r>
    </w:p>
    <w:p w:rsidR="002401CB" w:rsidRDefault="002401CB" w:rsidP="0024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умения и желания видеть и понимать различие и общность в родной культуре и культурах стран </w:t>
      </w:r>
      <w:r w:rsidR="001E3B2C">
        <w:rPr>
          <w:rFonts w:ascii="Times New Roman" w:hAnsi="Times New Roman" w:cs="Times New Roman"/>
          <w:sz w:val="32"/>
          <w:szCs w:val="32"/>
        </w:rPr>
        <w:t>изучаемых языков</w:t>
      </w:r>
      <w:r w:rsidR="004B2D03">
        <w:rPr>
          <w:rFonts w:ascii="Times New Roman" w:hAnsi="Times New Roman" w:cs="Times New Roman"/>
          <w:sz w:val="32"/>
          <w:szCs w:val="32"/>
        </w:rPr>
        <w:t>;</w:t>
      </w:r>
    </w:p>
    <w:p w:rsidR="00B31FE2" w:rsidRDefault="0080077A" w:rsidP="0024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понять ещё одну – иную – картину мира и обогатить за счет этого</w:t>
      </w:r>
      <w:r w:rsidR="002401CB" w:rsidRPr="002401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свою собственную систему мировосприятия</w:t>
      </w:r>
      <w:r w:rsidR="004B2D03">
        <w:rPr>
          <w:rFonts w:ascii="Times New Roman" w:hAnsi="Times New Roman" w:cs="Times New Roman"/>
          <w:sz w:val="32"/>
          <w:szCs w:val="32"/>
        </w:rPr>
        <w:t>;</w:t>
      </w:r>
    </w:p>
    <w:p w:rsidR="0080077A" w:rsidRDefault="0080077A" w:rsidP="0024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личностных качеств: самостоятельности, активности, способности к словотворчеству.</w:t>
      </w:r>
    </w:p>
    <w:p w:rsidR="004B2D03" w:rsidRPr="004B2D03" w:rsidRDefault="004B2D03" w:rsidP="004B2D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8</w:t>
      </w:r>
    </w:p>
    <w:p w:rsidR="0080077A" w:rsidRPr="0080077A" w:rsidRDefault="0080077A" w:rsidP="00800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это в целом и составляет основу межкультурной компетенции учащегося.</w:t>
      </w:r>
    </w:p>
    <w:sectPr w:rsidR="0080077A" w:rsidRPr="0080077A" w:rsidSect="00EB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A2FB7"/>
    <w:multiLevelType w:val="hybridMultilevel"/>
    <w:tmpl w:val="F15AB454"/>
    <w:lvl w:ilvl="0" w:tplc="7D9AF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DD"/>
    <w:rsid w:val="001E3B2C"/>
    <w:rsid w:val="002401CB"/>
    <w:rsid w:val="004B2D03"/>
    <w:rsid w:val="00550BDD"/>
    <w:rsid w:val="0080077A"/>
    <w:rsid w:val="00B31FE2"/>
    <w:rsid w:val="00EB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2010-05-24T16:18:00Z</dcterms:created>
  <dcterms:modified xsi:type="dcterms:W3CDTF">2010-05-24T17:24:00Z</dcterms:modified>
</cp:coreProperties>
</file>