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60" w:rsidRDefault="003E2260" w:rsidP="003E2260">
      <w:pPr>
        <w:jc w:val="center"/>
      </w:pPr>
      <w:r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3E2260" w:rsidRDefault="003E2260" w:rsidP="003E2260">
      <w:pPr>
        <w:jc w:val="center"/>
      </w:pPr>
      <w:r>
        <w:rPr>
          <w:color w:val="FF0000"/>
          <w:sz w:val="28"/>
          <w:szCs w:val="28"/>
        </w:rPr>
        <w:t> Геометрия   8  класс</w:t>
      </w:r>
    </w:p>
    <w:p w:rsidR="003E2260" w:rsidRDefault="003E2260" w:rsidP="003E2260">
      <w:r>
        <w:pict>
          <v:rect id="_x0000_i1025" style="width:231.35pt;height:2.25pt" o:hrpct="900" o:hralign="center" o:hrstd="t" o:hrnoshade="t" o:hr="t" fillcolor="red" stroked="f"/>
        </w:pict>
      </w:r>
    </w:p>
    <w:p w:rsidR="003E2260" w:rsidRDefault="003E2260" w:rsidP="003E2260">
      <w:r>
        <w:t>  </w:t>
      </w:r>
    </w:p>
    <w:p w:rsidR="003E2260" w:rsidRPr="00C66679" w:rsidRDefault="003E2260" w:rsidP="003E2260">
      <w:pPr>
        <w:rPr>
          <w:b/>
        </w:rPr>
      </w:pPr>
      <w:r w:rsidRPr="00C66679">
        <w:rPr>
          <w:b/>
        </w:rPr>
        <w:t xml:space="preserve">Учебник: </w:t>
      </w:r>
      <w:proofErr w:type="spellStart"/>
      <w:r w:rsidRPr="00C66679">
        <w:rPr>
          <w:b/>
        </w:rPr>
        <w:t>Атанасян</w:t>
      </w:r>
      <w:proofErr w:type="spellEnd"/>
      <w:r w:rsidRPr="00C66679">
        <w:rPr>
          <w:b/>
        </w:rPr>
        <w:t xml:space="preserve"> Л.С..  Геометрия. Учебник для 7-9 классов. </w:t>
      </w:r>
    </w:p>
    <w:p w:rsidR="003E2260" w:rsidRPr="00C66679" w:rsidRDefault="003E2260" w:rsidP="003E2260">
      <w:pPr>
        <w:rPr>
          <w:b/>
        </w:rPr>
      </w:pPr>
      <w:r w:rsidRPr="00C66679">
        <w:rPr>
          <w:b/>
        </w:rPr>
        <w:t>                          М., «Просвещение», 20</w:t>
      </w:r>
      <w:r>
        <w:rPr>
          <w:b/>
        </w:rPr>
        <w:t>10</w:t>
      </w:r>
      <w:r w:rsidRPr="00C66679">
        <w:rPr>
          <w:b/>
        </w:rPr>
        <w:t>.</w:t>
      </w:r>
    </w:p>
    <w:p w:rsidR="003E2260" w:rsidRPr="00F219F4" w:rsidRDefault="003E2260" w:rsidP="003E2260">
      <w:pPr>
        <w:ind w:left="1418" w:hanging="1418"/>
      </w:pPr>
      <w:r w:rsidRPr="00274F21">
        <w:rPr>
          <w:b/>
        </w:rPr>
        <w:t xml:space="preserve">Программа:  </w:t>
      </w:r>
      <w:proofErr w:type="spellStart"/>
      <w:r w:rsidRPr="001F0DF2">
        <w:rPr>
          <w:b/>
        </w:rPr>
        <w:t>Бурмистрова</w:t>
      </w:r>
      <w:proofErr w:type="spellEnd"/>
      <w:r w:rsidRPr="001F0DF2">
        <w:rPr>
          <w:b/>
        </w:rPr>
        <w:t xml:space="preserve"> Т.А. </w:t>
      </w:r>
      <w:proofErr w:type="spellStart"/>
      <w:r>
        <w:rPr>
          <w:b/>
        </w:rPr>
        <w:t>Геометия</w:t>
      </w:r>
      <w:proofErr w:type="spellEnd"/>
      <w:r w:rsidRPr="001F0DF2">
        <w:rPr>
          <w:b/>
        </w:rPr>
        <w:t xml:space="preserve">  7 - 9 классы. Программы общеобразовательных    учреждений. М., «Просвещение», 20</w:t>
      </w:r>
      <w:r>
        <w:rPr>
          <w:b/>
        </w:rPr>
        <w:t>10</w:t>
      </w:r>
      <w:r w:rsidRPr="001F0DF2">
        <w:rPr>
          <w:b/>
        </w:rPr>
        <w:t>.</w:t>
      </w:r>
    </w:p>
    <w:p w:rsidR="003E2260" w:rsidRDefault="003E2260" w:rsidP="003E2260">
      <w:pPr>
        <w:ind w:left="1560" w:hanging="1560"/>
        <w:rPr>
          <w:b/>
        </w:rPr>
      </w:pPr>
      <w:r w:rsidRPr="00C66679">
        <w:rPr>
          <w:b/>
        </w:rPr>
        <w:t xml:space="preserve">Количество часов в неделю:  – 2  </w:t>
      </w:r>
    </w:p>
    <w:p w:rsidR="003E2260" w:rsidRPr="00C66679" w:rsidRDefault="003E2260" w:rsidP="003E2260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основного общего образования по математике</w:t>
      </w:r>
    </w:p>
    <w:p w:rsidR="003E2260" w:rsidRDefault="003E2260" w:rsidP="003E2260">
      <w:pPr>
        <w:ind w:left="1560" w:hanging="156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961"/>
        <w:gridCol w:w="993"/>
        <w:gridCol w:w="1842"/>
        <w:gridCol w:w="1524"/>
      </w:tblGrid>
      <w:tr w:rsidR="003E2260" w:rsidTr="0005112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t>Наименование темы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Кол-во часов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Дата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Примечание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rPr>
                <w:b/>
                <w:bCs/>
              </w:rPr>
              <w:t>Четырехугольники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pStyle w:val="a3"/>
              <w:jc w:val="center"/>
            </w:pPr>
            <w:r w:rsidRPr="00B02D27">
              <w:rPr>
                <w:b/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>Многоугольники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>Параллелограмм и трапеция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t>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 xml:space="preserve">Прямоугольник, ромб, квадрат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 xml:space="preserve">Повторительно-обобщающий урок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RPr="008658EC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jc w:val="center"/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1.</w:t>
            </w:r>
            <w:r>
              <w:rPr>
                <w:bCs/>
                <w:i/>
                <w:iCs/>
                <w:color w:val="99330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Контрольная работа № 1 по теме «Четырехугольники»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  <w:rPr>
                <w:color w:val="993300"/>
              </w:rPr>
            </w:pPr>
            <w:r w:rsidRPr="00B02D27">
              <w:rPr>
                <w:bCs/>
                <w:i/>
                <w:iCs/>
                <w:color w:val="9933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rPr>
                <w:b/>
                <w:bCs/>
              </w:rPr>
              <w:t>Площади фигур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rPr>
                <w:b/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Площадь многоугольника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>Площадь параллелограмма, треугольника и трапеции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>Теорема Пифагора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 xml:space="preserve">Повторительно-обобщающий урок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RPr="008658EC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jc w:val="center"/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Контрольная работа  № 2 по теме «Площади фигур»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  <w:rPr>
                <w:color w:val="993300"/>
              </w:rPr>
            </w:pPr>
            <w:r w:rsidRPr="00B02D27">
              <w:rPr>
                <w:bCs/>
                <w:i/>
                <w:iCs/>
                <w:color w:val="9933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rPr>
                <w:b/>
                <w:bCs/>
              </w:rPr>
              <w:t>Подобные треугольники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rPr>
                <w:b/>
                <w:bCs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Определение подобных треугольников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Признаки подобия треугольников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</w:p>
        </w:tc>
      </w:tr>
      <w:tr w:rsidR="003E2260" w:rsidRPr="008658EC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jc w:val="center"/>
              <w:rPr>
                <w:i/>
                <w:color w:val="993300"/>
              </w:rPr>
            </w:pPr>
            <w:r>
              <w:rPr>
                <w:i/>
                <w:color w:val="993300"/>
              </w:rPr>
              <w:t>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bCs/>
                <w:i/>
                <w:iCs/>
                <w:color w:val="993300"/>
              </w:rPr>
            </w:pPr>
            <w:r w:rsidRPr="008658EC">
              <w:rPr>
                <w:i/>
                <w:color w:val="993300"/>
              </w:rPr>
              <w:t>Контрольная работа № 3</w:t>
            </w:r>
            <w:r w:rsidRPr="008658EC">
              <w:rPr>
                <w:bCs/>
                <w:i/>
                <w:iCs/>
                <w:color w:val="993300"/>
              </w:rPr>
              <w:t xml:space="preserve"> по теме</w:t>
            </w:r>
          </w:p>
          <w:p w:rsidR="003E2260" w:rsidRPr="008658EC" w:rsidRDefault="003E2260" w:rsidP="0005112F">
            <w:pPr>
              <w:rPr>
                <w:i/>
                <w:color w:val="993300"/>
              </w:rPr>
            </w:pPr>
            <w:r w:rsidRPr="008658EC">
              <w:rPr>
                <w:bCs/>
                <w:i/>
                <w:iCs/>
                <w:color w:val="993300"/>
              </w:rPr>
              <w:t xml:space="preserve"> «</w:t>
            </w:r>
            <w:r>
              <w:rPr>
                <w:bCs/>
                <w:i/>
                <w:iCs/>
                <w:color w:val="993300"/>
              </w:rPr>
              <w:t>Признаки подобия треугольников</w:t>
            </w:r>
            <w:r w:rsidRPr="008658EC">
              <w:rPr>
                <w:bCs/>
                <w:i/>
                <w:iCs/>
                <w:color w:val="99330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  <w:rPr>
                <w:i/>
                <w:color w:val="993300"/>
              </w:rPr>
            </w:pPr>
            <w:r w:rsidRPr="00B02D27">
              <w:rPr>
                <w:i/>
                <w:color w:val="9933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i/>
                <w:color w:val="9933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i/>
                <w:color w:val="993300"/>
                <w:sz w:val="20"/>
                <w:szCs w:val="20"/>
              </w:rPr>
            </w:pP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Применение подобия к доказательству теорем и решению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Соотношения между сторонами и углами прямоугольного треугольника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RPr="00B02D27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 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r w:rsidRPr="00B02D27">
              <w:t xml:space="preserve">Повторительно-обобщающий урок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r w:rsidRPr="00B02D27"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r w:rsidRPr="00B02D27">
              <w:t> </w:t>
            </w:r>
          </w:p>
        </w:tc>
      </w:tr>
      <w:tr w:rsidR="003E2260" w:rsidRPr="008658EC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jc w:val="center"/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3.</w:t>
            </w:r>
            <w:r>
              <w:rPr>
                <w:bCs/>
                <w:i/>
                <w:iCs/>
                <w:color w:val="99330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 xml:space="preserve">Контрольная работа № </w:t>
            </w:r>
            <w:r>
              <w:rPr>
                <w:bCs/>
                <w:i/>
                <w:iCs/>
                <w:color w:val="993300"/>
              </w:rPr>
              <w:t>4</w:t>
            </w:r>
            <w:r w:rsidRPr="008658EC">
              <w:rPr>
                <w:bCs/>
                <w:i/>
                <w:iCs/>
                <w:color w:val="993300"/>
              </w:rPr>
              <w:t>  по теме «Подобные треугольники»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  <w:rPr>
                <w:color w:val="993300"/>
              </w:rPr>
            </w:pPr>
            <w:r w:rsidRPr="00B02D27">
              <w:rPr>
                <w:bCs/>
                <w:i/>
                <w:iCs/>
                <w:color w:val="9933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i/>
                <w:iCs/>
                <w:color w:val="FF66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rPr>
                <w:b/>
                <w:bCs/>
              </w:rPr>
              <w:t>Окружность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rPr>
                <w:b/>
                <w:bCs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Касательная к окружности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Центральные и вписанные углы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Четыре замечательные точки треугольника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Вписанная и описанная окружность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 xml:space="preserve">Повторительно-обобщающий урок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RPr="008658EC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jc w:val="center"/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 xml:space="preserve">Контрольная работа № </w:t>
            </w:r>
            <w:r>
              <w:rPr>
                <w:bCs/>
                <w:i/>
                <w:iCs/>
                <w:color w:val="993300"/>
              </w:rPr>
              <w:t>5</w:t>
            </w:r>
            <w:r w:rsidRPr="008658EC">
              <w:rPr>
                <w:bCs/>
                <w:i/>
                <w:iCs/>
                <w:color w:val="993300"/>
              </w:rPr>
              <w:t xml:space="preserve"> по теме «Окружность»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  <w:rPr>
                <w:color w:val="993300"/>
              </w:rPr>
            </w:pPr>
            <w:r w:rsidRPr="00B02D27">
              <w:rPr>
                <w:bCs/>
                <w:i/>
                <w:iCs/>
                <w:color w:val="9933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3E2260" w:rsidTr="0005112F">
        <w:trPr>
          <w:trHeight w:val="45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rPr>
                <w:b/>
                <w:bCs/>
              </w:rPr>
              <w:t>Повторение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rPr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  <w:rPr>
                <w:sz w:val="20"/>
                <w:szCs w:val="20"/>
              </w:rPr>
            </w:pPr>
            <w:r>
              <w:t>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E2260" w:rsidRPr="008658EC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jc w:val="center"/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bCs/>
                <w:i/>
                <w:iCs/>
                <w:color w:val="993300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  <w:rPr>
                <w:color w:val="993300"/>
              </w:rPr>
            </w:pPr>
            <w:r w:rsidRPr="00B02D27">
              <w:rPr>
                <w:bCs/>
                <w:i/>
                <w:iCs/>
                <w:color w:val="9933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8658EC" w:rsidRDefault="003E2260" w:rsidP="0005112F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3E2260" w:rsidTr="0005112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Pr="00B02D27" w:rsidRDefault="003E2260" w:rsidP="0005112F">
            <w:pPr>
              <w:jc w:val="center"/>
            </w:pPr>
            <w:r w:rsidRPr="00B02D27">
              <w:rPr>
                <w:b/>
                <w:bCs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260" w:rsidRDefault="003E2260" w:rsidP="0005112F">
            <w:r>
              <w:t> </w:t>
            </w:r>
          </w:p>
        </w:tc>
      </w:tr>
    </w:tbl>
    <w:p w:rsidR="003E2260" w:rsidRDefault="003E2260" w:rsidP="003E2260"/>
    <w:p w:rsidR="003E2260" w:rsidRDefault="003E2260" w:rsidP="003E2260"/>
    <w:p w:rsidR="003E2260" w:rsidRDefault="003E2260" w:rsidP="003E2260"/>
    <w:p w:rsidR="003E2260" w:rsidRDefault="003E2260" w:rsidP="003E2260"/>
    <w:p w:rsidR="003E2260" w:rsidRDefault="003E2260" w:rsidP="003E2260"/>
    <w:p w:rsidR="003E2260" w:rsidRDefault="003E2260" w:rsidP="003E2260"/>
    <w:p w:rsidR="00934DD0" w:rsidRDefault="00934DD0">
      <w:bookmarkStart w:id="0" w:name="_GoBack"/>
      <w:bookmarkEnd w:id="0"/>
    </w:p>
    <w:sectPr w:rsidR="00934DD0" w:rsidSect="00257C2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0"/>
    <w:rsid w:val="003E2260"/>
    <w:rsid w:val="009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2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2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2013-11-25T16:13:00Z</dcterms:created>
  <dcterms:modified xsi:type="dcterms:W3CDTF">2013-11-25T16:14:00Z</dcterms:modified>
</cp:coreProperties>
</file>