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1B" w:rsidRDefault="0088661B" w:rsidP="0088661B"/>
    <w:tbl>
      <w:tblPr>
        <w:tblpPr w:leftFromText="180" w:rightFromText="180" w:vertAnchor="text" w:horzAnchor="margin" w:tblpX="-140" w:tblpY="168"/>
        <w:tblW w:w="110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"/>
        <w:gridCol w:w="6"/>
        <w:gridCol w:w="561"/>
        <w:gridCol w:w="49"/>
        <w:gridCol w:w="5711"/>
        <w:gridCol w:w="49"/>
        <w:gridCol w:w="2486"/>
        <w:gridCol w:w="34"/>
        <w:gridCol w:w="945"/>
        <w:gridCol w:w="26"/>
        <w:gridCol w:w="34"/>
        <w:gridCol w:w="15"/>
        <w:gridCol w:w="780"/>
      </w:tblGrid>
      <w:tr w:rsidR="0088661B" w:rsidRPr="004E605D" w:rsidTr="00C85E48">
        <w:trPr>
          <w:trHeight w:val="403"/>
        </w:trPr>
        <w:tc>
          <w:tcPr>
            <w:tcW w:w="1102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88661B" w:rsidRDefault="0088661B" w:rsidP="00C85E48">
            <w:pPr>
              <w:ind w:firstLine="708"/>
              <w:jc w:val="center"/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E25DD9">
              <w:rPr>
                <w:b/>
                <w:sz w:val="22"/>
                <w:szCs w:val="22"/>
              </w:rPr>
              <w:t xml:space="preserve">Программа  для </w:t>
            </w:r>
            <w:r>
              <w:rPr>
                <w:b/>
                <w:sz w:val="22"/>
                <w:szCs w:val="22"/>
              </w:rPr>
              <w:t xml:space="preserve">10 </w:t>
            </w:r>
            <w:r w:rsidRPr="00E25DD9">
              <w:rPr>
                <w:b/>
                <w:sz w:val="22"/>
                <w:szCs w:val="22"/>
              </w:rPr>
              <w:t>класса (</w:t>
            </w:r>
            <w:r>
              <w:rPr>
                <w:b/>
                <w:sz w:val="22"/>
                <w:szCs w:val="22"/>
              </w:rPr>
              <w:t>И.Г. Семакин</w:t>
            </w:r>
            <w:r w:rsidRPr="00E25DD9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,</w:t>
            </w:r>
          </w:p>
          <w:p w:rsidR="0088661B" w:rsidRDefault="001E1C2D" w:rsidP="00C85E4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 в неделю, 3</w:t>
            </w:r>
            <w:r w:rsidR="00A5299B">
              <w:rPr>
                <w:b/>
                <w:sz w:val="22"/>
                <w:szCs w:val="22"/>
              </w:rPr>
              <w:t>4</w:t>
            </w:r>
            <w:r w:rsidR="0088661B">
              <w:rPr>
                <w:b/>
                <w:sz w:val="22"/>
                <w:szCs w:val="22"/>
              </w:rPr>
              <w:t xml:space="preserve"> часов</w:t>
            </w:r>
          </w:p>
          <w:p w:rsidR="0088661B" w:rsidRPr="004E605D" w:rsidRDefault="0088661B" w:rsidP="00C85E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Поурочно-тематическое планирование курса</w:t>
            </w:r>
            <w:bookmarkEnd w:id="0"/>
            <w:bookmarkEnd w:id="1"/>
          </w:p>
        </w:tc>
      </w:tr>
      <w:tr w:rsidR="00C85E48" w:rsidRPr="004E605D" w:rsidTr="00C85E48">
        <w:trPr>
          <w:trHeight w:val="750"/>
        </w:trPr>
        <w:tc>
          <w:tcPr>
            <w:tcW w:w="940" w:type="dxa"/>
            <w:gridSpan w:val="4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b/>
              </w:rPr>
            </w:pPr>
            <w:r w:rsidRPr="004E605D">
              <w:rPr>
                <w:b/>
                <w:color w:val="000000"/>
              </w:rPr>
              <w:t>Номер урока</w:t>
            </w:r>
            <w:r w:rsidRPr="004E605D">
              <w:rPr>
                <w:b/>
              </w:rPr>
              <w:t xml:space="preserve"> 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center"/>
              <w:rPr>
                <w:b/>
              </w:rPr>
            </w:pPr>
            <w:r w:rsidRPr="004E605D">
              <w:rPr>
                <w:b/>
                <w:color w:val="000000"/>
              </w:rPr>
              <w:t>Теоретический материал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b/>
              </w:rPr>
            </w:pPr>
            <w:r w:rsidRPr="004E605D">
              <w:rPr>
                <w:b/>
                <w:color w:val="000000"/>
              </w:rPr>
              <w:t>Технологический материал, компьютерный практикум</w:t>
            </w:r>
            <w:r w:rsidRPr="004E605D">
              <w:rPr>
                <w:b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center"/>
              <w:rPr>
                <w:b/>
              </w:rPr>
            </w:pPr>
            <w:r w:rsidRPr="004E605D">
              <w:rPr>
                <w:b/>
              </w:rPr>
              <w:t>Дата проведения урока</w:t>
            </w:r>
          </w:p>
        </w:tc>
      </w:tr>
      <w:tr w:rsidR="00C85E48" w:rsidRPr="004E605D" w:rsidTr="00C85E48">
        <w:trPr>
          <w:trHeight w:val="345"/>
        </w:trPr>
        <w:tc>
          <w:tcPr>
            <w:tcW w:w="940" w:type="dxa"/>
            <w:gridSpan w:val="4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C85E48" w:rsidRDefault="00C85E48" w:rsidP="00C85E48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85E48">
              <w:rPr>
                <w:b/>
                <w:sz w:val="18"/>
              </w:rPr>
              <w:t>По плану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C85E48" w:rsidRDefault="00C85E48" w:rsidP="00C85E48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85E48">
              <w:rPr>
                <w:b/>
                <w:sz w:val="18"/>
              </w:rPr>
              <w:t>Фактически</w:t>
            </w:r>
          </w:p>
        </w:tc>
      </w:tr>
      <w:tr w:rsidR="00C85E48" w:rsidRPr="004E605D" w:rsidTr="00F0743D">
        <w:trPr>
          <w:trHeight w:val="403"/>
        </w:trPr>
        <w:tc>
          <w:tcPr>
            <w:tcW w:w="11020" w:type="dxa"/>
            <w:gridSpan w:val="13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триместр</w:t>
            </w:r>
          </w:p>
        </w:tc>
      </w:tr>
      <w:tr w:rsidR="00C85E48" w:rsidRPr="004E605D" w:rsidTr="00C85E48">
        <w:trPr>
          <w:trHeight w:val="403"/>
        </w:trPr>
        <w:tc>
          <w:tcPr>
            <w:tcW w:w="940" w:type="dxa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Введение. Структура информатики.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C85E48" w:rsidRDefault="00C85E48" w:rsidP="00C85E48">
            <w:pPr>
              <w:shd w:val="clear" w:color="auto" w:fill="FFFFFF"/>
              <w:jc w:val="both"/>
            </w:pPr>
            <w:r w:rsidRPr="004E605D">
              <w:rPr>
                <w:color w:val="000000"/>
              </w:rPr>
              <w:t>Введение</w:t>
            </w:r>
            <w:r>
              <w:rPr>
                <w:color w:val="000000"/>
              </w:rPr>
              <w:t>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437C51" w:rsidRPr="004E605D" w:rsidTr="00C85E48">
        <w:trPr>
          <w:trHeight w:val="403"/>
        </w:trPr>
        <w:tc>
          <w:tcPr>
            <w:tcW w:w="1102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437C51" w:rsidRPr="004E605D" w:rsidRDefault="00437C51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E605D">
              <w:rPr>
                <w:b/>
                <w:color w:val="000000"/>
              </w:rPr>
              <w:t>1. Информация и информационные процессы (</w:t>
            </w:r>
            <w:r>
              <w:rPr>
                <w:b/>
                <w:color w:val="000000"/>
              </w:rPr>
              <w:t>17</w:t>
            </w:r>
            <w:r w:rsidRPr="004E605D">
              <w:rPr>
                <w:b/>
                <w:color w:val="000000"/>
              </w:rPr>
              <w:t>ч.)</w:t>
            </w: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5E48" w:rsidRPr="00437C51" w:rsidRDefault="00C85E48" w:rsidP="00C85E48">
            <w:pPr>
              <w:shd w:val="clear" w:color="auto" w:fill="FFFFFF"/>
              <w:ind w:left="113" w:right="113"/>
              <w:jc w:val="center"/>
              <w:rPr>
                <w:b/>
                <w:color w:val="000000"/>
              </w:rPr>
            </w:pPr>
            <w:r w:rsidRPr="00437C51">
              <w:rPr>
                <w:b/>
                <w:color w:val="000000"/>
              </w:rPr>
              <w:t>1.1 Информация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 w:rsidRPr="004E605D">
              <w:rPr>
                <w:color w:val="000000"/>
              </w:rPr>
              <w:t>2</w:t>
            </w:r>
            <w:r>
              <w:rPr>
                <w:color w:val="000000"/>
              </w:rPr>
              <w:t>,3,4</w:t>
            </w:r>
          </w:p>
        </w:tc>
        <w:tc>
          <w:tcPr>
            <w:tcW w:w="5809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Информация и ее свойства. Обмен и</w:t>
            </w:r>
            <w:r w:rsidRPr="004E605D">
              <w:rPr>
                <w:color w:val="000000"/>
              </w:rPr>
              <w:t>нформацией.</w:t>
            </w:r>
            <w:r>
              <w:rPr>
                <w:color w:val="000000"/>
              </w:rPr>
              <w:t xml:space="preserve"> </w:t>
            </w:r>
            <w:r w:rsidRPr="004E605D">
              <w:rPr>
                <w:color w:val="000000"/>
              </w:rPr>
              <w:t>Подходы к определению количества информации</w:t>
            </w:r>
          </w:p>
        </w:tc>
        <w:tc>
          <w:tcPr>
            <w:tcW w:w="252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§1,2</w:t>
            </w:r>
          </w:p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 xml:space="preserve"> Практическая работа №1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(задания из раздела 1)</w:t>
            </w:r>
          </w:p>
        </w:tc>
        <w:tc>
          <w:tcPr>
            <w:tcW w:w="1020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Измерение информации. (П/р №1)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Кодирование информации. (П/р №3)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 xml:space="preserve">§3,4 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№1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№3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Языки и способы кодирования информации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§2,3,4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5E48" w:rsidRPr="00BD40E8" w:rsidRDefault="00C85E48" w:rsidP="00C85E48">
            <w:pPr>
              <w:shd w:val="clear" w:color="auto" w:fill="FFFFFF"/>
              <w:ind w:left="113" w:right="113"/>
              <w:jc w:val="center"/>
              <w:rPr>
                <w:b/>
                <w:color w:val="000000"/>
              </w:rPr>
            </w:pPr>
            <w:r w:rsidRPr="00BD40E8">
              <w:rPr>
                <w:b/>
                <w:color w:val="000000"/>
              </w:rPr>
              <w:t xml:space="preserve">1.2. Информационные процессы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Введение в теорию систем. </w:t>
            </w:r>
            <w:r w:rsidRPr="004E605D">
              <w:rPr>
                <w:color w:val="000000"/>
              </w:rPr>
              <w:t xml:space="preserve"> 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№1</w:t>
            </w:r>
            <w:r>
              <w:rPr>
                <w:color w:val="000000"/>
              </w:rPr>
              <w:t>(задания из раздела 1)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 xml:space="preserve">§ 5,6 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№1</w:t>
            </w:r>
            <w:r>
              <w:rPr>
                <w:color w:val="000000"/>
              </w:rPr>
              <w:t>(задания из раздела 1)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10, 11,</w:t>
            </w:r>
          </w:p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E605D">
              <w:rPr>
                <w:color w:val="000000"/>
              </w:rPr>
              <w:t>роцессы: хранение и передача</w:t>
            </w:r>
            <w:r w:rsidRPr="004E605D">
              <w:t xml:space="preserve"> </w:t>
            </w:r>
            <w:r w:rsidRPr="004E605D">
              <w:rPr>
                <w:color w:val="000000"/>
              </w:rPr>
              <w:t xml:space="preserve"> 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</w:t>
            </w:r>
            <w:r>
              <w:rPr>
                <w:color w:val="000000"/>
              </w:rPr>
              <w:t>7,8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069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C85E48" w:rsidRPr="00C85E48" w:rsidRDefault="00C85E48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85E48">
              <w:rPr>
                <w:b/>
                <w:color w:val="000000"/>
              </w:rPr>
              <w:t>2 триместр</w:t>
            </w: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13, 14, 15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E605D">
              <w:rPr>
                <w:color w:val="000000"/>
              </w:rPr>
              <w:t>бработка информации.</w:t>
            </w:r>
          </w:p>
          <w:p w:rsidR="00C85E48" w:rsidRPr="004E605D" w:rsidRDefault="00C85E48" w:rsidP="00C85E48">
            <w:pPr>
              <w:shd w:val="clear" w:color="auto" w:fill="FFFFFF"/>
              <w:jc w:val="both"/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§9</w:t>
            </w:r>
            <w:r>
              <w:rPr>
                <w:color w:val="000000"/>
              </w:rPr>
              <w:t>-10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(№2.2)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</w:pPr>
            <w:r w:rsidRPr="004E605D">
              <w:t>Поиск</w:t>
            </w:r>
            <w:r>
              <w:t xml:space="preserve"> данных</w:t>
            </w:r>
            <w:r w:rsidRPr="004E605D">
              <w:t xml:space="preserve"> </w:t>
            </w:r>
          </w:p>
          <w:p w:rsidR="00C85E48" w:rsidRPr="001E1C2D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§11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17, 18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Защита информации (П/р №5). Информационные процессы (П/р №2)</w:t>
            </w:r>
          </w:p>
          <w:p w:rsidR="00C85E48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1E1C2D">
              <w:rPr>
                <w:b/>
                <w:color w:val="000000"/>
              </w:rPr>
              <w:t xml:space="preserve"> Контрольная работа по теме: </w:t>
            </w:r>
          </w:p>
          <w:p w:rsidR="00C85E48" w:rsidRDefault="00C85E48" w:rsidP="00C85E4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1E1C2D">
              <w:rPr>
                <w:b/>
                <w:color w:val="000000"/>
              </w:rPr>
              <w:t>«Информация и информационные процессы»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§</w:t>
            </w:r>
            <w:r w:rsidRPr="004E605D">
              <w:rPr>
                <w:color w:val="000000"/>
              </w:rPr>
              <w:t>12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1(2,3)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37C51" w:rsidRPr="004E605D" w:rsidTr="00C85E48">
        <w:trPr>
          <w:trHeight w:val="403"/>
        </w:trPr>
        <w:tc>
          <w:tcPr>
            <w:tcW w:w="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437C51" w:rsidRPr="004E605D" w:rsidRDefault="00437C51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437C51" w:rsidRPr="004E605D" w:rsidRDefault="00437C51" w:rsidP="00C85E4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129" w:type="dxa"/>
            <w:gridSpan w:val="10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F85E32" w:rsidRDefault="00F85E32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437C51" w:rsidRDefault="00437C51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E605D">
              <w:rPr>
                <w:b/>
                <w:color w:val="000000"/>
              </w:rPr>
              <w:t>2. Информационные модели</w:t>
            </w:r>
            <w:r w:rsidR="00BD40E8">
              <w:rPr>
                <w:b/>
                <w:color w:val="000000"/>
              </w:rPr>
              <w:t xml:space="preserve"> и структуры данных</w:t>
            </w:r>
            <w:r w:rsidRPr="004E605D">
              <w:rPr>
                <w:b/>
                <w:color w:val="000000"/>
              </w:rPr>
              <w:t>. (</w:t>
            </w:r>
            <w:r w:rsidR="005D1B75">
              <w:rPr>
                <w:b/>
                <w:color w:val="000000"/>
              </w:rPr>
              <w:t>6</w:t>
            </w:r>
            <w:r w:rsidRPr="004E605D">
              <w:rPr>
                <w:b/>
                <w:color w:val="000000"/>
              </w:rPr>
              <w:t>ч)</w:t>
            </w:r>
          </w:p>
          <w:p w:rsidR="00F85E32" w:rsidRPr="004E605D" w:rsidRDefault="00F85E32" w:rsidP="00C85E48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 w:rsidRPr="004E605D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809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Компьютерное и</w:t>
            </w:r>
            <w:r w:rsidRPr="004E605D">
              <w:rPr>
                <w:color w:val="000000"/>
              </w:rPr>
              <w:t>нформационн</w:t>
            </w:r>
            <w:r>
              <w:rPr>
                <w:color w:val="000000"/>
              </w:rPr>
              <w:t>о</w:t>
            </w:r>
            <w:r w:rsidRPr="004E605D">
              <w:rPr>
                <w:color w:val="000000"/>
              </w:rPr>
              <w:t>е модели</w:t>
            </w:r>
            <w:r>
              <w:rPr>
                <w:color w:val="000000"/>
              </w:rPr>
              <w:t>рование</w:t>
            </w:r>
          </w:p>
        </w:tc>
        <w:tc>
          <w:tcPr>
            <w:tcW w:w="252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§13</w:t>
            </w:r>
          </w:p>
        </w:tc>
        <w:tc>
          <w:tcPr>
            <w:tcW w:w="1005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Структуры данных: деревья, сети, графы, таблицы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§14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21, 22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 структуры данных – модели предметной области.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 xml:space="preserve"> Практическая работа №</w:t>
            </w: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</w:t>
            </w:r>
            <w:r>
              <w:rPr>
                <w:color w:val="000000"/>
              </w:rPr>
              <w:t>15</w:t>
            </w:r>
            <w:r w:rsidRPr="004E605D">
              <w:rPr>
                <w:color w:val="000000"/>
              </w:rPr>
              <w:t xml:space="preserve"> 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 (№2.4,2.5)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24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Алгоритм как модель деятельности,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 xml:space="preserve"> Практическая работа №</w:t>
            </w: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</w:t>
            </w:r>
            <w:r>
              <w:rPr>
                <w:color w:val="000000"/>
              </w:rPr>
              <w:t>16</w:t>
            </w:r>
            <w:r w:rsidRPr="004E605D">
              <w:rPr>
                <w:color w:val="000000"/>
              </w:rPr>
              <w:t xml:space="preserve"> 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 (2.6)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11020" w:type="dxa"/>
            <w:gridSpan w:val="1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E48" w:rsidRPr="00C85E48" w:rsidRDefault="00C85E48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85E48">
              <w:rPr>
                <w:b/>
                <w:color w:val="000000"/>
              </w:rPr>
              <w:t>3 триместр</w:t>
            </w:r>
          </w:p>
        </w:tc>
      </w:tr>
      <w:tr w:rsidR="00C85E48" w:rsidRPr="004E605D" w:rsidTr="00C85E48">
        <w:trPr>
          <w:trHeight w:val="789"/>
        </w:trPr>
        <w:tc>
          <w:tcPr>
            <w:tcW w:w="32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Алгоритм как модель деятельности,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 xml:space="preserve"> Практическая работа №</w:t>
            </w:r>
            <w:r>
              <w:rPr>
                <w:color w:val="000000"/>
              </w:rPr>
              <w:t>2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</w:t>
            </w:r>
            <w:r>
              <w:rPr>
                <w:color w:val="000000"/>
              </w:rPr>
              <w:t>16</w:t>
            </w:r>
            <w:r w:rsidRPr="004E605D">
              <w:rPr>
                <w:color w:val="000000"/>
              </w:rPr>
              <w:t xml:space="preserve"> 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 (2.6)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Default="00C85E48" w:rsidP="00C85E48">
            <w:pPr>
              <w:rPr>
                <w:color w:val="000000"/>
              </w:rPr>
            </w:pP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C85E48" w:rsidRDefault="00C85E48" w:rsidP="00C85E48">
            <w:pPr>
              <w:rPr>
                <w:color w:val="000000"/>
              </w:rPr>
            </w:pP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789"/>
        </w:trPr>
        <w:tc>
          <w:tcPr>
            <w:tcW w:w="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0129" w:type="dxa"/>
            <w:gridSpan w:val="10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C85E48" w:rsidRPr="004E605D" w:rsidRDefault="00C85E48" w:rsidP="00C85E4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r w:rsidRPr="004E605D">
              <w:rPr>
                <w:b/>
                <w:color w:val="000000"/>
              </w:rPr>
              <w:t xml:space="preserve"> Компьютер</w:t>
            </w:r>
            <w:r>
              <w:rPr>
                <w:b/>
                <w:color w:val="000000"/>
              </w:rPr>
              <w:t>: аппаратное и программное обеспечение (11 ч)</w:t>
            </w:r>
          </w:p>
        </w:tc>
      </w:tr>
      <w:tr w:rsidR="00C85E48" w:rsidRPr="004E605D" w:rsidTr="00C85E48">
        <w:trPr>
          <w:trHeight w:val="1406"/>
        </w:trPr>
        <w:tc>
          <w:tcPr>
            <w:tcW w:w="3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5E48" w:rsidRPr="00F85E32" w:rsidRDefault="00C85E48" w:rsidP="00C85E48">
            <w:pPr>
              <w:shd w:val="clear" w:color="auto" w:fill="FFFFFF"/>
              <w:ind w:left="113" w:right="113"/>
              <w:rPr>
                <w:b/>
                <w:color w:val="000000"/>
              </w:rPr>
            </w:pPr>
            <w:r w:rsidRPr="00F85E32">
              <w:rPr>
                <w:b/>
                <w:color w:val="000000"/>
              </w:rPr>
              <w:t xml:space="preserve">3.1.Аппаратное обеспечение 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F85E32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 w:rsidRPr="00F85E32">
              <w:rPr>
                <w:color w:val="000000"/>
              </w:rPr>
              <w:t>25, 26</w:t>
            </w:r>
          </w:p>
        </w:tc>
        <w:tc>
          <w:tcPr>
            <w:tcW w:w="5809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 – универсальная техническая система обработки информации.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§17 Практическая работа №</w:t>
            </w:r>
            <w:r>
              <w:rPr>
                <w:color w:val="000000"/>
              </w:rPr>
              <w:t>2 (2.7)</w:t>
            </w:r>
          </w:p>
        </w:tc>
        <w:tc>
          <w:tcPr>
            <w:tcW w:w="1005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2261"/>
        </w:trPr>
        <w:tc>
          <w:tcPr>
            <w:tcW w:w="324" w:type="dxa"/>
            <w:vMerge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F85E32" w:rsidRDefault="00C85E48" w:rsidP="00C85E48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F85E32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 w:rsidRPr="00F85E32">
              <w:rPr>
                <w:color w:val="000000"/>
              </w:rPr>
              <w:t>27,</w:t>
            </w:r>
          </w:p>
          <w:p w:rsidR="00C85E48" w:rsidRPr="00F85E32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 w:rsidRPr="00F85E32">
              <w:rPr>
                <w:color w:val="000000"/>
              </w:rPr>
              <w:t>28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Программное обеспечение компьютера.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§18 Практическая работа №</w:t>
            </w:r>
            <w:r>
              <w:rPr>
                <w:color w:val="000000"/>
              </w:rPr>
              <w:t>2 (2.8)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1259"/>
        </w:trPr>
        <w:tc>
          <w:tcPr>
            <w:tcW w:w="324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5E48" w:rsidRPr="00E701DC" w:rsidRDefault="00C85E48" w:rsidP="00C85E48">
            <w:pPr>
              <w:shd w:val="clear" w:color="auto" w:fill="FFFFFF"/>
              <w:ind w:left="113" w:right="113"/>
              <w:jc w:val="center"/>
              <w:rPr>
                <w:b/>
                <w:color w:val="000000"/>
              </w:rPr>
            </w:pPr>
            <w:r w:rsidRPr="00E701DC">
              <w:rPr>
                <w:b/>
                <w:color w:val="000000"/>
              </w:rPr>
              <w:t>3.2. Дискретные модели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29,</w:t>
            </w:r>
          </w:p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 w:rsidRPr="004E605D">
              <w:rPr>
                <w:color w:val="000000"/>
              </w:rPr>
              <w:t>30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Дискретные модели данных в компьютере.  </w:t>
            </w:r>
          </w:p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чисел</w:t>
            </w:r>
          </w:p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2.9, 2.10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§1</w:t>
            </w:r>
            <w:r>
              <w:rPr>
                <w:color w:val="000000"/>
              </w:rPr>
              <w:t>9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2.9, 2.10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1704"/>
        </w:trPr>
        <w:tc>
          <w:tcPr>
            <w:tcW w:w="3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 w:rsidRPr="004E605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</w:p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ind w:left="10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Дискретные модели данных в компьютере.</w:t>
            </w:r>
          </w:p>
          <w:p w:rsidR="00C85E48" w:rsidRDefault="00C85E48" w:rsidP="00C85E48">
            <w:pPr>
              <w:shd w:val="clear" w:color="auto" w:fill="FFFFFF"/>
              <w:ind w:left="102"/>
              <w:jc w:val="both"/>
              <w:rPr>
                <w:color w:val="000000"/>
              </w:rPr>
            </w:pPr>
          </w:p>
          <w:p w:rsidR="00C85E48" w:rsidRDefault="00C85E48" w:rsidP="00C85E48">
            <w:pPr>
              <w:shd w:val="clear" w:color="auto" w:fill="FFFFFF"/>
              <w:ind w:left="10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Представление текста, графики, звука.</w:t>
            </w:r>
          </w:p>
          <w:p w:rsidR="00C85E48" w:rsidRDefault="00C85E48" w:rsidP="00C85E48">
            <w:pPr>
              <w:shd w:val="clear" w:color="auto" w:fill="FFFFFF"/>
              <w:ind w:left="102"/>
              <w:jc w:val="both"/>
              <w:rPr>
                <w:color w:val="000000"/>
              </w:rPr>
            </w:pPr>
          </w:p>
          <w:p w:rsidR="00C85E48" w:rsidRPr="004E605D" w:rsidRDefault="00C85E48" w:rsidP="00C85E48">
            <w:pPr>
              <w:shd w:val="clear" w:color="auto" w:fill="FFFFFF"/>
              <w:ind w:left="-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2.9, 2.10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§20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2.9, 2.10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85E48" w:rsidRPr="004E605D" w:rsidTr="00C85E48">
        <w:trPr>
          <w:trHeight w:val="403"/>
        </w:trPr>
        <w:tc>
          <w:tcPr>
            <w:tcW w:w="33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 w:rsidRPr="004E605D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</w:p>
          <w:p w:rsidR="00C85E48" w:rsidRPr="004E605D" w:rsidRDefault="00C85E48" w:rsidP="00C85E48">
            <w:pPr>
              <w:shd w:val="clear" w:color="auto" w:fill="FFFFFF"/>
              <w:jc w:val="right"/>
              <w:rPr>
                <w:color w:val="000000"/>
              </w:rPr>
            </w:pPr>
            <w:r w:rsidRPr="004E605D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5809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Многопроцессорные системы и сети.</w:t>
            </w:r>
          </w:p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2.12.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Итоговый урок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85E48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§21,23</w:t>
            </w:r>
          </w:p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  <w:r w:rsidRPr="004E605D">
              <w:rPr>
                <w:color w:val="000000"/>
              </w:rPr>
              <w:t>Практическая работа №</w:t>
            </w:r>
            <w:r>
              <w:rPr>
                <w:color w:val="000000"/>
              </w:rPr>
              <w:t>2.12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C85E48" w:rsidRPr="004E605D" w:rsidRDefault="00C85E48" w:rsidP="00C85E4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360C91" w:rsidRDefault="00360C91" w:rsidP="00092708">
      <w:pPr>
        <w:ind w:firstLine="708"/>
        <w:jc w:val="center"/>
      </w:pPr>
    </w:p>
    <w:p w:rsidR="006C7093" w:rsidRDefault="006C7093" w:rsidP="00092708">
      <w:pPr>
        <w:ind w:firstLine="708"/>
        <w:jc w:val="center"/>
      </w:pPr>
    </w:p>
    <w:p w:rsidR="006C7093" w:rsidRDefault="006C7093" w:rsidP="00092708">
      <w:pPr>
        <w:ind w:firstLine="708"/>
        <w:jc w:val="center"/>
      </w:pPr>
    </w:p>
    <w:sectPr w:rsidR="006C7093" w:rsidSect="00C85E48">
      <w:headerReference w:type="even" r:id="rId8"/>
      <w:headerReference w:type="default" r:id="rId9"/>
      <w:headerReference w:type="first" r:id="rId10"/>
      <w:pgSz w:w="11906" w:h="16838"/>
      <w:pgMar w:top="14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D1" w:rsidRDefault="00C46BD1" w:rsidP="003819F4">
      <w:r>
        <w:separator/>
      </w:r>
    </w:p>
  </w:endnote>
  <w:endnote w:type="continuationSeparator" w:id="1">
    <w:p w:rsidR="00C46BD1" w:rsidRDefault="00C46BD1" w:rsidP="0038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D1" w:rsidRDefault="00C46BD1" w:rsidP="003819F4">
      <w:r>
        <w:separator/>
      </w:r>
    </w:p>
  </w:footnote>
  <w:footnote w:type="continuationSeparator" w:id="1">
    <w:p w:rsidR="00C46BD1" w:rsidRDefault="00C46BD1" w:rsidP="0038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0D" w:rsidRDefault="001F705D" w:rsidP="00E42D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19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190D" w:rsidRDefault="002819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0D" w:rsidRDefault="001F705D" w:rsidP="00E42D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19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2A1F">
      <w:rPr>
        <w:rStyle w:val="a6"/>
        <w:noProof/>
      </w:rPr>
      <w:t>2</w:t>
    </w:r>
    <w:r>
      <w:rPr>
        <w:rStyle w:val="a6"/>
      </w:rPr>
      <w:fldChar w:fldCharType="end"/>
    </w:r>
  </w:p>
  <w:p w:rsidR="0028190D" w:rsidRDefault="002819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77738743"/>
      <w:placeholder>
        <w:docPart w:val="F92F5B9980B34D78B33242A980D25E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2A1F" w:rsidRDefault="00D92A1F" w:rsidP="00D92A1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t xml:space="preserve"> </w:t>
        </w:r>
        <w:r w:rsidRPr="00D92A1F">
          <w:t xml:space="preserve"> </w:t>
        </w:r>
        <w:r w:rsidRPr="00D92A1F">
          <w:t>Муниципальное образовательное учреждение «Средняя общеобразовательная школа №12» г. Ржева Тверской области</w:t>
        </w:r>
        <w:r>
          <w:t xml:space="preserve">                                                 учитель: Иноземцева ИА</w:t>
        </w:r>
      </w:p>
    </w:sdtContent>
  </w:sdt>
  <w:p w:rsidR="00D92A1F" w:rsidRDefault="00D92A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8D8"/>
    <w:multiLevelType w:val="singleLevel"/>
    <w:tmpl w:val="E7229F0A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A9C"/>
    <w:rsid w:val="0001648F"/>
    <w:rsid w:val="00043B22"/>
    <w:rsid w:val="000755EA"/>
    <w:rsid w:val="0007587D"/>
    <w:rsid w:val="00092708"/>
    <w:rsid w:val="000A5C61"/>
    <w:rsid w:val="000A7349"/>
    <w:rsid w:val="000B3E88"/>
    <w:rsid w:val="00135223"/>
    <w:rsid w:val="001723CE"/>
    <w:rsid w:val="001D2422"/>
    <w:rsid w:val="001E1C2D"/>
    <w:rsid w:val="001F705D"/>
    <w:rsid w:val="002223BF"/>
    <w:rsid w:val="0028190D"/>
    <w:rsid w:val="00295667"/>
    <w:rsid w:val="002A1BEE"/>
    <w:rsid w:val="002D5C6C"/>
    <w:rsid w:val="002F2C48"/>
    <w:rsid w:val="00344A5E"/>
    <w:rsid w:val="00360C91"/>
    <w:rsid w:val="0037507D"/>
    <w:rsid w:val="003819F4"/>
    <w:rsid w:val="003A17D7"/>
    <w:rsid w:val="00437C51"/>
    <w:rsid w:val="00444193"/>
    <w:rsid w:val="00473FC7"/>
    <w:rsid w:val="00496CEB"/>
    <w:rsid w:val="004E605D"/>
    <w:rsid w:val="004F5A9C"/>
    <w:rsid w:val="0052186E"/>
    <w:rsid w:val="005501A0"/>
    <w:rsid w:val="0055660F"/>
    <w:rsid w:val="005940DA"/>
    <w:rsid w:val="005C6618"/>
    <w:rsid w:val="005D1B75"/>
    <w:rsid w:val="00602F5F"/>
    <w:rsid w:val="00633C5B"/>
    <w:rsid w:val="0067488A"/>
    <w:rsid w:val="00696EA0"/>
    <w:rsid w:val="006C7093"/>
    <w:rsid w:val="006E00E3"/>
    <w:rsid w:val="006F6951"/>
    <w:rsid w:val="007074E2"/>
    <w:rsid w:val="007234A7"/>
    <w:rsid w:val="00730B88"/>
    <w:rsid w:val="00795BED"/>
    <w:rsid w:val="007B4487"/>
    <w:rsid w:val="007E3440"/>
    <w:rsid w:val="008127D3"/>
    <w:rsid w:val="00832684"/>
    <w:rsid w:val="008775BA"/>
    <w:rsid w:val="0088661B"/>
    <w:rsid w:val="008A6A1D"/>
    <w:rsid w:val="0092078D"/>
    <w:rsid w:val="009F1B62"/>
    <w:rsid w:val="00A03EAC"/>
    <w:rsid w:val="00A363E3"/>
    <w:rsid w:val="00A5299B"/>
    <w:rsid w:val="00A57209"/>
    <w:rsid w:val="00AA62C2"/>
    <w:rsid w:val="00AB5CFC"/>
    <w:rsid w:val="00AC7F1A"/>
    <w:rsid w:val="00AE54B2"/>
    <w:rsid w:val="00B80C1F"/>
    <w:rsid w:val="00B969DE"/>
    <w:rsid w:val="00BD40E8"/>
    <w:rsid w:val="00BE2106"/>
    <w:rsid w:val="00BF04D8"/>
    <w:rsid w:val="00BF6AA5"/>
    <w:rsid w:val="00C0443D"/>
    <w:rsid w:val="00C07192"/>
    <w:rsid w:val="00C46BD1"/>
    <w:rsid w:val="00C85E48"/>
    <w:rsid w:val="00C94CB9"/>
    <w:rsid w:val="00CB2E7A"/>
    <w:rsid w:val="00CC44DD"/>
    <w:rsid w:val="00CF6841"/>
    <w:rsid w:val="00D54723"/>
    <w:rsid w:val="00D92A1F"/>
    <w:rsid w:val="00DB27ED"/>
    <w:rsid w:val="00DE1154"/>
    <w:rsid w:val="00DE368A"/>
    <w:rsid w:val="00E277C3"/>
    <w:rsid w:val="00E42DAF"/>
    <w:rsid w:val="00E701DC"/>
    <w:rsid w:val="00E866A4"/>
    <w:rsid w:val="00E92ABD"/>
    <w:rsid w:val="00E942EB"/>
    <w:rsid w:val="00EB645A"/>
    <w:rsid w:val="00EF0314"/>
    <w:rsid w:val="00EF1864"/>
    <w:rsid w:val="00F056AE"/>
    <w:rsid w:val="00F73D3A"/>
    <w:rsid w:val="00F85E32"/>
    <w:rsid w:val="00FA17F9"/>
    <w:rsid w:val="00FB4D55"/>
    <w:rsid w:val="00FC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7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587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58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587D"/>
  </w:style>
  <w:style w:type="character" w:customStyle="1" w:styleId="a4">
    <w:name w:val="Верхний колонтитул Знак"/>
    <w:basedOn w:val="a0"/>
    <w:link w:val="a3"/>
    <w:uiPriority w:val="99"/>
    <w:rsid w:val="00D92A1F"/>
    <w:rPr>
      <w:sz w:val="24"/>
      <w:szCs w:val="24"/>
    </w:rPr>
  </w:style>
  <w:style w:type="paragraph" w:styleId="a7">
    <w:name w:val="Balloon Text"/>
    <w:basedOn w:val="a"/>
    <w:link w:val="a8"/>
    <w:rsid w:val="00D92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2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2F5B9980B34D78B33242A980D25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A3B21-68F3-4644-A3DB-082D1B96693F}"/>
      </w:docPartPr>
      <w:docPartBody>
        <w:p w:rsidR="00000000" w:rsidRDefault="00D80DA3" w:rsidP="00D80DA3">
          <w:pPr>
            <w:pStyle w:val="F92F5B9980B34D78B33242A980D25E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0DA3"/>
    <w:rsid w:val="00826E52"/>
    <w:rsid w:val="00D8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2F5B9980B34D78B33242A980D25E92">
    <w:name w:val="F92F5B9980B34D78B33242A980D25E92"/>
    <w:rsid w:val="00D80D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5AC1-939A-4D86-9486-044F6D1A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***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Муниципальное образовательное учреждение «Средняя общеобразовательная школа №12» г. Ржева Тверской области                                                 учитель: Иноземцева ИА</dc:title>
  <dc:subject/>
  <dc:creator>Романькова Е.А.</dc:creator>
  <cp:keywords/>
  <cp:lastModifiedBy>admin</cp:lastModifiedBy>
  <cp:revision>3</cp:revision>
  <cp:lastPrinted>2013-09-11T10:24:00Z</cp:lastPrinted>
  <dcterms:created xsi:type="dcterms:W3CDTF">2013-09-11T10:25:00Z</dcterms:created>
  <dcterms:modified xsi:type="dcterms:W3CDTF">2014-04-19T16:05:00Z</dcterms:modified>
</cp:coreProperties>
</file>