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430" w:rsidRPr="00443FCA" w:rsidRDefault="00DA3430" w:rsidP="00330569">
      <w:pPr>
        <w:pStyle w:val="13"/>
        <w:ind w:firstLine="567"/>
        <w:jc w:val="both"/>
        <w:rPr>
          <w:sz w:val="20"/>
          <w:szCs w:val="20"/>
        </w:rPr>
      </w:pPr>
    </w:p>
    <w:p w:rsidR="00F3453C" w:rsidRPr="00B845DB" w:rsidRDefault="00F3453C" w:rsidP="00F3453C">
      <w:pPr>
        <w:spacing w:line="360" w:lineRule="auto"/>
        <w:jc w:val="center"/>
        <w:rPr>
          <w:sz w:val="28"/>
          <w:szCs w:val="28"/>
        </w:rPr>
      </w:pPr>
      <w:bookmarkStart w:id="0" w:name="_Toc287983902"/>
      <w:r w:rsidRPr="00B845DB">
        <w:rPr>
          <w:sz w:val="28"/>
          <w:szCs w:val="28"/>
        </w:rPr>
        <w:t>НОО СПО НП</w:t>
      </w:r>
    </w:p>
    <w:p w:rsidR="00F3453C" w:rsidRPr="00B845DB" w:rsidRDefault="00F3453C" w:rsidP="00F3453C">
      <w:pPr>
        <w:spacing w:line="360" w:lineRule="auto"/>
        <w:jc w:val="center"/>
        <w:rPr>
          <w:sz w:val="28"/>
          <w:szCs w:val="28"/>
        </w:rPr>
      </w:pPr>
      <w:r w:rsidRPr="00B845DB">
        <w:rPr>
          <w:sz w:val="28"/>
          <w:szCs w:val="28"/>
        </w:rPr>
        <w:t xml:space="preserve">«Тульский </w:t>
      </w:r>
      <w:r>
        <w:rPr>
          <w:sz w:val="28"/>
          <w:szCs w:val="28"/>
        </w:rPr>
        <w:t>техникум экономики, финансов и информатики</w:t>
      </w:r>
      <w:r w:rsidRPr="00B845DB">
        <w:rPr>
          <w:sz w:val="28"/>
          <w:szCs w:val="28"/>
        </w:rPr>
        <w:t>»</w:t>
      </w:r>
    </w:p>
    <w:p w:rsidR="00F3453C" w:rsidRPr="00B845DB" w:rsidRDefault="00F3453C" w:rsidP="00F3453C">
      <w:pPr>
        <w:spacing w:line="360" w:lineRule="auto"/>
        <w:jc w:val="center"/>
        <w:rPr>
          <w:sz w:val="28"/>
          <w:szCs w:val="28"/>
        </w:rPr>
      </w:pPr>
    </w:p>
    <w:p w:rsidR="00F3453C" w:rsidRPr="00B845DB" w:rsidRDefault="00F3453C" w:rsidP="00F3453C">
      <w:pPr>
        <w:spacing w:line="360" w:lineRule="auto"/>
        <w:jc w:val="center"/>
        <w:rPr>
          <w:sz w:val="28"/>
          <w:szCs w:val="28"/>
        </w:rPr>
      </w:pPr>
    </w:p>
    <w:p w:rsidR="00F3453C" w:rsidRPr="00B845DB" w:rsidRDefault="00F3453C" w:rsidP="00F3453C">
      <w:pPr>
        <w:spacing w:line="360" w:lineRule="auto"/>
        <w:jc w:val="center"/>
        <w:rPr>
          <w:sz w:val="28"/>
          <w:szCs w:val="28"/>
        </w:rPr>
      </w:pPr>
    </w:p>
    <w:p w:rsidR="00F3453C" w:rsidRPr="00B845DB" w:rsidRDefault="00F3453C" w:rsidP="00F3453C">
      <w:pPr>
        <w:spacing w:line="360" w:lineRule="auto"/>
        <w:jc w:val="center"/>
        <w:rPr>
          <w:sz w:val="28"/>
          <w:szCs w:val="28"/>
        </w:rPr>
      </w:pPr>
    </w:p>
    <w:p w:rsidR="00F3453C" w:rsidRPr="00B845DB" w:rsidRDefault="00F3453C" w:rsidP="00F3453C">
      <w:pPr>
        <w:spacing w:line="360" w:lineRule="auto"/>
        <w:jc w:val="center"/>
        <w:rPr>
          <w:sz w:val="28"/>
          <w:szCs w:val="28"/>
        </w:rPr>
      </w:pPr>
    </w:p>
    <w:p w:rsidR="00F3453C" w:rsidRPr="00B845DB" w:rsidRDefault="00F3453C" w:rsidP="00F3453C">
      <w:pPr>
        <w:spacing w:line="360" w:lineRule="auto"/>
        <w:jc w:val="center"/>
        <w:rPr>
          <w:b/>
          <w:sz w:val="28"/>
          <w:szCs w:val="28"/>
        </w:rPr>
      </w:pPr>
      <w:r w:rsidRPr="00B845DB">
        <w:rPr>
          <w:b/>
          <w:sz w:val="28"/>
          <w:szCs w:val="28"/>
        </w:rPr>
        <w:t>МЕТОДИЧЕСКИЕ РЕКОМЕНДАЦИИ</w:t>
      </w:r>
    </w:p>
    <w:p w:rsidR="00F3453C" w:rsidRPr="00B845DB" w:rsidRDefault="00F3453C" w:rsidP="00F3453C">
      <w:pPr>
        <w:spacing w:line="360" w:lineRule="auto"/>
        <w:jc w:val="center"/>
        <w:rPr>
          <w:b/>
          <w:sz w:val="28"/>
          <w:szCs w:val="28"/>
        </w:rPr>
      </w:pPr>
      <w:r w:rsidRPr="00B845DB">
        <w:rPr>
          <w:b/>
          <w:sz w:val="28"/>
          <w:szCs w:val="28"/>
        </w:rPr>
        <w:t>ПО ВЫПОЛНЕНИЮ КУРСОВЫХ РАБОТ</w:t>
      </w:r>
    </w:p>
    <w:p w:rsidR="00F3453C" w:rsidRDefault="00F3453C" w:rsidP="00F3453C">
      <w:pPr>
        <w:spacing w:before="60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для специальности 230106</w:t>
      </w:r>
    </w:p>
    <w:p w:rsidR="00F3453C" w:rsidRPr="00B845DB" w:rsidRDefault="00F3453C" w:rsidP="00F3453C">
      <w:pPr>
        <w:spacing w:line="360" w:lineRule="auto"/>
        <w:ind w:left="540"/>
        <w:jc w:val="center"/>
        <w:rPr>
          <w:sz w:val="28"/>
          <w:szCs w:val="28"/>
        </w:rPr>
      </w:pPr>
      <w:r>
        <w:rPr>
          <w:sz w:val="28"/>
          <w:szCs w:val="28"/>
        </w:rPr>
        <w:t>«Техническое обслуживание средств вычислительной техники и компьютерных сетей»</w:t>
      </w:r>
    </w:p>
    <w:p w:rsidR="00F3453C" w:rsidRDefault="00F3453C" w:rsidP="00F3453C">
      <w:pPr>
        <w:spacing w:line="360" w:lineRule="auto"/>
        <w:ind w:left="709"/>
        <w:jc w:val="center"/>
        <w:rPr>
          <w:sz w:val="28"/>
          <w:szCs w:val="28"/>
        </w:rPr>
      </w:pPr>
      <w:r w:rsidRPr="00B845DB">
        <w:rPr>
          <w:sz w:val="28"/>
          <w:szCs w:val="28"/>
        </w:rPr>
        <w:t>по дисциплине</w:t>
      </w:r>
    </w:p>
    <w:p w:rsidR="00F3453C" w:rsidRPr="00B845DB" w:rsidRDefault="00F3453C" w:rsidP="00F3453C">
      <w:pPr>
        <w:spacing w:line="360" w:lineRule="auto"/>
        <w:ind w:left="709"/>
        <w:jc w:val="center"/>
        <w:rPr>
          <w:b/>
          <w:sz w:val="28"/>
          <w:szCs w:val="28"/>
        </w:rPr>
      </w:pPr>
      <w:r w:rsidRPr="00B845DB">
        <w:rPr>
          <w:b/>
          <w:sz w:val="28"/>
          <w:szCs w:val="28"/>
        </w:rPr>
        <w:t>«Компьютерные сети и телекоммуникации»</w:t>
      </w:r>
    </w:p>
    <w:p w:rsidR="00F3453C" w:rsidRDefault="00F3453C" w:rsidP="00F3453C">
      <w:pPr>
        <w:spacing w:before="1680" w:line="360" w:lineRule="auto"/>
        <w:ind w:left="709"/>
        <w:rPr>
          <w:i/>
          <w:sz w:val="28"/>
          <w:szCs w:val="28"/>
        </w:rPr>
      </w:pPr>
      <w:r w:rsidRPr="00B845DB">
        <w:rPr>
          <w:i/>
          <w:sz w:val="28"/>
          <w:szCs w:val="28"/>
        </w:rPr>
        <w:t>Составитель: преподаватель Слинко Ирина Александровна</w:t>
      </w:r>
    </w:p>
    <w:p w:rsidR="00F3453C" w:rsidRDefault="00F3453C" w:rsidP="00F3453C">
      <w:pPr>
        <w:spacing w:before="1680" w:line="360" w:lineRule="auto"/>
        <w:ind w:left="5400"/>
        <w:rPr>
          <w:i/>
          <w:sz w:val="28"/>
          <w:szCs w:val="28"/>
        </w:rPr>
      </w:pPr>
      <w:r>
        <w:rPr>
          <w:i/>
          <w:sz w:val="28"/>
          <w:szCs w:val="28"/>
        </w:rPr>
        <w:t>Рассмотрено и одобрено  на заседании ПЦК специальных дисциплин специальностей 230105, 230106</w:t>
      </w:r>
    </w:p>
    <w:p w:rsidR="00F3453C" w:rsidRDefault="00F3453C" w:rsidP="00F3453C">
      <w:pPr>
        <w:ind w:left="709"/>
        <w:jc w:val="center"/>
        <w:rPr>
          <w:b/>
          <w:i/>
          <w:sz w:val="28"/>
          <w:szCs w:val="28"/>
        </w:rPr>
      </w:pPr>
    </w:p>
    <w:p w:rsidR="00F3453C" w:rsidRDefault="00F3453C" w:rsidP="00F3453C">
      <w:pPr>
        <w:ind w:left="709"/>
        <w:jc w:val="center"/>
        <w:rPr>
          <w:b/>
          <w:i/>
          <w:sz w:val="28"/>
          <w:szCs w:val="28"/>
        </w:rPr>
      </w:pPr>
    </w:p>
    <w:p w:rsidR="00F3453C" w:rsidRPr="00B845DB" w:rsidRDefault="00F3453C" w:rsidP="00F3453C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Тула 2010</w:t>
      </w:r>
    </w:p>
    <w:p w:rsidR="00F3453C" w:rsidRDefault="00F3453C">
      <w:pPr>
        <w:spacing w:after="200" w:line="276" w:lineRule="auto"/>
        <w:rPr>
          <w:b/>
          <w:bCs/>
          <w:caps/>
          <w:sz w:val="20"/>
          <w:szCs w:val="20"/>
        </w:rPr>
      </w:pPr>
      <w:r>
        <w:rPr>
          <w:caps/>
          <w:sz w:val="20"/>
          <w:szCs w:val="20"/>
        </w:rPr>
        <w:br w:type="page"/>
      </w:r>
    </w:p>
    <w:p w:rsidR="00DA3430" w:rsidRPr="00443FCA" w:rsidRDefault="00DA3430" w:rsidP="00330569">
      <w:pPr>
        <w:pStyle w:val="1"/>
        <w:ind w:firstLine="567"/>
        <w:jc w:val="both"/>
        <w:rPr>
          <w:caps/>
          <w:sz w:val="16"/>
          <w:szCs w:val="16"/>
        </w:rPr>
      </w:pPr>
      <w:r w:rsidRPr="00443FCA">
        <w:rPr>
          <w:caps/>
          <w:sz w:val="20"/>
          <w:szCs w:val="20"/>
        </w:rPr>
        <w:lastRenderedPageBreak/>
        <w:t>содержание</w:t>
      </w:r>
      <w:bookmarkEnd w:id="0"/>
    </w:p>
    <w:p w:rsidR="006C1922" w:rsidRPr="00443FCA" w:rsidRDefault="00551751" w:rsidP="00330569">
      <w:pPr>
        <w:pStyle w:val="13"/>
        <w:jc w:val="both"/>
        <w:rPr>
          <w:rFonts w:asciiTheme="minorHAnsi" w:eastAsiaTheme="minorEastAsia" w:hAnsiTheme="minorHAnsi" w:cstheme="minorBidi"/>
          <w:i w:val="0"/>
          <w:sz w:val="16"/>
          <w:szCs w:val="16"/>
        </w:rPr>
      </w:pPr>
      <w:r w:rsidRPr="00443FCA">
        <w:rPr>
          <w:bCs/>
          <w:iCs/>
          <w:sz w:val="16"/>
          <w:szCs w:val="16"/>
        </w:rPr>
        <w:fldChar w:fldCharType="begin"/>
      </w:r>
      <w:r w:rsidR="00DA3430" w:rsidRPr="00443FCA">
        <w:rPr>
          <w:bCs/>
          <w:iCs/>
          <w:sz w:val="16"/>
          <w:szCs w:val="16"/>
        </w:rPr>
        <w:instrText xml:space="preserve"> TOC \o "1-3" \h \z \u </w:instrText>
      </w:r>
      <w:r w:rsidRPr="00443FCA">
        <w:rPr>
          <w:bCs/>
          <w:iCs/>
          <w:sz w:val="16"/>
          <w:szCs w:val="16"/>
        </w:rPr>
        <w:fldChar w:fldCharType="separate"/>
      </w:r>
      <w:hyperlink w:anchor="_Toc287983902" w:history="1">
        <w:r w:rsidR="006C1922" w:rsidRPr="00443FCA">
          <w:rPr>
            <w:rStyle w:val="aa"/>
            <w:caps/>
            <w:sz w:val="16"/>
            <w:szCs w:val="16"/>
          </w:rPr>
          <w:t>содержание</w:t>
        </w:r>
        <w:r w:rsidR="006C1922" w:rsidRPr="00443FCA">
          <w:rPr>
            <w:webHidden/>
            <w:sz w:val="16"/>
            <w:szCs w:val="16"/>
          </w:rPr>
          <w:tab/>
        </w:r>
        <w:r w:rsidRPr="00443FCA">
          <w:rPr>
            <w:webHidden/>
            <w:sz w:val="16"/>
            <w:szCs w:val="16"/>
          </w:rPr>
          <w:fldChar w:fldCharType="begin"/>
        </w:r>
        <w:r w:rsidR="006C1922" w:rsidRPr="00443FCA">
          <w:rPr>
            <w:webHidden/>
            <w:sz w:val="16"/>
            <w:szCs w:val="16"/>
          </w:rPr>
          <w:instrText xml:space="preserve"> PAGEREF _Toc287983902 \h </w:instrText>
        </w:r>
        <w:r w:rsidRPr="00443FCA">
          <w:rPr>
            <w:webHidden/>
            <w:sz w:val="16"/>
            <w:szCs w:val="16"/>
          </w:rPr>
        </w:r>
        <w:r w:rsidRPr="00443FCA">
          <w:rPr>
            <w:webHidden/>
            <w:sz w:val="16"/>
            <w:szCs w:val="16"/>
          </w:rPr>
          <w:fldChar w:fldCharType="separate"/>
        </w:r>
        <w:r w:rsidR="00727666" w:rsidRPr="00443FCA">
          <w:rPr>
            <w:webHidden/>
            <w:sz w:val="16"/>
            <w:szCs w:val="16"/>
          </w:rPr>
          <w:t>1</w:t>
        </w:r>
        <w:r w:rsidRPr="00443FCA">
          <w:rPr>
            <w:webHidden/>
            <w:sz w:val="16"/>
            <w:szCs w:val="16"/>
          </w:rPr>
          <w:fldChar w:fldCharType="end"/>
        </w:r>
      </w:hyperlink>
    </w:p>
    <w:p w:rsidR="006C1922" w:rsidRPr="00443FCA" w:rsidRDefault="00094846" w:rsidP="00330569">
      <w:pPr>
        <w:pStyle w:val="13"/>
        <w:jc w:val="both"/>
        <w:rPr>
          <w:rFonts w:asciiTheme="minorHAnsi" w:eastAsiaTheme="minorEastAsia" w:hAnsiTheme="minorHAnsi" w:cstheme="minorBidi"/>
          <w:i w:val="0"/>
          <w:sz w:val="16"/>
          <w:szCs w:val="16"/>
        </w:rPr>
      </w:pPr>
      <w:hyperlink w:anchor="_Toc287983903" w:history="1">
        <w:r w:rsidR="006C1922" w:rsidRPr="00443FCA">
          <w:rPr>
            <w:rStyle w:val="aa"/>
            <w:bCs/>
            <w:iCs/>
            <w:sz w:val="16"/>
            <w:szCs w:val="16"/>
          </w:rPr>
          <w:t>1. ВВЕДЕНИЕ</w:t>
        </w:r>
        <w:r w:rsidR="006C1922" w:rsidRPr="00443FCA">
          <w:rPr>
            <w:webHidden/>
            <w:sz w:val="16"/>
            <w:szCs w:val="16"/>
          </w:rPr>
          <w:tab/>
        </w:r>
        <w:r w:rsidR="00551751" w:rsidRPr="00443FCA">
          <w:rPr>
            <w:webHidden/>
            <w:sz w:val="16"/>
            <w:szCs w:val="16"/>
          </w:rPr>
          <w:fldChar w:fldCharType="begin"/>
        </w:r>
        <w:r w:rsidR="006C1922" w:rsidRPr="00443FCA">
          <w:rPr>
            <w:webHidden/>
            <w:sz w:val="16"/>
            <w:szCs w:val="16"/>
          </w:rPr>
          <w:instrText xml:space="preserve"> PAGEREF _Toc287983903 \h </w:instrText>
        </w:r>
        <w:r w:rsidR="00551751" w:rsidRPr="00443FCA">
          <w:rPr>
            <w:webHidden/>
            <w:sz w:val="16"/>
            <w:szCs w:val="16"/>
          </w:rPr>
        </w:r>
        <w:r w:rsidR="00551751" w:rsidRPr="00443FCA">
          <w:rPr>
            <w:webHidden/>
            <w:sz w:val="16"/>
            <w:szCs w:val="16"/>
          </w:rPr>
          <w:fldChar w:fldCharType="separate"/>
        </w:r>
        <w:r w:rsidR="00727666" w:rsidRPr="00443FCA">
          <w:rPr>
            <w:webHidden/>
            <w:sz w:val="16"/>
            <w:szCs w:val="16"/>
          </w:rPr>
          <w:t>1</w:t>
        </w:r>
        <w:r w:rsidR="00551751" w:rsidRPr="00443FCA">
          <w:rPr>
            <w:webHidden/>
            <w:sz w:val="16"/>
            <w:szCs w:val="16"/>
          </w:rPr>
          <w:fldChar w:fldCharType="end"/>
        </w:r>
      </w:hyperlink>
    </w:p>
    <w:p w:rsidR="006C1922" w:rsidRPr="00443FCA" w:rsidRDefault="00094846" w:rsidP="00330569">
      <w:pPr>
        <w:pStyle w:val="13"/>
        <w:jc w:val="both"/>
        <w:rPr>
          <w:rFonts w:asciiTheme="minorHAnsi" w:eastAsiaTheme="minorEastAsia" w:hAnsiTheme="minorHAnsi" w:cstheme="minorBidi"/>
          <w:i w:val="0"/>
          <w:sz w:val="16"/>
          <w:szCs w:val="16"/>
        </w:rPr>
      </w:pPr>
      <w:hyperlink w:anchor="_Toc287983904" w:history="1">
        <w:r w:rsidR="006C1922" w:rsidRPr="00443FCA">
          <w:rPr>
            <w:rStyle w:val="aa"/>
            <w:iCs/>
            <w:sz w:val="16"/>
            <w:szCs w:val="16"/>
          </w:rPr>
          <w:t>2. КУРСОВАЯ РАБОТА И ТРЕБОВАНИЯ К НЕЙ</w:t>
        </w:r>
        <w:r w:rsidR="006C1922" w:rsidRPr="00443FCA">
          <w:rPr>
            <w:webHidden/>
            <w:sz w:val="16"/>
            <w:szCs w:val="16"/>
          </w:rPr>
          <w:tab/>
        </w:r>
        <w:r w:rsidR="00551751" w:rsidRPr="00443FCA">
          <w:rPr>
            <w:webHidden/>
            <w:sz w:val="16"/>
            <w:szCs w:val="16"/>
          </w:rPr>
          <w:fldChar w:fldCharType="begin"/>
        </w:r>
        <w:r w:rsidR="006C1922" w:rsidRPr="00443FCA">
          <w:rPr>
            <w:webHidden/>
            <w:sz w:val="16"/>
            <w:szCs w:val="16"/>
          </w:rPr>
          <w:instrText xml:space="preserve"> PAGEREF _Toc287983904 \h </w:instrText>
        </w:r>
        <w:r w:rsidR="00551751" w:rsidRPr="00443FCA">
          <w:rPr>
            <w:webHidden/>
            <w:sz w:val="16"/>
            <w:szCs w:val="16"/>
          </w:rPr>
        </w:r>
        <w:r w:rsidR="00551751" w:rsidRPr="00443FCA">
          <w:rPr>
            <w:webHidden/>
            <w:sz w:val="16"/>
            <w:szCs w:val="16"/>
          </w:rPr>
          <w:fldChar w:fldCharType="separate"/>
        </w:r>
        <w:r w:rsidR="00727666" w:rsidRPr="00443FCA">
          <w:rPr>
            <w:webHidden/>
            <w:sz w:val="16"/>
            <w:szCs w:val="16"/>
          </w:rPr>
          <w:t>1</w:t>
        </w:r>
        <w:r w:rsidR="00551751" w:rsidRPr="00443FCA">
          <w:rPr>
            <w:webHidden/>
            <w:sz w:val="16"/>
            <w:szCs w:val="16"/>
          </w:rPr>
          <w:fldChar w:fldCharType="end"/>
        </w:r>
      </w:hyperlink>
    </w:p>
    <w:p w:rsidR="006C1922" w:rsidRPr="00443FCA" w:rsidRDefault="00094846" w:rsidP="00330569">
      <w:pPr>
        <w:pStyle w:val="13"/>
        <w:jc w:val="both"/>
        <w:rPr>
          <w:rFonts w:asciiTheme="minorHAnsi" w:eastAsiaTheme="minorEastAsia" w:hAnsiTheme="minorHAnsi" w:cstheme="minorBidi"/>
          <w:i w:val="0"/>
          <w:sz w:val="16"/>
          <w:szCs w:val="16"/>
        </w:rPr>
      </w:pPr>
      <w:hyperlink w:anchor="_Toc287983905" w:history="1">
        <w:r w:rsidR="006C1922" w:rsidRPr="00443FCA">
          <w:rPr>
            <w:rStyle w:val="aa"/>
            <w:iCs/>
            <w:sz w:val="16"/>
            <w:szCs w:val="16"/>
          </w:rPr>
          <w:t>3. ЛОГИЧЕСКАЯ ПОСЛЕДОВАТЕЛЬНОСТЬ ВЫПОЛНЕНИЯ КУРСОВОЙ РАБОТЫ</w:t>
        </w:r>
        <w:r w:rsidR="006C1922" w:rsidRPr="00443FCA">
          <w:rPr>
            <w:webHidden/>
            <w:sz w:val="16"/>
            <w:szCs w:val="16"/>
          </w:rPr>
          <w:tab/>
        </w:r>
        <w:r w:rsidR="00551751" w:rsidRPr="00443FCA">
          <w:rPr>
            <w:webHidden/>
            <w:sz w:val="16"/>
            <w:szCs w:val="16"/>
          </w:rPr>
          <w:fldChar w:fldCharType="begin"/>
        </w:r>
        <w:r w:rsidR="006C1922" w:rsidRPr="00443FCA">
          <w:rPr>
            <w:webHidden/>
            <w:sz w:val="16"/>
            <w:szCs w:val="16"/>
          </w:rPr>
          <w:instrText xml:space="preserve"> PAGEREF _Toc287983905 \h </w:instrText>
        </w:r>
        <w:r w:rsidR="00551751" w:rsidRPr="00443FCA">
          <w:rPr>
            <w:webHidden/>
            <w:sz w:val="16"/>
            <w:szCs w:val="16"/>
          </w:rPr>
        </w:r>
        <w:r w:rsidR="00551751" w:rsidRPr="00443FCA">
          <w:rPr>
            <w:webHidden/>
            <w:sz w:val="16"/>
            <w:szCs w:val="16"/>
          </w:rPr>
          <w:fldChar w:fldCharType="separate"/>
        </w:r>
        <w:r w:rsidR="00727666" w:rsidRPr="00443FCA">
          <w:rPr>
            <w:webHidden/>
            <w:sz w:val="16"/>
            <w:szCs w:val="16"/>
          </w:rPr>
          <w:t>1</w:t>
        </w:r>
        <w:r w:rsidR="00551751" w:rsidRPr="00443FCA">
          <w:rPr>
            <w:webHidden/>
            <w:sz w:val="16"/>
            <w:szCs w:val="16"/>
          </w:rPr>
          <w:fldChar w:fldCharType="end"/>
        </w:r>
      </w:hyperlink>
    </w:p>
    <w:p w:rsidR="006C1922" w:rsidRPr="00443FCA" w:rsidRDefault="00094846" w:rsidP="00330569">
      <w:pPr>
        <w:pStyle w:val="21"/>
        <w:jc w:val="both"/>
        <w:rPr>
          <w:rFonts w:asciiTheme="minorHAnsi" w:eastAsiaTheme="minorEastAsia" w:hAnsiTheme="minorHAnsi" w:cstheme="minorBidi"/>
          <w:i w:val="0"/>
          <w:sz w:val="16"/>
          <w:szCs w:val="16"/>
        </w:rPr>
      </w:pPr>
      <w:hyperlink w:anchor="_Toc287983906" w:history="1">
        <w:r w:rsidR="006C1922" w:rsidRPr="00443FCA">
          <w:rPr>
            <w:rStyle w:val="aa"/>
            <w:sz w:val="16"/>
            <w:szCs w:val="16"/>
          </w:rPr>
          <w:t>3.1.  Этапы выполнения курсовой работы</w:t>
        </w:r>
        <w:r w:rsidR="006C1922" w:rsidRPr="00443FCA">
          <w:rPr>
            <w:webHidden/>
            <w:sz w:val="16"/>
            <w:szCs w:val="16"/>
          </w:rPr>
          <w:tab/>
        </w:r>
        <w:r w:rsidR="00551751" w:rsidRPr="00443FCA">
          <w:rPr>
            <w:webHidden/>
            <w:sz w:val="16"/>
            <w:szCs w:val="16"/>
          </w:rPr>
          <w:fldChar w:fldCharType="begin"/>
        </w:r>
        <w:r w:rsidR="006C1922" w:rsidRPr="00443FCA">
          <w:rPr>
            <w:webHidden/>
            <w:sz w:val="16"/>
            <w:szCs w:val="16"/>
          </w:rPr>
          <w:instrText xml:space="preserve"> PAGEREF _Toc287983906 \h </w:instrText>
        </w:r>
        <w:r w:rsidR="00551751" w:rsidRPr="00443FCA">
          <w:rPr>
            <w:webHidden/>
            <w:sz w:val="16"/>
            <w:szCs w:val="16"/>
          </w:rPr>
        </w:r>
        <w:r w:rsidR="00551751" w:rsidRPr="00443FCA">
          <w:rPr>
            <w:webHidden/>
            <w:sz w:val="16"/>
            <w:szCs w:val="16"/>
          </w:rPr>
          <w:fldChar w:fldCharType="separate"/>
        </w:r>
        <w:r w:rsidR="00727666" w:rsidRPr="00443FCA">
          <w:rPr>
            <w:webHidden/>
            <w:sz w:val="16"/>
            <w:szCs w:val="16"/>
          </w:rPr>
          <w:t>1</w:t>
        </w:r>
        <w:r w:rsidR="00551751" w:rsidRPr="00443FCA">
          <w:rPr>
            <w:webHidden/>
            <w:sz w:val="16"/>
            <w:szCs w:val="16"/>
          </w:rPr>
          <w:fldChar w:fldCharType="end"/>
        </w:r>
      </w:hyperlink>
    </w:p>
    <w:p w:rsidR="006C1922" w:rsidRPr="00443FCA" w:rsidRDefault="00094846" w:rsidP="00330569">
      <w:pPr>
        <w:pStyle w:val="21"/>
        <w:jc w:val="both"/>
        <w:rPr>
          <w:rFonts w:asciiTheme="minorHAnsi" w:eastAsiaTheme="minorEastAsia" w:hAnsiTheme="minorHAnsi" w:cstheme="minorBidi"/>
          <w:i w:val="0"/>
          <w:sz w:val="16"/>
          <w:szCs w:val="16"/>
        </w:rPr>
      </w:pPr>
      <w:hyperlink w:anchor="_Toc287983907" w:history="1">
        <w:r w:rsidR="006C1922" w:rsidRPr="00443FCA">
          <w:rPr>
            <w:rStyle w:val="aa"/>
            <w:sz w:val="16"/>
            <w:szCs w:val="16"/>
          </w:rPr>
          <w:t>3.2. Выбор темы курсовой работы</w:t>
        </w:r>
        <w:r w:rsidR="006C1922" w:rsidRPr="00443FCA">
          <w:rPr>
            <w:webHidden/>
            <w:sz w:val="16"/>
            <w:szCs w:val="16"/>
          </w:rPr>
          <w:tab/>
        </w:r>
        <w:r w:rsidR="00551751" w:rsidRPr="00443FCA">
          <w:rPr>
            <w:webHidden/>
            <w:sz w:val="16"/>
            <w:szCs w:val="16"/>
          </w:rPr>
          <w:fldChar w:fldCharType="begin"/>
        </w:r>
        <w:r w:rsidR="006C1922" w:rsidRPr="00443FCA">
          <w:rPr>
            <w:webHidden/>
            <w:sz w:val="16"/>
            <w:szCs w:val="16"/>
          </w:rPr>
          <w:instrText xml:space="preserve"> PAGEREF _Toc287983907 \h </w:instrText>
        </w:r>
        <w:r w:rsidR="00551751" w:rsidRPr="00443FCA">
          <w:rPr>
            <w:webHidden/>
            <w:sz w:val="16"/>
            <w:szCs w:val="16"/>
          </w:rPr>
        </w:r>
        <w:r w:rsidR="00551751" w:rsidRPr="00443FCA">
          <w:rPr>
            <w:webHidden/>
            <w:sz w:val="16"/>
            <w:szCs w:val="16"/>
          </w:rPr>
          <w:fldChar w:fldCharType="separate"/>
        </w:r>
        <w:r w:rsidR="00727666" w:rsidRPr="00443FCA">
          <w:rPr>
            <w:webHidden/>
            <w:sz w:val="16"/>
            <w:szCs w:val="16"/>
          </w:rPr>
          <w:t>2</w:t>
        </w:r>
        <w:r w:rsidR="00551751" w:rsidRPr="00443FCA">
          <w:rPr>
            <w:webHidden/>
            <w:sz w:val="16"/>
            <w:szCs w:val="16"/>
          </w:rPr>
          <w:fldChar w:fldCharType="end"/>
        </w:r>
      </w:hyperlink>
    </w:p>
    <w:p w:rsidR="006C1922" w:rsidRPr="00443FCA" w:rsidRDefault="00094846" w:rsidP="00330569">
      <w:pPr>
        <w:pStyle w:val="21"/>
        <w:jc w:val="both"/>
        <w:rPr>
          <w:rFonts w:asciiTheme="minorHAnsi" w:eastAsiaTheme="minorEastAsia" w:hAnsiTheme="minorHAnsi" w:cstheme="minorBidi"/>
          <w:i w:val="0"/>
          <w:sz w:val="16"/>
          <w:szCs w:val="16"/>
        </w:rPr>
      </w:pPr>
      <w:hyperlink w:anchor="_Toc287983908" w:history="1">
        <w:r w:rsidR="006C1922" w:rsidRPr="00443FCA">
          <w:rPr>
            <w:rStyle w:val="aa"/>
            <w:sz w:val="16"/>
            <w:szCs w:val="16"/>
          </w:rPr>
          <w:t>3.3. Библиографический поиск</w:t>
        </w:r>
        <w:r w:rsidR="006C1922" w:rsidRPr="00443FCA">
          <w:rPr>
            <w:webHidden/>
            <w:sz w:val="16"/>
            <w:szCs w:val="16"/>
          </w:rPr>
          <w:tab/>
        </w:r>
        <w:r w:rsidR="00551751" w:rsidRPr="00443FCA">
          <w:rPr>
            <w:webHidden/>
            <w:sz w:val="16"/>
            <w:szCs w:val="16"/>
          </w:rPr>
          <w:fldChar w:fldCharType="begin"/>
        </w:r>
        <w:r w:rsidR="006C1922" w:rsidRPr="00443FCA">
          <w:rPr>
            <w:webHidden/>
            <w:sz w:val="16"/>
            <w:szCs w:val="16"/>
          </w:rPr>
          <w:instrText xml:space="preserve"> PAGEREF _Toc287983908 \h </w:instrText>
        </w:r>
        <w:r w:rsidR="00551751" w:rsidRPr="00443FCA">
          <w:rPr>
            <w:webHidden/>
            <w:sz w:val="16"/>
            <w:szCs w:val="16"/>
          </w:rPr>
        </w:r>
        <w:r w:rsidR="00551751" w:rsidRPr="00443FCA">
          <w:rPr>
            <w:webHidden/>
            <w:sz w:val="16"/>
            <w:szCs w:val="16"/>
          </w:rPr>
          <w:fldChar w:fldCharType="separate"/>
        </w:r>
        <w:r w:rsidR="00727666" w:rsidRPr="00443FCA">
          <w:rPr>
            <w:webHidden/>
            <w:sz w:val="16"/>
            <w:szCs w:val="16"/>
          </w:rPr>
          <w:t>2</w:t>
        </w:r>
        <w:r w:rsidR="00551751" w:rsidRPr="00443FCA">
          <w:rPr>
            <w:webHidden/>
            <w:sz w:val="16"/>
            <w:szCs w:val="16"/>
          </w:rPr>
          <w:fldChar w:fldCharType="end"/>
        </w:r>
      </w:hyperlink>
    </w:p>
    <w:p w:rsidR="006C1922" w:rsidRPr="00443FCA" w:rsidRDefault="00094846" w:rsidP="00330569">
      <w:pPr>
        <w:pStyle w:val="21"/>
        <w:jc w:val="both"/>
        <w:rPr>
          <w:rFonts w:asciiTheme="minorHAnsi" w:eastAsiaTheme="minorEastAsia" w:hAnsiTheme="minorHAnsi" w:cstheme="minorBidi"/>
          <w:i w:val="0"/>
          <w:sz w:val="16"/>
          <w:szCs w:val="16"/>
        </w:rPr>
      </w:pPr>
      <w:hyperlink w:anchor="_Toc287983909" w:history="1">
        <w:r w:rsidR="006C1922" w:rsidRPr="00443FCA">
          <w:rPr>
            <w:rStyle w:val="aa"/>
            <w:sz w:val="16"/>
            <w:szCs w:val="16"/>
          </w:rPr>
          <w:t>3.4. Изложение изученного материала</w:t>
        </w:r>
        <w:r w:rsidR="006C1922" w:rsidRPr="00443FCA">
          <w:rPr>
            <w:webHidden/>
            <w:sz w:val="16"/>
            <w:szCs w:val="16"/>
          </w:rPr>
          <w:tab/>
        </w:r>
        <w:r w:rsidR="00551751" w:rsidRPr="00443FCA">
          <w:rPr>
            <w:webHidden/>
            <w:sz w:val="16"/>
            <w:szCs w:val="16"/>
          </w:rPr>
          <w:fldChar w:fldCharType="begin"/>
        </w:r>
        <w:r w:rsidR="006C1922" w:rsidRPr="00443FCA">
          <w:rPr>
            <w:webHidden/>
            <w:sz w:val="16"/>
            <w:szCs w:val="16"/>
          </w:rPr>
          <w:instrText xml:space="preserve"> PAGEREF _Toc287983909 \h </w:instrText>
        </w:r>
        <w:r w:rsidR="00551751" w:rsidRPr="00443FCA">
          <w:rPr>
            <w:webHidden/>
            <w:sz w:val="16"/>
            <w:szCs w:val="16"/>
          </w:rPr>
        </w:r>
        <w:r w:rsidR="00551751" w:rsidRPr="00443FCA">
          <w:rPr>
            <w:webHidden/>
            <w:sz w:val="16"/>
            <w:szCs w:val="16"/>
          </w:rPr>
          <w:fldChar w:fldCharType="separate"/>
        </w:r>
        <w:r w:rsidR="00727666" w:rsidRPr="00443FCA">
          <w:rPr>
            <w:webHidden/>
            <w:sz w:val="16"/>
            <w:szCs w:val="16"/>
          </w:rPr>
          <w:t>3</w:t>
        </w:r>
        <w:r w:rsidR="00551751" w:rsidRPr="00443FCA">
          <w:rPr>
            <w:webHidden/>
            <w:sz w:val="16"/>
            <w:szCs w:val="16"/>
          </w:rPr>
          <w:fldChar w:fldCharType="end"/>
        </w:r>
      </w:hyperlink>
    </w:p>
    <w:p w:rsidR="006C1922" w:rsidRPr="00443FCA" w:rsidRDefault="00094846" w:rsidP="00330569">
      <w:pPr>
        <w:pStyle w:val="13"/>
        <w:jc w:val="both"/>
        <w:rPr>
          <w:rFonts w:asciiTheme="minorHAnsi" w:eastAsiaTheme="minorEastAsia" w:hAnsiTheme="minorHAnsi" w:cstheme="minorBidi"/>
          <w:i w:val="0"/>
          <w:sz w:val="16"/>
          <w:szCs w:val="16"/>
        </w:rPr>
      </w:pPr>
      <w:hyperlink w:anchor="_Toc287983910" w:history="1">
        <w:r w:rsidR="006C1922" w:rsidRPr="00443FCA">
          <w:rPr>
            <w:rStyle w:val="aa"/>
            <w:iCs/>
            <w:sz w:val="16"/>
            <w:szCs w:val="16"/>
          </w:rPr>
          <w:t>4. СОДЕРЖАНИЕ И ОФОРМЛЕНИЕ КУРСОВОЙ РАБОТЫ</w:t>
        </w:r>
        <w:r w:rsidR="006C1922" w:rsidRPr="00443FCA">
          <w:rPr>
            <w:webHidden/>
            <w:sz w:val="16"/>
            <w:szCs w:val="16"/>
          </w:rPr>
          <w:tab/>
        </w:r>
        <w:r w:rsidR="00551751" w:rsidRPr="00443FCA">
          <w:rPr>
            <w:webHidden/>
            <w:sz w:val="16"/>
            <w:szCs w:val="16"/>
          </w:rPr>
          <w:fldChar w:fldCharType="begin"/>
        </w:r>
        <w:r w:rsidR="006C1922" w:rsidRPr="00443FCA">
          <w:rPr>
            <w:webHidden/>
            <w:sz w:val="16"/>
            <w:szCs w:val="16"/>
          </w:rPr>
          <w:instrText xml:space="preserve"> PAGEREF _Toc287983910 \h </w:instrText>
        </w:r>
        <w:r w:rsidR="00551751" w:rsidRPr="00443FCA">
          <w:rPr>
            <w:webHidden/>
            <w:sz w:val="16"/>
            <w:szCs w:val="16"/>
          </w:rPr>
        </w:r>
        <w:r w:rsidR="00551751" w:rsidRPr="00443FCA">
          <w:rPr>
            <w:webHidden/>
            <w:sz w:val="16"/>
            <w:szCs w:val="16"/>
          </w:rPr>
          <w:fldChar w:fldCharType="separate"/>
        </w:r>
        <w:r w:rsidR="00727666" w:rsidRPr="00443FCA">
          <w:rPr>
            <w:webHidden/>
            <w:sz w:val="16"/>
            <w:szCs w:val="16"/>
          </w:rPr>
          <w:t>3</w:t>
        </w:r>
        <w:r w:rsidR="00551751" w:rsidRPr="00443FCA">
          <w:rPr>
            <w:webHidden/>
            <w:sz w:val="16"/>
            <w:szCs w:val="16"/>
          </w:rPr>
          <w:fldChar w:fldCharType="end"/>
        </w:r>
      </w:hyperlink>
    </w:p>
    <w:p w:rsidR="006C1922" w:rsidRPr="00443FCA" w:rsidRDefault="00094846" w:rsidP="00330569">
      <w:pPr>
        <w:pStyle w:val="21"/>
        <w:jc w:val="both"/>
        <w:rPr>
          <w:rFonts w:asciiTheme="minorHAnsi" w:eastAsiaTheme="minorEastAsia" w:hAnsiTheme="minorHAnsi" w:cstheme="minorBidi"/>
          <w:i w:val="0"/>
          <w:sz w:val="16"/>
          <w:szCs w:val="16"/>
        </w:rPr>
      </w:pPr>
      <w:hyperlink w:anchor="_Toc287983911" w:history="1">
        <w:r w:rsidR="006C1922" w:rsidRPr="00443FCA">
          <w:rPr>
            <w:rStyle w:val="aa"/>
            <w:sz w:val="16"/>
            <w:szCs w:val="16"/>
          </w:rPr>
          <w:t>4.1. Введение</w:t>
        </w:r>
        <w:r w:rsidR="006C1922" w:rsidRPr="00443FCA">
          <w:rPr>
            <w:webHidden/>
            <w:sz w:val="16"/>
            <w:szCs w:val="16"/>
          </w:rPr>
          <w:tab/>
        </w:r>
        <w:r w:rsidR="00551751" w:rsidRPr="00443FCA">
          <w:rPr>
            <w:webHidden/>
            <w:sz w:val="16"/>
            <w:szCs w:val="16"/>
          </w:rPr>
          <w:fldChar w:fldCharType="begin"/>
        </w:r>
        <w:r w:rsidR="006C1922" w:rsidRPr="00443FCA">
          <w:rPr>
            <w:webHidden/>
            <w:sz w:val="16"/>
            <w:szCs w:val="16"/>
          </w:rPr>
          <w:instrText xml:space="preserve"> PAGEREF _Toc287983911 \h </w:instrText>
        </w:r>
        <w:r w:rsidR="00551751" w:rsidRPr="00443FCA">
          <w:rPr>
            <w:webHidden/>
            <w:sz w:val="16"/>
            <w:szCs w:val="16"/>
          </w:rPr>
        </w:r>
        <w:r w:rsidR="00551751" w:rsidRPr="00443FCA">
          <w:rPr>
            <w:webHidden/>
            <w:sz w:val="16"/>
            <w:szCs w:val="16"/>
          </w:rPr>
          <w:fldChar w:fldCharType="separate"/>
        </w:r>
        <w:r w:rsidR="00727666" w:rsidRPr="00443FCA">
          <w:rPr>
            <w:webHidden/>
            <w:sz w:val="16"/>
            <w:szCs w:val="16"/>
          </w:rPr>
          <w:t>3</w:t>
        </w:r>
        <w:r w:rsidR="00551751" w:rsidRPr="00443FCA">
          <w:rPr>
            <w:webHidden/>
            <w:sz w:val="16"/>
            <w:szCs w:val="16"/>
          </w:rPr>
          <w:fldChar w:fldCharType="end"/>
        </w:r>
      </w:hyperlink>
    </w:p>
    <w:p w:rsidR="006C1922" w:rsidRPr="00443FCA" w:rsidRDefault="00094846" w:rsidP="00330569">
      <w:pPr>
        <w:pStyle w:val="21"/>
        <w:jc w:val="both"/>
        <w:rPr>
          <w:rFonts w:asciiTheme="minorHAnsi" w:eastAsiaTheme="minorEastAsia" w:hAnsiTheme="minorHAnsi" w:cstheme="minorBidi"/>
          <w:i w:val="0"/>
          <w:sz w:val="16"/>
          <w:szCs w:val="16"/>
        </w:rPr>
      </w:pPr>
      <w:hyperlink w:anchor="_Toc287983912" w:history="1">
        <w:r w:rsidR="006C1922" w:rsidRPr="00443FCA">
          <w:rPr>
            <w:rStyle w:val="aa"/>
            <w:sz w:val="16"/>
            <w:szCs w:val="16"/>
          </w:rPr>
          <w:t>4.2. Теоретическая часть</w:t>
        </w:r>
        <w:r w:rsidR="006C1922" w:rsidRPr="00443FCA">
          <w:rPr>
            <w:webHidden/>
            <w:sz w:val="16"/>
            <w:szCs w:val="16"/>
          </w:rPr>
          <w:tab/>
        </w:r>
        <w:r w:rsidR="00551751" w:rsidRPr="00443FCA">
          <w:rPr>
            <w:webHidden/>
            <w:sz w:val="16"/>
            <w:szCs w:val="16"/>
          </w:rPr>
          <w:fldChar w:fldCharType="begin"/>
        </w:r>
        <w:r w:rsidR="006C1922" w:rsidRPr="00443FCA">
          <w:rPr>
            <w:webHidden/>
            <w:sz w:val="16"/>
            <w:szCs w:val="16"/>
          </w:rPr>
          <w:instrText xml:space="preserve"> PAGEREF _Toc287983912 \h </w:instrText>
        </w:r>
        <w:r w:rsidR="00551751" w:rsidRPr="00443FCA">
          <w:rPr>
            <w:webHidden/>
            <w:sz w:val="16"/>
            <w:szCs w:val="16"/>
          </w:rPr>
        </w:r>
        <w:r w:rsidR="00551751" w:rsidRPr="00443FCA">
          <w:rPr>
            <w:webHidden/>
            <w:sz w:val="16"/>
            <w:szCs w:val="16"/>
          </w:rPr>
          <w:fldChar w:fldCharType="separate"/>
        </w:r>
        <w:r w:rsidR="00727666" w:rsidRPr="00443FCA">
          <w:rPr>
            <w:webHidden/>
            <w:sz w:val="16"/>
            <w:szCs w:val="16"/>
          </w:rPr>
          <w:t>3</w:t>
        </w:r>
        <w:r w:rsidR="00551751" w:rsidRPr="00443FCA">
          <w:rPr>
            <w:webHidden/>
            <w:sz w:val="16"/>
            <w:szCs w:val="16"/>
          </w:rPr>
          <w:fldChar w:fldCharType="end"/>
        </w:r>
      </w:hyperlink>
    </w:p>
    <w:p w:rsidR="006C1922" w:rsidRPr="00443FCA" w:rsidRDefault="00094846" w:rsidP="00330569">
      <w:pPr>
        <w:pStyle w:val="21"/>
        <w:jc w:val="both"/>
        <w:rPr>
          <w:rFonts w:asciiTheme="minorHAnsi" w:eastAsiaTheme="minorEastAsia" w:hAnsiTheme="minorHAnsi" w:cstheme="minorBidi"/>
          <w:i w:val="0"/>
          <w:sz w:val="16"/>
          <w:szCs w:val="16"/>
        </w:rPr>
      </w:pPr>
      <w:hyperlink w:anchor="_Toc287983913" w:history="1">
        <w:r w:rsidR="006C1922" w:rsidRPr="00443FCA">
          <w:rPr>
            <w:rStyle w:val="aa"/>
            <w:sz w:val="16"/>
            <w:szCs w:val="16"/>
          </w:rPr>
          <w:t>4.3. Экспериментальная (практическая) часть</w:t>
        </w:r>
        <w:r w:rsidR="006C1922" w:rsidRPr="00443FCA">
          <w:rPr>
            <w:webHidden/>
            <w:sz w:val="16"/>
            <w:szCs w:val="16"/>
          </w:rPr>
          <w:tab/>
        </w:r>
        <w:r w:rsidR="00551751" w:rsidRPr="00443FCA">
          <w:rPr>
            <w:webHidden/>
            <w:sz w:val="16"/>
            <w:szCs w:val="16"/>
          </w:rPr>
          <w:fldChar w:fldCharType="begin"/>
        </w:r>
        <w:r w:rsidR="006C1922" w:rsidRPr="00443FCA">
          <w:rPr>
            <w:webHidden/>
            <w:sz w:val="16"/>
            <w:szCs w:val="16"/>
          </w:rPr>
          <w:instrText xml:space="preserve"> PAGEREF _Toc287983913 \h </w:instrText>
        </w:r>
        <w:r w:rsidR="00551751" w:rsidRPr="00443FCA">
          <w:rPr>
            <w:webHidden/>
            <w:sz w:val="16"/>
            <w:szCs w:val="16"/>
          </w:rPr>
        </w:r>
        <w:r w:rsidR="00551751" w:rsidRPr="00443FCA">
          <w:rPr>
            <w:webHidden/>
            <w:sz w:val="16"/>
            <w:szCs w:val="16"/>
          </w:rPr>
          <w:fldChar w:fldCharType="separate"/>
        </w:r>
        <w:r w:rsidR="00727666" w:rsidRPr="00443FCA">
          <w:rPr>
            <w:webHidden/>
            <w:sz w:val="16"/>
            <w:szCs w:val="16"/>
          </w:rPr>
          <w:t>3</w:t>
        </w:r>
        <w:r w:rsidR="00551751" w:rsidRPr="00443FCA">
          <w:rPr>
            <w:webHidden/>
            <w:sz w:val="16"/>
            <w:szCs w:val="16"/>
          </w:rPr>
          <w:fldChar w:fldCharType="end"/>
        </w:r>
      </w:hyperlink>
    </w:p>
    <w:p w:rsidR="006C1922" w:rsidRPr="00443FCA" w:rsidRDefault="00094846" w:rsidP="00330569">
      <w:pPr>
        <w:pStyle w:val="21"/>
        <w:jc w:val="both"/>
        <w:rPr>
          <w:rFonts w:asciiTheme="minorHAnsi" w:eastAsiaTheme="minorEastAsia" w:hAnsiTheme="minorHAnsi" w:cstheme="minorBidi"/>
          <w:i w:val="0"/>
          <w:sz w:val="16"/>
          <w:szCs w:val="16"/>
        </w:rPr>
      </w:pPr>
      <w:hyperlink w:anchor="_Toc287983914" w:history="1">
        <w:r w:rsidR="006C1922" w:rsidRPr="00443FCA">
          <w:rPr>
            <w:rStyle w:val="aa"/>
            <w:sz w:val="16"/>
            <w:szCs w:val="16"/>
          </w:rPr>
          <w:t>4.4. Содержание пояснительной записки.</w:t>
        </w:r>
        <w:r w:rsidR="006C1922" w:rsidRPr="00443FCA">
          <w:rPr>
            <w:webHidden/>
            <w:sz w:val="16"/>
            <w:szCs w:val="16"/>
          </w:rPr>
          <w:tab/>
        </w:r>
        <w:r w:rsidR="00551751" w:rsidRPr="00443FCA">
          <w:rPr>
            <w:webHidden/>
            <w:sz w:val="16"/>
            <w:szCs w:val="16"/>
          </w:rPr>
          <w:fldChar w:fldCharType="begin"/>
        </w:r>
        <w:r w:rsidR="006C1922" w:rsidRPr="00443FCA">
          <w:rPr>
            <w:webHidden/>
            <w:sz w:val="16"/>
            <w:szCs w:val="16"/>
          </w:rPr>
          <w:instrText xml:space="preserve"> PAGEREF _Toc287983914 \h </w:instrText>
        </w:r>
        <w:r w:rsidR="00551751" w:rsidRPr="00443FCA">
          <w:rPr>
            <w:webHidden/>
            <w:sz w:val="16"/>
            <w:szCs w:val="16"/>
          </w:rPr>
        </w:r>
        <w:r w:rsidR="00551751" w:rsidRPr="00443FCA">
          <w:rPr>
            <w:webHidden/>
            <w:sz w:val="16"/>
            <w:szCs w:val="16"/>
          </w:rPr>
          <w:fldChar w:fldCharType="separate"/>
        </w:r>
        <w:r w:rsidR="00727666" w:rsidRPr="00443FCA">
          <w:rPr>
            <w:webHidden/>
            <w:sz w:val="16"/>
            <w:szCs w:val="16"/>
          </w:rPr>
          <w:t>3</w:t>
        </w:r>
        <w:r w:rsidR="00551751" w:rsidRPr="00443FCA">
          <w:rPr>
            <w:webHidden/>
            <w:sz w:val="16"/>
            <w:szCs w:val="16"/>
          </w:rPr>
          <w:fldChar w:fldCharType="end"/>
        </w:r>
      </w:hyperlink>
    </w:p>
    <w:p w:rsidR="006C1922" w:rsidRPr="00443FCA" w:rsidRDefault="00094846" w:rsidP="00330569">
      <w:pPr>
        <w:pStyle w:val="21"/>
        <w:jc w:val="both"/>
        <w:rPr>
          <w:rFonts w:asciiTheme="minorHAnsi" w:eastAsiaTheme="minorEastAsia" w:hAnsiTheme="minorHAnsi" w:cstheme="minorBidi"/>
          <w:i w:val="0"/>
          <w:sz w:val="16"/>
          <w:szCs w:val="16"/>
        </w:rPr>
      </w:pPr>
      <w:hyperlink w:anchor="_Toc287983915" w:history="1">
        <w:r w:rsidR="006C1922" w:rsidRPr="00443FCA">
          <w:rPr>
            <w:rStyle w:val="aa"/>
            <w:sz w:val="16"/>
            <w:szCs w:val="16"/>
          </w:rPr>
          <w:t>4.5. Заключение</w:t>
        </w:r>
        <w:r w:rsidR="006C1922" w:rsidRPr="00443FCA">
          <w:rPr>
            <w:webHidden/>
            <w:sz w:val="16"/>
            <w:szCs w:val="16"/>
          </w:rPr>
          <w:tab/>
        </w:r>
        <w:r w:rsidR="00551751" w:rsidRPr="00443FCA">
          <w:rPr>
            <w:webHidden/>
            <w:sz w:val="16"/>
            <w:szCs w:val="16"/>
          </w:rPr>
          <w:fldChar w:fldCharType="begin"/>
        </w:r>
        <w:r w:rsidR="006C1922" w:rsidRPr="00443FCA">
          <w:rPr>
            <w:webHidden/>
            <w:sz w:val="16"/>
            <w:szCs w:val="16"/>
          </w:rPr>
          <w:instrText xml:space="preserve"> PAGEREF _Toc287983915 \h </w:instrText>
        </w:r>
        <w:r w:rsidR="00551751" w:rsidRPr="00443FCA">
          <w:rPr>
            <w:webHidden/>
            <w:sz w:val="16"/>
            <w:szCs w:val="16"/>
          </w:rPr>
        </w:r>
        <w:r w:rsidR="00551751" w:rsidRPr="00443FCA">
          <w:rPr>
            <w:webHidden/>
            <w:sz w:val="16"/>
            <w:szCs w:val="16"/>
          </w:rPr>
          <w:fldChar w:fldCharType="separate"/>
        </w:r>
        <w:r w:rsidR="00727666" w:rsidRPr="00443FCA">
          <w:rPr>
            <w:webHidden/>
            <w:sz w:val="16"/>
            <w:szCs w:val="16"/>
          </w:rPr>
          <w:t>4</w:t>
        </w:r>
        <w:r w:rsidR="00551751" w:rsidRPr="00443FCA">
          <w:rPr>
            <w:webHidden/>
            <w:sz w:val="16"/>
            <w:szCs w:val="16"/>
          </w:rPr>
          <w:fldChar w:fldCharType="end"/>
        </w:r>
      </w:hyperlink>
    </w:p>
    <w:p w:rsidR="006C1922" w:rsidRPr="00443FCA" w:rsidRDefault="00094846" w:rsidP="00330569">
      <w:pPr>
        <w:pStyle w:val="21"/>
        <w:jc w:val="both"/>
        <w:rPr>
          <w:rFonts w:asciiTheme="minorHAnsi" w:eastAsiaTheme="minorEastAsia" w:hAnsiTheme="minorHAnsi" w:cstheme="minorBidi"/>
          <w:i w:val="0"/>
          <w:sz w:val="16"/>
          <w:szCs w:val="16"/>
        </w:rPr>
      </w:pPr>
      <w:hyperlink w:anchor="_Toc287983916" w:history="1">
        <w:r w:rsidR="006C1922" w:rsidRPr="00443FCA">
          <w:rPr>
            <w:rStyle w:val="aa"/>
            <w:sz w:val="16"/>
            <w:szCs w:val="16"/>
          </w:rPr>
          <w:t>4.6. Библиографический список</w:t>
        </w:r>
        <w:r w:rsidR="006C1922" w:rsidRPr="00443FCA">
          <w:rPr>
            <w:webHidden/>
            <w:sz w:val="16"/>
            <w:szCs w:val="16"/>
          </w:rPr>
          <w:tab/>
        </w:r>
        <w:r w:rsidR="00551751" w:rsidRPr="00443FCA">
          <w:rPr>
            <w:webHidden/>
            <w:sz w:val="16"/>
            <w:szCs w:val="16"/>
          </w:rPr>
          <w:fldChar w:fldCharType="begin"/>
        </w:r>
        <w:r w:rsidR="006C1922" w:rsidRPr="00443FCA">
          <w:rPr>
            <w:webHidden/>
            <w:sz w:val="16"/>
            <w:szCs w:val="16"/>
          </w:rPr>
          <w:instrText xml:space="preserve"> PAGEREF _Toc287983916 \h </w:instrText>
        </w:r>
        <w:r w:rsidR="00551751" w:rsidRPr="00443FCA">
          <w:rPr>
            <w:webHidden/>
            <w:sz w:val="16"/>
            <w:szCs w:val="16"/>
          </w:rPr>
        </w:r>
        <w:r w:rsidR="00551751" w:rsidRPr="00443FCA">
          <w:rPr>
            <w:webHidden/>
            <w:sz w:val="16"/>
            <w:szCs w:val="16"/>
          </w:rPr>
          <w:fldChar w:fldCharType="separate"/>
        </w:r>
        <w:r w:rsidR="00727666" w:rsidRPr="00443FCA">
          <w:rPr>
            <w:webHidden/>
            <w:sz w:val="16"/>
            <w:szCs w:val="16"/>
          </w:rPr>
          <w:t>4</w:t>
        </w:r>
        <w:r w:rsidR="00551751" w:rsidRPr="00443FCA">
          <w:rPr>
            <w:webHidden/>
            <w:sz w:val="16"/>
            <w:szCs w:val="16"/>
          </w:rPr>
          <w:fldChar w:fldCharType="end"/>
        </w:r>
      </w:hyperlink>
    </w:p>
    <w:p w:rsidR="006C1922" w:rsidRPr="00443FCA" w:rsidRDefault="00094846" w:rsidP="00330569">
      <w:pPr>
        <w:pStyle w:val="21"/>
        <w:jc w:val="both"/>
        <w:rPr>
          <w:rFonts w:asciiTheme="minorHAnsi" w:eastAsiaTheme="minorEastAsia" w:hAnsiTheme="minorHAnsi" w:cstheme="minorBidi"/>
          <w:i w:val="0"/>
          <w:sz w:val="16"/>
          <w:szCs w:val="16"/>
        </w:rPr>
      </w:pPr>
      <w:hyperlink w:anchor="_Toc287983917" w:history="1">
        <w:r w:rsidR="006C1922" w:rsidRPr="00443FCA">
          <w:rPr>
            <w:rStyle w:val="aa"/>
            <w:sz w:val="16"/>
            <w:szCs w:val="16"/>
          </w:rPr>
          <w:t>4.7. Приложения</w:t>
        </w:r>
        <w:r w:rsidR="006C1922" w:rsidRPr="00443FCA">
          <w:rPr>
            <w:webHidden/>
            <w:sz w:val="16"/>
            <w:szCs w:val="16"/>
          </w:rPr>
          <w:tab/>
        </w:r>
        <w:r w:rsidR="00551751" w:rsidRPr="00443FCA">
          <w:rPr>
            <w:webHidden/>
            <w:sz w:val="16"/>
            <w:szCs w:val="16"/>
          </w:rPr>
          <w:fldChar w:fldCharType="begin"/>
        </w:r>
        <w:r w:rsidR="006C1922" w:rsidRPr="00443FCA">
          <w:rPr>
            <w:webHidden/>
            <w:sz w:val="16"/>
            <w:szCs w:val="16"/>
          </w:rPr>
          <w:instrText xml:space="preserve"> PAGEREF _Toc287983917 \h </w:instrText>
        </w:r>
        <w:r w:rsidR="00551751" w:rsidRPr="00443FCA">
          <w:rPr>
            <w:webHidden/>
            <w:sz w:val="16"/>
            <w:szCs w:val="16"/>
          </w:rPr>
        </w:r>
        <w:r w:rsidR="00551751" w:rsidRPr="00443FCA">
          <w:rPr>
            <w:webHidden/>
            <w:sz w:val="16"/>
            <w:szCs w:val="16"/>
          </w:rPr>
          <w:fldChar w:fldCharType="separate"/>
        </w:r>
        <w:r w:rsidR="00727666" w:rsidRPr="00443FCA">
          <w:rPr>
            <w:webHidden/>
            <w:sz w:val="16"/>
            <w:szCs w:val="16"/>
          </w:rPr>
          <w:t>4</w:t>
        </w:r>
        <w:r w:rsidR="00551751" w:rsidRPr="00443FCA">
          <w:rPr>
            <w:webHidden/>
            <w:sz w:val="16"/>
            <w:szCs w:val="16"/>
          </w:rPr>
          <w:fldChar w:fldCharType="end"/>
        </w:r>
      </w:hyperlink>
    </w:p>
    <w:p w:rsidR="006C1922" w:rsidRPr="00443FCA" w:rsidRDefault="00094846" w:rsidP="00330569">
      <w:pPr>
        <w:pStyle w:val="21"/>
        <w:jc w:val="both"/>
        <w:rPr>
          <w:rFonts w:asciiTheme="minorHAnsi" w:eastAsiaTheme="minorEastAsia" w:hAnsiTheme="minorHAnsi" w:cstheme="minorBidi"/>
          <w:i w:val="0"/>
          <w:sz w:val="16"/>
          <w:szCs w:val="16"/>
        </w:rPr>
      </w:pPr>
      <w:hyperlink w:anchor="_Toc287983918" w:history="1">
        <w:r w:rsidR="006C1922" w:rsidRPr="00443FCA">
          <w:rPr>
            <w:rStyle w:val="aa"/>
            <w:sz w:val="16"/>
            <w:szCs w:val="16"/>
          </w:rPr>
          <w:t>4.8. Оформление курсовой работы</w:t>
        </w:r>
        <w:r w:rsidR="006C1922" w:rsidRPr="00443FCA">
          <w:rPr>
            <w:webHidden/>
            <w:sz w:val="16"/>
            <w:szCs w:val="16"/>
          </w:rPr>
          <w:tab/>
        </w:r>
        <w:r w:rsidR="00551751" w:rsidRPr="00443FCA">
          <w:rPr>
            <w:webHidden/>
            <w:sz w:val="16"/>
            <w:szCs w:val="16"/>
          </w:rPr>
          <w:fldChar w:fldCharType="begin"/>
        </w:r>
        <w:r w:rsidR="006C1922" w:rsidRPr="00443FCA">
          <w:rPr>
            <w:webHidden/>
            <w:sz w:val="16"/>
            <w:szCs w:val="16"/>
          </w:rPr>
          <w:instrText xml:space="preserve"> PAGEREF _Toc287983918 \h </w:instrText>
        </w:r>
        <w:r w:rsidR="00551751" w:rsidRPr="00443FCA">
          <w:rPr>
            <w:webHidden/>
            <w:sz w:val="16"/>
            <w:szCs w:val="16"/>
          </w:rPr>
        </w:r>
        <w:r w:rsidR="00551751" w:rsidRPr="00443FCA">
          <w:rPr>
            <w:webHidden/>
            <w:sz w:val="16"/>
            <w:szCs w:val="16"/>
          </w:rPr>
          <w:fldChar w:fldCharType="separate"/>
        </w:r>
        <w:r w:rsidR="00727666" w:rsidRPr="00443FCA">
          <w:rPr>
            <w:webHidden/>
            <w:sz w:val="16"/>
            <w:szCs w:val="16"/>
          </w:rPr>
          <w:t>4</w:t>
        </w:r>
        <w:r w:rsidR="00551751" w:rsidRPr="00443FCA">
          <w:rPr>
            <w:webHidden/>
            <w:sz w:val="16"/>
            <w:szCs w:val="16"/>
          </w:rPr>
          <w:fldChar w:fldCharType="end"/>
        </w:r>
      </w:hyperlink>
    </w:p>
    <w:p w:rsidR="006C1922" w:rsidRPr="00443FCA" w:rsidRDefault="00094846" w:rsidP="00330569">
      <w:pPr>
        <w:pStyle w:val="13"/>
        <w:jc w:val="both"/>
        <w:rPr>
          <w:rFonts w:asciiTheme="minorHAnsi" w:eastAsiaTheme="minorEastAsia" w:hAnsiTheme="minorHAnsi" w:cstheme="minorBidi"/>
          <w:i w:val="0"/>
          <w:sz w:val="16"/>
          <w:szCs w:val="16"/>
        </w:rPr>
      </w:pPr>
      <w:hyperlink w:anchor="_Toc287983919" w:history="1">
        <w:r w:rsidR="006C1922" w:rsidRPr="00443FCA">
          <w:rPr>
            <w:rStyle w:val="aa"/>
            <w:iCs/>
            <w:sz w:val="16"/>
            <w:szCs w:val="16"/>
          </w:rPr>
          <w:t>5. СИСТЕМА ОЦЕНКИ КУРСОВОЙ РАБОТЫ</w:t>
        </w:r>
        <w:r w:rsidR="006C1922" w:rsidRPr="00443FCA">
          <w:rPr>
            <w:webHidden/>
            <w:sz w:val="16"/>
            <w:szCs w:val="16"/>
          </w:rPr>
          <w:tab/>
        </w:r>
        <w:r w:rsidR="00551751" w:rsidRPr="00443FCA">
          <w:rPr>
            <w:webHidden/>
            <w:sz w:val="16"/>
            <w:szCs w:val="16"/>
          </w:rPr>
          <w:fldChar w:fldCharType="begin"/>
        </w:r>
        <w:r w:rsidR="006C1922" w:rsidRPr="00443FCA">
          <w:rPr>
            <w:webHidden/>
            <w:sz w:val="16"/>
            <w:szCs w:val="16"/>
          </w:rPr>
          <w:instrText xml:space="preserve"> PAGEREF _Toc287983919 \h </w:instrText>
        </w:r>
        <w:r w:rsidR="00551751" w:rsidRPr="00443FCA">
          <w:rPr>
            <w:webHidden/>
            <w:sz w:val="16"/>
            <w:szCs w:val="16"/>
          </w:rPr>
        </w:r>
        <w:r w:rsidR="00551751" w:rsidRPr="00443FCA">
          <w:rPr>
            <w:webHidden/>
            <w:sz w:val="16"/>
            <w:szCs w:val="16"/>
          </w:rPr>
          <w:fldChar w:fldCharType="separate"/>
        </w:r>
        <w:r w:rsidR="00727666" w:rsidRPr="00443FCA">
          <w:rPr>
            <w:webHidden/>
            <w:sz w:val="16"/>
            <w:szCs w:val="16"/>
          </w:rPr>
          <w:t>4</w:t>
        </w:r>
        <w:r w:rsidR="00551751" w:rsidRPr="00443FCA">
          <w:rPr>
            <w:webHidden/>
            <w:sz w:val="16"/>
            <w:szCs w:val="16"/>
          </w:rPr>
          <w:fldChar w:fldCharType="end"/>
        </w:r>
      </w:hyperlink>
    </w:p>
    <w:p w:rsidR="006C1922" w:rsidRPr="00443FCA" w:rsidRDefault="00094846" w:rsidP="00330569">
      <w:pPr>
        <w:pStyle w:val="13"/>
        <w:jc w:val="both"/>
        <w:rPr>
          <w:rFonts w:asciiTheme="minorHAnsi" w:eastAsiaTheme="minorEastAsia" w:hAnsiTheme="minorHAnsi" w:cstheme="minorBidi"/>
          <w:i w:val="0"/>
          <w:sz w:val="16"/>
          <w:szCs w:val="16"/>
        </w:rPr>
      </w:pPr>
      <w:hyperlink w:anchor="_Toc287983920" w:history="1">
        <w:r w:rsidR="006C1922" w:rsidRPr="00443FCA">
          <w:rPr>
            <w:rStyle w:val="aa"/>
            <w:caps/>
            <w:sz w:val="16"/>
            <w:szCs w:val="16"/>
          </w:rPr>
          <w:t>6. Задание на курсовую работу.</w:t>
        </w:r>
        <w:r w:rsidR="006C1922" w:rsidRPr="00443FCA">
          <w:rPr>
            <w:webHidden/>
            <w:sz w:val="16"/>
            <w:szCs w:val="16"/>
          </w:rPr>
          <w:tab/>
        </w:r>
        <w:r w:rsidR="00551751" w:rsidRPr="00443FCA">
          <w:rPr>
            <w:webHidden/>
            <w:sz w:val="16"/>
            <w:szCs w:val="16"/>
          </w:rPr>
          <w:fldChar w:fldCharType="begin"/>
        </w:r>
        <w:r w:rsidR="006C1922" w:rsidRPr="00443FCA">
          <w:rPr>
            <w:webHidden/>
            <w:sz w:val="16"/>
            <w:szCs w:val="16"/>
          </w:rPr>
          <w:instrText xml:space="preserve"> PAGEREF _Toc287983920 \h </w:instrText>
        </w:r>
        <w:r w:rsidR="00551751" w:rsidRPr="00443FCA">
          <w:rPr>
            <w:webHidden/>
            <w:sz w:val="16"/>
            <w:szCs w:val="16"/>
          </w:rPr>
        </w:r>
        <w:r w:rsidR="00551751" w:rsidRPr="00443FCA">
          <w:rPr>
            <w:webHidden/>
            <w:sz w:val="16"/>
            <w:szCs w:val="16"/>
          </w:rPr>
          <w:fldChar w:fldCharType="separate"/>
        </w:r>
        <w:r w:rsidR="00727666" w:rsidRPr="00443FCA">
          <w:rPr>
            <w:webHidden/>
            <w:sz w:val="16"/>
            <w:szCs w:val="16"/>
          </w:rPr>
          <w:t>5</w:t>
        </w:r>
        <w:r w:rsidR="00551751" w:rsidRPr="00443FCA">
          <w:rPr>
            <w:webHidden/>
            <w:sz w:val="16"/>
            <w:szCs w:val="16"/>
          </w:rPr>
          <w:fldChar w:fldCharType="end"/>
        </w:r>
      </w:hyperlink>
    </w:p>
    <w:p w:rsidR="006C1922" w:rsidRPr="00443FCA" w:rsidRDefault="00094846" w:rsidP="00330569">
      <w:pPr>
        <w:pStyle w:val="13"/>
        <w:jc w:val="both"/>
        <w:rPr>
          <w:rFonts w:asciiTheme="minorHAnsi" w:eastAsiaTheme="minorEastAsia" w:hAnsiTheme="minorHAnsi" w:cstheme="minorBidi"/>
          <w:i w:val="0"/>
          <w:sz w:val="16"/>
          <w:szCs w:val="16"/>
        </w:rPr>
      </w:pPr>
      <w:hyperlink w:anchor="_Toc287983921" w:history="1">
        <w:r w:rsidR="006C1922" w:rsidRPr="00443FCA">
          <w:rPr>
            <w:rStyle w:val="aa"/>
            <w:sz w:val="16"/>
            <w:szCs w:val="16"/>
          </w:rPr>
          <w:t>6.1. Аппаратное проектирование ЛВС.</w:t>
        </w:r>
        <w:r w:rsidR="006C1922" w:rsidRPr="00443FCA">
          <w:rPr>
            <w:webHidden/>
            <w:sz w:val="16"/>
            <w:szCs w:val="16"/>
          </w:rPr>
          <w:tab/>
        </w:r>
        <w:r w:rsidR="00551751" w:rsidRPr="00443FCA">
          <w:rPr>
            <w:webHidden/>
            <w:sz w:val="16"/>
            <w:szCs w:val="16"/>
          </w:rPr>
          <w:fldChar w:fldCharType="begin"/>
        </w:r>
        <w:r w:rsidR="006C1922" w:rsidRPr="00443FCA">
          <w:rPr>
            <w:webHidden/>
            <w:sz w:val="16"/>
            <w:szCs w:val="16"/>
          </w:rPr>
          <w:instrText xml:space="preserve"> PAGEREF _Toc287983921 \h </w:instrText>
        </w:r>
        <w:r w:rsidR="00551751" w:rsidRPr="00443FCA">
          <w:rPr>
            <w:webHidden/>
            <w:sz w:val="16"/>
            <w:szCs w:val="16"/>
          </w:rPr>
        </w:r>
        <w:r w:rsidR="00551751" w:rsidRPr="00443FCA">
          <w:rPr>
            <w:webHidden/>
            <w:sz w:val="16"/>
            <w:szCs w:val="16"/>
          </w:rPr>
          <w:fldChar w:fldCharType="separate"/>
        </w:r>
        <w:r w:rsidR="00727666" w:rsidRPr="00443FCA">
          <w:rPr>
            <w:webHidden/>
            <w:sz w:val="16"/>
            <w:szCs w:val="16"/>
          </w:rPr>
          <w:t>5</w:t>
        </w:r>
        <w:r w:rsidR="00551751" w:rsidRPr="00443FCA">
          <w:rPr>
            <w:webHidden/>
            <w:sz w:val="16"/>
            <w:szCs w:val="16"/>
          </w:rPr>
          <w:fldChar w:fldCharType="end"/>
        </w:r>
      </w:hyperlink>
    </w:p>
    <w:p w:rsidR="006C1922" w:rsidRPr="00443FCA" w:rsidRDefault="00094846" w:rsidP="00330569">
      <w:pPr>
        <w:pStyle w:val="21"/>
        <w:jc w:val="both"/>
        <w:rPr>
          <w:rFonts w:asciiTheme="minorHAnsi" w:eastAsiaTheme="minorEastAsia" w:hAnsiTheme="minorHAnsi" w:cstheme="minorBidi"/>
          <w:i w:val="0"/>
          <w:sz w:val="16"/>
          <w:szCs w:val="16"/>
        </w:rPr>
      </w:pPr>
      <w:hyperlink w:anchor="_Toc287983922" w:history="1">
        <w:r w:rsidR="006C1922" w:rsidRPr="00443FCA">
          <w:rPr>
            <w:rStyle w:val="aa"/>
            <w:sz w:val="16"/>
            <w:szCs w:val="16"/>
          </w:rPr>
          <w:t>6.2. Программное проектирование ЛВС</w:t>
        </w:r>
        <w:r w:rsidR="006C1922" w:rsidRPr="00443FCA">
          <w:rPr>
            <w:webHidden/>
            <w:sz w:val="16"/>
            <w:szCs w:val="16"/>
          </w:rPr>
          <w:tab/>
        </w:r>
        <w:r w:rsidR="00551751" w:rsidRPr="00443FCA">
          <w:rPr>
            <w:webHidden/>
            <w:sz w:val="16"/>
            <w:szCs w:val="16"/>
          </w:rPr>
          <w:fldChar w:fldCharType="begin"/>
        </w:r>
        <w:r w:rsidR="006C1922" w:rsidRPr="00443FCA">
          <w:rPr>
            <w:webHidden/>
            <w:sz w:val="16"/>
            <w:szCs w:val="16"/>
          </w:rPr>
          <w:instrText xml:space="preserve"> PAGEREF _Toc287983922 \h </w:instrText>
        </w:r>
        <w:r w:rsidR="00551751" w:rsidRPr="00443FCA">
          <w:rPr>
            <w:webHidden/>
            <w:sz w:val="16"/>
            <w:szCs w:val="16"/>
          </w:rPr>
        </w:r>
        <w:r w:rsidR="00551751" w:rsidRPr="00443FCA">
          <w:rPr>
            <w:webHidden/>
            <w:sz w:val="16"/>
            <w:szCs w:val="16"/>
          </w:rPr>
          <w:fldChar w:fldCharType="separate"/>
        </w:r>
        <w:r w:rsidR="00727666" w:rsidRPr="00443FCA">
          <w:rPr>
            <w:webHidden/>
            <w:sz w:val="16"/>
            <w:szCs w:val="16"/>
          </w:rPr>
          <w:t>5</w:t>
        </w:r>
        <w:r w:rsidR="00551751" w:rsidRPr="00443FCA">
          <w:rPr>
            <w:webHidden/>
            <w:sz w:val="16"/>
            <w:szCs w:val="16"/>
          </w:rPr>
          <w:fldChar w:fldCharType="end"/>
        </w:r>
      </w:hyperlink>
    </w:p>
    <w:p w:rsidR="006C1922" w:rsidRPr="00443FCA" w:rsidRDefault="00094846" w:rsidP="00330569">
      <w:pPr>
        <w:pStyle w:val="13"/>
        <w:jc w:val="both"/>
        <w:rPr>
          <w:rFonts w:asciiTheme="minorHAnsi" w:eastAsiaTheme="minorEastAsia" w:hAnsiTheme="minorHAnsi" w:cstheme="minorBidi"/>
          <w:i w:val="0"/>
          <w:sz w:val="16"/>
          <w:szCs w:val="16"/>
        </w:rPr>
      </w:pPr>
      <w:hyperlink w:anchor="_Toc287983923" w:history="1">
        <w:r w:rsidR="006C1922" w:rsidRPr="00443FCA">
          <w:rPr>
            <w:rStyle w:val="aa"/>
            <w:sz w:val="16"/>
            <w:szCs w:val="16"/>
          </w:rPr>
          <w:t>6.3. Администрирование ЛВС</w:t>
        </w:r>
        <w:r w:rsidR="006C1922" w:rsidRPr="00443FCA">
          <w:rPr>
            <w:webHidden/>
            <w:sz w:val="16"/>
            <w:szCs w:val="16"/>
          </w:rPr>
          <w:tab/>
        </w:r>
        <w:r w:rsidR="00551751" w:rsidRPr="00443FCA">
          <w:rPr>
            <w:webHidden/>
            <w:sz w:val="16"/>
            <w:szCs w:val="16"/>
          </w:rPr>
          <w:fldChar w:fldCharType="begin"/>
        </w:r>
        <w:r w:rsidR="006C1922" w:rsidRPr="00443FCA">
          <w:rPr>
            <w:webHidden/>
            <w:sz w:val="16"/>
            <w:szCs w:val="16"/>
          </w:rPr>
          <w:instrText xml:space="preserve"> PAGEREF _Toc287983923 \h </w:instrText>
        </w:r>
        <w:r w:rsidR="00551751" w:rsidRPr="00443FCA">
          <w:rPr>
            <w:webHidden/>
            <w:sz w:val="16"/>
            <w:szCs w:val="16"/>
          </w:rPr>
        </w:r>
        <w:r w:rsidR="00551751" w:rsidRPr="00443FCA">
          <w:rPr>
            <w:webHidden/>
            <w:sz w:val="16"/>
            <w:szCs w:val="16"/>
          </w:rPr>
          <w:fldChar w:fldCharType="separate"/>
        </w:r>
        <w:r w:rsidR="00727666" w:rsidRPr="00443FCA">
          <w:rPr>
            <w:webHidden/>
            <w:sz w:val="16"/>
            <w:szCs w:val="16"/>
          </w:rPr>
          <w:t>6</w:t>
        </w:r>
        <w:r w:rsidR="00551751" w:rsidRPr="00443FCA">
          <w:rPr>
            <w:webHidden/>
            <w:sz w:val="16"/>
            <w:szCs w:val="16"/>
          </w:rPr>
          <w:fldChar w:fldCharType="end"/>
        </w:r>
      </w:hyperlink>
    </w:p>
    <w:p w:rsidR="006C1922" w:rsidRPr="00443FCA" w:rsidRDefault="00094846" w:rsidP="00330569">
      <w:pPr>
        <w:pStyle w:val="13"/>
        <w:jc w:val="both"/>
        <w:rPr>
          <w:rFonts w:asciiTheme="minorHAnsi" w:eastAsiaTheme="minorEastAsia" w:hAnsiTheme="minorHAnsi" w:cstheme="minorBidi"/>
          <w:i w:val="0"/>
          <w:sz w:val="16"/>
          <w:szCs w:val="16"/>
        </w:rPr>
      </w:pPr>
      <w:hyperlink w:anchor="_Toc287983924" w:history="1">
        <w:r w:rsidR="006C1922" w:rsidRPr="00443FCA">
          <w:rPr>
            <w:rStyle w:val="aa"/>
            <w:caps/>
            <w:sz w:val="16"/>
            <w:szCs w:val="16"/>
          </w:rPr>
          <w:t>7. Методические указания по выполнению раздела «Администрирование ЛВС» курсовой работы.</w:t>
        </w:r>
        <w:r w:rsidR="006C1922" w:rsidRPr="00443FCA">
          <w:rPr>
            <w:webHidden/>
            <w:sz w:val="16"/>
            <w:szCs w:val="16"/>
          </w:rPr>
          <w:tab/>
        </w:r>
        <w:r w:rsidR="00551751" w:rsidRPr="00443FCA">
          <w:rPr>
            <w:webHidden/>
            <w:sz w:val="16"/>
            <w:szCs w:val="16"/>
          </w:rPr>
          <w:fldChar w:fldCharType="begin"/>
        </w:r>
        <w:r w:rsidR="006C1922" w:rsidRPr="00443FCA">
          <w:rPr>
            <w:webHidden/>
            <w:sz w:val="16"/>
            <w:szCs w:val="16"/>
          </w:rPr>
          <w:instrText xml:space="preserve"> PAGEREF _Toc287983924 \h </w:instrText>
        </w:r>
        <w:r w:rsidR="00551751" w:rsidRPr="00443FCA">
          <w:rPr>
            <w:webHidden/>
            <w:sz w:val="16"/>
            <w:szCs w:val="16"/>
          </w:rPr>
        </w:r>
        <w:r w:rsidR="00551751" w:rsidRPr="00443FCA">
          <w:rPr>
            <w:webHidden/>
            <w:sz w:val="16"/>
            <w:szCs w:val="16"/>
          </w:rPr>
          <w:fldChar w:fldCharType="separate"/>
        </w:r>
        <w:r w:rsidR="00727666" w:rsidRPr="00443FCA">
          <w:rPr>
            <w:webHidden/>
            <w:sz w:val="16"/>
            <w:szCs w:val="16"/>
          </w:rPr>
          <w:t>7</w:t>
        </w:r>
        <w:r w:rsidR="00551751" w:rsidRPr="00443FCA">
          <w:rPr>
            <w:webHidden/>
            <w:sz w:val="16"/>
            <w:szCs w:val="16"/>
          </w:rPr>
          <w:fldChar w:fldCharType="end"/>
        </w:r>
      </w:hyperlink>
    </w:p>
    <w:p w:rsidR="006C1922" w:rsidRPr="00443FCA" w:rsidRDefault="00094846" w:rsidP="00330569">
      <w:pPr>
        <w:pStyle w:val="13"/>
        <w:jc w:val="both"/>
        <w:rPr>
          <w:rFonts w:asciiTheme="minorHAnsi" w:eastAsiaTheme="minorEastAsia" w:hAnsiTheme="minorHAnsi" w:cstheme="minorBidi"/>
          <w:i w:val="0"/>
          <w:sz w:val="16"/>
          <w:szCs w:val="16"/>
        </w:rPr>
      </w:pPr>
      <w:hyperlink w:anchor="_Toc287983925" w:history="1">
        <w:r w:rsidR="006C1922" w:rsidRPr="00443FCA">
          <w:rPr>
            <w:rStyle w:val="aa"/>
            <w:sz w:val="16"/>
            <w:szCs w:val="16"/>
          </w:rPr>
          <w:t>7.1. Совместное использование папок и их администрирование Создание общих папок. Вне зависимости от используемого типа файловой системы удаленный доступ к ресурсу(папке) возможен только после его объявления разделяемым (рис.2). Такие папки называются общими.</w:t>
        </w:r>
        <w:r w:rsidR="006C1922" w:rsidRPr="00443FCA">
          <w:rPr>
            <w:webHidden/>
            <w:sz w:val="16"/>
            <w:szCs w:val="16"/>
          </w:rPr>
          <w:tab/>
        </w:r>
        <w:r w:rsidR="00551751" w:rsidRPr="00443FCA">
          <w:rPr>
            <w:webHidden/>
            <w:sz w:val="16"/>
            <w:szCs w:val="16"/>
          </w:rPr>
          <w:fldChar w:fldCharType="begin"/>
        </w:r>
        <w:r w:rsidR="006C1922" w:rsidRPr="00443FCA">
          <w:rPr>
            <w:webHidden/>
            <w:sz w:val="16"/>
            <w:szCs w:val="16"/>
          </w:rPr>
          <w:instrText xml:space="preserve"> PAGEREF _Toc287983925 \h </w:instrText>
        </w:r>
        <w:r w:rsidR="00551751" w:rsidRPr="00443FCA">
          <w:rPr>
            <w:webHidden/>
            <w:sz w:val="16"/>
            <w:szCs w:val="16"/>
          </w:rPr>
        </w:r>
        <w:r w:rsidR="00551751" w:rsidRPr="00443FCA">
          <w:rPr>
            <w:webHidden/>
            <w:sz w:val="16"/>
            <w:szCs w:val="16"/>
          </w:rPr>
          <w:fldChar w:fldCharType="separate"/>
        </w:r>
        <w:r w:rsidR="00727666" w:rsidRPr="00443FCA">
          <w:rPr>
            <w:webHidden/>
            <w:sz w:val="16"/>
            <w:szCs w:val="16"/>
          </w:rPr>
          <w:t>7</w:t>
        </w:r>
        <w:r w:rsidR="00551751" w:rsidRPr="00443FCA">
          <w:rPr>
            <w:webHidden/>
            <w:sz w:val="16"/>
            <w:szCs w:val="16"/>
          </w:rPr>
          <w:fldChar w:fldCharType="end"/>
        </w:r>
      </w:hyperlink>
    </w:p>
    <w:p w:rsidR="006C1922" w:rsidRPr="00443FCA" w:rsidRDefault="00094846" w:rsidP="00330569">
      <w:pPr>
        <w:pStyle w:val="21"/>
        <w:jc w:val="both"/>
        <w:rPr>
          <w:rFonts w:asciiTheme="minorHAnsi" w:eastAsiaTheme="minorEastAsia" w:hAnsiTheme="minorHAnsi" w:cstheme="minorBidi"/>
          <w:i w:val="0"/>
          <w:sz w:val="16"/>
          <w:szCs w:val="16"/>
        </w:rPr>
      </w:pPr>
      <w:hyperlink w:anchor="_Toc287983926" w:history="1">
        <w:r w:rsidR="006C1922" w:rsidRPr="00443FCA">
          <w:rPr>
            <w:rStyle w:val="aa"/>
            <w:sz w:val="16"/>
            <w:szCs w:val="16"/>
          </w:rPr>
          <w:t>7.2. Административные общие папки.</w:t>
        </w:r>
        <w:r w:rsidR="006C1922" w:rsidRPr="00443FCA">
          <w:rPr>
            <w:webHidden/>
            <w:sz w:val="16"/>
            <w:szCs w:val="16"/>
          </w:rPr>
          <w:tab/>
        </w:r>
        <w:r w:rsidR="00551751" w:rsidRPr="00443FCA">
          <w:rPr>
            <w:webHidden/>
            <w:sz w:val="16"/>
            <w:szCs w:val="16"/>
          </w:rPr>
          <w:fldChar w:fldCharType="begin"/>
        </w:r>
        <w:r w:rsidR="006C1922" w:rsidRPr="00443FCA">
          <w:rPr>
            <w:webHidden/>
            <w:sz w:val="16"/>
            <w:szCs w:val="16"/>
          </w:rPr>
          <w:instrText xml:space="preserve"> PAGEREF _Toc287983926 \h </w:instrText>
        </w:r>
        <w:r w:rsidR="00551751" w:rsidRPr="00443FCA">
          <w:rPr>
            <w:webHidden/>
            <w:sz w:val="16"/>
            <w:szCs w:val="16"/>
          </w:rPr>
        </w:r>
        <w:r w:rsidR="00551751" w:rsidRPr="00443FCA">
          <w:rPr>
            <w:webHidden/>
            <w:sz w:val="16"/>
            <w:szCs w:val="16"/>
          </w:rPr>
          <w:fldChar w:fldCharType="separate"/>
        </w:r>
        <w:r w:rsidR="00727666" w:rsidRPr="00443FCA">
          <w:rPr>
            <w:webHidden/>
            <w:sz w:val="16"/>
            <w:szCs w:val="16"/>
          </w:rPr>
          <w:t>7</w:t>
        </w:r>
        <w:r w:rsidR="00551751" w:rsidRPr="00443FCA">
          <w:rPr>
            <w:webHidden/>
            <w:sz w:val="16"/>
            <w:szCs w:val="16"/>
          </w:rPr>
          <w:fldChar w:fldCharType="end"/>
        </w:r>
      </w:hyperlink>
    </w:p>
    <w:p w:rsidR="006C1922" w:rsidRPr="00443FCA" w:rsidRDefault="00094846" w:rsidP="00330569">
      <w:pPr>
        <w:pStyle w:val="13"/>
        <w:jc w:val="both"/>
        <w:rPr>
          <w:rFonts w:asciiTheme="minorHAnsi" w:eastAsiaTheme="minorEastAsia" w:hAnsiTheme="minorHAnsi" w:cstheme="minorBidi"/>
          <w:i w:val="0"/>
          <w:sz w:val="16"/>
          <w:szCs w:val="16"/>
        </w:rPr>
      </w:pPr>
      <w:hyperlink w:anchor="_Toc287983927" w:history="1">
        <w:r w:rsidR="006C1922" w:rsidRPr="00443FCA">
          <w:rPr>
            <w:rStyle w:val="aa"/>
            <w:sz w:val="16"/>
            <w:szCs w:val="16"/>
          </w:rPr>
          <w:t xml:space="preserve">7.3. Полномочия доступа </w:t>
        </w:r>
        <w:r w:rsidR="006C1922" w:rsidRPr="00443FCA">
          <w:rPr>
            <w:rStyle w:val="aa"/>
            <w:sz w:val="16"/>
            <w:szCs w:val="16"/>
            <w:lang w:val="en-US"/>
          </w:rPr>
          <w:t>NTFS</w:t>
        </w:r>
        <w:r w:rsidR="006C1922" w:rsidRPr="00443FCA">
          <w:rPr>
            <w:webHidden/>
            <w:sz w:val="16"/>
            <w:szCs w:val="16"/>
          </w:rPr>
          <w:tab/>
        </w:r>
        <w:r w:rsidR="00551751" w:rsidRPr="00443FCA">
          <w:rPr>
            <w:webHidden/>
            <w:sz w:val="16"/>
            <w:szCs w:val="16"/>
          </w:rPr>
          <w:fldChar w:fldCharType="begin"/>
        </w:r>
        <w:r w:rsidR="006C1922" w:rsidRPr="00443FCA">
          <w:rPr>
            <w:webHidden/>
            <w:sz w:val="16"/>
            <w:szCs w:val="16"/>
          </w:rPr>
          <w:instrText xml:space="preserve"> PAGEREF _Toc287983927 \h </w:instrText>
        </w:r>
        <w:r w:rsidR="00551751" w:rsidRPr="00443FCA">
          <w:rPr>
            <w:webHidden/>
            <w:sz w:val="16"/>
            <w:szCs w:val="16"/>
          </w:rPr>
        </w:r>
        <w:r w:rsidR="00551751" w:rsidRPr="00443FCA">
          <w:rPr>
            <w:webHidden/>
            <w:sz w:val="16"/>
            <w:szCs w:val="16"/>
          </w:rPr>
          <w:fldChar w:fldCharType="separate"/>
        </w:r>
        <w:r w:rsidR="00727666" w:rsidRPr="00443FCA">
          <w:rPr>
            <w:webHidden/>
            <w:sz w:val="16"/>
            <w:szCs w:val="16"/>
          </w:rPr>
          <w:t>8</w:t>
        </w:r>
        <w:r w:rsidR="00551751" w:rsidRPr="00443FCA">
          <w:rPr>
            <w:webHidden/>
            <w:sz w:val="16"/>
            <w:szCs w:val="16"/>
          </w:rPr>
          <w:fldChar w:fldCharType="end"/>
        </w:r>
      </w:hyperlink>
    </w:p>
    <w:p w:rsidR="006C1922" w:rsidRPr="00443FCA" w:rsidRDefault="00094846" w:rsidP="00330569">
      <w:pPr>
        <w:pStyle w:val="21"/>
        <w:jc w:val="both"/>
        <w:rPr>
          <w:rFonts w:asciiTheme="minorHAnsi" w:eastAsiaTheme="minorEastAsia" w:hAnsiTheme="minorHAnsi" w:cstheme="minorBidi"/>
          <w:i w:val="0"/>
          <w:sz w:val="16"/>
          <w:szCs w:val="16"/>
        </w:rPr>
      </w:pPr>
      <w:hyperlink w:anchor="_Toc287983928" w:history="1">
        <w:r w:rsidR="006C1922" w:rsidRPr="00443FCA">
          <w:rPr>
            <w:rStyle w:val="aa"/>
            <w:sz w:val="16"/>
            <w:szCs w:val="16"/>
          </w:rPr>
          <w:t xml:space="preserve">7.4. Сочетание разрешений общей папки и разрешений </w:t>
        </w:r>
        <w:r w:rsidR="006C1922" w:rsidRPr="00443FCA">
          <w:rPr>
            <w:rStyle w:val="aa"/>
            <w:sz w:val="16"/>
            <w:szCs w:val="16"/>
            <w:lang w:val="en-US"/>
          </w:rPr>
          <w:t>NTFS</w:t>
        </w:r>
        <w:r w:rsidR="006C1922" w:rsidRPr="00443FCA">
          <w:rPr>
            <w:rStyle w:val="aa"/>
            <w:sz w:val="16"/>
            <w:szCs w:val="16"/>
          </w:rPr>
          <w:t>.</w:t>
        </w:r>
        <w:r w:rsidR="006C1922" w:rsidRPr="00443FCA">
          <w:rPr>
            <w:webHidden/>
            <w:sz w:val="16"/>
            <w:szCs w:val="16"/>
          </w:rPr>
          <w:tab/>
        </w:r>
        <w:r w:rsidR="00551751" w:rsidRPr="00443FCA">
          <w:rPr>
            <w:webHidden/>
            <w:sz w:val="16"/>
            <w:szCs w:val="16"/>
          </w:rPr>
          <w:fldChar w:fldCharType="begin"/>
        </w:r>
        <w:r w:rsidR="006C1922" w:rsidRPr="00443FCA">
          <w:rPr>
            <w:webHidden/>
            <w:sz w:val="16"/>
            <w:szCs w:val="16"/>
          </w:rPr>
          <w:instrText xml:space="preserve"> PAGEREF _Toc287983928 \h </w:instrText>
        </w:r>
        <w:r w:rsidR="00551751" w:rsidRPr="00443FCA">
          <w:rPr>
            <w:webHidden/>
            <w:sz w:val="16"/>
            <w:szCs w:val="16"/>
          </w:rPr>
        </w:r>
        <w:r w:rsidR="00551751" w:rsidRPr="00443FCA">
          <w:rPr>
            <w:webHidden/>
            <w:sz w:val="16"/>
            <w:szCs w:val="16"/>
          </w:rPr>
          <w:fldChar w:fldCharType="separate"/>
        </w:r>
        <w:r w:rsidR="00727666" w:rsidRPr="00443FCA">
          <w:rPr>
            <w:webHidden/>
            <w:sz w:val="16"/>
            <w:szCs w:val="16"/>
          </w:rPr>
          <w:t>9</w:t>
        </w:r>
        <w:r w:rsidR="00551751" w:rsidRPr="00443FCA">
          <w:rPr>
            <w:webHidden/>
            <w:sz w:val="16"/>
            <w:szCs w:val="16"/>
          </w:rPr>
          <w:fldChar w:fldCharType="end"/>
        </w:r>
      </w:hyperlink>
    </w:p>
    <w:p w:rsidR="006C1922" w:rsidRPr="00443FCA" w:rsidRDefault="00094846" w:rsidP="00330569">
      <w:pPr>
        <w:pStyle w:val="21"/>
        <w:jc w:val="both"/>
        <w:rPr>
          <w:rFonts w:asciiTheme="minorHAnsi" w:eastAsiaTheme="minorEastAsia" w:hAnsiTheme="minorHAnsi" w:cstheme="minorBidi"/>
          <w:i w:val="0"/>
          <w:sz w:val="16"/>
          <w:szCs w:val="16"/>
        </w:rPr>
      </w:pPr>
      <w:hyperlink w:anchor="_Toc287983929" w:history="1">
        <w:r w:rsidR="006C1922" w:rsidRPr="00443FCA">
          <w:rPr>
            <w:rStyle w:val="aa"/>
            <w:caps/>
            <w:sz w:val="16"/>
            <w:szCs w:val="16"/>
          </w:rPr>
          <w:t>Рекомендуемая литература</w:t>
        </w:r>
        <w:r w:rsidR="006C1922" w:rsidRPr="00443FCA">
          <w:rPr>
            <w:webHidden/>
            <w:sz w:val="16"/>
            <w:szCs w:val="16"/>
          </w:rPr>
          <w:tab/>
        </w:r>
        <w:r w:rsidR="00551751" w:rsidRPr="00443FCA">
          <w:rPr>
            <w:webHidden/>
            <w:sz w:val="16"/>
            <w:szCs w:val="16"/>
          </w:rPr>
          <w:fldChar w:fldCharType="begin"/>
        </w:r>
        <w:r w:rsidR="006C1922" w:rsidRPr="00443FCA">
          <w:rPr>
            <w:webHidden/>
            <w:sz w:val="16"/>
            <w:szCs w:val="16"/>
          </w:rPr>
          <w:instrText xml:space="preserve"> PAGEREF _Toc287983929 \h </w:instrText>
        </w:r>
        <w:r w:rsidR="00551751" w:rsidRPr="00443FCA">
          <w:rPr>
            <w:webHidden/>
            <w:sz w:val="16"/>
            <w:szCs w:val="16"/>
          </w:rPr>
        </w:r>
        <w:r w:rsidR="00551751" w:rsidRPr="00443FCA">
          <w:rPr>
            <w:webHidden/>
            <w:sz w:val="16"/>
            <w:szCs w:val="16"/>
          </w:rPr>
          <w:fldChar w:fldCharType="separate"/>
        </w:r>
        <w:r w:rsidR="00727666" w:rsidRPr="00443FCA">
          <w:rPr>
            <w:webHidden/>
            <w:sz w:val="16"/>
            <w:szCs w:val="16"/>
          </w:rPr>
          <w:t>9</w:t>
        </w:r>
        <w:r w:rsidR="00551751" w:rsidRPr="00443FCA">
          <w:rPr>
            <w:webHidden/>
            <w:sz w:val="16"/>
            <w:szCs w:val="16"/>
          </w:rPr>
          <w:fldChar w:fldCharType="end"/>
        </w:r>
      </w:hyperlink>
    </w:p>
    <w:p w:rsidR="00DA3430" w:rsidRPr="00443FCA" w:rsidRDefault="00551751" w:rsidP="00330569">
      <w:pPr>
        <w:ind w:firstLine="567"/>
        <w:jc w:val="both"/>
        <w:rPr>
          <w:b/>
          <w:bCs/>
          <w:iCs/>
          <w:sz w:val="20"/>
          <w:szCs w:val="20"/>
        </w:rPr>
      </w:pPr>
      <w:r w:rsidRPr="00443FCA">
        <w:rPr>
          <w:b/>
          <w:bCs/>
          <w:iCs/>
          <w:sz w:val="16"/>
          <w:szCs w:val="16"/>
        </w:rPr>
        <w:fldChar w:fldCharType="end"/>
      </w:r>
    </w:p>
    <w:p w:rsidR="00DA3430" w:rsidRPr="00443FCA" w:rsidRDefault="00DA3430" w:rsidP="00330569">
      <w:pPr>
        <w:pStyle w:val="11"/>
        <w:ind w:firstLine="567"/>
        <w:jc w:val="both"/>
        <w:rPr>
          <w:rFonts w:ascii="Times New Roman" w:hAnsi="Times New Roman"/>
          <w:b/>
          <w:bCs/>
          <w:iCs/>
          <w:sz w:val="20"/>
          <w:szCs w:val="20"/>
        </w:rPr>
      </w:pPr>
      <w:bookmarkStart w:id="1" w:name="_Toc188620005"/>
    </w:p>
    <w:p w:rsidR="00DA3430" w:rsidRPr="00443FCA" w:rsidRDefault="00DA3430" w:rsidP="00330569">
      <w:pPr>
        <w:pStyle w:val="11"/>
        <w:ind w:firstLine="567"/>
        <w:jc w:val="both"/>
        <w:outlineLvl w:val="0"/>
        <w:rPr>
          <w:rFonts w:ascii="Times New Roman" w:hAnsi="Times New Roman"/>
          <w:b/>
          <w:bCs/>
          <w:iCs/>
          <w:sz w:val="20"/>
          <w:szCs w:val="20"/>
        </w:rPr>
      </w:pPr>
      <w:bookmarkStart w:id="2" w:name="_Toc287983903"/>
      <w:r w:rsidRPr="00443FCA">
        <w:rPr>
          <w:rFonts w:ascii="Times New Roman" w:hAnsi="Times New Roman"/>
          <w:b/>
          <w:bCs/>
          <w:iCs/>
          <w:sz w:val="20"/>
          <w:szCs w:val="20"/>
        </w:rPr>
        <w:t>1. ВВЕДЕНИЕ</w:t>
      </w:r>
      <w:bookmarkEnd w:id="1"/>
      <w:bookmarkEnd w:id="2"/>
    </w:p>
    <w:p w:rsidR="00DA3430" w:rsidRPr="00443FCA" w:rsidRDefault="00DA3430" w:rsidP="00330569">
      <w:pPr>
        <w:ind w:firstLine="567"/>
        <w:jc w:val="both"/>
        <w:rPr>
          <w:sz w:val="20"/>
          <w:szCs w:val="20"/>
        </w:rPr>
      </w:pPr>
      <w:r w:rsidRPr="00443FCA">
        <w:rPr>
          <w:sz w:val="20"/>
          <w:szCs w:val="20"/>
        </w:rPr>
        <w:t>Письменные задания — ваши первые исследовательские работы. Они имеют большое значение в формировании профессионализма. Каждая из них — это самостоятельное, научно-прикладное исследование и является одной из форм отчетности и контроля знаний студентов, доказательство знаний по избранной проблеме, творческое осмысление соответствующей научной мысли.</w:t>
      </w:r>
    </w:p>
    <w:p w:rsidR="00DA3430" w:rsidRPr="00443FCA" w:rsidRDefault="00DA3430" w:rsidP="00330569">
      <w:pPr>
        <w:ind w:firstLine="567"/>
        <w:jc w:val="both"/>
        <w:rPr>
          <w:sz w:val="20"/>
          <w:szCs w:val="20"/>
        </w:rPr>
      </w:pPr>
      <w:r w:rsidRPr="00443FCA">
        <w:rPr>
          <w:sz w:val="20"/>
          <w:szCs w:val="20"/>
        </w:rPr>
        <w:t>Курсовые работы являются важнейшим средством изучения учебных дисциплин, повышения теоретического и методического уровня профессиональных знаний студентов.</w:t>
      </w:r>
    </w:p>
    <w:p w:rsidR="00DA3430" w:rsidRPr="00443FCA" w:rsidRDefault="00DA3430" w:rsidP="00330569">
      <w:pPr>
        <w:ind w:firstLine="567"/>
        <w:jc w:val="both"/>
        <w:rPr>
          <w:sz w:val="20"/>
          <w:szCs w:val="20"/>
        </w:rPr>
      </w:pPr>
      <w:r w:rsidRPr="00443FCA">
        <w:rPr>
          <w:sz w:val="20"/>
          <w:szCs w:val="20"/>
        </w:rPr>
        <w:t xml:space="preserve">Выполнение курсовых работ поможет Вам поэтапно включиться в учебно-исследовательскую, а затем в научно-исследовательскую работу, которая способствует формированию творческих качеств и творческого отношения к своей профессии. </w:t>
      </w:r>
    </w:p>
    <w:p w:rsidR="00DA3430" w:rsidRPr="00443FCA" w:rsidRDefault="00DA3430" w:rsidP="00330569">
      <w:pPr>
        <w:ind w:firstLine="567"/>
        <w:jc w:val="both"/>
        <w:rPr>
          <w:sz w:val="20"/>
          <w:szCs w:val="20"/>
        </w:rPr>
      </w:pPr>
      <w:r w:rsidRPr="00443FCA">
        <w:rPr>
          <w:sz w:val="20"/>
          <w:szCs w:val="20"/>
        </w:rPr>
        <w:t xml:space="preserve">Курсовая работа – глубокое и объемное исследование избранной проблемы, это первая ступенька в овладении методикой исследовательской работы. Именно эта работа поможет Вам расширить, обобщить и систематизировать знания по изучаемой проблеме. Вы овладеете современными методами поиска, обработки и использования информации, освоите некоторые методы исследовательской работы. </w:t>
      </w:r>
    </w:p>
    <w:p w:rsidR="00DA3430" w:rsidRPr="00443FCA" w:rsidRDefault="00DA3430" w:rsidP="00330569">
      <w:pPr>
        <w:pStyle w:val="1"/>
        <w:ind w:firstLine="567"/>
        <w:jc w:val="both"/>
        <w:rPr>
          <w:bCs w:val="0"/>
          <w:iCs/>
          <w:sz w:val="20"/>
          <w:szCs w:val="20"/>
        </w:rPr>
      </w:pPr>
      <w:bookmarkStart w:id="3" w:name="_Toc188620006"/>
      <w:bookmarkStart w:id="4" w:name="_Toc287983904"/>
      <w:r w:rsidRPr="00443FCA">
        <w:rPr>
          <w:bCs w:val="0"/>
          <w:iCs/>
          <w:sz w:val="20"/>
          <w:szCs w:val="20"/>
        </w:rPr>
        <w:t>2. КУРСОВАЯ РАБОТА И ТРЕБОВАНИЯ К НЕЙ</w:t>
      </w:r>
      <w:bookmarkEnd w:id="3"/>
      <w:bookmarkEnd w:id="4"/>
    </w:p>
    <w:p w:rsidR="00DA3430" w:rsidRPr="00443FCA" w:rsidRDefault="00DA3430" w:rsidP="00330569">
      <w:pPr>
        <w:ind w:firstLine="567"/>
        <w:jc w:val="both"/>
        <w:rPr>
          <w:sz w:val="20"/>
          <w:szCs w:val="20"/>
        </w:rPr>
      </w:pPr>
      <w:r w:rsidRPr="00443FCA">
        <w:rPr>
          <w:b/>
          <w:sz w:val="20"/>
          <w:szCs w:val="20"/>
        </w:rPr>
        <w:t>Курсовая работа</w:t>
      </w:r>
      <w:r w:rsidRPr="00443FCA">
        <w:rPr>
          <w:sz w:val="20"/>
          <w:szCs w:val="20"/>
        </w:rPr>
        <w:t xml:space="preserve"> - это самостоятельное исследование студента, оформленное в виде научного отчета. Курсовая работа является обязательной частью учебного плана.</w:t>
      </w:r>
    </w:p>
    <w:p w:rsidR="006350F9" w:rsidRPr="00443FCA" w:rsidRDefault="00DA3430" w:rsidP="006350F9">
      <w:pPr>
        <w:ind w:firstLine="567"/>
        <w:jc w:val="center"/>
        <w:rPr>
          <w:sz w:val="20"/>
          <w:szCs w:val="20"/>
        </w:rPr>
      </w:pPr>
      <w:r w:rsidRPr="00443FCA">
        <w:rPr>
          <w:b/>
          <w:sz w:val="20"/>
          <w:szCs w:val="20"/>
        </w:rPr>
        <w:t>Цели курсовой работы:</w:t>
      </w:r>
    </w:p>
    <w:p w:rsidR="00DA3430" w:rsidRPr="00443FCA" w:rsidRDefault="00DA3430" w:rsidP="006350F9">
      <w:pPr>
        <w:rPr>
          <w:sz w:val="20"/>
          <w:szCs w:val="20"/>
        </w:rPr>
      </w:pPr>
      <w:r w:rsidRPr="00443FCA">
        <w:rPr>
          <w:sz w:val="20"/>
          <w:szCs w:val="20"/>
        </w:rPr>
        <w:t xml:space="preserve">  - дать возможность студенту провести самостоятельное научное исследование, </w:t>
      </w:r>
      <w:r w:rsidRPr="00443FCA">
        <w:rPr>
          <w:sz w:val="20"/>
          <w:szCs w:val="20"/>
        </w:rPr>
        <w:br/>
        <w:t xml:space="preserve">  - систематизировать и расширить знания по дисциплинам специальности, </w:t>
      </w:r>
      <w:r w:rsidRPr="00443FCA">
        <w:rPr>
          <w:sz w:val="20"/>
          <w:szCs w:val="20"/>
        </w:rPr>
        <w:br/>
        <w:t xml:space="preserve">  - определить способность студента проводить научное исследование.</w:t>
      </w:r>
    </w:p>
    <w:p w:rsidR="00DA3430" w:rsidRPr="00443FCA" w:rsidRDefault="00DA3430" w:rsidP="00330569">
      <w:pPr>
        <w:ind w:firstLine="567"/>
        <w:jc w:val="both"/>
        <w:rPr>
          <w:sz w:val="20"/>
          <w:szCs w:val="20"/>
        </w:rPr>
      </w:pPr>
      <w:r w:rsidRPr="00443FCA">
        <w:rPr>
          <w:sz w:val="20"/>
          <w:szCs w:val="20"/>
        </w:rPr>
        <w:t>Курсовая работа – это самостоятельная учебная работа, выполняемая в течение учебного года (курса, семестра) студентами втузов и учащихся техникумов под руководством профессоров и преподавателей.</w:t>
      </w:r>
    </w:p>
    <w:p w:rsidR="00DA3430" w:rsidRPr="00443FCA" w:rsidRDefault="00DA3430" w:rsidP="00330569">
      <w:pPr>
        <w:ind w:firstLine="567"/>
        <w:jc w:val="both"/>
        <w:rPr>
          <w:b/>
          <w:sz w:val="20"/>
          <w:szCs w:val="20"/>
        </w:rPr>
      </w:pPr>
      <w:r w:rsidRPr="00443FCA">
        <w:rPr>
          <w:b/>
          <w:sz w:val="20"/>
          <w:szCs w:val="20"/>
        </w:rPr>
        <w:t>Требования к курсовой работе:</w:t>
      </w:r>
    </w:p>
    <w:p w:rsidR="00DA3430" w:rsidRPr="00443FCA" w:rsidRDefault="00DA3430" w:rsidP="00330569">
      <w:pPr>
        <w:widowControl w:val="0"/>
        <w:numPr>
          <w:ilvl w:val="0"/>
          <w:numId w:val="29"/>
        </w:numPr>
        <w:tabs>
          <w:tab w:val="clear" w:pos="720"/>
          <w:tab w:val="num" w:pos="1134"/>
        </w:tabs>
        <w:autoSpaceDE w:val="0"/>
        <w:autoSpaceDN w:val="0"/>
        <w:ind w:left="1418" w:hanging="131"/>
        <w:jc w:val="both"/>
        <w:rPr>
          <w:sz w:val="20"/>
          <w:szCs w:val="20"/>
        </w:rPr>
      </w:pPr>
      <w:r w:rsidRPr="00443FCA">
        <w:rPr>
          <w:sz w:val="20"/>
          <w:szCs w:val="20"/>
        </w:rPr>
        <w:t>Актуальность тематики, соответствие современному состоянию отечественной и зарубежной науки.</w:t>
      </w:r>
    </w:p>
    <w:p w:rsidR="00DA3430" w:rsidRPr="00443FCA" w:rsidRDefault="00DA3430" w:rsidP="00330569">
      <w:pPr>
        <w:widowControl w:val="0"/>
        <w:numPr>
          <w:ilvl w:val="0"/>
          <w:numId w:val="29"/>
        </w:numPr>
        <w:tabs>
          <w:tab w:val="clear" w:pos="720"/>
          <w:tab w:val="num" w:pos="1134"/>
        </w:tabs>
        <w:autoSpaceDE w:val="0"/>
        <w:autoSpaceDN w:val="0"/>
        <w:ind w:left="1418" w:hanging="131"/>
        <w:jc w:val="both"/>
        <w:rPr>
          <w:sz w:val="20"/>
          <w:szCs w:val="20"/>
        </w:rPr>
      </w:pPr>
      <w:r w:rsidRPr="00443FCA">
        <w:rPr>
          <w:sz w:val="20"/>
          <w:szCs w:val="20"/>
        </w:rPr>
        <w:t>Изучение и анализ научной, учебно-методической литературы и периодики по проблеме исследования.</w:t>
      </w:r>
    </w:p>
    <w:p w:rsidR="00DA3430" w:rsidRPr="00443FCA" w:rsidRDefault="00DA3430" w:rsidP="00330569">
      <w:pPr>
        <w:widowControl w:val="0"/>
        <w:numPr>
          <w:ilvl w:val="0"/>
          <w:numId w:val="29"/>
        </w:numPr>
        <w:tabs>
          <w:tab w:val="clear" w:pos="720"/>
          <w:tab w:val="num" w:pos="1134"/>
        </w:tabs>
        <w:autoSpaceDE w:val="0"/>
        <w:autoSpaceDN w:val="0"/>
        <w:ind w:left="1418" w:hanging="131"/>
        <w:jc w:val="both"/>
        <w:rPr>
          <w:sz w:val="20"/>
          <w:szCs w:val="20"/>
        </w:rPr>
      </w:pPr>
      <w:r w:rsidRPr="00443FCA">
        <w:rPr>
          <w:sz w:val="20"/>
          <w:szCs w:val="20"/>
        </w:rPr>
        <w:t xml:space="preserve">Изучение и анализ истории исследуемой проблемы, ее современного состояния. </w:t>
      </w:r>
    </w:p>
    <w:p w:rsidR="00DA3430" w:rsidRPr="00443FCA" w:rsidRDefault="00DA3430" w:rsidP="00330569">
      <w:pPr>
        <w:widowControl w:val="0"/>
        <w:numPr>
          <w:ilvl w:val="0"/>
          <w:numId w:val="29"/>
        </w:numPr>
        <w:tabs>
          <w:tab w:val="clear" w:pos="720"/>
          <w:tab w:val="num" w:pos="1134"/>
        </w:tabs>
        <w:autoSpaceDE w:val="0"/>
        <w:autoSpaceDN w:val="0"/>
        <w:ind w:left="1418" w:hanging="131"/>
        <w:jc w:val="both"/>
        <w:rPr>
          <w:sz w:val="20"/>
          <w:szCs w:val="20"/>
        </w:rPr>
      </w:pPr>
      <w:r w:rsidRPr="00443FCA">
        <w:rPr>
          <w:sz w:val="20"/>
          <w:szCs w:val="20"/>
        </w:rPr>
        <w:t>Проведение самостоятельной работы.</w:t>
      </w:r>
    </w:p>
    <w:p w:rsidR="00DA3430" w:rsidRPr="00443FCA" w:rsidRDefault="00DA3430" w:rsidP="00330569">
      <w:pPr>
        <w:widowControl w:val="0"/>
        <w:numPr>
          <w:ilvl w:val="0"/>
          <w:numId w:val="29"/>
        </w:numPr>
        <w:tabs>
          <w:tab w:val="clear" w:pos="720"/>
          <w:tab w:val="num" w:pos="1134"/>
        </w:tabs>
        <w:autoSpaceDE w:val="0"/>
        <w:autoSpaceDN w:val="0"/>
        <w:ind w:left="1418" w:hanging="131"/>
        <w:jc w:val="both"/>
        <w:rPr>
          <w:sz w:val="20"/>
          <w:szCs w:val="20"/>
        </w:rPr>
      </w:pPr>
      <w:r w:rsidRPr="00443FCA">
        <w:rPr>
          <w:sz w:val="20"/>
          <w:szCs w:val="20"/>
        </w:rPr>
        <w:t xml:space="preserve">Обобщение результатов проведенной работы, обоснование выводов и практических рекомендаций. </w:t>
      </w:r>
    </w:p>
    <w:p w:rsidR="00DA3430" w:rsidRPr="00443FCA" w:rsidRDefault="00DA3430" w:rsidP="00330569">
      <w:pPr>
        <w:widowControl w:val="0"/>
        <w:numPr>
          <w:ilvl w:val="0"/>
          <w:numId w:val="29"/>
        </w:numPr>
        <w:tabs>
          <w:tab w:val="clear" w:pos="720"/>
          <w:tab w:val="num" w:pos="1134"/>
        </w:tabs>
        <w:autoSpaceDE w:val="0"/>
        <w:autoSpaceDN w:val="0"/>
        <w:ind w:left="1418" w:hanging="131"/>
        <w:jc w:val="both"/>
        <w:rPr>
          <w:sz w:val="20"/>
          <w:szCs w:val="20"/>
        </w:rPr>
      </w:pPr>
      <w:r w:rsidRPr="00443FCA">
        <w:rPr>
          <w:sz w:val="20"/>
          <w:szCs w:val="20"/>
        </w:rPr>
        <w:t>Культура оформления.</w:t>
      </w:r>
    </w:p>
    <w:p w:rsidR="00DA3430" w:rsidRPr="00443FCA" w:rsidRDefault="00DA3430" w:rsidP="00330569">
      <w:pPr>
        <w:ind w:firstLine="567"/>
        <w:jc w:val="both"/>
        <w:rPr>
          <w:b/>
          <w:bCs/>
          <w:iCs/>
          <w:sz w:val="20"/>
          <w:szCs w:val="20"/>
        </w:rPr>
      </w:pPr>
    </w:p>
    <w:p w:rsidR="00DA3430" w:rsidRPr="00443FCA" w:rsidRDefault="00DA3430" w:rsidP="00330569">
      <w:pPr>
        <w:pStyle w:val="1"/>
        <w:ind w:firstLine="567"/>
        <w:jc w:val="both"/>
        <w:rPr>
          <w:bCs w:val="0"/>
          <w:iCs/>
          <w:sz w:val="20"/>
          <w:szCs w:val="20"/>
        </w:rPr>
      </w:pPr>
      <w:bookmarkStart w:id="5" w:name="_Toc188620007"/>
      <w:bookmarkStart w:id="6" w:name="_Toc287983905"/>
      <w:r w:rsidRPr="00443FCA">
        <w:rPr>
          <w:bCs w:val="0"/>
          <w:iCs/>
          <w:sz w:val="20"/>
          <w:szCs w:val="20"/>
        </w:rPr>
        <w:t>3. ЛОГИЧЕСКАЯ ПОСЛЕДОВАТЕЛЬНОСТЬ ВЫПОЛНЕНИЯ КУРСОВОЙ РАБОТЫ</w:t>
      </w:r>
      <w:bookmarkEnd w:id="5"/>
      <w:bookmarkEnd w:id="6"/>
    </w:p>
    <w:p w:rsidR="00DA3430" w:rsidRPr="00443FCA" w:rsidRDefault="00DA3430" w:rsidP="00330569">
      <w:pPr>
        <w:pStyle w:val="2"/>
        <w:ind w:firstLine="567"/>
        <w:jc w:val="both"/>
        <w:rPr>
          <w:rFonts w:ascii="Times New Roman" w:hAnsi="Times New Roman" w:cs="Times New Roman"/>
          <w:bCs w:val="0"/>
          <w:iCs w:val="0"/>
          <w:sz w:val="20"/>
          <w:szCs w:val="20"/>
        </w:rPr>
      </w:pPr>
      <w:bookmarkStart w:id="7" w:name="_Toc188620008"/>
      <w:bookmarkStart w:id="8" w:name="_Toc287983906"/>
      <w:r w:rsidRPr="00443FCA">
        <w:rPr>
          <w:rFonts w:ascii="Times New Roman" w:hAnsi="Times New Roman" w:cs="Times New Roman"/>
          <w:bCs w:val="0"/>
          <w:iCs w:val="0"/>
          <w:sz w:val="20"/>
          <w:szCs w:val="20"/>
        </w:rPr>
        <w:t>3.1.  Этапы выполнения курсовой работы</w:t>
      </w:r>
      <w:bookmarkEnd w:id="7"/>
      <w:bookmarkEnd w:id="8"/>
    </w:p>
    <w:p w:rsidR="00DA3430" w:rsidRPr="00443FCA" w:rsidRDefault="00DA3430" w:rsidP="00330569">
      <w:pPr>
        <w:ind w:firstLine="567"/>
        <w:jc w:val="both"/>
        <w:rPr>
          <w:bCs/>
          <w:iCs/>
          <w:sz w:val="20"/>
          <w:szCs w:val="20"/>
        </w:rPr>
      </w:pPr>
      <w:r w:rsidRPr="00443FCA">
        <w:rPr>
          <w:bCs/>
          <w:iCs/>
          <w:sz w:val="20"/>
          <w:szCs w:val="20"/>
        </w:rPr>
        <w:t xml:space="preserve">Курсовая работа выполняется в </w:t>
      </w:r>
      <w:r w:rsidRPr="00443FCA">
        <w:rPr>
          <w:bCs/>
          <w:iCs/>
          <w:sz w:val="20"/>
          <w:szCs w:val="20"/>
          <w:lang w:val="en-US"/>
        </w:rPr>
        <w:t>VI</w:t>
      </w:r>
      <w:r w:rsidRPr="00443FCA">
        <w:rPr>
          <w:bCs/>
          <w:iCs/>
          <w:sz w:val="20"/>
          <w:szCs w:val="20"/>
        </w:rPr>
        <w:t xml:space="preserve"> семестре обучения. По предмету «Компьютерные сети и телекоммуникации» на выполнение курсовой работы выделено 30 часов по учебному плану.</w:t>
      </w:r>
    </w:p>
    <w:p w:rsidR="00DA3430" w:rsidRPr="00443FCA" w:rsidRDefault="00DA3430" w:rsidP="00330569">
      <w:pPr>
        <w:ind w:firstLine="567"/>
        <w:jc w:val="both"/>
        <w:rPr>
          <w:bCs/>
          <w:iCs/>
          <w:sz w:val="20"/>
          <w:szCs w:val="20"/>
        </w:rPr>
      </w:pPr>
      <w:r w:rsidRPr="00443FCA">
        <w:rPr>
          <w:bCs/>
          <w:iCs/>
          <w:sz w:val="20"/>
          <w:szCs w:val="20"/>
        </w:rPr>
        <w:t xml:space="preserve">Примерный график выполнения курсовой работы представлен в </w:t>
      </w:r>
      <w:r w:rsidRPr="00443FCA">
        <w:rPr>
          <w:bCs/>
          <w:i/>
          <w:iCs/>
          <w:sz w:val="20"/>
          <w:szCs w:val="20"/>
        </w:rPr>
        <w:t>Приложении 2</w:t>
      </w:r>
      <w:r w:rsidRPr="00443FCA">
        <w:rPr>
          <w:bCs/>
          <w:iCs/>
          <w:sz w:val="20"/>
          <w:szCs w:val="20"/>
        </w:rPr>
        <w:t xml:space="preserve">. При этом можно выделить </w:t>
      </w:r>
      <w:r w:rsidRPr="00443FCA">
        <w:rPr>
          <w:b/>
          <w:bCs/>
          <w:iCs/>
          <w:sz w:val="20"/>
          <w:szCs w:val="20"/>
        </w:rPr>
        <w:t>три основных этапа</w:t>
      </w:r>
      <w:r w:rsidRPr="00443FCA">
        <w:rPr>
          <w:bCs/>
          <w:iCs/>
          <w:sz w:val="20"/>
          <w:szCs w:val="20"/>
        </w:rPr>
        <w:t>:</w:t>
      </w:r>
    </w:p>
    <w:p w:rsidR="00DA3430" w:rsidRPr="00443FCA" w:rsidRDefault="00DA3430" w:rsidP="00330569">
      <w:pPr>
        <w:ind w:firstLine="567"/>
        <w:jc w:val="both"/>
        <w:rPr>
          <w:bCs/>
          <w:iCs/>
          <w:sz w:val="20"/>
          <w:szCs w:val="20"/>
        </w:rPr>
      </w:pPr>
      <w:r w:rsidRPr="00443FCA">
        <w:rPr>
          <w:b/>
          <w:bCs/>
          <w:iCs/>
          <w:sz w:val="20"/>
          <w:szCs w:val="20"/>
        </w:rPr>
        <w:t>1 этап</w:t>
      </w:r>
      <w:r w:rsidRPr="00443FCA">
        <w:rPr>
          <w:bCs/>
          <w:iCs/>
          <w:sz w:val="20"/>
          <w:szCs w:val="20"/>
        </w:rPr>
        <w:t xml:space="preserve"> – подготовка к работе. </w:t>
      </w:r>
    </w:p>
    <w:p w:rsidR="00DA3430" w:rsidRPr="00443FCA" w:rsidRDefault="00DA3430" w:rsidP="00330569">
      <w:pPr>
        <w:ind w:firstLine="567"/>
        <w:jc w:val="both"/>
        <w:rPr>
          <w:bCs/>
          <w:iCs/>
          <w:sz w:val="20"/>
          <w:szCs w:val="20"/>
        </w:rPr>
      </w:pPr>
      <w:r w:rsidRPr="00443FCA">
        <w:rPr>
          <w:bCs/>
          <w:iCs/>
          <w:sz w:val="20"/>
          <w:szCs w:val="20"/>
        </w:rPr>
        <w:t>На этом этапе проводится подготовка к выполнению работы:</w:t>
      </w:r>
    </w:p>
    <w:p w:rsidR="00DA3430" w:rsidRPr="00443FCA" w:rsidRDefault="00DA3430" w:rsidP="00330569">
      <w:pPr>
        <w:widowControl w:val="0"/>
        <w:numPr>
          <w:ilvl w:val="0"/>
          <w:numId w:val="25"/>
        </w:numPr>
        <w:autoSpaceDE w:val="0"/>
        <w:autoSpaceDN w:val="0"/>
        <w:ind w:firstLine="567"/>
        <w:jc w:val="both"/>
        <w:rPr>
          <w:bCs/>
          <w:iCs/>
          <w:sz w:val="20"/>
          <w:szCs w:val="20"/>
        </w:rPr>
      </w:pPr>
      <w:r w:rsidRPr="00443FCA">
        <w:rPr>
          <w:bCs/>
          <w:iCs/>
          <w:sz w:val="20"/>
          <w:szCs w:val="20"/>
        </w:rPr>
        <w:lastRenderedPageBreak/>
        <w:t>анализ специальной литературы по теме работы;</w:t>
      </w:r>
    </w:p>
    <w:p w:rsidR="00DA3430" w:rsidRPr="00443FCA" w:rsidRDefault="00DA3430" w:rsidP="00330569">
      <w:pPr>
        <w:widowControl w:val="0"/>
        <w:numPr>
          <w:ilvl w:val="0"/>
          <w:numId w:val="25"/>
        </w:numPr>
        <w:autoSpaceDE w:val="0"/>
        <w:autoSpaceDN w:val="0"/>
        <w:ind w:firstLine="567"/>
        <w:jc w:val="both"/>
        <w:rPr>
          <w:bCs/>
          <w:iCs/>
          <w:sz w:val="20"/>
          <w:szCs w:val="20"/>
        </w:rPr>
      </w:pPr>
      <w:r w:rsidRPr="00443FCA">
        <w:rPr>
          <w:bCs/>
          <w:iCs/>
          <w:sz w:val="20"/>
          <w:szCs w:val="20"/>
        </w:rPr>
        <w:t>уточнение темы;</w:t>
      </w:r>
    </w:p>
    <w:p w:rsidR="00DA3430" w:rsidRPr="00443FCA" w:rsidRDefault="00DA3430" w:rsidP="00330569">
      <w:pPr>
        <w:widowControl w:val="0"/>
        <w:numPr>
          <w:ilvl w:val="0"/>
          <w:numId w:val="25"/>
        </w:numPr>
        <w:autoSpaceDE w:val="0"/>
        <w:autoSpaceDN w:val="0"/>
        <w:ind w:firstLine="567"/>
        <w:jc w:val="both"/>
        <w:rPr>
          <w:bCs/>
          <w:iCs/>
          <w:sz w:val="20"/>
          <w:szCs w:val="20"/>
        </w:rPr>
      </w:pPr>
      <w:r w:rsidRPr="00443FCA">
        <w:rPr>
          <w:bCs/>
          <w:iCs/>
          <w:sz w:val="20"/>
          <w:szCs w:val="20"/>
        </w:rPr>
        <w:t>написание отчета по результатам информационного поиска.</w:t>
      </w:r>
    </w:p>
    <w:p w:rsidR="00DA3430" w:rsidRPr="00443FCA" w:rsidRDefault="00DA3430" w:rsidP="00330569">
      <w:pPr>
        <w:ind w:firstLine="567"/>
        <w:jc w:val="both"/>
        <w:rPr>
          <w:bCs/>
          <w:iCs/>
          <w:sz w:val="20"/>
          <w:szCs w:val="20"/>
        </w:rPr>
      </w:pPr>
      <w:r w:rsidRPr="00443FCA">
        <w:rPr>
          <w:b/>
          <w:bCs/>
          <w:iCs/>
          <w:sz w:val="20"/>
          <w:szCs w:val="20"/>
        </w:rPr>
        <w:t>2 этап</w:t>
      </w:r>
      <w:r w:rsidRPr="00443FCA">
        <w:rPr>
          <w:bCs/>
          <w:iCs/>
          <w:sz w:val="20"/>
          <w:szCs w:val="20"/>
        </w:rPr>
        <w:t xml:space="preserve"> – проведение теоретической и практической работы.</w:t>
      </w:r>
    </w:p>
    <w:p w:rsidR="00DA3430" w:rsidRPr="00443FCA" w:rsidRDefault="00DA3430" w:rsidP="00330569">
      <w:pPr>
        <w:ind w:firstLine="567"/>
        <w:jc w:val="both"/>
        <w:rPr>
          <w:bCs/>
          <w:iCs/>
          <w:sz w:val="20"/>
          <w:szCs w:val="20"/>
        </w:rPr>
      </w:pPr>
      <w:r w:rsidRPr="00443FCA">
        <w:rPr>
          <w:bCs/>
          <w:iCs/>
          <w:sz w:val="20"/>
          <w:szCs w:val="20"/>
        </w:rPr>
        <w:t>Теоретическая работа:</w:t>
      </w:r>
    </w:p>
    <w:p w:rsidR="00DA3430" w:rsidRPr="00443FCA" w:rsidRDefault="00DA3430" w:rsidP="00330569">
      <w:pPr>
        <w:widowControl w:val="0"/>
        <w:numPr>
          <w:ilvl w:val="0"/>
          <w:numId w:val="26"/>
        </w:numPr>
        <w:autoSpaceDE w:val="0"/>
        <w:autoSpaceDN w:val="0"/>
        <w:ind w:firstLine="567"/>
        <w:jc w:val="both"/>
        <w:rPr>
          <w:bCs/>
          <w:iCs/>
          <w:sz w:val="20"/>
          <w:szCs w:val="20"/>
        </w:rPr>
      </w:pPr>
      <w:r w:rsidRPr="00443FCA">
        <w:rPr>
          <w:bCs/>
          <w:iCs/>
          <w:sz w:val="20"/>
          <w:szCs w:val="20"/>
        </w:rPr>
        <w:t>обоснование актуальности тематики курсовой работы;</w:t>
      </w:r>
    </w:p>
    <w:p w:rsidR="00DA3430" w:rsidRPr="00443FCA" w:rsidRDefault="00DA3430" w:rsidP="00330569">
      <w:pPr>
        <w:widowControl w:val="0"/>
        <w:numPr>
          <w:ilvl w:val="0"/>
          <w:numId w:val="26"/>
        </w:numPr>
        <w:autoSpaceDE w:val="0"/>
        <w:autoSpaceDN w:val="0"/>
        <w:ind w:firstLine="567"/>
        <w:jc w:val="both"/>
        <w:rPr>
          <w:bCs/>
          <w:iCs/>
          <w:sz w:val="20"/>
          <w:szCs w:val="20"/>
        </w:rPr>
      </w:pPr>
      <w:r w:rsidRPr="00443FCA">
        <w:rPr>
          <w:bCs/>
          <w:iCs/>
          <w:sz w:val="20"/>
          <w:szCs w:val="20"/>
        </w:rPr>
        <w:t>работа с литературой;</w:t>
      </w:r>
    </w:p>
    <w:p w:rsidR="00DA3430" w:rsidRPr="00443FCA" w:rsidRDefault="00DA3430" w:rsidP="00330569">
      <w:pPr>
        <w:widowControl w:val="0"/>
        <w:numPr>
          <w:ilvl w:val="0"/>
          <w:numId w:val="26"/>
        </w:numPr>
        <w:autoSpaceDE w:val="0"/>
        <w:autoSpaceDN w:val="0"/>
        <w:ind w:firstLine="567"/>
        <w:jc w:val="both"/>
        <w:rPr>
          <w:bCs/>
          <w:iCs/>
          <w:sz w:val="20"/>
          <w:szCs w:val="20"/>
        </w:rPr>
      </w:pPr>
      <w:r w:rsidRPr="00443FCA">
        <w:rPr>
          <w:bCs/>
          <w:iCs/>
          <w:sz w:val="20"/>
          <w:szCs w:val="20"/>
        </w:rPr>
        <w:t>изучение современного состояния исследуемой темы;</w:t>
      </w:r>
    </w:p>
    <w:p w:rsidR="00DA3430" w:rsidRPr="00443FCA" w:rsidRDefault="00DA3430" w:rsidP="00330569">
      <w:pPr>
        <w:widowControl w:val="0"/>
        <w:numPr>
          <w:ilvl w:val="0"/>
          <w:numId w:val="26"/>
        </w:numPr>
        <w:autoSpaceDE w:val="0"/>
        <w:autoSpaceDN w:val="0"/>
        <w:ind w:firstLine="567"/>
        <w:jc w:val="both"/>
        <w:rPr>
          <w:bCs/>
          <w:iCs/>
          <w:sz w:val="20"/>
          <w:szCs w:val="20"/>
        </w:rPr>
      </w:pPr>
      <w:r w:rsidRPr="00443FCA">
        <w:rPr>
          <w:bCs/>
          <w:iCs/>
          <w:sz w:val="20"/>
          <w:szCs w:val="20"/>
        </w:rPr>
        <w:t>моделирование практической работы.</w:t>
      </w:r>
    </w:p>
    <w:p w:rsidR="00DA3430" w:rsidRPr="00443FCA" w:rsidRDefault="00DA3430" w:rsidP="00330569">
      <w:pPr>
        <w:ind w:firstLine="567"/>
        <w:jc w:val="both"/>
        <w:rPr>
          <w:bCs/>
          <w:iCs/>
          <w:sz w:val="20"/>
          <w:szCs w:val="20"/>
        </w:rPr>
      </w:pPr>
      <w:r w:rsidRPr="00443FCA">
        <w:rPr>
          <w:bCs/>
          <w:iCs/>
          <w:sz w:val="20"/>
          <w:szCs w:val="20"/>
        </w:rPr>
        <w:t>Практическая работа:</w:t>
      </w:r>
    </w:p>
    <w:p w:rsidR="00DA3430" w:rsidRPr="00443FCA" w:rsidRDefault="00DA3430" w:rsidP="00330569">
      <w:pPr>
        <w:widowControl w:val="0"/>
        <w:numPr>
          <w:ilvl w:val="0"/>
          <w:numId w:val="27"/>
        </w:numPr>
        <w:autoSpaceDE w:val="0"/>
        <w:autoSpaceDN w:val="0"/>
        <w:ind w:firstLine="567"/>
        <w:jc w:val="both"/>
        <w:rPr>
          <w:bCs/>
          <w:iCs/>
          <w:sz w:val="20"/>
          <w:szCs w:val="20"/>
        </w:rPr>
      </w:pPr>
      <w:r w:rsidRPr="00443FCA">
        <w:rPr>
          <w:bCs/>
          <w:iCs/>
          <w:sz w:val="20"/>
          <w:szCs w:val="20"/>
        </w:rPr>
        <w:t>непосредственное выполнение практической задачи курсовой работы.</w:t>
      </w:r>
    </w:p>
    <w:p w:rsidR="00DA3430" w:rsidRPr="00443FCA" w:rsidRDefault="00DA3430" w:rsidP="00330569">
      <w:pPr>
        <w:widowControl w:val="0"/>
        <w:numPr>
          <w:ilvl w:val="0"/>
          <w:numId w:val="27"/>
        </w:numPr>
        <w:autoSpaceDE w:val="0"/>
        <w:autoSpaceDN w:val="0"/>
        <w:ind w:firstLine="567"/>
        <w:jc w:val="both"/>
        <w:rPr>
          <w:bCs/>
          <w:iCs/>
          <w:sz w:val="20"/>
          <w:szCs w:val="20"/>
        </w:rPr>
      </w:pPr>
      <w:r w:rsidRPr="00443FCA">
        <w:rPr>
          <w:bCs/>
          <w:iCs/>
          <w:sz w:val="20"/>
          <w:szCs w:val="20"/>
        </w:rPr>
        <w:t>написание отчета по результатам практической работы.</w:t>
      </w:r>
    </w:p>
    <w:p w:rsidR="00DA3430" w:rsidRPr="00443FCA" w:rsidRDefault="00DA3430" w:rsidP="00330569">
      <w:pPr>
        <w:ind w:firstLine="567"/>
        <w:jc w:val="both"/>
        <w:rPr>
          <w:bCs/>
          <w:iCs/>
          <w:sz w:val="20"/>
          <w:szCs w:val="20"/>
        </w:rPr>
      </w:pPr>
      <w:r w:rsidRPr="00443FCA">
        <w:rPr>
          <w:b/>
          <w:bCs/>
          <w:iCs/>
          <w:sz w:val="20"/>
          <w:szCs w:val="20"/>
        </w:rPr>
        <w:t xml:space="preserve">3 этап </w:t>
      </w:r>
      <w:r w:rsidRPr="00443FCA">
        <w:rPr>
          <w:bCs/>
          <w:iCs/>
          <w:sz w:val="20"/>
          <w:szCs w:val="20"/>
        </w:rPr>
        <w:t xml:space="preserve">– оформление курсовой работы. </w:t>
      </w:r>
    </w:p>
    <w:p w:rsidR="00DA3430" w:rsidRPr="00443FCA" w:rsidRDefault="00DA3430" w:rsidP="00330569">
      <w:pPr>
        <w:ind w:firstLine="567"/>
        <w:jc w:val="both"/>
        <w:rPr>
          <w:bCs/>
          <w:iCs/>
          <w:sz w:val="20"/>
          <w:szCs w:val="20"/>
        </w:rPr>
      </w:pPr>
      <w:r w:rsidRPr="00443FCA">
        <w:rPr>
          <w:bCs/>
          <w:iCs/>
          <w:sz w:val="20"/>
          <w:szCs w:val="20"/>
        </w:rPr>
        <w:t>На данном этапе завершается написание курсовой работы:</w:t>
      </w:r>
    </w:p>
    <w:p w:rsidR="00DA3430" w:rsidRPr="00443FCA" w:rsidRDefault="00DA3430" w:rsidP="00330569">
      <w:pPr>
        <w:widowControl w:val="0"/>
        <w:numPr>
          <w:ilvl w:val="0"/>
          <w:numId w:val="28"/>
        </w:numPr>
        <w:tabs>
          <w:tab w:val="clear" w:pos="720"/>
          <w:tab w:val="num" w:pos="1418"/>
        </w:tabs>
        <w:autoSpaceDE w:val="0"/>
        <w:autoSpaceDN w:val="0"/>
        <w:ind w:left="1418" w:hanging="131"/>
        <w:jc w:val="both"/>
        <w:rPr>
          <w:bCs/>
          <w:iCs/>
          <w:sz w:val="20"/>
          <w:szCs w:val="20"/>
        </w:rPr>
      </w:pPr>
      <w:r w:rsidRPr="00443FCA">
        <w:rPr>
          <w:bCs/>
          <w:iCs/>
          <w:sz w:val="20"/>
          <w:szCs w:val="20"/>
        </w:rPr>
        <w:t>проводится компоновка текстов, подготовленных на предыдущих этапах работы, в главы;</w:t>
      </w:r>
    </w:p>
    <w:p w:rsidR="00DA3430" w:rsidRPr="00443FCA" w:rsidRDefault="00DA3430" w:rsidP="00330569">
      <w:pPr>
        <w:widowControl w:val="0"/>
        <w:numPr>
          <w:ilvl w:val="0"/>
          <w:numId w:val="28"/>
        </w:numPr>
        <w:tabs>
          <w:tab w:val="clear" w:pos="720"/>
          <w:tab w:val="num" w:pos="1418"/>
        </w:tabs>
        <w:autoSpaceDE w:val="0"/>
        <w:autoSpaceDN w:val="0"/>
        <w:ind w:left="1418" w:hanging="131"/>
        <w:jc w:val="both"/>
        <w:rPr>
          <w:bCs/>
          <w:iCs/>
          <w:sz w:val="20"/>
          <w:szCs w:val="20"/>
        </w:rPr>
      </w:pPr>
      <w:r w:rsidRPr="00443FCA">
        <w:rPr>
          <w:bCs/>
          <w:iCs/>
          <w:sz w:val="20"/>
          <w:szCs w:val="20"/>
        </w:rPr>
        <w:t>составление заключения;</w:t>
      </w:r>
    </w:p>
    <w:p w:rsidR="00DA3430" w:rsidRPr="00443FCA" w:rsidRDefault="00DA3430" w:rsidP="00330569">
      <w:pPr>
        <w:widowControl w:val="0"/>
        <w:numPr>
          <w:ilvl w:val="0"/>
          <w:numId w:val="28"/>
        </w:numPr>
        <w:tabs>
          <w:tab w:val="clear" w:pos="720"/>
          <w:tab w:val="num" w:pos="1418"/>
        </w:tabs>
        <w:autoSpaceDE w:val="0"/>
        <w:autoSpaceDN w:val="0"/>
        <w:ind w:left="1418" w:hanging="131"/>
        <w:jc w:val="both"/>
        <w:rPr>
          <w:bCs/>
          <w:iCs/>
          <w:sz w:val="20"/>
          <w:szCs w:val="20"/>
        </w:rPr>
      </w:pPr>
      <w:r w:rsidRPr="00443FCA">
        <w:rPr>
          <w:bCs/>
          <w:iCs/>
          <w:sz w:val="20"/>
          <w:szCs w:val="20"/>
        </w:rPr>
        <w:t>написание введения;</w:t>
      </w:r>
    </w:p>
    <w:p w:rsidR="00DA3430" w:rsidRPr="00443FCA" w:rsidRDefault="00DA3430" w:rsidP="00330569">
      <w:pPr>
        <w:widowControl w:val="0"/>
        <w:numPr>
          <w:ilvl w:val="0"/>
          <w:numId w:val="28"/>
        </w:numPr>
        <w:tabs>
          <w:tab w:val="clear" w:pos="720"/>
          <w:tab w:val="num" w:pos="1418"/>
        </w:tabs>
        <w:autoSpaceDE w:val="0"/>
        <w:autoSpaceDN w:val="0"/>
        <w:ind w:left="1418" w:hanging="131"/>
        <w:jc w:val="both"/>
        <w:rPr>
          <w:bCs/>
          <w:iCs/>
          <w:sz w:val="20"/>
          <w:szCs w:val="20"/>
        </w:rPr>
      </w:pPr>
      <w:r w:rsidRPr="00443FCA">
        <w:rPr>
          <w:bCs/>
          <w:iCs/>
          <w:sz w:val="20"/>
          <w:szCs w:val="20"/>
        </w:rPr>
        <w:t>составление списка литературы, списка иллюстраций;</w:t>
      </w:r>
    </w:p>
    <w:p w:rsidR="00DA3430" w:rsidRPr="00443FCA" w:rsidRDefault="00DA3430" w:rsidP="00330569">
      <w:pPr>
        <w:widowControl w:val="0"/>
        <w:numPr>
          <w:ilvl w:val="0"/>
          <w:numId w:val="28"/>
        </w:numPr>
        <w:tabs>
          <w:tab w:val="clear" w:pos="720"/>
          <w:tab w:val="num" w:pos="1418"/>
        </w:tabs>
        <w:autoSpaceDE w:val="0"/>
        <w:autoSpaceDN w:val="0"/>
        <w:ind w:left="1418" w:hanging="131"/>
        <w:jc w:val="both"/>
        <w:rPr>
          <w:bCs/>
          <w:iCs/>
          <w:sz w:val="20"/>
          <w:szCs w:val="20"/>
        </w:rPr>
      </w:pPr>
      <w:r w:rsidRPr="00443FCA">
        <w:rPr>
          <w:bCs/>
          <w:iCs/>
          <w:sz w:val="20"/>
          <w:szCs w:val="20"/>
        </w:rPr>
        <w:t>составление приложений, оглавления;</w:t>
      </w:r>
    </w:p>
    <w:p w:rsidR="00DA3430" w:rsidRPr="00443FCA" w:rsidRDefault="00DA3430" w:rsidP="00330569">
      <w:pPr>
        <w:widowControl w:val="0"/>
        <w:numPr>
          <w:ilvl w:val="0"/>
          <w:numId w:val="28"/>
        </w:numPr>
        <w:tabs>
          <w:tab w:val="clear" w:pos="720"/>
          <w:tab w:val="num" w:pos="1418"/>
        </w:tabs>
        <w:autoSpaceDE w:val="0"/>
        <w:autoSpaceDN w:val="0"/>
        <w:ind w:left="1418" w:hanging="131"/>
        <w:jc w:val="both"/>
        <w:rPr>
          <w:bCs/>
          <w:iCs/>
          <w:sz w:val="20"/>
          <w:szCs w:val="20"/>
        </w:rPr>
      </w:pPr>
      <w:r w:rsidRPr="00443FCA">
        <w:rPr>
          <w:bCs/>
          <w:iCs/>
          <w:sz w:val="20"/>
          <w:szCs w:val="20"/>
        </w:rPr>
        <w:t>оформление титульного листа.</w:t>
      </w:r>
    </w:p>
    <w:p w:rsidR="00DA3430" w:rsidRPr="00443FCA" w:rsidRDefault="00DA3430" w:rsidP="00330569">
      <w:pPr>
        <w:pStyle w:val="2"/>
        <w:ind w:firstLine="567"/>
        <w:jc w:val="both"/>
        <w:rPr>
          <w:rFonts w:ascii="Times New Roman" w:hAnsi="Times New Roman" w:cs="Times New Roman"/>
          <w:bCs w:val="0"/>
          <w:iCs w:val="0"/>
          <w:sz w:val="20"/>
          <w:szCs w:val="20"/>
        </w:rPr>
      </w:pPr>
      <w:bookmarkStart w:id="9" w:name="_Toc188620009"/>
      <w:bookmarkStart w:id="10" w:name="_Toc287983907"/>
      <w:r w:rsidRPr="00443FCA">
        <w:rPr>
          <w:rFonts w:ascii="Times New Roman" w:hAnsi="Times New Roman" w:cs="Times New Roman"/>
          <w:bCs w:val="0"/>
          <w:iCs w:val="0"/>
          <w:sz w:val="20"/>
          <w:szCs w:val="20"/>
        </w:rPr>
        <w:t>3.2. Выбор темы курсовой работы</w:t>
      </w:r>
      <w:bookmarkEnd w:id="9"/>
      <w:bookmarkEnd w:id="10"/>
    </w:p>
    <w:p w:rsidR="00DA3430" w:rsidRPr="00443FCA" w:rsidRDefault="00DA3430" w:rsidP="00330569">
      <w:pPr>
        <w:ind w:firstLine="567"/>
        <w:jc w:val="both"/>
        <w:rPr>
          <w:sz w:val="20"/>
          <w:szCs w:val="20"/>
        </w:rPr>
      </w:pPr>
      <w:r w:rsidRPr="00443FCA">
        <w:rPr>
          <w:sz w:val="20"/>
          <w:szCs w:val="20"/>
        </w:rPr>
        <w:t>Следует помнить, что основным критерием выбора темы курсовой работы является научный интерес студента, стремление расширить свои познания в определенной области, этот выбор должен быть результатом собственных размышлений и идей, возникших на основе личных наблюдений, изучения теории и чтения периодических изданий.</w:t>
      </w:r>
    </w:p>
    <w:p w:rsidR="00DA3430" w:rsidRPr="00443FCA" w:rsidRDefault="00DA3430" w:rsidP="00330569">
      <w:pPr>
        <w:ind w:firstLine="567"/>
        <w:jc w:val="both"/>
        <w:rPr>
          <w:sz w:val="20"/>
          <w:szCs w:val="20"/>
        </w:rPr>
      </w:pPr>
      <w:r w:rsidRPr="00443FCA">
        <w:rPr>
          <w:sz w:val="20"/>
          <w:szCs w:val="20"/>
        </w:rPr>
        <w:t>Только в этом случае можно ожидать, что выполнение курсовой работы сыграет исключительно важную роль в формировании у студента профессиональной направленности, навыков самостоятельной работы с книгой и исследовательских умений. Вместе с тем избрание темы не может быть делом только студента, здесь велика и роль преподавателя.</w:t>
      </w:r>
    </w:p>
    <w:p w:rsidR="00DA3430" w:rsidRPr="00443FCA" w:rsidRDefault="00DA3430" w:rsidP="00330569">
      <w:pPr>
        <w:ind w:firstLine="567"/>
        <w:jc w:val="both"/>
        <w:rPr>
          <w:sz w:val="20"/>
          <w:szCs w:val="20"/>
        </w:rPr>
      </w:pPr>
      <w:r w:rsidRPr="00443FCA">
        <w:rPr>
          <w:sz w:val="20"/>
          <w:szCs w:val="20"/>
        </w:rPr>
        <w:t>Надо сказать, что по мере изучения литературы, самоанализа, тема курсовой работы может  уточняться, конкретизироваться, как и отдельные этапы организации исследования.</w:t>
      </w:r>
    </w:p>
    <w:p w:rsidR="00DA3430" w:rsidRPr="00443FCA" w:rsidRDefault="00DA3430" w:rsidP="00330569">
      <w:pPr>
        <w:pStyle w:val="2"/>
        <w:ind w:firstLine="567"/>
        <w:jc w:val="both"/>
        <w:rPr>
          <w:rFonts w:ascii="Times New Roman" w:hAnsi="Times New Roman" w:cs="Times New Roman"/>
          <w:bCs w:val="0"/>
          <w:iCs w:val="0"/>
          <w:sz w:val="20"/>
          <w:szCs w:val="20"/>
        </w:rPr>
      </w:pPr>
      <w:bookmarkStart w:id="11" w:name="_Toc188620010"/>
      <w:bookmarkStart w:id="12" w:name="_Toc287983908"/>
      <w:r w:rsidRPr="00443FCA">
        <w:rPr>
          <w:rFonts w:ascii="Times New Roman" w:hAnsi="Times New Roman" w:cs="Times New Roman"/>
          <w:bCs w:val="0"/>
          <w:iCs w:val="0"/>
          <w:sz w:val="20"/>
          <w:szCs w:val="20"/>
        </w:rPr>
        <w:t>3.3. Библиографический поиск</w:t>
      </w:r>
      <w:bookmarkEnd w:id="11"/>
      <w:bookmarkEnd w:id="12"/>
    </w:p>
    <w:p w:rsidR="00DA3430" w:rsidRPr="00443FCA" w:rsidRDefault="00DA3430" w:rsidP="00330569">
      <w:pPr>
        <w:ind w:firstLine="567"/>
        <w:jc w:val="both"/>
        <w:rPr>
          <w:sz w:val="20"/>
          <w:szCs w:val="20"/>
        </w:rPr>
      </w:pPr>
      <w:r w:rsidRPr="00443FCA">
        <w:rPr>
          <w:sz w:val="20"/>
          <w:szCs w:val="20"/>
        </w:rPr>
        <w:t xml:space="preserve">   Любой студент рано или поздно сталкивается с необходимостью работать в библиотеке. Но, прежде всего, оцените свою домашнюю мини-библиотеку. Возможно, Вы отыщете полезные для Вашей работы книги и статьи из журналов. Затем изучите фонды библиотеки вашего учебного заведения, обратитесь в публичные библиотеки (Тульская областная универсальная научная библиотека, другие библиотеки города Тулы).</w:t>
      </w:r>
    </w:p>
    <w:p w:rsidR="00DA3430" w:rsidRPr="00443FCA" w:rsidRDefault="00DA3430" w:rsidP="00330569">
      <w:pPr>
        <w:ind w:firstLine="567"/>
        <w:jc w:val="both"/>
        <w:rPr>
          <w:sz w:val="20"/>
          <w:szCs w:val="20"/>
        </w:rPr>
      </w:pPr>
      <w:r w:rsidRPr="00443FCA">
        <w:rPr>
          <w:sz w:val="20"/>
          <w:szCs w:val="20"/>
        </w:rPr>
        <w:t>Поиски необходимой литературы — продолжительный труд. Значение его огромно, ибо от полноты изучения опубликованного материала будет зависеть качество курсовой работы.</w:t>
      </w:r>
    </w:p>
    <w:p w:rsidR="00DA3430" w:rsidRPr="00443FCA" w:rsidRDefault="00DA3430" w:rsidP="00330569">
      <w:pPr>
        <w:ind w:firstLine="567"/>
        <w:jc w:val="both"/>
        <w:rPr>
          <w:sz w:val="20"/>
          <w:szCs w:val="20"/>
        </w:rPr>
      </w:pPr>
      <w:r w:rsidRPr="00443FCA">
        <w:rPr>
          <w:sz w:val="20"/>
          <w:szCs w:val="20"/>
        </w:rPr>
        <w:t xml:space="preserve">Информационный поиск в библиотеке осуществляется на основе каталогов. </w:t>
      </w:r>
      <w:r w:rsidRPr="00443FCA">
        <w:rPr>
          <w:b/>
          <w:sz w:val="20"/>
          <w:szCs w:val="20"/>
        </w:rPr>
        <w:t>Каталоги</w:t>
      </w:r>
      <w:r w:rsidRPr="00443FCA">
        <w:rPr>
          <w:sz w:val="20"/>
          <w:szCs w:val="20"/>
        </w:rPr>
        <w:t xml:space="preserve"> – это существующие в виде карточек списки книг, имеющихся в фондах. Существует четыре вида каталогов: </w:t>
      </w:r>
      <w:r w:rsidRPr="00443FCA">
        <w:rPr>
          <w:i/>
          <w:sz w:val="20"/>
          <w:szCs w:val="20"/>
        </w:rPr>
        <w:t>алфавитные, предметные, систематические и каталоги новых поступлений.</w:t>
      </w:r>
    </w:p>
    <w:p w:rsidR="00DA3430" w:rsidRPr="00443FCA" w:rsidRDefault="00DA3430" w:rsidP="00330569">
      <w:pPr>
        <w:ind w:firstLine="567"/>
        <w:jc w:val="both"/>
        <w:rPr>
          <w:sz w:val="20"/>
          <w:szCs w:val="20"/>
        </w:rPr>
      </w:pPr>
      <w:r w:rsidRPr="00443FCA">
        <w:rPr>
          <w:sz w:val="20"/>
          <w:szCs w:val="20"/>
        </w:rPr>
        <w:t xml:space="preserve">К </w:t>
      </w:r>
      <w:r w:rsidRPr="00443FCA">
        <w:rPr>
          <w:i/>
          <w:sz w:val="20"/>
          <w:szCs w:val="20"/>
        </w:rPr>
        <w:t>алфавитному каталогу</w:t>
      </w:r>
      <w:r w:rsidRPr="00443FCA">
        <w:rPr>
          <w:sz w:val="20"/>
          <w:szCs w:val="20"/>
        </w:rPr>
        <w:t xml:space="preserve"> Вы обращаетесь в том случае, если знаете название и фамилию автора. </w:t>
      </w:r>
    </w:p>
    <w:p w:rsidR="00DA3430" w:rsidRPr="00443FCA" w:rsidRDefault="00DA3430" w:rsidP="00330569">
      <w:pPr>
        <w:ind w:firstLine="567"/>
        <w:jc w:val="both"/>
        <w:rPr>
          <w:sz w:val="20"/>
          <w:szCs w:val="20"/>
        </w:rPr>
      </w:pPr>
      <w:r w:rsidRPr="00443FCA">
        <w:rPr>
          <w:sz w:val="20"/>
          <w:szCs w:val="20"/>
        </w:rPr>
        <w:t xml:space="preserve">В </w:t>
      </w:r>
      <w:r w:rsidRPr="00443FCA">
        <w:rPr>
          <w:i/>
          <w:sz w:val="20"/>
          <w:szCs w:val="20"/>
        </w:rPr>
        <w:t>предметном каталоге</w:t>
      </w:r>
      <w:r w:rsidRPr="00443FCA">
        <w:rPr>
          <w:sz w:val="20"/>
          <w:szCs w:val="20"/>
        </w:rPr>
        <w:t xml:space="preserve"> названия книг размещены не по алфавиту, а по рубрикам, каждая из которых посвящена какому-либо предмету (определенной теме). При этом сами рубрики следуют друг за другом в алфавитном порядке, как и названия книг внутри самих рубрик. Широкая тема, как правило, имеет подразделы. </w:t>
      </w:r>
    </w:p>
    <w:p w:rsidR="00DA3430" w:rsidRPr="00443FCA" w:rsidRDefault="00DA3430" w:rsidP="00330569">
      <w:pPr>
        <w:ind w:firstLine="567"/>
        <w:jc w:val="both"/>
        <w:rPr>
          <w:sz w:val="20"/>
          <w:szCs w:val="20"/>
        </w:rPr>
      </w:pPr>
      <w:r w:rsidRPr="00443FCA">
        <w:rPr>
          <w:i/>
          <w:sz w:val="20"/>
          <w:szCs w:val="20"/>
        </w:rPr>
        <w:t>Систематический каталог</w:t>
      </w:r>
      <w:r w:rsidRPr="00443FCA">
        <w:rPr>
          <w:sz w:val="20"/>
          <w:szCs w:val="20"/>
        </w:rPr>
        <w:t xml:space="preserve"> — это каталог, в котором названия книг сгруппированы по рубрикам и подрубрикам, однако сами рубрики, в отличие от предметного, расположены не по алфавиту, а по системе дисциплины.</w:t>
      </w:r>
    </w:p>
    <w:p w:rsidR="00DA3430" w:rsidRPr="00443FCA" w:rsidRDefault="00DA3430" w:rsidP="00330569">
      <w:pPr>
        <w:ind w:firstLine="567"/>
        <w:jc w:val="both"/>
        <w:rPr>
          <w:sz w:val="20"/>
          <w:szCs w:val="20"/>
        </w:rPr>
      </w:pPr>
      <w:r w:rsidRPr="00443FCA">
        <w:rPr>
          <w:i/>
          <w:sz w:val="20"/>
          <w:szCs w:val="20"/>
        </w:rPr>
        <w:t>Каталоги новых поступлений</w:t>
      </w:r>
      <w:r w:rsidRPr="00443FCA">
        <w:rPr>
          <w:sz w:val="20"/>
          <w:szCs w:val="20"/>
        </w:rPr>
        <w:t xml:space="preserve"> — это систематические каталоги поступивших новых изданий книг за последние полгода. </w:t>
      </w:r>
    </w:p>
    <w:p w:rsidR="00DA3430" w:rsidRPr="00443FCA" w:rsidRDefault="00DA3430" w:rsidP="00330569">
      <w:pPr>
        <w:ind w:firstLine="567"/>
        <w:jc w:val="both"/>
        <w:rPr>
          <w:sz w:val="20"/>
          <w:szCs w:val="20"/>
        </w:rPr>
      </w:pPr>
      <w:r w:rsidRPr="00443FCA">
        <w:rPr>
          <w:sz w:val="20"/>
          <w:szCs w:val="20"/>
        </w:rPr>
        <w:t xml:space="preserve">В случае отсутствия в библиотеке требуемого издания, можно провести поиск по электронным каталогам библиотек ведущих научных учреждений: </w:t>
      </w:r>
    </w:p>
    <w:p w:rsidR="00DA3430" w:rsidRPr="00443FCA" w:rsidRDefault="00DA3430" w:rsidP="00330569">
      <w:pPr>
        <w:widowControl w:val="0"/>
        <w:numPr>
          <w:ilvl w:val="0"/>
          <w:numId w:val="24"/>
        </w:numPr>
        <w:tabs>
          <w:tab w:val="clear" w:pos="720"/>
          <w:tab w:val="num" w:pos="1134"/>
        </w:tabs>
        <w:autoSpaceDE w:val="0"/>
        <w:autoSpaceDN w:val="0"/>
        <w:ind w:left="851" w:hanging="414"/>
        <w:jc w:val="both"/>
        <w:rPr>
          <w:sz w:val="20"/>
          <w:szCs w:val="20"/>
        </w:rPr>
      </w:pPr>
      <w:r w:rsidRPr="00443FCA">
        <w:rPr>
          <w:sz w:val="20"/>
          <w:szCs w:val="20"/>
        </w:rPr>
        <w:t>Российская Государственная библиотека (</w:t>
      </w:r>
      <w:r w:rsidRPr="00443FCA">
        <w:rPr>
          <w:sz w:val="20"/>
          <w:szCs w:val="20"/>
          <w:lang w:val="en-US"/>
        </w:rPr>
        <w:t>http</w:t>
      </w:r>
      <w:r w:rsidRPr="00443FCA">
        <w:rPr>
          <w:sz w:val="20"/>
          <w:szCs w:val="20"/>
        </w:rPr>
        <w:t>://</w:t>
      </w:r>
      <w:r w:rsidRPr="00443FCA">
        <w:rPr>
          <w:sz w:val="20"/>
          <w:szCs w:val="20"/>
          <w:lang w:val="en-US"/>
        </w:rPr>
        <w:t>www</w:t>
      </w:r>
      <w:r w:rsidRPr="00443FCA">
        <w:rPr>
          <w:sz w:val="20"/>
          <w:szCs w:val="20"/>
        </w:rPr>
        <w:t>.</w:t>
      </w:r>
      <w:r w:rsidRPr="00443FCA">
        <w:rPr>
          <w:sz w:val="20"/>
          <w:szCs w:val="20"/>
          <w:lang w:val="en-US"/>
        </w:rPr>
        <w:t>rsl</w:t>
      </w:r>
      <w:r w:rsidRPr="00443FCA">
        <w:rPr>
          <w:sz w:val="20"/>
          <w:szCs w:val="20"/>
        </w:rPr>
        <w:t>.</w:t>
      </w:r>
      <w:r w:rsidRPr="00443FCA">
        <w:rPr>
          <w:sz w:val="20"/>
          <w:szCs w:val="20"/>
          <w:lang w:val="en-US"/>
        </w:rPr>
        <w:t>ru</w:t>
      </w:r>
      <w:r w:rsidRPr="00443FCA">
        <w:rPr>
          <w:sz w:val="20"/>
          <w:szCs w:val="20"/>
        </w:rPr>
        <w:t>)</w:t>
      </w:r>
    </w:p>
    <w:p w:rsidR="00DA3430" w:rsidRPr="00443FCA" w:rsidRDefault="00DA3430" w:rsidP="00330569">
      <w:pPr>
        <w:widowControl w:val="0"/>
        <w:numPr>
          <w:ilvl w:val="0"/>
          <w:numId w:val="24"/>
        </w:numPr>
        <w:tabs>
          <w:tab w:val="clear" w:pos="720"/>
          <w:tab w:val="num" w:pos="1134"/>
        </w:tabs>
        <w:autoSpaceDE w:val="0"/>
        <w:autoSpaceDN w:val="0"/>
        <w:ind w:left="851" w:hanging="414"/>
        <w:jc w:val="both"/>
        <w:rPr>
          <w:sz w:val="20"/>
          <w:szCs w:val="20"/>
        </w:rPr>
      </w:pPr>
      <w:r w:rsidRPr="00443FCA">
        <w:rPr>
          <w:sz w:val="20"/>
          <w:szCs w:val="20"/>
        </w:rPr>
        <w:t>Государственная публичная научно-техническая библиотека (</w:t>
      </w:r>
      <w:r w:rsidRPr="00443FCA">
        <w:rPr>
          <w:sz w:val="20"/>
          <w:szCs w:val="20"/>
          <w:lang w:val="en-US"/>
        </w:rPr>
        <w:t>http</w:t>
      </w:r>
      <w:r w:rsidRPr="00443FCA">
        <w:rPr>
          <w:sz w:val="20"/>
          <w:szCs w:val="20"/>
        </w:rPr>
        <w:t>://</w:t>
      </w:r>
      <w:r w:rsidRPr="00443FCA">
        <w:rPr>
          <w:sz w:val="20"/>
          <w:szCs w:val="20"/>
          <w:lang w:val="en-US"/>
        </w:rPr>
        <w:t>www</w:t>
      </w:r>
      <w:r w:rsidRPr="00443FCA">
        <w:rPr>
          <w:sz w:val="20"/>
          <w:szCs w:val="20"/>
        </w:rPr>
        <w:t>.</w:t>
      </w:r>
      <w:r w:rsidRPr="00443FCA">
        <w:rPr>
          <w:sz w:val="20"/>
          <w:szCs w:val="20"/>
          <w:lang w:val="en-US"/>
        </w:rPr>
        <w:t>gpntb</w:t>
      </w:r>
      <w:r w:rsidRPr="00443FCA">
        <w:rPr>
          <w:sz w:val="20"/>
          <w:szCs w:val="20"/>
        </w:rPr>
        <w:t>.</w:t>
      </w:r>
      <w:r w:rsidRPr="00443FCA">
        <w:rPr>
          <w:sz w:val="20"/>
          <w:szCs w:val="20"/>
          <w:lang w:val="en-US"/>
        </w:rPr>
        <w:t>ru</w:t>
      </w:r>
      <w:r w:rsidRPr="00443FCA">
        <w:rPr>
          <w:sz w:val="20"/>
          <w:szCs w:val="20"/>
        </w:rPr>
        <w:t xml:space="preserve">) </w:t>
      </w:r>
    </w:p>
    <w:p w:rsidR="00DA3430" w:rsidRPr="00443FCA" w:rsidRDefault="00DA3430" w:rsidP="00330569">
      <w:pPr>
        <w:widowControl w:val="0"/>
        <w:numPr>
          <w:ilvl w:val="0"/>
          <w:numId w:val="24"/>
        </w:numPr>
        <w:tabs>
          <w:tab w:val="clear" w:pos="720"/>
          <w:tab w:val="num" w:pos="1134"/>
        </w:tabs>
        <w:autoSpaceDE w:val="0"/>
        <w:autoSpaceDN w:val="0"/>
        <w:ind w:left="851" w:hanging="414"/>
        <w:jc w:val="both"/>
        <w:rPr>
          <w:sz w:val="20"/>
          <w:szCs w:val="20"/>
        </w:rPr>
      </w:pPr>
      <w:r w:rsidRPr="00443FCA">
        <w:rPr>
          <w:sz w:val="20"/>
          <w:szCs w:val="20"/>
        </w:rPr>
        <w:t>Российская национальная библиотека (</w:t>
      </w:r>
      <w:r w:rsidRPr="00443FCA">
        <w:rPr>
          <w:sz w:val="20"/>
          <w:szCs w:val="20"/>
          <w:lang w:val="en-US"/>
        </w:rPr>
        <w:t>http</w:t>
      </w:r>
      <w:r w:rsidRPr="00443FCA">
        <w:rPr>
          <w:sz w:val="20"/>
          <w:szCs w:val="20"/>
        </w:rPr>
        <w:t>://</w:t>
      </w:r>
      <w:r w:rsidRPr="00443FCA">
        <w:rPr>
          <w:sz w:val="20"/>
          <w:szCs w:val="20"/>
          <w:lang w:val="en-US"/>
        </w:rPr>
        <w:t>www</w:t>
      </w:r>
      <w:r w:rsidRPr="00443FCA">
        <w:rPr>
          <w:sz w:val="20"/>
          <w:szCs w:val="20"/>
        </w:rPr>
        <w:t>.</w:t>
      </w:r>
      <w:r w:rsidRPr="00443FCA">
        <w:rPr>
          <w:sz w:val="20"/>
          <w:szCs w:val="20"/>
          <w:lang w:val="en-US"/>
        </w:rPr>
        <w:t>nlr</w:t>
      </w:r>
      <w:r w:rsidRPr="00443FCA">
        <w:rPr>
          <w:sz w:val="20"/>
          <w:szCs w:val="20"/>
        </w:rPr>
        <w:t>.</w:t>
      </w:r>
      <w:r w:rsidRPr="00443FCA">
        <w:rPr>
          <w:sz w:val="20"/>
          <w:szCs w:val="20"/>
          <w:lang w:val="en-US"/>
        </w:rPr>
        <w:t>ru</w:t>
      </w:r>
      <w:r w:rsidRPr="00443FCA">
        <w:rPr>
          <w:sz w:val="20"/>
          <w:szCs w:val="20"/>
        </w:rPr>
        <w:t>)</w:t>
      </w:r>
    </w:p>
    <w:p w:rsidR="00DA3430" w:rsidRPr="00443FCA" w:rsidRDefault="00DA3430" w:rsidP="00330569">
      <w:pPr>
        <w:widowControl w:val="0"/>
        <w:numPr>
          <w:ilvl w:val="0"/>
          <w:numId w:val="24"/>
        </w:numPr>
        <w:tabs>
          <w:tab w:val="clear" w:pos="720"/>
          <w:tab w:val="num" w:pos="1134"/>
        </w:tabs>
        <w:autoSpaceDE w:val="0"/>
        <w:autoSpaceDN w:val="0"/>
        <w:ind w:left="851" w:hanging="414"/>
        <w:jc w:val="both"/>
        <w:rPr>
          <w:sz w:val="20"/>
          <w:szCs w:val="20"/>
        </w:rPr>
      </w:pPr>
      <w:r w:rsidRPr="00443FCA">
        <w:rPr>
          <w:sz w:val="20"/>
          <w:szCs w:val="20"/>
        </w:rPr>
        <w:t>Научная библиотека Московского государственного университета им. МВ. Ломоносова</w:t>
      </w:r>
      <w:r w:rsidRPr="00443FCA">
        <w:rPr>
          <w:sz w:val="20"/>
          <w:szCs w:val="20"/>
          <w:lang w:val="en-US"/>
        </w:rPr>
        <w:t xml:space="preserve"> (http://www.lib.msu.ru)</w:t>
      </w:r>
    </w:p>
    <w:p w:rsidR="00DA3430" w:rsidRPr="00443FCA" w:rsidRDefault="00DA3430" w:rsidP="00330569">
      <w:pPr>
        <w:widowControl w:val="0"/>
        <w:numPr>
          <w:ilvl w:val="0"/>
          <w:numId w:val="24"/>
        </w:numPr>
        <w:tabs>
          <w:tab w:val="clear" w:pos="720"/>
          <w:tab w:val="num" w:pos="1134"/>
        </w:tabs>
        <w:autoSpaceDE w:val="0"/>
        <w:autoSpaceDN w:val="0"/>
        <w:ind w:left="851" w:hanging="414"/>
        <w:jc w:val="both"/>
        <w:rPr>
          <w:sz w:val="20"/>
          <w:szCs w:val="20"/>
        </w:rPr>
      </w:pPr>
      <w:r w:rsidRPr="00443FCA">
        <w:rPr>
          <w:sz w:val="20"/>
          <w:szCs w:val="20"/>
        </w:rPr>
        <w:t>Всероссийский институт научно-технической информации (ВИНТИ)</w:t>
      </w:r>
    </w:p>
    <w:p w:rsidR="00DA3430" w:rsidRPr="00443FCA" w:rsidRDefault="00DA3430" w:rsidP="00330569">
      <w:pPr>
        <w:ind w:firstLine="567"/>
        <w:jc w:val="both"/>
        <w:rPr>
          <w:sz w:val="20"/>
          <w:szCs w:val="20"/>
        </w:rPr>
      </w:pPr>
      <w:r w:rsidRPr="00443FCA">
        <w:rPr>
          <w:sz w:val="20"/>
          <w:szCs w:val="20"/>
        </w:rPr>
        <w:t>В настоящее время многие научные журналы в той или иной форме представлены в Интернете. При написании курсовой работы Вы можете использовать ресурсы Интернета, при этом в списке используемой литературы необходимо указать адрес сайта, информация с которого была использована в Вашей работе. Нельзя использовать такие сайты, на которых выложены рефераты, курсовые и т.д.</w:t>
      </w:r>
    </w:p>
    <w:p w:rsidR="00DA3430" w:rsidRPr="00443FCA" w:rsidRDefault="00DA3430" w:rsidP="00330569">
      <w:pPr>
        <w:ind w:firstLine="567"/>
        <w:jc w:val="both"/>
        <w:rPr>
          <w:sz w:val="20"/>
          <w:szCs w:val="20"/>
        </w:rPr>
      </w:pPr>
      <w:r w:rsidRPr="00443FCA">
        <w:rPr>
          <w:sz w:val="20"/>
          <w:szCs w:val="20"/>
        </w:rPr>
        <w:t>Курсовая работа требует анализа литературного материала, однако, надо выбрать все действительно необходимое, важное. В курсовую работу нет необходимости включать весь проработанный материал, имеющий к тому же различную ценность.</w:t>
      </w:r>
    </w:p>
    <w:p w:rsidR="00DA3430" w:rsidRPr="00443FCA" w:rsidRDefault="00DA3430" w:rsidP="00330569">
      <w:pPr>
        <w:ind w:firstLine="567"/>
        <w:jc w:val="both"/>
        <w:rPr>
          <w:sz w:val="20"/>
          <w:szCs w:val="20"/>
        </w:rPr>
      </w:pPr>
      <w:r w:rsidRPr="00443FCA">
        <w:rPr>
          <w:sz w:val="20"/>
          <w:szCs w:val="20"/>
        </w:rPr>
        <w:t xml:space="preserve">Изучение литературы по избранной теме имеет своей задачей проследить характер постановки и решения определенной проблемы различными авторами, аргументацию их выводов и обобщений, провести анализ и </w:t>
      </w:r>
      <w:r w:rsidRPr="00443FCA">
        <w:rPr>
          <w:sz w:val="20"/>
          <w:szCs w:val="20"/>
        </w:rPr>
        <w:lastRenderedPageBreak/>
        <w:t>систематизировать полученный материал на основе собственного осмысления с целью выяснения современного состояния вопроса.</w:t>
      </w:r>
    </w:p>
    <w:p w:rsidR="00DA3430" w:rsidRPr="00443FCA" w:rsidRDefault="00DA3430" w:rsidP="00330569">
      <w:pPr>
        <w:pStyle w:val="2"/>
        <w:ind w:firstLine="567"/>
        <w:jc w:val="both"/>
        <w:rPr>
          <w:rFonts w:ascii="Times New Roman" w:hAnsi="Times New Roman" w:cs="Times New Roman"/>
          <w:bCs w:val="0"/>
          <w:iCs w:val="0"/>
          <w:sz w:val="20"/>
          <w:szCs w:val="20"/>
        </w:rPr>
      </w:pPr>
      <w:bookmarkStart w:id="13" w:name="_Toc188620011"/>
      <w:bookmarkStart w:id="14" w:name="_Toc287983909"/>
      <w:r w:rsidRPr="00443FCA">
        <w:rPr>
          <w:rFonts w:ascii="Times New Roman" w:hAnsi="Times New Roman" w:cs="Times New Roman"/>
          <w:bCs w:val="0"/>
          <w:iCs w:val="0"/>
          <w:sz w:val="20"/>
          <w:szCs w:val="20"/>
        </w:rPr>
        <w:t>3.4. Изложение изученного материала</w:t>
      </w:r>
      <w:bookmarkEnd w:id="13"/>
      <w:bookmarkEnd w:id="14"/>
    </w:p>
    <w:p w:rsidR="00DA3430" w:rsidRPr="00443FCA" w:rsidRDefault="00DA3430" w:rsidP="00330569">
      <w:pPr>
        <w:ind w:firstLine="567"/>
        <w:jc w:val="both"/>
        <w:rPr>
          <w:bCs/>
          <w:iCs/>
          <w:sz w:val="20"/>
          <w:szCs w:val="20"/>
        </w:rPr>
      </w:pPr>
      <w:r w:rsidRPr="00443FCA">
        <w:rPr>
          <w:bCs/>
          <w:iCs/>
          <w:sz w:val="20"/>
          <w:szCs w:val="20"/>
        </w:rPr>
        <w:t>Курсовая работа предполагает обзор литературы по избранной теме, изложение современного состояния вопроса, его краткой истории, формулировку выводов и их аргументации. В обзоре дается анализ и сравнительная оценка различных подходов к решению поставленной проблемы разными авторами.</w:t>
      </w:r>
    </w:p>
    <w:p w:rsidR="00DA3430" w:rsidRPr="00443FCA" w:rsidRDefault="00DA3430" w:rsidP="00330569">
      <w:pPr>
        <w:ind w:firstLine="567"/>
        <w:jc w:val="both"/>
        <w:rPr>
          <w:bCs/>
          <w:iCs/>
          <w:sz w:val="20"/>
          <w:szCs w:val="20"/>
        </w:rPr>
      </w:pPr>
      <w:r w:rsidRPr="00443FCA">
        <w:rPr>
          <w:bCs/>
          <w:iCs/>
          <w:sz w:val="20"/>
          <w:szCs w:val="20"/>
        </w:rPr>
        <w:t>Обобщение собранного материала требует его систематизации и классификации. В обзоре не следует стремиться к изложению всего и всякого материала, перечисляя одну за другой прочитанные статьи и книги. Необходимо попытаться раскрыть существо вопроса, выделить главные положения и ведущие идеи в соответствии с поставленными задачами и вопросами плана курсовой работы. Таким образом, обзор должен носить проблемный, а не хронологический характер, он должен раскрывать состояние вопроса по разным литературным источникам.</w:t>
      </w:r>
    </w:p>
    <w:p w:rsidR="00DA3430" w:rsidRPr="00443FCA" w:rsidRDefault="00DA3430" w:rsidP="00330569">
      <w:pPr>
        <w:ind w:firstLine="567"/>
        <w:jc w:val="both"/>
        <w:rPr>
          <w:bCs/>
          <w:iCs/>
          <w:sz w:val="20"/>
          <w:szCs w:val="20"/>
        </w:rPr>
      </w:pPr>
      <w:r w:rsidRPr="00443FCA">
        <w:rPr>
          <w:bCs/>
          <w:iCs/>
          <w:sz w:val="20"/>
          <w:szCs w:val="20"/>
        </w:rPr>
        <w:t xml:space="preserve">Курсовая работа должна содержать глубокое и четкое изложение поставленных вопросов простым литературным языком с общедоступным для понимания употреблением терминов. Содержание курсовой работы заключается в отражении своего собственного понимания и осмысления вопроса на основе изучения литературы, оценки тех или других аспектов теории и концепций со </w:t>
      </w:r>
      <w:r w:rsidRPr="00443FCA">
        <w:rPr>
          <w:b/>
          <w:bCs/>
          <w:iCs/>
          <w:sz w:val="20"/>
          <w:szCs w:val="20"/>
        </w:rPr>
        <w:t>ссылкой</w:t>
      </w:r>
      <w:r w:rsidRPr="00443FCA">
        <w:rPr>
          <w:bCs/>
          <w:iCs/>
          <w:sz w:val="20"/>
          <w:szCs w:val="20"/>
        </w:rPr>
        <w:t xml:space="preserve"> на их авторов.</w:t>
      </w:r>
    </w:p>
    <w:p w:rsidR="00DA3430" w:rsidRPr="00443FCA" w:rsidRDefault="00DA3430" w:rsidP="00330569">
      <w:pPr>
        <w:pStyle w:val="1"/>
        <w:ind w:firstLine="567"/>
        <w:jc w:val="both"/>
        <w:rPr>
          <w:bCs w:val="0"/>
          <w:iCs/>
          <w:sz w:val="20"/>
          <w:szCs w:val="20"/>
        </w:rPr>
      </w:pPr>
      <w:bookmarkStart w:id="15" w:name="_Toc188620012"/>
    </w:p>
    <w:p w:rsidR="00DA3430" w:rsidRPr="00443FCA" w:rsidRDefault="00DA3430" w:rsidP="00330569">
      <w:pPr>
        <w:pStyle w:val="1"/>
        <w:ind w:firstLine="567"/>
        <w:jc w:val="both"/>
        <w:rPr>
          <w:bCs w:val="0"/>
          <w:iCs/>
          <w:sz w:val="20"/>
          <w:szCs w:val="20"/>
        </w:rPr>
      </w:pPr>
      <w:bookmarkStart w:id="16" w:name="_Toc287983910"/>
      <w:r w:rsidRPr="00443FCA">
        <w:rPr>
          <w:bCs w:val="0"/>
          <w:iCs/>
          <w:sz w:val="20"/>
          <w:szCs w:val="20"/>
        </w:rPr>
        <w:t>4. СОДЕРЖАНИЕ И ОФОРМЛЕНИЕ КУРСОВОЙ РАБОТЫ</w:t>
      </w:r>
      <w:bookmarkEnd w:id="15"/>
      <w:bookmarkEnd w:id="16"/>
    </w:p>
    <w:p w:rsidR="00DA3430" w:rsidRPr="00443FCA" w:rsidRDefault="00DA3430" w:rsidP="00330569">
      <w:pPr>
        <w:ind w:firstLine="567"/>
        <w:jc w:val="both"/>
        <w:rPr>
          <w:b/>
          <w:bCs/>
          <w:iCs/>
          <w:sz w:val="20"/>
          <w:szCs w:val="20"/>
        </w:rPr>
      </w:pPr>
      <w:r w:rsidRPr="00443FCA">
        <w:rPr>
          <w:b/>
          <w:bCs/>
          <w:iCs/>
          <w:sz w:val="20"/>
          <w:szCs w:val="20"/>
        </w:rPr>
        <w:t>Структура курсовой работы:</w:t>
      </w:r>
    </w:p>
    <w:p w:rsidR="00DA3430" w:rsidRPr="00443FCA" w:rsidRDefault="00DA3430" w:rsidP="00330569">
      <w:pPr>
        <w:widowControl w:val="0"/>
        <w:numPr>
          <w:ilvl w:val="0"/>
          <w:numId w:val="23"/>
        </w:numPr>
        <w:autoSpaceDE w:val="0"/>
        <w:autoSpaceDN w:val="0"/>
        <w:ind w:firstLine="567"/>
        <w:jc w:val="both"/>
        <w:rPr>
          <w:bCs/>
          <w:iCs/>
          <w:sz w:val="20"/>
          <w:szCs w:val="20"/>
        </w:rPr>
      </w:pPr>
      <w:r w:rsidRPr="00443FCA">
        <w:rPr>
          <w:bCs/>
          <w:iCs/>
          <w:sz w:val="20"/>
          <w:szCs w:val="20"/>
        </w:rPr>
        <w:t>титульный лист,</w:t>
      </w:r>
    </w:p>
    <w:p w:rsidR="00B97B69" w:rsidRPr="00443FCA" w:rsidRDefault="00B97B69" w:rsidP="00330569">
      <w:pPr>
        <w:widowControl w:val="0"/>
        <w:numPr>
          <w:ilvl w:val="0"/>
          <w:numId w:val="23"/>
        </w:numPr>
        <w:autoSpaceDE w:val="0"/>
        <w:autoSpaceDN w:val="0"/>
        <w:ind w:firstLine="567"/>
        <w:jc w:val="both"/>
        <w:rPr>
          <w:bCs/>
          <w:iCs/>
          <w:sz w:val="20"/>
          <w:szCs w:val="20"/>
        </w:rPr>
      </w:pPr>
      <w:r w:rsidRPr="00443FCA">
        <w:rPr>
          <w:bCs/>
          <w:iCs/>
          <w:sz w:val="20"/>
          <w:szCs w:val="20"/>
        </w:rPr>
        <w:t>задание на курсовую работу,</w:t>
      </w:r>
    </w:p>
    <w:p w:rsidR="00DA3430" w:rsidRPr="00443FCA" w:rsidRDefault="00DA3430" w:rsidP="00330569">
      <w:pPr>
        <w:widowControl w:val="0"/>
        <w:numPr>
          <w:ilvl w:val="0"/>
          <w:numId w:val="23"/>
        </w:numPr>
        <w:autoSpaceDE w:val="0"/>
        <w:autoSpaceDN w:val="0"/>
        <w:ind w:firstLine="567"/>
        <w:jc w:val="both"/>
        <w:rPr>
          <w:bCs/>
          <w:iCs/>
          <w:sz w:val="20"/>
          <w:szCs w:val="20"/>
        </w:rPr>
      </w:pPr>
      <w:r w:rsidRPr="00443FCA">
        <w:rPr>
          <w:bCs/>
          <w:iCs/>
          <w:sz w:val="20"/>
          <w:szCs w:val="20"/>
        </w:rPr>
        <w:t>содержание,</w:t>
      </w:r>
      <w:r w:rsidR="00082D5F" w:rsidRPr="00443FCA">
        <w:rPr>
          <w:bCs/>
          <w:iCs/>
          <w:sz w:val="20"/>
          <w:szCs w:val="20"/>
          <w:u w:val="single"/>
        </w:rPr>
        <w:t xml:space="preserve"> с указанием страниц</w:t>
      </w:r>
    </w:p>
    <w:p w:rsidR="00DA3430" w:rsidRPr="00443FCA" w:rsidRDefault="00DA3430" w:rsidP="00330569">
      <w:pPr>
        <w:widowControl w:val="0"/>
        <w:numPr>
          <w:ilvl w:val="0"/>
          <w:numId w:val="23"/>
        </w:numPr>
        <w:autoSpaceDE w:val="0"/>
        <w:autoSpaceDN w:val="0"/>
        <w:ind w:firstLine="567"/>
        <w:jc w:val="both"/>
        <w:rPr>
          <w:bCs/>
          <w:iCs/>
          <w:sz w:val="20"/>
          <w:szCs w:val="20"/>
        </w:rPr>
      </w:pPr>
      <w:r w:rsidRPr="00443FCA">
        <w:rPr>
          <w:bCs/>
          <w:iCs/>
          <w:sz w:val="20"/>
          <w:szCs w:val="20"/>
        </w:rPr>
        <w:t xml:space="preserve">введение, </w:t>
      </w:r>
    </w:p>
    <w:p w:rsidR="00DA3430" w:rsidRPr="00443FCA" w:rsidRDefault="00DA3430" w:rsidP="00330569">
      <w:pPr>
        <w:widowControl w:val="0"/>
        <w:numPr>
          <w:ilvl w:val="0"/>
          <w:numId w:val="23"/>
        </w:numPr>
        <w:autoSpaceDE w:val="0"/>
        <w:autoSpaceDN w:val="0"/>
        <w:ind w:firstLine="567"/>
        <w:jc w:val="both"/>
        <w:rPr>
          <w:bCs/>
          <w:iCs/>
          <w:sz w:val="20"/>
          <w:szCs w:val="20"/>
        </w:rPr>
      </w:pPr>
      <w:r w:rsidRPr="00443FCA">
        <w:rPr>
          <w:bCs/>
          <w:iCs/>
          <w:sz w:val="20"/>
          <w:szCs w:val="20"/>
        </w:rPr>
        <w:t xml:space="preserve">теоретическая часть, </w:t>
      </w:r>
    </w:p>
    <w:p w:rsidR="00DA3430" w:rsidRPr="00443FCA" w:rsidRDefault="00DA3430" w:rsidP="00330569">
      <w:pPr>
        <w:widowControl w:val="0"/>
        <w:numPr>
          <w:ilvl w:val="0"/>
          <w:numId w:val="23"/>
        </w:numPr>
        <w:autoSpaceDE w:val="0"/>
        <w:autoSpaceDN w:val="0"/>
        <w:ind w:firstLine="567"/>
        <w:jc w:val="both"/>
        <w:rPr>
          <w:bCs/>
          <w:iCs/>
          <w:sz w:val="20"/>
          <w:szCs w:val="20"/>
        </w:rPr>
      </w:pPr>
      <w:r w:rsidRPr="00443FCA">
        <w:rPr>
          <w:bCs/>
          <w:iCs/>
          <w:sz w:val="20"/>
          <w:szCs w:val="20"/>
        </w:rPr>
        <w:t xml:space="preserve">практическая часть, </w:t>
      </w:r>
    </w:p>
    <w:p w:rsidR="00DA3430" w:rsidRPr="00443FCA" w:rsidRDefault="00DA3430" w:rsidP="00330569">
      <w:pPr>
        <w:widowControl w:val="0"/>
        <w:numPr>
          <w:ilvl w:val="0"/>
          <w:numId w:val="23"/>
        </w:numPr>
        <w:autoSpaceDE w:val="0"/>
        <w:autoSpaceDN w:val="0"/>
        <w:ind w:firstLine="567"/>
        <w:jc w:val="both"/>
        <w:rPr>
          <w:bCs/>
          <w:iCs/>
          <w:sz w:val="20"/>
          <w:szCs w:val="20"/>
        </w:rPr>
      </w:pPr>
      <w:r w:rsidRPr="00443FCA">
        <w:rPr>
          <w:bCs/>
          <w:iCs/>
          <w:sz w:val="20"/>
          <w:szCs w:val="20"/>
        </w:rPr>
        <w:t xml:space="preserve">заключение, </w:t>
      </w:r>
    </w:p>
    <w:p w:rsidR="00DA3430" w:rsidRPr="00443FCA" w:rsidRDefault="00DA3430" w:rsidP="00330569">
      <w:pPr>
        <w:widowControl w:val="0"/>
        <w:numPr>
          <w:ilvl w:val="0"/>
          <w:numId w:val="23"/>
        </w:numPr>
        <w:autoSpaceDE w:val="0"/>
        <w:autoSpaceDN w:val="0"/>
        <w:ind w:firstLine="567"/>
        <w:jc w:val="both"/>
        <w:rPr>
          <w:bCs/>
          <w:iCs/>
          <w:sz w:val="20"/>
          <w:szCs w:val="20"/>
        </w:rPr>
      </w:pPr>
      <w:r w:rsidRPr="00443FCA">
        <w:rPr>
          <w:bCs/>
          <w:iCs/>
          <w:sz w:val="20"/>
          <w:szCs w:val="20"/>
        </w:rPr>
        <w:t>список литературы,</w:t>
      </w:r>
    </w:p>
    <w:p w:rsidR="00DA3430" w:rsidRPr="00443FCA" w:rsidRDefault="003B0CC0" w:rsidP="00330569">
      <w:pPr>
        <w:widowControl w:val="0"/>
        <w:numPr>
          <w:ilvl w:val="0"/>
          <w:numId w:val="23"/>
        </w:numPr>
        <w:autoSpaceDE w:val="0"/>
        <w:autoSpaceDN w:val="0"/>
        <w:ind w:firstLine="567"/>
        <w:jc w:val="both"/>
        <w:rPr>
          <w:bCs/>
          <w:iCs/>
          <w:sz w:val="20"/>
          <w:szCs w:val="20"/>
        </w:rPr>
      </w:pPr>
      <w:r>
        <w:rPr>
          <w:bCs/>
          <w:iCs/>
          <w:sz w:val="20"/>
          <w:szCs w:val="20"/>
        </w:rPr>
        <w:t xml:space="preserve">приложения </w:t>
      </w:r>
      <w:r w:rsidR="00082D5F" w:rsidRPr="00443FCA">
        <w:rPr>
          <w:bCs/>
          <w:iCs/>
          <w:sz w:val="20"/>
          <w:szCs w:val="20"/>
        </w:rPr>
        <w:t>(рисунки, таблицы, схемы)</w:t>
      </w:r>
    </w:p>
    <w:p w:rsidR="00DA3430" w:rsidRPr="00443FCA" w:rsidRDefault="00DA3430" w:rsidP="00330569">
      <w:pPr>
        <w:ind w:firstLine="567"/>
        <w:jc w:val="both"/>
        <w:rPr>
          <w:bCs/>
          <w:iCs/>
          <w:sz w:val="20"/>
          <w:szCs w:val="20"/>
        </w:rPr>
      </w:pPr>
      <w:r w:rsidRPr="00443FCA">
        <w:rPr>
          <w:bCs/>
          <w:iCs/>
          <w:sz w:val="20"/>
          <w:szCs w:val="20"/>
        </w:rPr>
        <w:t xml:space="preserve">Первой страницей курсовой работы является титульный лист, </w:t>
      </w:r>
      <w:r w:rsidR="00082D5F" w:rsidRPr="00443FCA">
        <w:rPr>
          <w:bCs/>
          <w:iCs/>
          <w:sz w:val="20"/>
          <w:szCs w:val="20"/>
        </w:rPr>
        <w:t>лист задания,</w:t>
      </w:r>
      <w:r w:rsidRPr="00443FCA">
        <w:rPr>
          <w:bCs/>
          <w:iCs/>
          <w:sz w:val="20"/>
          <w:szCs w:val="20"/>
        </w:rPr>
        <w:t xml:space="preserve">за которым идет «Содержание» </w:t>
      </w:r>
      <w:r w:rsidRPr="00443FCA">
        <w:rPr>
          <w:bCs/>
          <w:iCs/>
          <w:sz w:val="20"/>
          <w:szCs w:val="20"/>
          <w:u w:val="single"/>
        </w:rPr>
        <w:t>с указанием страниц</w:t>
      </w:r>
      <w:r w:rsidRPr="00443FCA">
        <w:rPr>
          <w:bCs/>
          <w:iCs/>
          <w:sz w:val="20"/>
          <w:szCs w:val="20"/>
        </w:rPr>
        <w:t>, т.е. оно составляется после окончания компоновки работы и соответствует ее структуре. Если Вы использовали буквенные сокращения, то их список должен следовать за «Содержанием».</w:t>
      </w:r>
    </w:p>
    <w:p w:rsidR="00DA3430" w:rsidRPr="00443FCA" w:rsidRDefault="00DA3430" w:rsidP="00082D5F">
      <w:pPr>
        <w:pStyle w:val="2"/>
        <w:spacing w:before="0" w:after="0"/>
        <w:ind w:firstLine="567"/>
        <w:jc w:val="both"/>
        <w:rPr>
          <w:rFonts w:ascii="Times New Roman" w:hAnsi="Times New Roman" w:cs="Times New Roman"/>
          <w:bCs w:val="0"/>
          <w:iCs w:val="0"/>
          <w:sz w:val="20"/>
          <w:szCs w:val="20"/>
        </w:rPr>
      </w:pPr>
      <w:bookmarkStart w:id="17" w:name="_Toc188620013"/>
      <w:bookmarkStart w:id="18" w:name="_Toc287983911"/>
      <w:r w:rsidRPr="00443FCA">
        <w:rPr>
          <w:rFonts w:ascii="Times New Roman" w:hAnsi="Times New Roman" w:cs="Times New Roman"/>
          <w:bCs w:val="0"/>
          <w:iCs w:val="0"/>
          <w:sz w:val="20"/>
          <w:szCs w:val="20"/>
        </w:rPr>
        <w:t>4.1. Введение</w:t>
      </w:r>
      <w:bookmarkEnd w:id="17"/>
      <w:bookmarkEnd w:id="18"/>
    </w:p>
    <w:p w:rsidR="00DA3430" w:rsidRPr="00443FCA" w:rsidRDefault="00DA3430" w:rsidP="00082D5F">
      <w:pPr>
        <w:ind w:firstLine="567"/>
        <w:jc w:val="both"/>
        <w:rPr>
          <w:bCs/>
          <w:iCs/>
          <w:sz w:val="20"/>
          <w:szCs w:val="20"/>
        </w:rPr>
      </w:pPr>
      <w:r w:rsidRPr="00443FCA">
        <w:rPr>
          <w:bCs/>
          <w:iCs/>
          <w:sz w:val="20"/>
          <w:szCs w:val="20"/>
        </w:rPr>
        <w:t xml:space="preserve">Введение должно содержать общую постановку проблемы, обязательный обзор использованной литературы. Во введении, прежде всего, следует обосновать необходимость предлагаемого исследования, его </w:t>
      </w:r>
      <w:r w:rsidRPr="00443FCA">
        <w:rPr>
          <w:b/>
          <w:bCs/>
          <w:iCs/>
          <w:sz w:val="20"/>
          <w:szCs w:val="20"/>
        </w:rPr>
        <w:t>актуальность</w:t>
      </w:r>
      <w:r w:rsidRPr="00443FCA">
        <w:rPr>
          <w:bCs/>
          <w:iCs/>
          <w:sz w:val="20"/>
          <w:szCs w:val="20"/>
        </w:rPr>
        <w:t xml:space="preserve">; объяснить Ваш интерес и ценность выбранной темы. Нужно также обозначить </w:t>
      </w:r>
      <w:r w:rsidRPr="00443FCA">
        <w:rPr>
          <w:b/>
          <w:bCs/>
          <w:iCs/>
          <w:sz w:val="20"/>
          <w:szCs w:val="20"/>
        </w:rPr>
        <w:t>цели</w:t>
      </w:r>
      <w:r w:rsidRPr="00443FCA">
        <w:rPr>
          <w:bCs/>
          <w:iCs/>
          <w:sz w:val="20"/>
          <w:szCs w:val="20"/>
        </w:rPr>
        <w:t xml:space="preserve"> и </w:t>
      </w:r>
      <w:r w:rsidRPr="00443FCA">
        <w:rPr>
          <w:b/>
          <w:bCs/>
          <w:iCs/>
          <w:sz w:val="20"/>
          <w:szCs w:val="20"/>
        </w:rPr>
        <w:t>задачи</w:t>
      </w:r>
      <w:r w:rsidRPr="00443FCA">
        <w:rPr>
          <w:bCs/>
          <w:iCs/>
          <w:sz w:val="20"/>
          <w:szCs w:val="20"/>
        </w:rPr>
        <w:t xml:space="preserve"> исследования (теоретические и практические), исходя из темы курсовой работы.</w:t>
      </w:r>
    </w:p>
    <w:p w:rsidR="00DA3430" w:rsidRPr="00443FCA" w:rsidRDefault="00DA3430" w:rsidP="00082D5F">
      <w:pPr>
        <w:ind w:firstLine="567"/>
        <w:jc w:val="both"/>
        <w:rPr>
          <w:bCs/>
          <w:iCs/>
          <w:sz w:val="20"/>
          <w:szCs w:val="20"/>
        </w:rPr>
      </w:pPr>
      <w:r w:rsidRPr="00443FCA">
        <w:rPr>
          <w:bCs/>
          <w:iCs/>
          <w:sz w:val="20"/>
          <w:szCs w:val="20"/>
        </w:rPr>
        <w:t>Цель – это описание результата, который Вы хотите получить по окончании выполнения данной работы. Результат можно получить в виде теоретических и практических знаний. Задачи исследования подразумевают конкретизацию цели: это то, что нужно сделать, чтобы достигнуть цели.</w:t>
      </w:r>
    </w:p>
    <w:p w:rsidR="00DA3430" w:rsidRPr="00443FCA" w:rsidRDefault="00DA3430" w:rsidP="00082D5F">
      <w:pPr>
        <w:pStyle w:val="2"/>
        <w:spacing w:before="0" w:after="0"/>
        <w:ind w:firstLine="567"/>
        <w:jc w:val="both"/>
        <w:rPr>
          <w:rFonts w:ascii="Times New Roman" w:hAnsi="Times New Roman" w:cs="Times New Roman"/>
          <w:bCs w:val="0"/>
          <w:iCs w:val="0"/>
          <w:sz w:val="20"/>
          <w:szCs w:val="20"/>
        </w:rPr>
      </w:pPr>
      <w:bookmarkStart w:id="19" w:name="_Toc188620014"/>
      <w:bookmarkStart w:id="20" w:name="_Toc287983912"/>
      <w:r w:rsidRPr="00443FCA">
        <w:rPr>
          <w:rFonts w:ascii="Times New Roman" w:hAnsi="Times New Roman" w:cs="Times New Roman"/>
          <w:bCs w:val="0"/>
          <w:iCs w:val="0"/>
          <w:sz w:val="20"/>
          <w:szCs w:val="20"/>
        </w:rPr>
        <w:t>4.2. Теоретическая часть</w:t>
      </w:r>
      <w:bookmarkEnd w:id="19"/>
      <w:bookmarkEnd w:id="20"/>
    </w:p>
    <w:p w:rsidR="00DA3430" w:rsidRPr="00443FCA" w:rsidRDefault="00DA3430" w:rsidP="00330569">
      <w:pPr>
        <w:ind w:firstLine="567"/>
        <w:jc w:val="both"/>
        <w:rPr>
          <w:sz w:val="20"/>
          <w:szCs w:val="20"/>
        </w:rPr>
      </w:pPr>
      <w:r w:rsidRPr="00443FCA">
        <w:rPr>
          <w:sz w:val="20"/>
          <w:szCs w:val="20"/>
        </w:rPr>
        <w:t xml:space="preserve">Теоретическая часть работы должна показать комплекс взглядов, представлений и идей, направленных на толкование, объяснение исследуемого явления. Задача теоретической части – глубже разобраться в сущности выбранной темы. Эта часть показывает уровень понимания предмета исследования, вводит читателя в круг проблем. Помните, что эксперимент осуществляется на основе теории, определяющей постановку задач и интерпретацию его результатов. Стремитесь к тому, чтобы ваши теоретические представления, описания были понятны читателю. </w:t>
      </w:r>
    </w:p>
    <w:p w:rsidR="00DA3430" w:rsidRPr="00443FCA" w:rsidRDefault="00DA3430" w:rsidP="00330569">
      <w:pPr>
        <w:ind w:firstLine="567"/>
        <w:jc w:val="both"/>
        <w:rPr>
          <w:sz w:val="20"/>
          <w:szCs w:val="20"/>
        </w:rPr>
      </w:pPr>
      <w:r w:rsidRPr="00443FCA">
        <w:rPr>
          <w:sz w:val="20"/>
          <w:szCs w:val="20"/>
        </w:rPr>
        <w:t>Обратите внимание на логичность изложения представленного вами материала, на связь между разделами и частями работы. В каждом абзаце должна быть видна ключевая мысль. Выводы необходимы в каждом разделе. Их четкая формулировка должна исключать двойное толкование ваших мыслей и результатов.</w:t>
      </w:r>
    </w:p>
    <w:p w:rsidR="00DA3430" w:rsidRPr="00443FCA" w:rsidRDefault="00DA3430" w:rsidP="00330569">
      <w:pPr>
        <w:pStyle w:val="2"/>
        <w:ind w:firstLine="567"/>
        <w:jc w:val="both"/>
        <w:rPr>
          <w:rFonts w:ascii="Times New Roman" w:hAnsi="Times New Roman" w:cs="Times New Roman"/>
          <w:bCs w:val="0"/>
          <w:iCs w:val="0"/>
          <w:sz w:val="20"/>
          <w:szCs w:val="20"/>
        </w:rPr>
      </w:pPr>
      <w:bookmarkStart w:id="21" w:name="_Toc188620015"/>
      <w:bookmarkStart w:id="22" w:name="_Toc287983913"/>
      <w:r w:rsidRPr="00443FCA">
        <w:rPr>
          <w:rFonts w:ascii="Times New Roman" w:hAnsi="Times New Roman" w:cs="Times New Roman"/>
          <w:bCs w:val="0"/>
          <w:iCs w:val="0"/>
          <w:sz w:val="20"/>
          <w:szCs w:val="20"/>
        </w:rPr>
        <w:t>4.3. Экспериментальная (практическая) часть</w:t>
      </w:r>
      <w:bookmarkEnd w:id="21"/>
      <w:bookmarkEnd w:id="22"/>
    </w:p>
    <w:p w:rsidR="00DA3430" w:rsidRPr="00443FCA" w:rsidRDefault="00DA3430" w:rsidP="00330569">
      <w:pPr>
        <w:ind w:firstLine="567"/>
        <w:jc w:val="both"/>
        <w:rPr>
          <w:sz w:val="20"/>
          <w:szCs w:val="20"/>
        </w:rPr>
      </w:pPr>
      <w:r w:rsidRPr="00443FCA">
        <w:rPr>
          <w:bCs/>
          <w:iCs/>
          <w:sz w:val="20"/>
          <w:szCs w:val="20"/>
        </w:rPr>
        <w:t>Экспериментальная часть является основной в курсовой работе. Практической частью курсовой работы является проектирование ЛВС, согласно полученному заданию.</w:t>
      </w:r>
    </w:p>
    <w:p w:rsidR="00DA3430" w:rsidRPr="00443FCA" w:rsidRDefault="00DA3430" w:rsidP="00330569">
      <w:pPr>
        <w:pStyle w:val="2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bookmarkStart w:id="23" w:name="_Toc188619531"/>
      <w:bookmarkStart w:id="24" w:name="_Toc188620016"/>
      <w:bookmarkStart w:id="25" w:name="_Toc287983914"/>
      <w:r w:rsidRPr="00443FCA">
        <w:rPr>
          <w:rFonts w:ascii="Times New Roman" w:hAnsi="Times New Roman" w:cs="Times New Roman"/>
          <w:sz w:val="20"/>
          <w:szCs w:val="20"/>
        </w:rPr>
        <w:t>4.4. Содержание пояснительной записки.</w:t>
      </w:r>
      <w:bookmarkEnd w:id="23"/>
      <w:bookmarkEnd w:id="24"/>
      <w:bookmarkEnd w:id="25"/>
    </w:p>
    <w:p w:rsidR="00DA3430" w:rsidRPr="00443FCA" w:rsidRDefault="00DA3430" w:rsidP="00082D5F">
      <w:pPr>
        <w:numPr>
          <w:ilvl w:val="0"/>
          <w:numId w:val="6"/>
        </w:numPr>
        <w:tabs>
          <w:tab w:val="clear" w:pos="720"/>
          <w:tab w:val="num" w:pos="709"/>
        </w:tabs>
        <w:ind w:left="284" w:hanging="284"/>
        <w:jc w:val="both"/>
        <w:rPr>
          <w:sz w:val="20"/>
          <w:szCs w:val="20"/>
        </w:rPr>
      </w:pPr>
      <w:r w:rsidRPr="00443FCA">
        <w:rPr>
          <w:sz w:val="20"/>
          <w:szCs w:val="20"/>
        </w:rPr>
        <w:t xml:space="preserve">План размещения РС и серверов по комнатам с нанесением трассы прокладки кабеля и </w:t>
      </w:r>
      <w:r w:rsidRPr="00443FCA">
        <w:rPr>
          <w:sz w:val="20"/>
          <w:szCs w:val="20"/>
          <w:lang w:val="en-US"/>
        </w:rPr>
        <w:t>IP</w:t>
      </w:r>
      <w:r w:rsidRPr="00443FCA">
        <w:rPr>
          <w:sz w:val="20"/>
          <w:szCs w:val="20"/>
        </w:rPr>
        <w:t xml:space="preserve"> адресами каждой РС и серверов.</w:t>
      </w:r>
    </w:p>
    <w:p w:rsidR="00DA3430" w:rsidRPr="00443FCA" w:rsidRDefault="00DA3430" w:rsidP="00082D5F">
      <w:pPr>
        <w:numPr>
          <w:ilvl w:val="0"/>
          <w:numId w:val="6"/>
        </w:numPr>
        <w:tabs>
          <w:tab w:val="clear" w:pos="720"/>
          <w:tab w:val="num" w:pos="709"/>
        </w:tabs>
        <w:ind w:left="284" w:hanging="284"/>
        <w:jc w:val="both"/>
        <w:rPr>
          <w:sz w:val="20"/>
          <w:szCs w:val="20"/>
        </w:rPr>
      </w:pPr>
      <w:r w:rsidRPr="00443FCA">
        <w:rPr>
          <w:sz w:val="20"/>
          <w:szCs w:val="20"/>
        </w:rPr>
        <w:t>Описание процесса установки заданного компонента сетевой ОС (см таб.3) с описанием назначения данного компонента сетевой ОС.</w:t>
      </w:r>
    </w:p>
    <w:p w:rsidR="00DA3430" w:rsidRPr="00443FCA" w:rsidRDefault="00DA3430" w:rsidP="00082D5F">
      <w:pPr>
        <w:numPr>
          <w:ilvl w:val="0"/>
          <w:numId w:val="6"/>
        </w:numPr>
        <w:tabs>
          <w:tab w:val="clear" w:pos="720"/>
          <w:tab w:val="num" w:pos="709"/>
        </w:tabs>
        <w:ind w:left="284" w:hanging="284"/>
        <w:jc w:val="both"/>
        <w:rPr>
          <w:sz w:val="20"/>
          <w:szCs w:val="20"/>
        </w:rPr>
      </w:pPr>
      <w:r w:rsidRPr="00443FCA">
        <w:rPr>
          <w:sz w:val="20"/>
          <w:szCs w:val="20"/>
        </w:rPr>
        <w:t>Таблица оборудования, выбранного и использованного для построения сети.</w:t>
      </w:r>
    </w:p>
    <w:p w:rsidR="00DA3430" w:rsidRPr="00443FCA" w:rsidRDefault="00DA3430" w:rsidP="00082D5F">
      <w:pPr>
        <w:numPr>
          <w:ilvl w:val="0"/>
          <w:numId w:val="6"/>
        </w:numPr>
        <w:tabs>
          <w:tab w:val="clear" w:pos="720"/>
          <w:tab w:val="num" w:pos="709"/>
        </w:tabs>
        <w:ind w:left="284" w:hanging="284"/>
        <w:jc w:val="both"/>
        <w:rPr>
          <w:sz w:val="20"/>
          <w:szCs w:val="20"/>
        </w:rPr>
      </w:pPr>
      <w:r w:rsidRPr="00443FCA">
        <w:rPr>
          <w:sz w:val="20"/>
          <w:szCs w:val="20"/>
        </w:rPr>
        <w:t>Подробное обоснование решения задачи.</w:t>
      </w:r>
    </w:p>
    <w:p w:rsidR="00DA3430" w:rsidRPr="00443FCA" w:rsidRDefault="00DA3430" w:rsidP="00082D5F">
      <w:pPr>
        <w:numPr>
          <w:ilvl w:val="0"/>
          <w:numId w:val="6"/>
        </w:numPr>
        <w:tabs>
          <w:tab w:val="clear" w:pos="720"/>
          <w:tab w:val="num" w:pos="709"/>
        </w:tabs>
        <w:ind w:left="284" w:hanging="284"/>
        <w:jc w:val="both"/>
        <w:rPr>
          <w:sz w:val="20"/>
          <w:szCs w:val="20"/>
        </w:rPr>
      </w:pPr>
      <w:r w:rsidRPr="00443FCA">
        <w:rPr>
          <w:sz w:val="20"/>
          <w:szCs w:val="20"/>
        </w:rPr>
        <w:t>Список использованной литературы.</w:t>
      </w:r>
    </w:p>
    <w:p w:rsidR="00DA3430" w:rsidRPr="00443FCA" w:rsidRDefault="00DA3430" w:rsidP="00082D5F">
      <w:pPr>
        <w:tabs>
          <w:tab w:val="num" w:pos="709"/>
        </w:tabs>
        <w:ind w:firstLine="349"/>
        <w:jc w:val="both"/>
        <w:rPr>
          <w:sz w:val="20"/>
          <w:szCs w:val="20"/>
        </w:rPr>
      </w:pPr>
      <w:r w:rsidRPr="00443FCA">
        <w:rPr>
          <w:sz w:val="20"/>
          <w:szCs w:val="20"/>
        </w:rPr>
        <w:t xml:space="preserve">Общий объем пояснительной записки должен быть </w:t>
      </w:r>
      <w:r w:rsidRPr="00443FCA">
        <w:rPr>
          <w:sz w:val="20"/>
          <w:szCs w:val="20"/>
          <w:u w:val="single"/>
        </w:rPr>
        <w:t>не менее 25 стр</w:t>
      </w:r>
      <w:r w:rsidRPr="00443FCA">
        <w:rPr>
          <w:sz w:val="20"/>
          <w:szCs w:val="20"/>
        </w:rPr>
        <w:t>. Титульный лист пояснительной записки должен быть оформлен в соответствии с приведенным образцом.</w:t>
      </w:r>
    </w:p>
    <w:p w:rsidR="00DA3430" w:rsidRPr="00443FCA" w:rsidRDefault="00DA3430" w:rsidP="00330569">
      <w:pPr>
        <w:pStyle w:val="2"/>
        <w:spacing w:before="0" w:after="0"/>
        <w:ind w:firstLine="567"/>
        <w:jc w:val="both"/>
        <w:rPr>
          <w:rFonts w:ascii="Times New Roman" w:hAnsi="Times New Roman" w:cs="Times New Roman"/>
          <w:bCs w:val="0"/>
          <w:iCs w:val="0"/>
          <w:sz w:val="20"/>
          <w:szCs w:val="20"/>
        </w:rPr>
      </w:pPr>
      <w:bookmarkStart w:id="26" w:name="_Toc188620017"/>
      <w:bookmarkStart w:id="27" w:name="_Toc287983915"/>
      <w:r w:rsidRPr="00443FCA">
        <w:rPr>
          <w:rFonts w:ascii="Times New Roman" w:hAnsi="Times New Roman" w:cs="Times New Roman"/>
          <w:bCs w:val="0"/>
          <w:iCs w:val="0"/>
          <w:sz w:val="20"/>
          <w:szCs w:val="20"/>
        </w:rPr>
        <w:lastRenderedPageBreak/>
        <w:t>4.5. Заключение</w:t>
      </w:r>
      <w:bookmarkEnd w:id="26"/>
      <w:bookmarkEnd w:id="27"/>
    </w:p>
    <w:p w:rsidR="00DA3430" w:rsidRPr="00443FCA" w:rsidRDefault="00DA3430" w:rsidP="00330569">
      <w:pPr>
        <w:ind w:firstLine="567"/>
        <w:jc w:val="both"/>
        <w:rPr>
          <w:bCs/>
          <w:iCs/>
          <w:sz w:val="20"/>
          <w:szCs w:val="20"/>
        </w:rPr>
      </w:pPr>
      <w:r w:rsidRPr="00443FCA">
        <w:rPr>
          <w:bCs/>
          <w:iCs/>
          <w:sz w:val="20"/>
          <w:szCs w:val="20"/>
        </w:rPr>
        <w:t>Заключение – очень важная часть работе. Здесь хранится критически осмысленная, переработанная информация о полученных Вами данных. Именно здесь должен быть проведен их анализ и синтез. Нужно обязательно выделить главный, основной результат. Покажите ценность добытой информации. Объясните, что нового и полезного может дать развитие данной темы.</w:t>
      </w:r>
    </w:p>
    <w:p w:rsidR="00DA3430" w:rsidRPr="00443FCA" w:rsidRDefault="00DA3430" w:rsidP="00330569">
      <w:pPr>
        <w:pStyle w:val="2"/>
        <w:spacing w:before="0" w:after="0"/>
        <w:ind w:firstLine="567"/>
        <w:jc w:val="both"/>
        <w:rPr>
          <w:rFonts w:ascii="Times New Roman" w:hAnsi="Times New Roman" w:cs="Times New Roman"/>
          <w:bCs w:val="0"/>
          <w:iCs w:val="0"/>
          <w:sz w:val="20"/>
          <w:szCs w:val="20"/>
        </w:rPr>
      </w:pPr>
      <w:bookmarkStart w:id="28" w:name="_Toc188620018"/>
      <w:bookmarkStart w:id="29" w:name="_Toc287983916"/>
      <w:r w:rsidRPr="00443FCA">
        <w:rPr>
          <w:rFonts w:ascii="Times New Roman" w:hAnsi="Times New Roman" w:cs="Times New Roman"/>
          <w:bCs w:val="0"/>
          <w:iCs w:val="0"/>
          <w:sz w:val="20"/>
          <w:szCs w:val="20"/>
        </w:rPr>
        <w:t>4.6. Библиографический список</w:t>
      </w:r>
      <w:bookmarkEnd w:id="28"/>
      <w:bookmarkEnd w:id="29"/>
    </w:p>
    <w:p w:rsidR="00DA3430" w:rsidRPr="00443FCA" w:rsidRDefault="00DA3430" w:rsidP="00330569">
      <w:pPr>
        <w:ind w:firstLine="567"/>
        <w:jc w:val="both"/>
        <w:rPr>
          <w:bCs/>
          <w:iCs/>
          <w:sz w:val="20"/>
          <w:szCs w:val="20"/>
        </w:rPr>
      </w:pPr>
      <w:r w:rsidRPr="00443FCA">
        <w:rPr>
          <w:bCs/>
          <w:iCs/>
          <w:sz w:val="20"/>
          <w:szCs w:val="20"/>
        </w:rPr>
        <w:t>Библиографический список располагается в конце работы и служит важным ее дополнением. Не включайте в список труды, которые вы не использовали и хотели бы включить из соображений «важности». Объем и качество используемой литературы показывает, насколько автор владеет основной, необходимой и современной информацией. Соотношение используемой литературы и сайтов должно быть примерно одинаковым.</w:t>
      </w:r>
    </w:p>
    <w:p w:rsidR="00DA3430" w:rsidRPr="00443FCA" w:rsidRDefault="00DA3430" w:rsidP="00330569">
      <w:pPr>
        <w:ind w:firstLine="567"/>
        <w:jc w:val="both"/>
        <w:rPr>
          <w:bCs/>
          <w:iCs/>
          <w:sz w:val="20"/>
          <w:szCs w:val="20"/>
        </w:rPr>
      </w:pPr>
      <w:r w:rsidRPr="00443FCA">
        <w:rPr>
          <w:bCs/>
          <w:iCs/>
          <w:sz w:val="20"/>
          <w:szCs w:val="20"/>
        </w:rPr>
        <w:t>Все использованные литературные источники располагаются в алфавитном порядке и пронумеровываются. Адреса сайтов располагаются в списке после литературы и оформляются по предложенному образцу.</w:t>
      </w:r>
    </w:p>
    <w:p w:rsidR="00DA3430" w:rsidRPr="00443FCA" w:rsidRDefault="00DA3430" w:rsidP="00330569">
      <w:pPr>
        <w:ind w:firstLine="567"/>
        <w:jc w:val="both"/>
        <w:rPr>
          <w:bCs/>
          <w:iCs/>
          <w:sz w:val="20"/>
          <w:szCs w:val="20"/>
        </w:rPr>
      </w:pPr>
      <w:r w:rsidRPr="00443FCA">
        <w:rPr>
          <w:bCs/>
          <w:iCs/>
          <w:sz w:val="20"/>
          <w:szCs w:val="20"/>
        </w:rPr>
        <w:t xml:space="preserve"> Книги оформляются по следующему образцу:</w:t>
      </w:r>
    </w:p>
    <w:p w:rsidR="00DA3430" w:rsidRPr="00443FCA" w:rsidRDefault="00DA3430" w:rsidP="00330569">
      <w:pPr>
        <w:ind w:firstLine="567"/>
        <w:jc w:val="both"/>
        <w:rPr>
          <w:bCs/>
          <w:i/>
          <w:iCs/>
          <w:sz w:val="20"/>
          <w:szCs w:val="20"/>
        </w:rPr>
      </w:pPr>
      <w:r w:rsidRPr="00443FCA">
        <w:rPr>
          <w:bCs/>
          <w:i/>
          <w:iCs/>
          <w:sz w:val="20"/>
          <w:szCs w:val="20"/>
        </w:rPr>
        <w:t xml:space="preserve">Фамилия автора, инициалы. Название книги. – город, в котором книга издана: «Издательство», год издания. </w:t>
      </w:r>
    </w:p>
    <w:p w:rsidR="00DA3430" w:rsidRPr="00443FCA" w:rsidRDefault="00DA3430" w:rsidP="00330569">
      <w:pPr>
        <w:ind w:firstLine="567"/>
        <w:jc w:val="both"/>
        <w:rPr>
          <w:bCs/>
          <w:iCs/>
          <w:sz w:val="20"/>
          <w:szCs w:val="20"/>
        </w:rPr>
      </w:pPr>
      <w:r w:rsidRPr="00443FCA">
        <w:rPr>
          <w:bCs/>
          <w:iCs/>
          <w:sz w:val="20"/>
          <w:szCs w:val="20"/>
        </w:rPr>
        <w:t>Если автор не указан, то после названия книги ставите дробь и указываете редактора. Примеры:</w:t>
      </w:r>
    </w:p>
    <w:p w:rsidR="00DA3430" w:rsidRPr="00443FCA" w:rsidRDefault="00DA3430" w:rsidP="00330569">
      <w:pPr>
        <w:ind w:firstLine="567"/>
        <w:jc w:val="both"/>
        <w:rPr>
          <w:bCs/>
          <w:i/>
          <w:iCs/>
          <w:sz w:val="20"/>
          <w:szCs w:val="20"/>
        </w:rPr>
      </w:pPr>
      <w:r w:rsidRPr="00443FCA">
        <w:rPr>
          <w:bCs/>
          <w:i/>
          <w:iCs/>
          <w:sz w:val="20"/>
          <w:szCs w:val="20"/>
        </w:rPr>
        <w:t>Павлова, В.П. Обучение конспектированию. – М.: «Академия», 1983.</w:t>
      </w:r>
    </w:p>
    <w:p w:rsidR="00DA3430" w:rsidRPr="00443FCA" w:rsidRDefault="00DA3430" w:rsidP="00330569">
      <w:pPr>
        <w:ind w:firstLine="567"/>
        <w:jc w:val="both"/>
        <w:rPr>
          <w:bCs/>
          <w:iCs/>
          <w:sz w:val="20"/>
          <w:szCs w:val="20"/>
        </w:rPr>
      </w:pPr>
      <w:r w:rsidRPr="00443FCA">
        <w:rPr>
          <w:bCs/>
          <w:i/>
          <w:iCs/>
          <w:sz w:val="20"/>
          <w:szCs w:val="20"/>
        </w:rPr>
        <w:t>Введение в специальность / Под ред. Л.И. Рувинского. – М.: Просвещение, 1988.</w:t>
      </w:r>
    </w:p>
    <w:p w:rsidR="00DA3430" w:rsidRPr="00443FCA" w:rsidRDefault="00DA3430" w:rsidP="00330569">
      <w:pPr>
        <w:ind w:firstLine="567"/>
        <w:jc w:val="both"/>
        <w:rPr>
          <w:bCs/>
          <w:iCs/>
          <w:sz w:val="20"/>
          <w:szCs w:val="20"/>
        </w:rPr>
      </w:pPr>
      <w:r w:rsidRPr="00443FCA">
        <w:rPr>
          <w:bCs/>
          <w:iCs/>
          <w:sz w:val="20"/>
          <w:szCs w:val="20"/>
        </w:rPr>
        <w:t>Использованная периодическая литература оформляется иначе:</w:t>
      </w:r>
    </w:p>
    <w:p w:rsidR="00DA3430" w:rsidRPr="00443FCA" w:rsidRDefault="00DA3430" w:rsidP="00330569">
      <w:pPr>
        <w:ind w:firstLine="567"/>
        <w:jc w:val="both"/>
        <w:rPr>
          <w:bCs/>
          <w:i/>
          <w:iCs/>
          <w:sz w:val="20"/>
          <w:szCs w:val="20"/>
        </w:rPr>
      </w:pPr>
      <w:r w:rsidRPr="00443FCA">
        <w:rPr>
          <w:bCs/>
          <w:i/>
          <w:iCs/>
          <w:sz w:val="20"/>
          <w:szCs w:val="20"/>
        </w:rPr>
        <w:t>Фамилия, инициалы автора статьи (если указаны). Название статьи // Журнал. – год. – Номер журнала.</w:t>
      </w:r>
    </w:p>
    <w:p w:rsidR="00DA3430" w:rsidRPr="00443FCA" w:rsidRDefault="00DA3430" w:rsidP="00330569">
      <w:pPr>
        <w:ind w:firstLine="567"/>
        <w:jc w:val="both"/>
        <w:rPr>
          <w:bCs/>
          <w:iCs/>
          <w:sz w:val="20"/>
          <w:szCs w:val="20"/>
        </w:rPr>
      </w:pPr>
      <w:r w:rsidRPr="00443FCA">
        <w:rPr>
          <w:bCs/>
          <w:iCs/>
          <w:sz w:val="20"/>
          <w:szCs w:val="20"/>
        </w:rPr>
        <w:t>Пример:</w:t>
      </w:r>
    </w:p>
    <w:p w:rsidR="00DA3430" w:rsidRPr="00443FCA" w:rsidRDefault="00DA3430" w:rsidP="00330569">
      <w:pPr>
        <w:ind w:firstLine="567"/>
        <w:jc w:val="both"/>
        <w:rPr>
          <w:bCs/>
          <w:i/>
          <w:iCs/>
          <w:sz w:val="20"/>
          <w:szCs w:val="20"/>
        </w:rPr>
      </w:pPr>
      <w:r w:rsidRPr="00443FCA">
        <w:rPr>
          <w:bCs/>
          <w:i/>
          <w:iCs/>
          <w:sz w:val="20"/>
          <w:szCs w:val="20"/>
        </w:rPr>
        <w:t xml:space="preserve">Красоткин, А. Закрома Интернета // Мир ПК. – 2006. – № 9. </w:t>
      </w:r>
    </w:p>
    <w:p w:rsidR="00DA3430" w:rsidRPr="00443FCA" w:rsidRDefault="00DA3430" w:rsidP="00330569">
      <w:pPr>
        <w:ind w:firstLine="567"/>
        <w:jc w:val="both"/>
        <w:rPr>
          <w:bCs/>
          <w:i/>
          <w:iCs/>
          <w:sz w:val="20"/>
          <w:szCs w:val="20"/>
        </w:rPr>
      </w:pPr>
      <w:r w:rsidRPr="00443FCA">
        <w:rPr>
          <w:bCs/>
          <w:i/>
          <w:iCs/>
          <w:sz w:val="20"/>
          <w:szCs w:val="20"/>
        </w:rPr>
        <w:t>Конвенция о правах ребенка // Педагогика. – 1991. – № 10.</w:t>
      </w:r>
    </w:p>
    <w:p w:rsidR="00DA3430" w:rsidRPr="00443FCA" w:rsidRDefault="00DA3430" w:rsidP="00330569">
      <w:pPr>
        <w:ind w:firstLine="567"/>
        <w:jc w:val="both"/>
        <w:rPr>
          <w:bCs/>
          <w:iCs/>
          <w:sz w:val="20"/>
          <w:szCs w:val="20"/>
        </w:rPr>
      </w:pPr>
      <w:r w:rsidRPr="00443FCA">
        <w:rPr>
          <w:bCs/>
          <w:iCs/>
          <w:sz w:val="20"/>
          <w:szCs w:val="20"/>
        </w:rPr>
        <w:t>Адреса, использованных сайтов, оформляются по следующему образцу.</w:t>
      </w:r>
    </w:p>
    <w:p w:rsidR="00DA3430" w:rsidRPr="00443FCA" w:rsidRDefault="00DA3430" w:rsidP="00330569">
      <w:pPr>
        <w:widowControl w:val="0"/>
        <w:autoSpaceDE w:val="0"/>
        <w:autoSpaceDN w:val="0"/>
        <w:ind w:firstLine="567"/>
        <w:jc w:val="both"/>
        <w:rPr>
          <w:i/>
          <w:sz w:val="20"/>
          <w:szCs w:val="20"/>
        </w:rPr>
      </w:pPr>
      <w:r w:rsidRPr="00443FCA">
        <w:rPr>
          <w:i/>
          <w:sz w:val="20"/>
          <w:szCs w:val="20"/>
        </w:rPr>
        <w:t>Российская Государственная библиотека (</w:t>
      </w:r>
      <w:r w:rsidRPr="00443FCA">
        <w:rPr>
          <w:i/>
          <w:sz w:val="20"/>
          <w:szCs w:val="20"/>
          <w:lang w:val="en-US"/>
        </w:rPr>
        <w:t>http</w:t>
      </w:r>
      <w:r w:rsidRPr="00443FCA">
        <w:rPr>
          <w:i/>
          <w:sz w:val="20"/>
          <w:szCs w:val="20"/>
        </w:rPr>
        <w:t>://</w:t>
      </w:r>
      <w:r w:rsidRPr="00443FCA">
        <w:rPr>
          <w:i/>
          <w:sz w:val="20"/>
          <w:szCs w:val="20"/>
          <w:lang w:val="en-US"/>
        </w:rPr>
        <w:t>www</w:t>
      </w:r>
      <w:r w:rsidRPr="00443FCA">
        <w:rPr>
          <w:i/>
          <w:sz w:val="20"/>
          <w:szCs w:val="20"/>
        </w:rPr>
        <w:t>.</w:t>
      </w:r>
      <w:r w:rsidRPr="00443FCA">
        <w:rPr>
          <w:i/>
          <w:sz w:val="20"/>
          <w:szCs w:val="20"/>
          <w:lang w:val="en-US"/>
        </w:rPr>
        <w:t>rsl</w:t>
      </w:r>
      <w:r w:rsidRPr="00443FCA">
        <w:rPr>
          <w:i/>
          <w:sz w:val="20"/>
          <w:szCs w:val="20"/>
        </w:rPr>
        <w:t>.</w:t>
      </w:r>
      <w:r w:rsidRPr="00443FCA">
        <w:rPr>
          <w:i/>
          <w:sz w:val="20"/>
          <w:szCs w:val="20"/>
          <w:lang w:val="en-US"/>
        </w:rPr>
        <w:t>ru</w:t>
      </w:r>
      <w:r w:rsidRPr="00443FCA">
        <w:rPr>
          <w:i/>
          <w:sz w:val="20"/>
          <w:szCs w:val="20"/>
        </w:rPr>
        <w:t>)</w:t>
      </w:r>
    </w:p>
    <w:p w:rsidR="00DA3430" w:rsidRPr="00443FCA" w:rsidRDefault="00DA3430" w:rsidP="00330569">
      <w:pPr>
        <w:pStyle w:val="2"/>
        <w:spacing w:before="0" w:after="0"/>
        <w:ind w:firstLine="567"/>
        <w:jc w:val="both"/>
        <w:rPr>
          <w:rFonts w:ascii="Times New Roman" w:hAnsi="Times New Roman" w:cs="Times New Roman"/>
          <w:bCs w:val="0"/>
          <w:iCs w:val="0"/>
          <w:sz w:val="20"/>
          <w:szCs w:val="20"/>
        </w:rPr>
      </w:pPr>
      <w:bookmarkStart w:id="30" w:name="_Toc188620019"/>
      <w:bookmarkStart w:id="31" w:name="_Toc287983917"/>
      <w:r w:rsidRPr="00443FCA">
        <w:rPr>
          <w:rFonts w:ascii="Times New Roman" w:hAnsi="Times New Roman" w:cs="Times New Roman"/>
          <w:bCs w:val="0"/>
          <w:iCs w:val="0"/>
          <w:sz w:val="20"/>
          <w:szCs w:val="20"/>
        </w:rPr>
        <w:t>4.7. Приложения</w:t>
      </w:r>
      <w:bookmarkEnd w:id="30"/>
      <w:bookmarkEnd w:id="31"/>
    </w:p>
    <w:p w:rsidR="00DA3430" w:rsidRPr="00443FCA" w:rsidRDefault="00DA3430" w:rsidP="00330569">
      <w:pPr>
        <w:ind w:firstLine="567"/>
        <w:jc w:val="both"/>
        <w:rPr>
          <w:bCs/>
          <w:iCs/>
          <w:sz w:val="20"/>
          <w:szCs w:val="20"/>
        </w:rPr>
      </w:pPr>
      <w:r w:rsidRPr="00443FCA">
        <w:rPr>
          <w:bCs/>
          <w:iCs/>
          <w:sz w:val="20"/>
          <w:szCs w:val="20"/>
        </w:rPr>
        <w:t xml:space="preserve">Если в курсовой работе есть приложения, то они располагаются после библиографического списка. Здесь можно расположить большие рисунки, таблицы, тесты, которые по своему объему нецелесообразно располагать в теоретической или практической части. </w:t>
      </w:r>
    </w:p>
    <w:p w:rsidR="00DA3430" w:rsidRPr="00443FCA" w:rsidRDefault="00DA3430" w:rsidP="00330569">
      <w:pPr>
        <w:ind w:firstLine="567"/>
        <w:jc w:val="both"/>
        <w:rPr>
          <w:bCs/>
          <w:iCs/>
          <w:sz w:val="20"/>
          <w:szCs w:val="20"/>
        </w:rPr>
      </w:pPr>
      <w:r w:rsidRPr="00443FCA">
        <w:rPr>
          <w:bCs/>
          <w:iCs/>
          <w:sz w:val="20"/>
          <w:szCs w:val="20"/>
        </w:rPr>
        <w:t>Приложение оформляется следующим образом:</w:t>
      </w:r>
    </w:p>
    <w:p w:rsidR="00DA3430" w:rsidRPr="00443FCA" w:rsidRDefault="00DA3430" w:rsidP="00330569">
      <w:pPr>
        <w:ind w:firstLine="567"/>
        <w:jc w:val="both"/>
        <w:rPr>
          <w:bCs/>
          <w:iCs/>
          <w:sz w:val="20"/>
          <w:szCs w:val="20"/>
        </w:rPr>
      </w:pPr>
      <w:r w:rsidRPr="00443FCA">
        <w:rPr>
          <w:bCs/>
          <w:iCs/>
          <w:sz w:val="20"/>
          <w:szCs w:val="20"/>
        </w:rPr>
        <w:t xml:space="preserve">Первая строчка – «Приложение № </w:t>
      </w:r>
      <w:r w:rsidRPr="00443FCA">
        <w:rPr>
          <w:bCs/>
          <w:iCs/>
          <w:sz w:val="20"/>
          <w:szCs w:val="20"/>
          <w:lang w:val="en-US"/>
        </w:rPr>
        <w:t>n</w:t>
      </w:r>
      <w:r w:rsidRPr="00443FCA">
        <w:rPr>
          <w:bCs/>
          <w:iCs/>
          <w:sz w:val="20"/>
          <w:szCs w:val="20"/>
        </w:rPr>
        <w:t>» справа, следующая строка – название того, что расположено в данном приложении (по центру).</w:t>
      </w:r>
    </w:p>
    <w:p w:rsidR="00DA3430" w:rsidRPr="00443FCA" w:rsidRDefault="00DA3430" w:rsidP="00330569">
      <w:pPr>
        <w:pStyle w:val="2"/>
        <w:spacing w:before="0" w:after="0"/>
        <w:ind w:firstLine="567"/>
        <w:jc w:val="both"/>
        <w:rPr>
          <w:rFonts w:ascii="Times New Roman" w:hAnsi="Times New Roman" w:cs="Times New Roman"/>
          <w:bCs w:val="0"/>
          <w:iCs w:val="0"/>
          <w:sz w:val="20"/>
          <w:szCs w:val="20"/>
        </w:rPr>
      </w:pPr>
      <w:bookmarkStart w:id="32" w:name="_Toc188620020"/>
      <w:bookmarkStart w:id="33" w:name="_Toc287983918"/>
      <w:r w:rsidRPr="00443FCA">
        <w:rPr>
          <w:rFonts w:ascii="Times New Roman" w:hAnsi="Times New Roman" w:cs="Times New Roman"/>
          <w:bCs w:val="0"/>
          <w:iCs w:val="0"/>
          <w:sz w:val="20"/>
          <w:szCs w:val="20"/>
        </w:rPr>
        <w:t>4.8. Оформление курсовой работы</w:t>
      </w:r>
      <w:bookmarkEnd w:id="32"/>
      <w:bookmarkEnd w:id="33"/>
    </w:p>
    <w:p w:rsidR="00DA3430" w:rsidRPr="00443FCA" w:rsidRDefault="00DA3430" w:rsidP="00330569">
      <w:pPr>
        <w:ind w:firstLine="567"/>
        <w:jc w:val="both"/>
        <w:rPr>
          <w:sz w:val="20"/>
          <w:szCs w:val="20"/>
        </w:rPr>
      </w:pPr>
      <w:r w:rsidRPr="00443FCA">
        <w:rPr>
          <w:bCs/>
          <w:iCs/>
          <w:sz w:val="20"/>
          <w:szCs w:val="20"/>
        </w:rPr>
        <w:t xml:space="preserve">Титульный лист оформляется по образцу, показанному в </w:t>
      </w:r>
      <w:r w:rsidRPr="00443FCA">
        <w:rPr>
          <w:bCs/>
          <w:i/>
          <w:iCs/>
          <w:sz w:val="20"/>
          <w:szCs w:val="20"/>
        </w:rPr>
        <w:t xml:space="preserve">Приложении </w:t>
      </w:r>
      <w:r w:rsidR="00334627">
        <w:rPr>
          <w:bCs/>
          <w:i/>
          <w:iCs/>
          <w:sz w:val="20"/>
          <w:szCs w:val="20"/>
        </w:rPr>
        <w:t>4</w:t>
      </w:r>
      <w:r w:rsidRPr="00443FCA">
        <w:rPr>
          <w:bCs/>
          <w:iCs/>
          <w:sz w:val="20"/>
          <w:szCs w:val="20"/>
        </w:rPr>
        <w:t>.</w:t>
      </w:r>
    </w:p>
    <w:p w:rsidR="00DA3430" w:rsidRPr="00443FCA" w:rsidRDefault="00DA3430" w:rsidP="00330569">
      <w:pPr>
        <w:ind w:firstLine="567"/>
        <w:jc w:val="both"/>
        <w:rPr>
          <w:sz w:val="20"/>
          <w:szCs w:val="20"/>
        </w:rPr>
      </w:pPr>
      <w:r w:rsidRPr="00443FCA">
        <w:rPr>
          <w:b/>
          <w:sz w:val="20"/>
          <w:szCs w:val="20"/>
        </w:rPr>
        <w:t>Объем работы</w:t>
      </w:r>
      <w:r w:rsidRPr="00443FCA">
        <w:rPr>
          <w:sz w:val="20"/>
          <w:szCs w:val="20"/>
        </w:rPr>
        <w:t xml:space="preserve"> – от 25 до 40 страниц. На введение и заключение выделяется по 1 – 2 страницы, на остальные вопросы плана – на Ваше усмотрение. В конце работы вложить один чистый лист.</w:t>
      </w:r>
    </w:p>
    <w:p w:rsidR="00EF4909" w:rsidRDefault="00DA3430" w:rsidP="00330569">
      <w:pPr>
        <w:ind w:firstLine="567"/>
        <w:jc w:val="both"/>
        <w:rPr>
          <w:sz w:val="20"/>
          <w:szCs w:val="20"/>
        </w:rPr>
      </w:pPr>
      <w:r w:rsidRPr="00443FCA">
        <w:rPr>
          <w:b/>
          <w:sz w:val="20"/>
          <w:szCs w:val="20"/>
        </w:rPr>
        <w:t xml:space="preserve">Оформление: </w:t>
      </w:r>
      <w:r w:rsidRPr="00443FCA">
        <w:rPr>
          <w:sz w:val="20"/>
          <w:szCs w:val="20"/>
        </w:rPr>
        <w:t xml:space="preserve">Шрифт </w:t>
      </w:r>
      <w:r w:rsidRPr="00443FCA">
        <w:rPr>
          <w:sz w:val="20"/>
          <w:szCs w:val="20"/>
          <w:lang w:val="en-US"/>
        </w:rPr>
        <w:t>TimesNewRoman</w:t>
      </w:r>
      <w:r w:rsidRPr="00443FCA">
        <w:rPr>
          <w:sz w:val="20"/>
          <w:szCs w:val="20"/>
        </w:rPr>
        <w:t xml:space="preserve">, номер 14, через 1,5 интервала. Размер полей: левое – </w:t>
      </w:r>
      <w:smartTag w:uri="urn:schemas-microsoft-com:office:smarttags" w:element="metricconverter">
        <w:smartTagPr>
          <w:attr w:name="ProductID" w:val="3 см"/>
        </w:smartTagPr>
        <w:r w:rsidRPr="00443FCA">
          <w:rPr>
            <w:sz w:val="20"/>
            <w:szCs w:val="20"/>
          </w:rPr>
          <w:t>3 см</w:t>
        </w:r>
      </w:smartTag>
      <w:r w:rsidRPr="00443FCA">
        <w:rPr>
          <w:sz w:val="20"/>
          <w:szCs w:val="20"/>
        </w:rPr>
        <w:t xml:space="preserve">, правое – </w:t>
      </w:r>
      <w:smartTag w:uri="urn:schemas-microsoft-com:office:smarttags" w:element="metricconverter">
        <w:smartTagPr>
          <w:attr w:name="ProductID" w:val="1,5 см"/>
        </w:smartTagPr>
        <w:r w:rsidRPr="00443FCA">
          <w:rPr>
            <w:sz w:val="20"/>
            <w:szCs w:val="20"/>
          </w:rPr>
          <w:t>1,5 см</w:t>
        </w:r>
      </w:smartTag>
      <w:r w:rsidRPr="00443FCA">
        <w:rPr>
          <w:sz w:val="20"/>
          <w:szCs w:val="20"/>
        </w:rPr>
        <w:t xml:space="preserve">, верхнее и нижнее – </w:t>
      </w:r>
      <w:smartTag w:uri="urn:schemas-microsoft-com:office:smarttags" w:element="metricconverter">
        <w:smartTagPr>
          <w:attr w:name="ProductID" w:val="2 см"/>
        </w:smartTagPr>
        <w:r w:rsidRPr="00443FCA">
          <w:rPr>
            <w:sz w:val="20"/>
            <w:szCs w:val="20"/>
          </w:rPr>
          <w:t>2 см</w:t>
        </w:r>
      </w:smartTag>
      <w:r w:rsidRPr="00443FCA">
        <w:rPr>
          <w:sz w:val="20"/>
          <w:szCs w:val="20"/>
        </w:rPr>
        <w:t>. Страницы в работе нумеруются справа нижнего поля страницы, номер на титульном листе не ставится</w:t>
      </w:r>
      <w:r w:rsidR="00EF4909">
        <w:rPr>
          <w:sz w:val="20"/>
          <w:szCs w:val="20"/>
        </w:rPr>
        <w:t>(нумерация начинается со страницы содержания –стр.2)</w:t>
      </w:r>
      <w:r w:rsidRPr="00443FCA">
        <w:rPr>
          <w:sz w:val="20"/>
          <w:szCs w:val="20"/>
        </w:rPr>
        <w:t>.</w:t>
      </w:r>
    </w:p>
    <w:p w:rsidR="00DA3430" w:rsidRPr="00443FCA" w:rsidRDefault="00EF4909" w:rsidP="00330569">
      <w:pPr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Пояснительная записка, начиная со страницы содержания</w:t>
      </w:r>
      <w:r w:rsidR="007A5030">
        <w:rPr>
          <w:sz w:val="20"/>
          <w:szCs w:val="20"/>
        </w:rPr>
        <w:t>, оформляется в чертежную рамку согласно ГОСТ</w:t>
      </w:r>
      <w:r w:rsidR="00961AF2">
        <w:rPr>
          <w:sz w:val="20"/>
          <w:szCs w:val="20"/>
        </w:rPr>
        <w:t xml:space="preserve"> (</w:t>
      </w:r>
      <w:r w:rsidR="00961AF2" w:rsidRPr="00961AF2">
        <w:rPr>
          <w:i/>
          <w:sz w:val="20"/>
          <w:szCs w:val="20"/>
        </w:rPr>
        <w:t>Приложение 3</w:t>
      </w:r>
      <w:r w:rsidR="00961AF2">
        <w:rPr>
          <w:sz w:val="20"/>
          <w:szCs w:val="20"/>
        </w:rPr>
        <w:t>)</w:t>
      </w:r>
      <w:r w:rsidR="007A5030">
        <w:rPr>
          <w:sz w:val="20"/>
          <w:szCs w:val="20"/>
        </w:rPr>
        <w:t>. Титульный лист без рамки, страница содержания- рамка с большим штампом (№40), далее, до 7 страницы включительно, в рамке с малым штампом, остальные страницы пояснительной записки в рамке без штампа.</w:t>
      </w:r>
    </w:p>
    <w:p w:rsidR="00DA3430" w:rsidRPr="00443FCA" w:rsidRDefault="00DA3430" w:rsidP="00330569">
      <w:pPr>
        <w:ind w:firstLine="567"/>
        <w:jc w:val="both"/>
        <w:rPr>
          <w:sz w:val="20"/>
          <w:szCs w:val="20"/>
        </w:rPr>
      </w:pPr>
      <w:r w:rsidRPr="00443FCA">
        <w:rPr>
          <w:sz w:val="20"/>
          <w:szCs w:val="20"/>
        </w:rPr>
        <w:t>В работе нужно использовать такие параметры шрифта, как жирность, курсив, подчеркивание, для выделения основных моментов.</w:t>
      </w:r>
    </w:p>
    <w:p w:rsidR="00DA3430" w:rsidRPr="00443FCA" w:rsidRDefault="00DA3430" w:rsidP="00330569">
      <w:pPr>
        <w:ind w:firstLine="567"/>
        <w:jc w:val="both"/>
        <w:rPr>
          <w:sz w:val="20"/>
          <w:szCs w:val="20"/>
        </w:rPr>
      </w:pPr>
      <w:r w:rsidRPr="00443FCA">
        <w:rPr>
          <w:sz w:val="20"/>
          <w:szCs w:val="20"/>
        </w:rPr>
        <w:t xml:space="preserve">Излагая различные положения, подтвердите их </w:t>
      </w:r>
      <w:r w:rsidRPr="00443FCA">
        <w:rPr>
          <w:b/>
          <w:sz w:val="20"/>
          <w:szCs w:val="20"/>
        </w:rPr>
        <w:t>иллюстрациями</w:t>
      </w:r>
      <w:r w:rsidRPr="00443FCA">
        <w:rPr>
          <w:sz w:val="20"/>
          <w:szCs w:val="20"/>
        </w:rPr>
        <w:t>: графиками, формулами, таблицами, схемами, диаграммами, рисунками.</w:t>
      </w:r>
    </w:p>
    <w:p w:rsidR="00DA3430" w:rsidRPr="00443FCA" w:rsidRDefault="00DA3430" w:rsidP="00330569">
      <w:pPr>
        <w:ind w:firstLine="567"/>
        <w:jc w:val="both"/>
        <w:rPr>
          <w:sz w:val="20"/>
          <w:szCs w:val="20"/>
        </w:rPr>
      </w:pPr>
      <w:r w:rsidRPr="00443FCA">
        <w:rPr>
          <w:b/>
          <w:sz w:val="20"/>
          <w:szCs w:val="20"/>
        </w:rPr>
        <w:t>Иллюстрации</w:t>
      </w:r>
      <w:r w:rsidRPr="00443FCA">
        <w:rPr>
          <w:sz w:val="20"/>
          <w:szCs w:val="20"/>
        </w:rPr>
        <w:t xml:space="preserve"> могут располагаться как в тексте работы, так и в приложении. Каждая таблица и рисунок должны иметь свой заголовок, расположенный над таблицей или рисунком посередине. Заголовок должен быть кратким и полностью отражать содержание таблицы или рисунка. Все таблицы и рисунки должны быть пронумерованы. Нумерация допускается как в пределах одного раздела, так и в пределах всей работы.</w:t>
      </w:r>
    </w:p>
    <w:p w:rsidR="00DA3430" w:rsidRPr="00443FCA" w:rsidRDefault="00DA3430" w:rsidP="00330569">
      <w:pPr>
        <w:ind w:firstLine="567"/>
        <w:jc w:val="both"/>
        <w:rPr>
          <w:bCs/>
          <w:iCs/>
          <w:sz w:val="20"/>
          <w:szCs w:val="20"/>
        </w:rPr>
      </w:pPr>
      <w:r w:rsidRPr="00443FCA">
        <w:rPr>
          <w:b/>
          <w:bCs/>
          <w:iCs/>
          <w:sz w:val="20"/>
          <w:szCs w:val="20"/>
        </w:rPr>
        <w:t>Ссылки на источники</w:t>
      </w:r>
      <w:r w:rsidRPr="00443FCA">
        <w:rPr>
          <w:bCs/>
          <w:iCs/>
          <w:sz w:val="20"/>
          <w:szCs w:val="20"/>
        </w:rPr>
        <w:t xml:space="preserve">  в тексте ставятся на строке и заключаются в квадратные скобки. Например, если Вы использовали информацию из книги, записанной в списке использованной литературы под номером 4, то в конце абзаца, взятого из этой книги, Вы ставите этот номер: [4].</w:t>
      </w:r>
    </w:p>
    <w:p w:rsidR="00DA3430" w:rsidRPr="00443FCA" w:rsidRDefault="00DA3430" w:rsidP="00330569">
      <w:pPr>
        <w:ind w:firstLine="567"/>
        <w:jc w:val="both"/>
        <w:rPr>
          <w:bCs/>
          <w:iCs/>
          <w:sz w:val="20"/>
          <w:szCs w:val="20"/>
        </w:rPr>
      </w:pPr>
    </w:p>
    <w:p w:rsidR="00DA3430" w:rsidRPr="00443FCA" w:rsidRDefault="00DA3430" w:rsidP="00330569">
      <w:pPr>
        <w:pStyle w:val="1"/>
        <w:ind w:firstLine="567"/>
        <w:jc w:val="both"/>
        <w:rPr>
          <w:bCs w:val="0"/>
          <w:iCs/>
          <w:sz w:val="20"/>
          <w:szCs w:val="20"/>
        </w:rPr>
      </w:pPr>
      <w:bookmarkStart w:id="34" w:name="_Toc188620021"/>
      <w:bookmarkStart w:id="35" w:name="_Toc287983919"/>
      <w:r w:rsidRPr="00443FCA">
        <w:rPr>
          <w:bCs w:val="0"/>
          <w:iCs/>
          <w:sz w:val="20"/>
          <w:szCs w:val="20"/>
        </w:rPr>
        <w:t>5. СИСТЕМА ОЦЕНКИ КУРСОВОЙ РАБОТЫ</w:t>
      </w:r>
      <w:bookmarkEnd w:id="34"/>
      <w:bookmarkEnd w:id="35"/>
    </w:p>
    <w:p w:rsidR="00DA3430" w:rsidRPr="00443FCA" w:rsidRDefault="00DA3430" w:rsidP="00330569">
      <w:pPr>
        <w:ind w:firstLine="567"/>
        <w:jc w:val="both"/>
        <w:rPr>
          <w:sz w:val="20"/>
          <w:szCs w:val="20"/>
        </w:rPr>
      </w:pPr>
      <w:r w:rsidRPr="00443FCA">
        <w:rPr>
          <w:sz w:val="20"/>
          <w:szCs w:val="20"/>
        </w:rPr>
        <w:t xml:space="preserve">При оценке курсовой работы следует отметить </w:t>
      </w:r>
      <w:r w:rsidRPr="00443FCA">
        <w:rPr>
          <w:b/>
          <w:sz w:val="20"/>
          <w:szCs w:val="20"/>
        </w:rPr>
        <w:t>теоретическую, практическую</w:t>
      </w:r>
      <w:r w:rsidRPr="00443FCA">
        <w:rPr>
          <w:sz w:val="20"/>
          <w:szCs w:val="20"/>
        </w:rPr>
        <w:t xml:space="preserve"> значимость и </w:t>
      </w:r>
      <w:r w:rsidRPr="00443FCA">
        <w:rPr>
          <w:b/>
          <w:sz w:val="20"/>
          <w:szCs w:val="20"/>
        </w:rPr>
        <w:t>актуальность</w:t>
      </w:r>
      <w:r w:rsidRPr="00443FCA">
        <w:rPr>
          <w:sz w:val="20"/>
          <w:szCs w:val="20"/>
        </w:rPr>
        <w:t xml:space="preserve"> курсовой работы.</w:t>
      </w:r>
    </w:p>
    <w:p w:rsidR="00DA3430" w:rsidRPr="00443FCA" w:rsidRDefault="00DA3430" w:rsidP="00330569">
      <w:pPr>
        <w:ind w:firstLine="567"/>
        <w:jc w:val="both"/>
        <w:rPr>
          <w:sz w:val="20"/>
          <w:szCs w:val="20"/>
        </w:rPr>
      </w:pPr>
      <w:r w:rsidRPr="00443FCA">
        <w:rPr>
          <w:sz w:val="20"/>
          <w:szCs w:val="20"/>
        </w:rPr>
        <w:t>Для успешного выполнения работы, желательно следовать рекомендациям, изложенным в данном пособии.</w:t>
      </w:r>
    </w:p>
    <w:p w:rsidR="00DA3430" w:rsidRPr="00443FCA" w:rsidRDefault="00DA3430" w:rsidP="00330569">
      <w:pPr>
        <w:ind w:firstLine="567"/>
        <w:jc w:val="both"/>
        <w:rPr>
          <w:sz w:val="20"/>
          <w:szCs w:val="20"/>
        </w:rPr>
      </w:pPr>
      <w:r w:rsidRPr="00443FCA">
        <w:rPr>
          <w:sz w:val="20"/>
          <w:szCs w:val="20"/>
        </w:rPr>
        <w:t>Преподавателя интересуют ответы и на такие вопросы:</w:t>
      </w:r>
    </w:p>
    <w:p w:rsidR="00DA3430" w:rsidRPr="00443FCA" w:rsidRDefault="00DA3430" w:rsidP="00BB37AC">
      <w:pPr>
        <w:widowControl w:val="0"/>
        <w:numPr>
          <w:ilvl w:val="0"/>
          <w:numId w:val="30"/>
        </w:numPr>
        <w:tabs>
          <w:tab w:val="left" w:pos="1701"/>
        </w:tabs>
        <w:autoSpaceDE w:val="0"/>
        <w:autoSpaceDN w:val="0"/>
        <w:ind w:firstLine="567"/>
        <w:jc w:val="both"/>
        <w:rPr>
          <w:sz w:val="20"/>
          <w:szCs w:val="20"/>
        </w:rPr>
      </w:pPr>
      <w:r w:rsidRPr="00443FCA">
        <w:rPr>
          <w:sz w:val="20"/>
          <w:szCs w:val="20"/>
        </w:rPr>
        <w:t xml:space="preserve">Достаточно ли обоснованна постановка исследования? </w:t>
      </w:r>
    </w:p>
    <w:p w:rsidR="00DA3430" w:rsidRPr="00443FCA" w:rsidRDefault="00DA3430" w:rsidP="00BB37AC">
      <w:pPr>
        <w:widowControl w:val="0"/>
        <w:numPr>
          <w:ilvl w:val="0"/>
          <w:numId w:val="30"/>
        </w:numPr>
        <w:tabs>
          <w:tab w:val="left" w:pos="1701"/>
        </w:tabs>
        <w:autoSpaceDE w:val="0"/>
        <w:autoSpaceDN w:val="0"/>
        <w:ind w:firstLine="567"/>
        <w:jc w:val="both"/>
        <w:rPr>
          <w:sz w:val="20"/>
          <w:szCs w:val="20"/>
        </w:rPr>
      </w:pPr>
      <w:r w:rsidRPr="00443FCA">
        <w:rPr>
          <w:sz w:val="20"/>
          <w:szCs w:val="20"/>
        </w:rPr>
        <w:t xml:space="preserve">Насколько актуальна тема? </w:t>
      </w:r>
    </w:p>
    <w:p w:rsidR="00DA3430" w:rsidRPr="00443FCA" w:rsidRDefault="00DA3430" w:rsidP="00BB37AC">
      <w:pPr>
        <w:widowControl w:val="0"/>
        <w:numPr>
          <w:ilvl w:val="0"/>
          <w:numId w:val="30"/>
        </w:numPr>
        <w:tabs>
          <w:tab w:val="left" w:pos="1701"/>
        </w:tabs>
        <w:autoSpaceDE w:val="0"/>
        <w:autoSpaceDN w:val="0"/>
        <w:ind w:firstLine="567"/>
        <w:jc w:val="both"/>
        <w:rPr>
          <w:sz w:val="20"/>
          <w:szCs w:val="20"/>
        </w:rPr>
      </w:pPr>
      <w:r w:rsidRPr="00443FCA">
        <w:rPr>
          <w:sz w:val="20"/>
          <w:szCs w:val="20"/>
        </w:rPr>
        <w:t>Есть ли новизна?</w:t>
      </w:r>
    </w:p>
    <w:p w:rsidR="00DA3430" w:rsidRPr="00443FCA" w:rsidRDefault="00DA3430" w:rsidP="00BB37AC">
      <w:pPr>
        <w:widowControl w:val="0"/>
        <w:numPr>
          <w:ilvl w:val="0"/>
          <w:numId w:val="30"/>
        </w:numPr>
        <w:tabs>
          <w:tab w:val="left" w:pos="1701"/>
        </w:tabs>
        <w:autoSpaceDE w:val="0"/>
        <w:autoSpaceDN w:val="0"/>
        <w:ind w:firstLine="567"/>
        <w:jc w:val="both"/>
        <w:rPr>
          <w:sz w:val="20"/>
          <w:szCs w:val="20"/>
        </w:rPr>
      </w:pPr>
      <w:r w:rsidRPr="00443FCA">
        <w:rPr>
          <w:sz w:val="20"/>
          <w:szCs w:val="20"/>
        </w:rPr>
        <w:t>В чем оригинальность? (Есть ли изюминка?)</w:t>
      </w:r>
    </w:p>
    <w:p w:rsidR="00DA3430" w:rsidRPr="00443FCA" w:rsidRDefault="00DA3430" w:rsidP="00BB37AC">
      <w:pPr>
        <w:widowControl w:val="0"/>
        <w:numPr>
          <w:ilvl w:val="0"/>
          <w:numId w:val="30"/>
        </w:numPr>
        <w:tabs>
          <w:tab w:val="left" w:pos="1701"/>
        </w:tabs>
        <w:autoSpaceDE w:val="0"/>
        <w:autoSpaceDN w:val="0"/>
        <w:ind w:firstLine="567"/>
        <w:jc w:val="both"/>
        <w:rPr>
          <w:sz w:val="20"/>
          <w:szCs w:val="20"/>
        </w:rPr>
      </w:pPr>
      <w:r w:rsidRPr="00443FCA">
        <w:rPr>
          <w:sz w:val="20"/>
          <w:szCs w:val="20"/>
        </w:rPr>
        <w:t xml:space="preserve">Достигнута ли цель или работа не завершена? </w:t>
      </w:r>
    </w:p>
    <w:p w:rsidR="00DA3430" w:rsidRPr="00443FCA" w:rsidRDefault="00DA3430" w:rsidP="00BB37AC">
      <w:pPr>
        <w:widowControl w:val="0"/>
        <w:numPr>
          <w:ilvl w:val="0"/>
          <w:numId w:val="30"/>
        </w:numPr>
        <w:tabs>
          <w:tab w:val="left" w:pos="1701"/>
        </w:tabs>
        <w:autoSpaceDE w:val="0"/>
        <w:autoSpaceDN w:val="0"/>
        <w:ind w:firstLine="567"/>
        <w:jc w:val="both"/>
        <w:rPr>
          <w:sz w:val="20"/>
          <w:szCs w:val="20"/>
        </w:rPr>
      </w:pPr>
      <w:r w:rsidRPr="00443FCA">
        <w:rPr>
          <w:sz w:val="20"/>
          <w:szCs w:val="20"/>
        </w:rPr>
        <w:t xml:space="preserve">Какова достоверность полученных результатов? </w:t>
      </w:r>
    </w:p>
    <w:p w:rsidR="00DA3430" w:rsidRPr="00443FCA" w:rsidRDefault="00DA3430" w:rsidP="00BB37AC">
      <w:pPr>
        <w:widowControl w:val="0"/>
        <w:numPr>
          <w:ilvl w:val="0"/>
          <w:numId w:val="30"/>
        </w:numPr>
        <w:tabs>
          <w:tab w:val="left" w:pos="1701"/>
        </w:tabs>
        <w:autoSpaceDE w:val="0"/>
        <w:autoSpaceDN w:val="0"/>
        <w:ind w:firstLine="567"/>
        <w:jc w:val="both"/>
        <w:rPr>
          <w:sz w:val="20"/>
          <w:szCs w:val="20"/>
        </w:rPr>
      </w:pPr>
      <w:r w:rsidRPr="00443FCA">
        <w:rPr>
          <w:sz w:val="20"/>
          <w:szCs w:val="20"/>
        </w:rPr>
        <w:t>Каков личный вклад автора?</w:t>
      </w:r>
    </w:p>
    <w:p w:rsidR="00DA3430" w:rsidRPr="00443FCA" w:rsidRDefault="00DA3430" w:rsidP="00BB37AC">
      <w:pPr>
        <w:widowControl w:val="0"/>
        <w:numPr>
          <w:ilvl w:val="0"/>
          <w:numId w:val="30"/>
        </w:numPr>
        <w:tabs>
          <w:tab w:val="left" w:pos="1701"/>
        </w:tabs>
        <w:autoSpaceDE w:val="0"/>
        <w:autoSpaceDN w:val="0"/>
        <w:ind w:firstLine="567"/>
        <w:jc w:val="both"/>
        <w:rPr>
          <w:sz w:val="20"/>
          <w:szCs w:val="20"/>
        </w:rPr>
      </w:pPr>
      <w:r w:rsidRPr="00443FCA">
        <w:rPr>
          <w:sz w:val="20"/>
          <w:szCs w:val="20"/>
        </w:rPr>
        <w:t>Правильно ли оформлена работа?</w:t>
      </w:r>
    </w:p>
    <w:p w:rsidR="00DA3430" w:rsidRPr="00443FCA" w:rsidRDefault="00DA3430" w:rsidP="00330569">
      <w:pPr>
        <w:ind w:firstLine="567"/>
        <w:jc w:val="both"/>
        <w:rPr>
          <w:sz w:val="20"/>
          <w:szCs w:val="20"/>
        </w:rPr>
      </w:pPr>
      <w:r w:rsidRPr="00443FCA">
        <w:rPr>
          <w:sz w:val="20"/>
          <w:szCs w:val="20"/>
        </w:rPr>
        <w:lastRenderedPageBreak/>
        <w:t>Таким образом,</w:t>
      </w:r>
      <w:r w:rsidRPr="00443FCA">
        <w:rPr>
          <w:b/>
          <w:sz w:val="20"/>
          <w:szCs w:val="20"/>
        </w:rPr>
        <w:t xml:space="preserve"> оценка за курсовую работу</w:t>
      </w:r>
      <w:r w:rsidRPr="00443FCA">
        <w:rPr>
          <w:sz w:val="20"/>
          <w:szCs w:val="20"/>
        </w:rPr>
        <w:t xml:space="preserve"> складывается из оценок содержания, оформления работы и, учета работы студента в течение полугодия. </w:t>
      </w:r>
      <w:bookmarkStart w:id="36" w:name="_Toc188619532"/>
      <w:bookmarkStart w:id="37" w:name="_Toc188620022"/>
    </w:p>
    <w:p w:rsidR="00DA3430" w:rsidRPr="00443FCA" w:rsidRDefault="00DA3430" w:rsidP="00330569">
      <w:pPr>
        <w:ind w:firstLine="567"/>
        <w:jc w:val="both"/>
        <w:rPr>
          <w:b/>
          <w:caps/>
          <w:sz w:val="20"/>
          <w:szCs w:val="20"/>
        </w:rPr>
      </w:pPr>
    </w:p>
    <w:p w:rsidR="00DA3430" w:rsidRPr="00443FCA" w:rsidRDefault="00DA3430" w:rsidP="00330569">
      <w:pPr>
        <w:pStyle w:val="1"/>
        <w:jc w:val="both"/>
        <w:rPr>
          <w:b w:val="0"/>
          <w:caps/>
          <w:sz w:val="20"/>
          <w:szCs w:val="20"/>
        </w:rPr>
      </w:pPr>
      <w:bookmarkStart w:id="38" w:name="_Toc287983920"/>
      <w:r w:rsidRPr="00443FCA">
        <w:rPr>
          <w:caps/>
          <w:sz w:val="20"/>
          <w:szCs w:val="20"/>
        </w:rPr>
        <w:t>6. Задание на курсовую работу.</w:t>
      </w:r>
      <w:bookmarkEnd w:id="36"/>
      <w:bookmarkEnd w:id="37"/>
      <w:bookmarkEnd w:id="38"/>
    </w:p>
    <w:p w:rsidR="00DA3430" w:rsidRPr="00443FCA" w:rsidRDefault="00DA3430" w:rsidP="00330569">
      <w:pPr>
        <w:ind w:firstLine="567"/>
        <w:jc w:val="both"/>
        <w:rPr>
          <w:sz w:val="20"/>
          <w:szCs w:val="20"/>
        </w:rPr>
      </w:pPr>
      <w:r w:rsidRPr="00443FCA">
        <w:rPr>
          <w:sz w:val="20"/>
          <w:szCs w:val="20"/>
        </w:rPr>
        <w:t>Необходимо выполнить проектирование локальной вычислительной сети (ЛВС) предприятия согласно варианту задания, который указан в табл.1.(приложение 1) . Общими исходными данными для курсовой работы являются:</w:t>
      </w:r>
    </w:p>
    <w:p w:rsidR="00DA3430" w:rsidRPr="00443FCA" w:rsidRDefault="00DA3430" w:rsidP="001935D7">
      <w:pPr>
        <w:numPr>
          <w:ilvl w:val="0"/>
          <w:numId w:val="12"/>
        </w:numPr>
        <w:tabs>
          <w:tab w:val="left" w:pos="1843"/>
        </w:tabs>
        <w:ind w:firstLine="567"/>
        <w:jc w:val="both"/>
        <w:rPr>
          <w:sz w:val="20"/>
          <w:szCs w:val="20"/>
        </w:rPr>
      </w:pPr>
      <w:r w:rsidRPr="00443FCA">
        <w:rPr>
          <w:sz w:val="20"/>
          <w:szCs w:val="20"/>
        </w:rPr>
        <w:t xml:space="preserve">Тип организации сети: клиент-сервер. </w:t>
      </w:r>
    </w:p>
    <w:p w:rsidR="00DA3430" w:rsidRPr="00443FCA" w:rsidRDefault="00DA3430" w:rsidP="001935D7">
      <w:pPr>
        <w:numPr>
          <w:ilvl w:val="0"/>
          <w:numId w:val="12"/>
        </w:numPr>
        <w:tabs>
          <w:tab w:val="left" w:pos="1843"/>
        </w:tabs>
        <w:ind w:firstLine="567"/>
        <w:jc w:val="both"/>
        <w:rPr>
          <w:sz w:val="20"/>
          <w:szCs w:val="20"/>
          <w:lang w:val="en-US"/>
        </w:rPr>
      </w:pPr>
      <w:r w:rsidRPr="00443FCA">
        <w:rPr>
          <w:sz w:val="20"/>
          <w:szCs w:val="20"/>
        </w:rPr>
        <w:t>ТипсетевойОС</w:t>
      </w:r>
      <w:r w:rsidRPr="00443FCA">
        <w:rPr>
          <w:sz w:val="20"/>
          <w:szCs w:val="20"/>
          <w:lang w:val="en-US"/>
        </w:rPr>
        <w:t>: Windows 2003</w:t>
      </w:r>
      <w:r w:rsidR="001935D7" w:rsidRPr="00443FCA">
        <w:rPr>
          <w:sz w:val="20"/>
          <w:szCs w:val="20"/>
          <w:lang w:val="en-US"/>
        </w:rPr>
        <w:t>/2008</w:t>
      </w:r>
      <w:r w:rsidRPr="00443FCA">
        <w:rPr>
          <w:sz w:val="20"/>
          <w:szCs w:val="20"/>
          <w:lang w:val="en-US"/>
        </w:rPr>
        <w:t xml:space="preserve"> Server. </w:t>
      </w:r>
    </w:p>
    <w:p w:rsidR="00DA3430" w:rsidRPr="00443FCA" w:rsidRDefault="00DA3430" w:rsidP="001935D7">
      <w:pPr>
        <w:numPr>
          <w:ilvl w:val="0"/>
          <w:numId w:val="12"/>
        </w:numPr>
        <w:tabs>
          <w:tab w:val="left" w:pos="1843"/>
        </w:tabs>
        <w:ind w:firstLine="567"/>
        <w:jc w:val="both"/>
        <w:rPr>
          <w:sz w:val="20"/>
          <w:szCs w:val="20"/>
          <w:lang w:val="en-US"/>
        </w:rPr>
      </w:pPr>
      <w:r w:rsidRPr="00443FCA">
        <w:rPr>
          <w:sz w:val="20"/>
          <w:szCs w:val="20"/>
        </w:rPr>
        <w:t>ТипклиентскойОС</w:t>
      </w:r>
      <w:r w:rsidRPr="00443FCA">
        <w:rPr>
          <w:sz w:val="20"/>
          <w:szCs w:val="20"/>
          <w:lang w:val="en-US"/>
        </w:rPr>
        <w:t>: Windows XP Professional</w:t>
      </w:r>
      <w:r w:rsidR="001935D7" w:rsidRPr="00443FCA">
        <w:rPr>
          <w:sz w:val="20"/>
          <w:szCs w:val="20"/>
          <w:lang w:val="en-US"/>
        </w:rPr>
        <w:t>/Vista/ Windows7</w:t>
      </w:r>
      <w:r w:rsidR="00300007" w:rsidRPr="00300007">
        <w:rPr>
          <w:sz w:val="20"/>
          <w:szCs w:val="20"/>
          <w:lang w:val="en-US"/>
        </w:rPr>
        <w:t>/8</w:t>
      </w:r>
      <w:r w:rsidRPr="00443FCA">
        <w:rPr>
          <w:sz w:val="20"/>
          <w:szCs w:val="20"/>
          <w:lang w:val="en-US"/>
        </w:rPr>
        <w:t>.</w:t>
      </w:r>
    </w:p>
    <w:p w:rsidR="00DA3430" w:rsidRPr="00443FCA" w:rsidRDefault="00DA3430" w:rsidP="001935D7">
      <w:pPr>
        <w:numPr>
          <w:ilvl w:val="0"/>
          <w:numId w:val="12"/>
        </w:numPr>
        <w:tabs>
          <w:tab w:val="left" w:pos="1843"/>
        </w:tabs>
        <w:ind w:firstLine="567"/>
        <w:jc w:val="both"/>
        <w:rPr>
          <w:sz w:val="20"/>
          <w:szCs w:val="20"/>
        </w:rPr>
      </w:pPr>
      <w:r w:rsidRPr="00443FCA">
        <w:rPr>
          <w:sz w:val="20"/>
          <w:szCs w:val="20"/>
        </w:rPr>
        <w:t>Количество серверов: 2.</w:t>
      </w:r>
    </w:p>
    <w:p w:rsidR="00DA3430" w:rsidRPr="00443FCA" w:rsidRDefault="00DA3430" w:rsidP="001935D7">
      <w:pPr>
        <w:numPr>
          <w:ilvl w:val="0"/>
          <w:numId w:val="12"/>
        </w:numPr>
        <w:tabs>
          <w:tab w:val="left" w:pos="1843"/>
        </w:tabs>
        <w:ind w:firstLine="567"/>
        <w:jc w:val="both"/>
        <w:rPr>
          <w:sz w:val="20"/>
          <w:szCs w:val="20"/>
        </w:rPr>
      </w:pPr>
      <w:r w:rsidRPr="00443FCA">
        <w:rPr>
          <w:sz w:val="20"/>
          <w:szCs w:val="20"/>
        </w:rPr>
        <w:t xml:space="preserve">Адресация </w:t>
      </w:r>
      <w:r w:rsidRPr="00443FCA">
        <w:rPr>
          <w:sz w:val="20"/>
          <w:szCs w:val="20"/>
          <w:lang w:val="en-US"/>
        </w:rPr>
        <w:t>IP</w:t>
      </w:r>
      <w:r w:rsidRPr="00443FCA">
        <w:rPr>
          <w:sz w:val="20"/>
          <w:szCs w:val="20"/>
        </w:rPr>
        <w:t xml:space="preserve">: </w:t>
      </w:r>
      <w:r w:rsidR="001935D7" w:rsidRPr="00443FCA">
        <w:rPr>
          <w:sz w:val="20"/>
          <w:szCs w:val="20"/>
          <w:lang w:val="en-US"/>
        </w:rPr>
        <w:t>IPv</w:t>
      </w:r>
      <w:r w:rsidR="001935D7" w:rsidRPr="00443FCA">
        <w:rPr>
          <w:sz w:val="20"/>
          <w:szCs w:val="20"/>
        </w:rPr>
        <w:t xml:space="preserve">4, </w:t>
      </w:r>
      <w:r w:rsidRPr="00443FCA">
        <w:rPr>
          <w:sz w:val="20"/>
          <w:szCs w:val="20"/>
        </w:rPr>
        <w:t>по классу С.</w:t>
      </w:r>
    </w:p>
    <w:p w:rsidR="00DA3430" w:rsidRPr="00443FCA" w:rsidRDefault="00DA3430" w:rsidP="001935D7">
      <w:pPr>
        <w:tabs>
          <w:tab w:val="left" w:pos="1843"/>
        </w:tabs>
        <w:ind w:left="720" w:firstLine="567"/>
        <w:jc w:val="both"/>
        <w:rPr>
          <w:sz w:val="20"/>
          <w:szCs w:val="20"/>
        </w:rPr>
      </w:pPr>
    </w:p>
    <w:p w:rsidR="00DA3430" w:rsidRPr="00443FCA" w:rsidRDefault="00DA3430" w:rsidP="00330569">
      <w:pPr>
        <w:ind w:firstLine="567"/>
        <w:jc w:val="both"/>
        <w:rPr>
          <w:sz w:val="20"/>
          <w:szCs w:val="20"/>
        </w:rPr>
      </w:pPr>
      <w:r w:rsidRPr="00443FCA">
        <w:rPr>
          <w:sz w:val="20"/>
          <w:szCs w:val="20"/>
        </w:rPr>
        <w:t xml:space="preserve">Другие исходные данные для проектирования выбираются студентом из приведенных ниже таблиц самостоятельно с учетом своего варианта и темы курсовой работы. </w:t>
      </w:r>
    </w:p>
    <w:p w:rsidR="00DA3430" w:rsidRPr="00443FCA" w:rsidRDefault="00DA3430" w:rsidP="00330569">
      <w:pPr>
        <w:ind w:firstLine="567"/>
        <w:jc w:val="both"/>
        <w:rPr>
          <w:sz w:val="20"/>
          <w:szCs w:val="20"/>
        </w:rPr>
      </w:pPr>
    </w:p>
    <w:p w:rsidR="00DA3430" w:rsidRPr="00443FCA" w:rsidRDefault="00DA3430" w:rsidP="00330569">
      <w:pPr>
        <w:ind w:firstLine="567"/>
        <w:jc w:val="both"/>
        <w:rPr>
          <w:sz w:val="20"/>
          <w:szCs w:val="20"/>
        </w:rPr>
      </w:pPr>
      <w:r w:rsidRPr="00443FCA">
        <w:rPr>
          <w:sz w:val="20"/>
          <w:szCs w:val="20"/>
        </w:rPr>
        <w:t xml:space="preserve">Проектирование ЛВС в рамках данной курсовой работы включает в себя </w:t>
      </w:r>
      <w:r w:rsidRPr="00443FCA">
        <w:rPr>
          <w:b/>
          <w:sz w:val="20"/>
          <w:szCs w:val="20"/>
          <w:u w:val="single"/>
        </w:rPr>
        <w:t>три этапа:</w:t>
      </w:r>
    </w:p>
    <w:p w:rsidR="00DA3430" w:rsidRPr="00443FCA" w:rsidRDefault="00DA3430" w:rsidP="00330569">
      <w:pPr>
        <w:numPr>
          <w:ilvl w:val="0"/>
          <w:numId w:val="19"/>
        </w:numPr>
        <w:ind w:firstLine="567"/>
        <w:jc w:val="both"/>
        <w:rPr>
          <w:sz w:val="20"/>
          <w:szCs w:val="20"/>
        </w:rPr>
      </w:pPr>
      <w:r w:rsidRPr="00443FCA">
        <w:rPr>
          <w:sz w:val="20"/>
          <w:szCs w:val="20"/>
        </w:rPr>
        <w:t>Аппаратное проектирование ЛВС</w:t>
      </w:r>
    </w:p>
    <w:p w:rsidR="00DA3430" w:rsidRPr="00443FCA" w:rsidRDefault="00DA3430" w:rsidP="00330569">
      <w:pPr>
        <w:numPr>
          <w:ilvl w:val="0"/>
          <w:numId w:val="19"/>
        </w:numPr>
        <w:ind w:firstLine="567"/>
        <w:jc w:val="both"/>
        <w:rPr>
          <w:sz w:val="20"/>
          <w:szCs w:val="20"/>
        </w:rPr>
      </w:pPr>
      <w:r w:rsidRPr="00443FCA">
        <w:rPr>
          <w:sz w:val="20"/>
          <w:szCs w:val="20"/>
        </w:rPr>
        <w:t>Программное проектирование ЛВС</w:t>
      </w:r>
    </w:p>
    <w:p w:rsidR="00DA3430" w:rsidRPr="00443FCA" w:rsidRDefault="00DA3430" w:rsidP="00330569">
      <w:pPr>
        <w:numPr>
          <w:ilvl w:val="0"/>
          <w:numId w:val="19"/>
        </w:numPr>
        <w:ind w:firstLine="567"/>
        <w:jc w:val="both"/>
        <w:rPr>
          <w:sz w:val="20"/>
          <w:szCs w:val="20"/>
        </w:rPr>
      </w:pPr>
      <w:r w:rsidRPr="00443FCA">
        <w:rPr>
          <w:sz w:val="20"/>
          <w:szCs w:val="20"/>
        </w:rPr>
        <w:t>Администрирование ЛВС</w:t>
      </w:r>
    </w:p>
    <w:p w:rsidR="00DA3430" w:rsidRPr="00443FCA" w:rsidRDefault="00DA3430" w:rsidP="00330569">
      <w:pPr>
        <w:ind w:firstLine="567"/>
        <w:jc w:val="both"/>
        <w:rPr>
          <w:sz w:val="20"/>
          <w:szCs w:val="20"/>
        </w:rPr>
      </w:pPr>
    </w:p>
    <w:p w:rsidR="00DA3430" w:rsidRPr="00443FCA" w:rsidRDefault="00DA3430" w:rsidP="00330569">
      <w:pPr>
        <w:pStyle w:val="1"/>
        <w:ind w:firstLine="567"/>
        <w:jc w:val="both"/>
        <w:rPr>
          <w:i/>
          <w:sz w:val="20"/>
          <w:szCs w:val="20"/>
        </w:rPr>
      </w:pPr>
      <w:bookmarkStart w:id="39" w:name="_Toc188619533"/>
      <w:bookmarkStart w:id="40" w:name="_Toc188620023"/>
      <w:bookmarkStart w:id="41" w:name="_Toc287983921"/>
      <w:r w:rsidRPr="00443FCA">
        <w:rPr>
          <w:i/>
          <w:sz w:val="20"/>
          <w:szCs w:val="20"/>
        </w:rPr>
        <w:t>6.1. Аппаратное проектирование ЛВС.</w:t>
      </w:r>
      <w:bookmarkEnd w:id="39"/>
      <w:bookmarkEnd w:id="40"/>
      <w:bookmarkEnd w:id="41"/>
    </w:p>
    <w:p w:rsidR="00DA3430" w:rsidRPr="00443FCA" w:rsidRDefault="00DA3430" w:rsidP="00330569">
      <w:pPr>
        <w:ind w:firstLine="567"/>
        <w:jc w:val="both"/>
        <w:rPr>
          <w:sz w:val="20"/>
          <w:szCs w:val="20"/>
        </w:rPr>
      </w:pPr>
      <w:r w:rsidRPr="00443FCA">
        <w:rPr>
          <w:sz w:val="20"/>
          <w:szCs w:val="20"/>
        </w:rPr>
        <w:t xml:space="preserve">На этом этапе проектирования ЛВС необходимо составить план ЛВС, чтобы разместить компьютеры и другое оборудование в заданных помещениях, сделать разводку кабеля и т. д. </w:t>
      </w:r>
    </w:p>
    <w:p w:rsidR="00DA3430" w:rsidRPr="00443FCA" w:rsidRDefault="00DA3430" w:rsidP="00330569">
      <w:pPr>
        <w:ind w:firstLine="567"/>
        <w:jc w:val="both"/>
        <w:rPr>
          <w:sz w:val="20"/>
          <w:szCs w:val="20"/>
        </w:rPr>
      </w:pPr>
      <w:r w:rsidRPr="00443FCA">
        <w:rPr>
          <w:sz w:val="20"/>
          <w:szCs w:val="20"/>
        </w:rPr>
        <w:t>Исходные данные для аппаратного проектирования ЛВС выбираются из табл. 2.(приложение 1)</w:t>
      </w:r>
    </w:p>
    <w:p w:rsidR="00DA3430" w:rsidRPr="00443FCA" w:rsidRDefault="00DA3430" w:rsidP="00330569">
      <w:pPr>
        <w:ind w:firstLine="567"/>
        <w:jc w:val="both"/>
        <w:rPr>
          <w:sz w:val="20"/>
          <w:szCs w:val="20"/>
        </w:rPr>
      </w:pPr>
    </w:p>
    <w:p w:rsidR="00DA3430" w:rsidRPr="00443FCA" w:rsidRDefault="00DA3430" w:rsidP="00330569">
      <w:pPr>
        <w:ind w:firstLine="567"/>
        <w:jc w:val="both"/>
        <w:rPr>
          <w:sz w:val="20"/>
          <w:szCs w:val="20"/>
        </w:rPr>
      </w:pPr>
      <w:r w:rsidRPr="00443FCA">
        <w:rPr>
          <w:sz w:val="20"/>
          <w:szCs w:val="20"/>
        </w:rPr>
        <w:t>Структура помещений предприятия для размещения сети показана на рис. 1.</w:t>
      </w:r>
    </w:p>
    <w:p w:rsidR="00DA3430" w:rsidRPr="00443FCA" w:rsidRDefault="00094846" w:rsidP="00330569">
      <w:pPr>
        <w:ind w:firstLine="567"/>
        <w:jc w:val="both"/>
        <w:rPr>
          <w:sz w:val="20"/>
          <w:szCs w:val="20"/>
        </w:rPr>
      </w:pPr>
      <w:r>
        <w:rPr>
          <w:noProof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65.2pt;margin-top:4.95pt;width:413.85pt;height:101.6pt;z-index:251658240">
            <v:imagedata r:id="rId9" o:title=""/>
            <w10:wrap type="square"/>
          </v:shape>
          <o:OLEObject Type="Embed" ProgID="CorelDRAW.Graphic.11" ShapeID="_x0000_s1026" DrawAspect="Content" ObjectID="_1447505212" r:id="rId10"/>
        </w:pict>
      </w:r>
    </w:p>
    <w:p w:rsidR="00DA3430" w:rsidRPr="00443FCA" w:rsidRDefault="00DA3430" w:rsidP="00330569">
      <w:pPr>
        <w:ind w:firstLine="567"/>
        <w:jc w:val="both"/>
        <w:rPr>
          <w:sz w:val="20"/>
          <w:szCs w:val="20"/>
        </w:rPr>
      </w:pPr>
    </w:p>
    <w:p w:rsidR="00DA3430" w:rsidRPr="00443FCA" w:rsidRDefault="00DA3430" w:rsidP="00330569">
      <w:pPr>
        <w:ind w:firstLine="567"/>
        <w:jc w:val="both"/>
        <w:rPr>
          <w:sz w:val="20"/>
          <w:szCs w:val="20"/>
        </w:rPr>
      </w:pPr>
    </w:p>
    <w:p w:rsidR="00DA3430" w:rsidRPr="00443FCA" w:rsidRDefault="00DA3430" w:rsidP="00330569">
      <w:pPr>
        <w:ind w:firstLine="567"/>
        <w:jc w:val="both"/>
        <w:rPr>
          <w:sz w:val="20"/>
          <w:szCs w:val="20"/>
        </w:rPr>
      </w:pPr>
    </w:p>
    <w:p w:rsidR="00DA3430" w:rsidRPr="00443FCA" w:rsidRDefault="00DA3430" w:rsidP="00330569">
      <w:pPr>
        <w:ind w:firstLine="567"/>
        <w:jc w:val="both"/>
        <w:rPr>
          <w:sz w:val="20"/>
          <w:szCs w:val="20"/>
        </w:rPr>
      </w:pPr>
    </w:p>
    <w:p w:rsidR="00DA3430" w:rsidRPr="00443FCA" w:rsidRDefault="00DA3430" w:rsidP="00330569">
      <w:pPr>
        <w:ind w:firstLine="567"/>
        <w:jc w:val="both"/>
        <w:rPr>
          <w:sz w:val="20"/>
          <w:szCs w:val="20"/>
        </w:rPr>
      </w:pPr>
    </w:p>
    <w:p w:rsidR="00DA3430" w:rsidRPr="00443FCA" w:rsidRDefault="00DA3430" w:rsidP="00330569">
      <w:pPr>
        <w:ind w:firstLine="567"/>
        <w:jc w:val="both"/>
        <w:rPr>
          <w:sz w:val="20"/>
          <w:szCs w:val="20"/>
        </w:rPr>
      </w:pPr>
    </w:p>
    <w:p w:rsidR="00DA3430" w:rsidRPr="00443FCA" w:rsidRDefault="00DA3430" w:rsidP="00330569">
      <w:pPr>
        <w:ind w:firstLine="567"/>
        <w:jc w:val="both"/>
        <w:rPr>
          <w:sz w:val="20"/>
          <w:szCs w:val="20"/>
        </w:rPr>
      </w:pPr>
    </w:p>
    <w:p w:rsidR="00DA3430" w:rsidRPr="00443FCA" w:rsidRDefault="00DA3430" w:rsidP="00330569">
      <w:pPr>
        <w:ind w:firstLine="567"/>
        <w:jc w:val="both"/>
        <w:rPr>
          <w:sz w:val="20"/>
          <w:szCs w:val="20"/>
        </w:rPr>
      </w:pPr>
    </w:p>
    <w:p w:rsidR="00330569" w:rsidRPr="00443FCA" w:rsidRDefault="00330569" w:rsidP="00330569">
      <w:pPr>
        <w:shd w:val="clear" w:color="auto" w:fill="FFFFFF"/>
        <w:jc w:val="both"/>
        <w:rPr>
          <w:i/>
          <w:iCs/>
          <w:sz w:val="20"/>
          <w:szCs w:val="20"/>
        </w:rPr>
      </w:pPr>
    </w:p>
    <w:p w:rsidR="00DA3430" w:rsidRPr="00443FCA" w:rsidRDefault="00DA3430" w:rsidP="00330569">
      <w:pPr>
        <w:shd w:val="clear" w:color="auto" w:fill="FFFFFF"/>
        <w:jc w:val="center"/>
        <w:rPr>
          <w:i/>
          <w:sz w:val="20"/>
          <w:szCs w:val="20"/>
        </w:rPr>
      </w:pPr>
      <w:r w:rsidRPr="00443FCA">
        <w:rPr>
          <w:i/>
          <w:iCs/>
          <w:sz w:val="20"/>
          <w:szCs w:val="20"/>
          <w:lang w:val="en-US"/>
        </w:rPr>
        <w:t>Puc</w:t>
      </w:r>
      <w:r w:rsidR="00330569" w:rsidRPr="00443FCA">
        <w:rPr>
          <w:i/>
          <w:iCs/>
          <w:sz w:val="20"/>
          <w:szCs w:val="20"/>
        </w:rPr>
        <w:t>1</w:t>
      </w:r>
      <w:r w:rsidRPr="00443FCA">
        <w:rPr>
          <w:i/>
          <w:iCs/>
          <w:sz w:val="20"/>
          <w:szCs w:val="20"/>
        </w:rPr>
        <w:t xml:space="preserve">. </w:t>
      </w:r>
      <w:r w:rsidRPr="00443FCA">
        <w:rPr>
          <w:i/>
          <w:sz w:val="20"/>
          <w:szCs w:val="20"/>
        </w:rPr>
        <w:t>Структура помещений предприятия</w:t>
      </w:r>
    </w:p>
    <w:p w:rsidR="00DA3430" w:rsidRPr="00443FCA" w:rsidRDefault="00DA3430" w:rsidP="00330569">
      <w:pPr>
        <w:ind w:firstLine="567"/>
        <w:jc w:val="both"/>
        <w:rPr>
          <w:sz w:val="20"/>
          <w:szCs w:val="20"/>
          <w:u w:val="single"/>
        </w:rPr>
      </w:pPr>
      <w:r w:rsidRPr="00443FCA">
        <w:rPr>
          <w:sz w:val="20"/>
          <w:szCs w:val="20"/>
          <w:u w:val="single"/>
        </w:rPr>
        <w:t xml:space="preserve">Рабочие станции (РС) сети предприятия должны </w:t>
      </w:r>
      <w:r w:rsidRPr="00443FCA">
        <w:rPr>
          <w:b/>
          <w:sz w:val="20"/>
          <w:szCs w:val="20"/>
          <w:u w:val="single"/>
        </w:rPr>
        <w:t>располагаться по периметру</w:t>
      </w:r>
      <w:r w:rsidRPr="00443FCA">
        <w:rPr>
          <w:sz w:val="20"/>
          <w:szCs w:val="20"/>
          <w:u w:val="single"/>
        </w:rPr>
        <w:t xml:space="preserve"> комнат.</w:t>
      </w:r>
    </w:p>
    <w:p w:rsidR="00DA3430" w:rsidRPr="00443FCA" w:rsidRDefault="00DA3430" w:rsidP="00330569">
      <w:pPr>
        <w:ind w:left="360" w:firstLine="567"/>
        <w:jc w:val="both"/>
        <w:rPr>
          <w:sz w:val="20"/>
          <w:szCs w:val="20"/>
        </w:rPr>
      </w:pPr>
    </w:p>
    <w:p w:rsidR="00DA3430" w:rsidRPr="00443FCA" w:rsidRDefault="00DA3430" w:rsidP="00330569">
      <w:pPr>
        <w:ind w:left="360" w:firstLine="567"/>
        <w:jc w:val="both"/>
        <w:rPr>
          <w:b/>
          <w:sz w:val="20"/>
          <w:szCs w:val="20"/>
          <w:u w:val="single"/>
        </w:rPr>
      </w:pPr>
      <w:r w:rsidRPr="00443FCA">
        <w:rPr>
          <w:b/>
          <w:sz w:val="20"/>
          <w:szCs w:val="20"/>
          <w:u w:val="single"/>
        </w:rPr>
        <w:t>Перечень работ по аппаратному проектированию ЛВС:</w:t>
      </w:r>
    </w:p>
    <w:p w:rsidR="00DA3430" w:rsidRPr="00443FCA" w:rsidRDefault="00DA3430" w:rsidP="00330569">
      <w:pPr>
        <w:numPr>
          <w:ilvl w:val="0"/>
          <w:numId w:val="2"/>
        </w:numPr>
        <w:tabs>
          <w:tab w:val="clear" w:pos="1080"/>
          <w:tab w:val="num" w:pos="709"/>
        </w:tabs>
        <w:ind w:left="709" w:hanging="425"/>
        <w:jc w:val="both"/>
        <w:rPr>
          <w:sz w:val="20"/>
          <w:szCs w:val="20"/>
        </w:rPr>
      </w:pPr>
      <w:r w:rsidRPr="00443FCA">
        <w:rPr>
          <w:sz w:val="20"/>
          <w:szCs w:val="20"/>
        </w:rPr>
        <w:t>Выбор  кабеля, расчет его длины.</w:t>
      </w:r>
    </w:p>
    <w:p w:rsidR="00DA3430" w:rsidRPr="00443FCA" w:rsidRDefault="00DA3430" w:rsidP="00330569">
      <w:pPr>
        <w:numPr>
          <w:ilvl w:val="0"/>
          <w:numId w:val="2"/>
        </w:numPr>
        <w:tabs>
          <w:tab w:val="clear" w:pos="1080"/>
          <w:tab w:val="num" w:pos="709"/>
        </w:tabs>
        <w:ind w:left="709" w:hanging="425"/>
        <w:jc w:val="both"/>
        <w:rPr>
          <w:sz w:val="20"/>
          <w:szCs w:val="20"/>
        </w:rPr>
      </w:pPr>
      <w:r w:rsidRPr="00443FCA">
        <w:rPr>
          <w:sz w:val="20"/>
          <w:szCs w:val="20"/>
        </w:rPr>
        <w:t>Размещение РС по комнатам.</w:t>
      </w:r>
    </w:p>
    <w:p w:rsidR="00DA3430" w:rsidRPr="00443FCA" w:rsidRDefault="00DA3430" w:rsidP="00330569">
      <w:pPr>
        <w:numPr>
          <w:ilvl w:val="0"/>
          <w:numId w:val="2"/>
        </w:numPr>
        <w:tabs>
          <w:tab w:val="clear" w:pos="1080"/>
          <w:tab w:val="num" w:pos="709"/>
        </w:tabs>
        <w:ind w:left="709" w:hanging="425"/>
        <w:jc w:val="both"/>
        <w:rPr>
          <w:sz w:val="20"/>
          <w:szCs w:val="20"/>
        </w:rPr>
      </w:pPr>
      <w:r w:rsidRPr="00443FCA">
        <w:rPr>
          <w:sz w:val="20"/>
          <w:szCs w:val="20"/>
        </w:rPr>
        <w:t>Выбор концентратора или коммутатора (если необходимо). Определение его типа, параметров, количества портов.</w:t>
      </w:r>
    </w:p>
    <w:p w:rsidR="00DA3430" w:rsidRPr="00443FCA" w:rsidRDefault="00DA3430" w:rsidP="00330569">
      <w:pPr>
        <w:numPr>
          <w:ilvl w:val="0"/>
          <w:numId w:val="2"/>
        </w:numPr>
        <w:tabs>
          <w:tab w:val="clear" w:pos="1080"/>
          <w:tab w:val="num" w:pos="709"/>
        </w:tabs>
        <w:ind w:left="709" w:hanging="425"/>
        <w:jc w:val="both"/>
        <w:rPr>
          <w:sz w:val="20"/>
          <w:szCs w:val="20"/>
        </w:rPr>
      </w:pPr>
      <w:r w:rsidRPr="00443FCA">
        <w:rPr>
          <w:sz w:val="20"/>
          <w:szCs w:val="20"/>
        </w:rPr>
        <w:t>Выбор местоположения концентратора или коммутатора в помещении.</w:t>
      </w:r>
    </w:p>
    <w:p w:rsidR="00DA3430" w:rsidRPr="00443FCA" w:rsidRDefault="00DA3430" w:rsidP="00330569">
      <w:pPr>
        <w:numPr>
          <w:ilvl w:val="0"/>
          <w:numId w:val="2"/>
        </w:numPr>
        <w:tabs>
          <w:tab w:val="clear" w:pos="1080"/>
          <w:tab w:val="num" w:pos="709"/>
        </w:tabs>
        <w:ind w:left="709" w:hanging="425"/>
        <w:jc w:val="both"/>
        <w:rPr>
          <w:sz w:val="20"/>
          <w:szCs w:val="20"/>
        </w:rPr>
      </w:pPr>
      <w:r w:rsidRPr="00443FCA">
        <w:rPr>
          <w:sz w:val="20"/>
          <w:szCs w:val="20"/>
        </w:rPr>
        <w:t>Выбор сетевых карт (тип, параметры, количество)</w:t>
      </w:r>
    </w:p>
    <w:p w:rsidR="00DA3430" w:rsidRPr="00443FCA" w:rsidRDefault="00DA3430" w:rsidP="00330569">
      <w:pPr>
        <w:numPr>
          <w:ilvl w:val="0"/>
          <w:numId w:val="2"/>
        </w:numPr>
        <w:tabs>
          <w:tab w:val="clear" w:pos="1080"/>
          <w:tab w:val="num" w:pos="709"/>
        </w:tabs>
        <w:ind w:left="709" w:hanging="425"/>
        <w:jc w:val="both"/>
        <w:rPr>
          <w:sz w:val="20"/>
          <w:szCs w:val="20"/>
        </w:rPr>
      </w:pPr>
      <w:r w:rsidRPr="00443FCA">
        <w:rPr>
          <w:sz w:val="20"/>
          <w:szCs w:val="20"/>
        </w:rPr>
        <w:t>Выбор разъемов для кабелей (тип, параметры, количество)</w:t>
      </w:r>
    </w:p>
    <w:p w:rsidR="00DA3430" w:rsidRPr="00443FCA" w:rsidRDefault="00DA3430" w:rsidP="00330569">
      <w:pPr>
        <w:numPr>
          <w:ilvl w:val="0"/>
          <w:numId w:val="2"/>
        </w:numPr>
        <w:tabs>
          <w:tab w:val="clear" w:pos="1080"/>
          <w:tab w:val="num" w:pos="709"/>
        </w:tabs>
        <w:ind w:left="709" w:hanging="425"/>
        <w:jc w:val="both"/>
        <w:rPr>
          <w:sz w:val="20"/>
          <w:szCs w:val="20"/>
        </w:rPr>
      </w:pPr>
      <w:r w:rsidRPr="00443FCA">
        <w:rPr>
          <w:sz w:val="20"/>
          <w:szCs w:val="20"/>
        </w:rPr>
        <w:t>Выбор местоположения РС и оборудования по критерию минимума общей длины кабеля</w:t>
      </w:r>
    </w:p>
    <w:p w:rsidR="00DA3430" w:rsidRPr="00443FCA" w:rsidRDefault="00DA3430" w:rsidP="00330569">
      <w:pPr>
        <w:numPr>
          <w:ilvl w:val="0"/>
          <w:numId w:val="2"/>
        </w:numPr>
        <w:tabs>
          <w:tab w:val="clear" w:pos="1080"/>
          <w:tab w:val="num" w:pos="709"/>
        </w:tabs>
        <w:ind w:left="709" w:hanging="425"/>
        <w:jc w:val="both"/>
        <w:rPr>
          <w:sz w:val="20"/>
          <w:szCs w:val="20"/>
        </w:rPr>
      </w:pPr>
      <w:r w:rsidRPr="00443FCA">
        <w:rPr>
          <w:sz w:val="20"/>
          <w:szCs w:val="20"/>
        </w:rPr>
        <w:t>Нарезка кабелей в соответствии с выбранным местоположением РС и оборудования</w:t>
      </w:r>
    </w:p>
    <w:p w:rsidR="00DA3430" w:rsidRPr="00443FCA" w:rsidRDefault="00DA3430" w:rsidP="00330569">
      <w:pPr>
        <w:numPr>
          <w:ilvl w:val="0"/>
          <w:numId w:val="2"/>
        </w:numPr>
        <w:tabs>
          <w:tab w:val="clear" w:pos="1080"/>
          <w:tab w:val="num" w:pos="709"/>
        </w:tabs>
        <w:ind w:left="709" w:hanging="425"/>
        <w:jc w:val="both"/>
        <w:rPr>
          <w:sz w:val="20"/>
          <w:szCs w:val="20"/>
        </w:rPr>
      </w:pPr>
      <w:r w:rsidRPr="00443FCA">
        <w:rPr>
          <w:sz w:val="20"/>
          <w:szCs w:val="20"/>
        </w:rPr>
        <w:t>Установка разъемов на кабели (подробно описать процедуры зачистки и обжима с использованием соответствующего инструмента)</w:t>
      </w:r>
    </w:p>
    <w:p w:rsidR="00DA3430" w:rsidRPr="00443FCA" w:rsidRDefault="00DA3430" w:rsidP="00330569">
      <w:pPr>
        <w:numPr>
          <w:ilvl w:val="0"/>
          <w:numId w:val="2"/>
        </w:numPr>
        <w:tabs>
          <w:tab w:val="clear" w:pos="1080"/>
          <w:tab w:val="num" w:pos="709"/>
        </w:tabs>
        <w:ind w:left="709" w:hanging="425"/>
        <w:jc w:val="both"/>
        <w:rPr>
          <w:sz w:val="20"/>
          <w:szCs w:val="20"/>
        </w:rPr>
      </w:pPr>
      <w:r w:rsidRPr="00443FCA">
        <w:rPr>
          <w:sz w:val="20"/>
          <w:szCs w:val="20"/>
        </w:rPr>
        <w:t>Выбор сетевых тестеров для проверки кабелей и разъемов (тип).</w:t>
      </w:r>
    </w:p>
    <w:p w:rsidR="00DA3430" w:rsidRPr="00443FCA" w:rsidRDefault="00DA3430" w:rsidP="00330569">
      <w:pPr>
        <w:numPr>
          <w:ilvl w:val="0"/>
          <w:numId w:val="2"/>
        </w:numPr>
        <w:tabs>
          <w:tab w:val="clear" w:pos="1080"/>
          <w:tab w:val="num" w:pos="709"/>
        </w:tabs>
        <w:ind w:left="709" w:hanging="425"/>
        <w:jc w:val="both"/>
        <w:rPr>
          <w:sz w:val="20"/>
          <w:szCs w:val="20"/>
        </w:rPr>
      </w:pPr>
      <w:r w:rsidRPr="00443FCA">
        <w:rPr>
          <w:sz w:val="20"/>
          <w:szCs w:val="20"/>
        </w:rPr>
        <w:t>Проверка кабелей и разъемов с помощью тестеров (методика).</w:t>
      </w:r>
    </w:p>
    <w:p w:rsidR="00DA3430" w:rsidRPr="00443FCA" w:rsidRDefault="00DA3430" w:rsidP="00330569">
      <w:pPr>
        <w:numPr>
          <w:ilvl w:val="0"/>
          <w:numId w:val="2"/>
        </w:numPr>
        <w:tabs>
          <w:tab w:val="clear" w:pos="1080"/>
          <w:tab w:val="num" w:pos="709"/>
        </w:tabs>
        <w:ind w:left="709" w:hanging="425"/>
        <w:jc w:val="both"/>
        <w:rPr>
          <w:sz w:val="20"/>
          <w:szCs w:val="20"/>
        </w:rPr>
      </w:pPr>
      <w:r w:rsidRPr="00443FCA">
        <w:rPr>
          <w:sz w:val="20"/>
          <w:szCs w:val="20"/>
        </w:rPr>
        <w:t>Выбор и обоснование конфигурации и марки компьютеров для РС.</w:t>
      </w:r>
    </w:p>
    <w:p w:rsidR="00DA3430" w:rsidRPr="00443FCA" w:rsidRDefault="00DA3430" w:rsidP="00330569">
      <w:pPr>
        <w:numPr>
          <w:ilvl w:val="0"/>
          <w:numId w:val="2"/>
        </w:numPr>
        <w:tabs>
          <w:tab w:val="clear" w:pos="1080"/>
          <w:tab w:val="num" w:pos="709"/>
        </w:tabs>
        <w:ind w:left="709" w:hanging="425"/>
        <w:jc w:val="both"/>
        <w:rPr>
          <w:sz w:val="20"/>
          <w:szCs w:val="20"/>
        </w:rPr>
      </w:pPr>
      <w:r w:rsidRPr="00443FCA">
        <w:rPr>
          <w:sz w:val="20"/>
          <w:szCs w:val="20"/>
        </w:rPr>
        <w:t>Выбор и обоснование конфигурации и марки компьютеров для серверов.</w:t>
      </w:r>
    </w:p>
    <w:p w:rsidR="00DA3430" w:rsidRPr="00443FCA" w:rsidRDefault="00DA3430" w:rsidP="005943A1">
      <w:pPr>
        <w:ind w:left="720"/>
        <w:jc w:val="both"/>
        <w:rPr>
          <w:sz w:val="20"/>
          <w:szCs w:val="20"/>
        </w:rPr>
      </w:pPr>
      <w:r w:rsidRPr="00443FCA">
        <w:rPr>
          <w:i/>
          <w:sz w:val="20"/>
          <w:szCs w:val="20"/>
        </w:rPr>
        <w:t>Все указанные работы в пояснительной записке описывать с подробным обоснованием принятых решений</w:t>
      </w:r>
      <w:r w:rsidRPr="00443FCA">
        <w:rPr>
          <w:sz w:val="20"/>
          <w:szCs w:val="20"/>
        </w:rPr>
        <w:t>.</w:t>
      </w:r>
    </w:p>
    <w:p w:rsidR="00DA3430" w:rsidRPr="00443FCA" w:rsidRDefault="00DA3430" w:rsidP="00330569">
      <w:pPr>
        <w:pStyle w:val="2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bookmarkStart w:id="42" w:name="_Toc188619534"/>
      <w:bookmarkStart w:id="43" w:name="_Toc188620024"/>
      <w:bookmarkStart w:id="44" w:name="_Toc287983922"/>
      <w:r w:rsidRPr="00443FCA">
        <w:rPr>
          <w:rFonts w:ascii="Times New Roman" w:hAnsi="Times New Roman" w:cs="Times New Roman"/>
          <w:sz w:val="20"/>
          <w:szCs w:val="20"/>
        </w:rPr>
        <w:t>6.2. Программное проектирование ЛВС</w:t>
      </w:r>
      <w:bookmarkEnd w:id="42"/>
      <w:bookmarkEnd w:id="43"/>
      <w:bookmarkEnd w:id="44"/>
    </w:p>
    <w:p w:rsidR="00DA3430" w:rsidRPr="00443FCA" w:rsidRDefault="00DA3430" w:rsidP="00330569">
      <w:pPr>
        <w:ind w:firstLine="567"/>
        <w:jc w:val="both"/>
        <w:rPr>
          <w:sz w:val="20"/>
          <w:szCs w:val="20"/>
        </w:rPr>
      </w:pPr>
      <w:r w:rsidRPr="00443FCA">
        <w:rPr>
          <w:sz w:val="20"/>
          <w:szCs w:val="20"/>
        </w:rPr>
        <w:t>Второй этап создания локальной сети представляет собой программное проектирование ЛВС и включает в себя настройку сервера и РС для работы в сети.</w:t>
      </w:r>
    </w:p>
    <w:p w:rsidR="00DA3430" w:rsidRPr="00443FCA" w:rsidRDefault="00DA3430" w:rsidP="00330569">
      <w:pPr>
        <w:ind w:firstLine="567"/>
        <w:jc w:val="both"/>
        <w:rPr>
          <w:sz w:val="20"/>
          <w:szCs w:val="20"/>
        </w:rPr>
      </w:pPr>
      <w:r w:rsidRPr="00443FCA">
        <w:rPr>
          <w:sz w:val="20"/>
          <w:szCs w:val="20"/>
        </w:rPr>
        <w:t>Исходные данные для программного проектирования ЛВС указаны в табл.3.(приложение 1)</w:t>
      </w:r>
    </w:p>
    <w:p w:rsidR="00DA3430" w:rsidRPr="00443FCA" w:rsidRDefault="00DA3430" w:rsidP="00330569">
      <w:pPr>
        <w:ind w:firstLine="567"/>
        <w:jc w:val="both"/>
        <w:rPr>
          <w:sz w:val="20"/>
          <w:szCs w:val="20"/>
        </w:rPr>
      </w:pPr>
    </w:p>
    <w:p w:rsidR="00DA3430" w:rsidRPr="00443FCA" w:rsidRDefault="00DA3430" w:rsidP="00330569">
      <w:pPr>
        <w:ind w:left="360" w:firstLine="567"/>
        <w:jc w:val="both"/>
        <w:rPr>
          <w:b/>
          <w:sz w:val="20"/>
          <w:szCs w:val="20"/>
          <w:u w:val="single"/>
        </w:rPr>
      </w:pPr>
      <w:r w:rsidRPr="00443FCA">
        <w:rPr>
          <w:b/>
          <w:sz w:val="20"/>
          <w:szCs w:val="20"/>
          <w:u w:val="single"/>
        </w:rPr>
        <w:t>Перечень работ по программному проектированию ЛВС:</w:t>
      </w:r>
    </w:p>
    <w:p w:rsidR="00DA3430" w:rsidRPr="00443FCA" w:rsidRDefault="00DA3430" w:rsidP="00330569">
      <w:pPr>
        <w:numPr>
          <w:ilvl w:val="0"/>
          <w:numId w:val="5"/>
        </w:numPr>
        <w:tabs>
          <w:tab w:val="clear" w:pos="1080"/>
          <w:tab w:val="num" w:pos="851"/>
        </w:tabs>
        <w:ind w:left="0" w:firstLine="567"/>
        <w:jc w:val="both"/>
        <w:rPr>
          <w:sz w:val="20"/>
          <w:szCs w:val="20"/>
        </w:rPr>
      </w:pPr>
      <w:r w:rsidRPr="00443FCA">
        <w:rPr>
          <w:sz w:val="20"/>
          <w:szCs w:val="20"/>
        </w:rPr>
        <w:t xml:space="preserve">Определить </w:t>
      </w:r>
      <w:r w:rsidRPr="00443FCA">
        <w:rPr>
          <w:sz w:val="20"/>
          <w:szCs w:val="20"/>
          <w:lang w:val="en-US"/>
        </w:rPr>
        <w:t>IP</w:t>
      </w:r>
      <w:r w:rsidRPr="00443FCA">
        <w:rPr>
          <w:sz w:val="20"/>
          <w:szCs w:val="20"/>
        </w:rPr>
        <w:t xml:space="preserve"> адреса и маски подсетей для всех РС в соответствии с исходными данными. </w:t>
      </w:r>
    </w:p>
    <w:p w:rsidR="00DA3430" w:rsidRPr="00443FCA" w:rsidRDefault="00DA3430" w:rsidP="00330569">
      <w:pPr>
        <w:numPr>
          <w:ilvl w:val="0"/>
          <w:numId w:val="5"/>
        </w:numPr>
        <w:tabs>
          <w:tab w:val="clear" w:pos="1080"/>
          <w:tab w:val="num" w:pos="851"/>
        </w:tabs>
        <w:ind w:left="0" w:firstLine="567"/>
        <w:jc w:val="both"/>
        <w:rPr>
          <w:sz w:val="20"/>
          <w:szCs w:val="20"/>
        </w:rPr>
      </w:pPr>
      <w:r w:rsidRPr="00443FCA">
        <w:rPr>
          <w:sz w:val="20"/>
          <w:szCs w:val="20"/>
        </w:rPr>
        <w:t>Описать процесс настройки РС для работы в сети.</w:t>
      </w:r>
    </w:p>
    <w:p w:rsidR="00DA3430" w:rsidRPr="00443FCA" w:rsidRDefault="00DA3430" w:rsidP="00330569">
      <w:pPr>
        <w:numPr>
          <w:ilvl w:val="0"/>
          <w:numId w:val="5"/>
        </w:numPr>
        <w:tabs>
          <w:tab w:val="clear" w:pos="1080"/>
          <w:tab w:val="num" w:pos="851"/>
        </w:tabs>
        <w:ind w:left="0" w:firstLine="567"/>
        <w:jc w:val="both"/>
        <w:rPr>
          <w:sz w:val="20"/>
          <w:szCs w:val="20"/>
        </w:rPr>
      </w:pPr>
      <w:r w:rsidRPr="00443FCA">
        <w:rPr>
          <w:sz w:val="20"/>
          <w:szCs w:val="20"/>
        </w:rPr>
        <w:t>Описать процесс установки заданного в табл.2 компонента сетевой ОС.</w:t>
      </w:r>
    </w:p>
    <w:p w:rsidR="00DA3430" w:rsidRPr="00443FCA" w:rsidRDefault="00DA3430" w:rsidP="00330569">
      <w:pPr>
        <w:pStyle w:val="1"/>
        <w:ind w:firstLine="567"/>
        <w:jc w:val="both"/>
        <w:rPr>
          <w:i/>
          <w:sz w:val="20"/>
          <w:szCs w:val="20"/>
        </w:rPr>
      </w:pPr>
      <w:bookmarkStart w:id="45" w:name="_Toc188619535"/>
      <w:bookmarkStart w:id="46" w:name="_Toc188620025"/>
    </w:p>
    <w:p w:rsidR="00DA3430" w:rsidRPr="00443FCA" w:rsidRDefault="00DA3430" w:rsidP="00330569">
      <w:pPr>
        <w:pStyle w:val="1"/>
        <w:ind w:firstLine="567"/>
        <w:jc w:val="both"/>
        <w:rPr>
          <w:i/>
          <w:sz w:val="20"/>
          <w:szCs w:val="20"/>
        </w:rPr>
      </w:pPr>
      <w:bookmarkStart w:id="47" w:name="_Toc287983923"/>
      <w:r w:rsidRPr="00443FCA">
        <w:rPr>
          <w:i/>
          <w:sz w:val="20"/>
          <w:szCs w:val="20"/>
        </w:rPr>
        <w:t>6.3. Администрирование ЛВС</w:t>
      </w:r>
      <w:bookmarkEnd w:id="45"/>
      <w:bookmarkEnd w:id="46"/>
      <w:bookmarkEnd w:id="47"/>
    </w:p>
    <w:p w:rsidR="00DA3430" w:rsidRPr="00443FCA" w:rsidRDefault="00DA3430" w:rsidP="00330569">
      <w:pPr>
        <w:ind w:firstLine="567"/>
        <w:jc w:val="both"/>
        <w:rPr>
          <w:sz w:val="20"/>
          <w:szCs w:val="20"/>
        </w:rPr>
      </w:pPr>
      <w:r w:rsidRPr="00443FCA">
        <w:rPr>
          <w:sz w:val="20"/>
          <w:szCs w:val="20"/>
        </w:rPr>
        <w:t>Администрирование ЛВС  заключается в создании учетных записей пользователей, разбиении их на группы, создании сетевых папок и выдаче пользователям разрешений на действия с этими папками и их содержимым. В рамках данного раздела курсовой работы студент должен решить одну задачу по администрированию ЛВС, выбрав ее номер из табл.4 (приложение 1) в соответствии со своим вариантом. В пояснительной записке необходимо дать подробно обоснованное решение задачи.</w:t>
      </w:r>
    </w:p>
    <w:p w:rsidR="00DA3430" w:rsidRPr="00443FCA" w:rsidRDefault="00DA3430" w:rsidP="00330569">
      <w:pPr>
        <w:ind w:firstLine="567"/>
        <w:jc w:val="both"/>
        <w:rPr>
          <w:sz w:val="20"/>
          <w:szCs w:val="20"/>
        </w:rPr>
      </w:pPr>
    </w:p>
    <w:p w:rsidR="00DA3430" w:rsidRPr="00443FCA" w:rsidRDefault="00DA3430" w:rsidP="007300C1">
      <w:pPr>
        <w:jc w:val="center"/>
        <w:rPr>
          <w:b/>
          <w:sz w:val="20"/>
          <w:szCs w:val="20"/>
        </w:rPr>
      </w:pPr>
      <w:r w:rsidRPr="00443FCA">
        <w:rPr>
          <w:b/>
          <w:sz w:val="20"/>
          <w:szCs w:val="20"/>
        </w:rPr>
        <w:t>Задача №1</w:t>
      </w:r>
    </w:p>
    <w:p w:rsidR="00DA3430" w:rsidRPr="00443FCA" w:rsidRDefault="00DA3430" w:rsidP="007300C1">
      <w:pPr>
        <w:jc w:val="both"/>
        <w:rPr>
          <w:sz w:val="20"/>
          <w:szCs w:val="20"/>
        </w:rPr>
      </w:pPr>
      <w:r w:rsidRPr="00443FCA">
        <w:rPr>
          <w:sz w:val="20"/>
          <w:szCs w:val="20"/>
        </w:rPr>
        <w:t xml:space="preserve">Необходимо организовать доступ к общей папке </w:t>
      </w:r>
      <w:r w:rsidRPr="00443FCA">
        <w:rPr>
          <w:sz w:val="20"/>
          <w:szCs w:val="20"/>
          <w:lang w:val="en-US"/>
        </w:rPr>
        <w:t>PUBLIC</w:t>
      </w:r>
      <w:r w:rsidRPr="00443FCA">
        <w:rPr>
          <w:sz w:val="20"/>
          <w:szCs w:val="20"/>
        </w:rPr>
        <w:t xml:space="preserve"> исходя из следующих требований:</w:t>
      </w:r>
    </w:p>
    <w:p w:rsidR="00DA3430" w:rsidRPr="00443FCA" w:rsidRDefault="00DA3430" w:rsidP="007300C1">
      <w:pPr>
        <w:numPr>
          <w:ilvl w:val="0"/>
          <w:numId w:val="9"/>
        </w:numPr>
        <w:tabs>
          <w:tab w:val="clear" w:pos="720"/>
          <w:tab w:val="num" w:pos="284"/>
        </w:tabs>
        <w:ind w:left="0" w:firstLine="0"/>
        <w:jc w:val="both"/>
        <w:rPr>
          <w:sz w:val="20"/>
          <w:szCs w:val="20"/>
        </w:rPr>
      </w:pPr>
      <w:r w:rsidRPr="00443FCA">
        <w:rPr>
          <w:sz w:val="20"/>
          <w:szCs w:val="20"/>
        </w:rPr>
        <w:t xml:space="preserve">Все пользователи группы </w:t>
      </w:r>
      <w:r w:rsidRPr="00443FCA">
        <w:rPr>
          <w:sz w:val="20"/>
          <w:szCs w:val="20"/>
          <w:lang w:val="en-US"/>
        </w:rPr>
        <w:t>Users</w:t>
      </w:r>
      <w:r w:rsidRPr="00443FCA">
        <w:rPr>
          <w:sz w:val="20"/>
          <w:szCs w:val="20"/>
        </w:rPr>
        <w:t xml:space="preserve"> должны иметь возможность считывать документы и файлы в этой папке</w:t>
      </w:r>
    </w:p>
    <w:p w:rsidR="00DA3430" w:rsidRPr="00443FCA" w:rsidRDefault="00DA3430" w:rsidP="007300C1">
      <w:pPr>
        <w:numPr>
          <w:ilvl w:val="0"/>
          <w:numId w:val="9"/>
        </w:numPr>
        <w:tabs>
          <w:tab w:val="clear" w:pos="720"/>
          <w:tab w:val="num" w:pos="284"/>
        </w:tabs>
        <w:ind w:left="0" w:firstLine="0"/>
        <w:jc w:val="both"/>
        <w:rPr>
          <w:sz w:val="20"/>
          <w:szCs w:val="20"/>
        </w:rPr>
      </w:pPr>
      <w:r w:rsidRPr="00443FCA">
        <w:rPr>
          <w:sz w:val="20"/>
          <w:szCs w:val="20"/>
        </w:rPr>
        <w:t xml:space="preserve">Все пользователи группы </w:t>
      </w:r>
      <w:r w:rsidRPr="00443FCA">
        <w:rPr>
          <w:sz w:val="20"/>
          <w:szCs w:val="20"/>
          <w:lang w:val="en-US"/>
        </w:rPr>
        <w:t>Users</w:t>
      </w:r>
      <w:r w:rsidRPr="00443FCA">
        <w:rPr>
          <w:sz w:val="20"/>
          <w:szCs w:val="20"/>
        </w:rPr>
        <w:t xml:space="preserve"> должны иметь возможность создавать документы в этой папке</w:t>
      </w:r>
    </w:p>
    <w:p w:rsidR="00DA3430" w:rsidRPr="00443FCA" w:rsidRDefault="00DA3430" w:rsidP="007300C1">
      <w:pPr>
        <w:numPr>
          <w:ilvl w:val="0"/>
          <w:numId w:val="9"/>
        </w:numPr>
        <w:tabs>
          <w:tab w:val="clear" w:pos="720"/>
          <w:tab w:val="num" w:pos="284"/>
        </w:tabs>
        <w:ind w:left="0" w:firstLine="0"/>
        <w:jc w:val="both"/>
        <w:rPr>
          <w:sz w:val="20"/>
          <w:szCs w:val="20"/>
        </w:rPr>
      </w:pPr>
      <w:r w:rsidRPr="00443FCA">
        <w:rPr>
          <w:sz w:val="20"/>
          <w:szCs w:val="20"/>
        </w:rPr>
        <w:t xml:space="preserve">Все пользователи группы </w:t>
      </w:r>
      <w:r w:rsidRPr="00443FCA">
        <w:rPr>
          <w:sz w:val="20"/>
          <w:szCs w:val="20"/>
          <w:lang w:val="en-US"/>
        </w:rPr>
        <w:t>Users</w:t>
      </w:r>
      <w:r w:rsidRPr="00443FCA">
        <w:rPr>
          <w:sz w:val="20"/>
          <w:szCs w:val="20"/>
        </w:rPr>
        <w:t xml:space="preserve"> должны иметь возможность изменять содержание, свойства и разрешения документов, создаваемых в этой папке.</w:t>
      </w:r>
    </w:p>
    <w:p w:rsidR="00DA3430" w:rsidRPr="00443FCA" w:rsidRDefault="00DA3430" w:rsidP="007300C1">
      <w:pPr>
        <w:jc w:val="both"/>
        <w:rPr>
          <w:sz w:val="20"/>
          <w:szCs w:val="20"/>
        </w:rPr>
      </w:pPr>
      <w:r w:rsidRPr="00443FCA">
        <w:rPr>
          <w:sz w:val="20"/>
          <w:szCs w:val="20"/>
        </w:rPr>
        <w:t xml:space="preserve">Выбрать необходимые разрешения для общей папки и разрешения </w:t>
      </w:r>
      <w:r w:rsidRPr="00443FCA">
        <w:rPr>
          <w:sz w:val="20"/>
          <w:szCs w:val="20"/>
          <w:lang w:val="en-US"/>
        </w:rPr>
        <w:t>NTFS</w:t>
      </w:r>
      <w:r w:rsidRPr="00443FCA">
        <w:rPr>
          <w:sz w:val="20"/>
          <w:szCs w:val="20"/>
        </w:rPr>
        <w:t xml:space="preserve"> для обеспечения заданных требований.</w:t>
      </w:r>
    </w:p>
    <w:p w:rsidR="00DA3430" w:rsidRPr="00443FCA" w:rsidRDefault="00DA3430" w:rsidP="007300C1">
      <w:pPr>
        <w:jc w:val="center"/>
        <w:rPr>
          <w:b/>
          <w:sz w:val="20"/>
          <w:szCs w:val="20"/>
        </w:rPr>
      </w:pPr>
      <w:r w:rsidRPr="00443FCA">
        <w:rPr>
          <w:b/>
          <w:sz w:val="20"/>
          <w:szCs w:val="20"/>
        </w:rPr>
        <w:t>Задача №2</w:t>
      </w:r>
    </w:p>
    <w:p w:rsidR="00DA3430" w:rsidRPr="00443FCA" w:rsidRDefault="00DA3430" w:rsidP="007300C1">
      <w:pPr>
        <w:jc w:val="both"/>
        <w:rPr>
          <w:sz w:val="20"/>
          <w:szCs w:val="20"/>
        </w:rPr>
      </w:pPr>
      <w:r w:rsidRPr="00443FCA">
        <w:rPr>
          <w:sz w:val="20"/>
          <w:szCs w:val="20"/>
        </w:rPr>
        <w:t xml:space="preserve">Пользователь Иван является членом следующих групп Бухгалтерия, Менеджеры, Операторы печати. Для общего сетевого ресурса </w:t>
      </w:r>
      <w:r w:rsidRPr="00443FCA">
        <w:rPr>
          <w:sz w:val="20"/>
          <w:szCs w:val="20"/>
          <w:lang w:val="en-US"/>
        </w:rPr>
        <w:t>DELL</w:t>
      </w:r>
      <w:r w:rsidRPr="00443FCA">
        <w:rPr>
          <w:sz w:val="20"/>
          <w:szCs w:val="20"/>
        </w:rPr>
        <w:t xml:space="preserve"> эти группы имеют следующие разрешения:</w:t>
      </w:r>
    </w:p>
    <w:p w:rsidR="00DA3430" w:rsidRPr="00443FCA" w:rsidRDefault="00DA3430" w:rsidP="007300C1">
      <w:pPr>
        <w:numPr>
          <w:ilvl w:val="0"/>
          <w:numId w:val="10"/>
        </w:numPr>
        <w:tabs>
          <w:tab w:val="clear" w:pos="720"/>
          <w:tab w:val="num" w:pos="142"/>
        </w:tabs>
        <w:ind w:left="0" w:firstLine="0"/>
        <w:jc w:val="both"/>
        <w:rPr>
          <w:sz w:val="20"/>
          <w:szCs w:val="20"/>
        </w:rPr>
      </w:pPr>
      <w:r w:rsidRPr="00443FCA">
        <w:rPr>
          <w:sz w:val="20"/>
          <w:szCs w:val="20"/>
        </w:rPr>
        <w:t xml:space="preserve">Бухгалтерия: </w:t>
      </w:r>
      <w:r w:rsidRPr="00443FCA">
        <w:rPr>
          <w:sz w:val="20"/>
          <w:szCs w:val="20"/>
          <w:lang w:val="en-US"/>
        </w:rPr>
        <w:t>Change</w:t>
      </w:r>
    </w:p>
    <w:p w:rsidR="00DA3430" w:rsidRPr="00443FCA" w:rsidRDefault="00DA3430" w:rsidP="007300C1">
      <w:pPr>
        <w:numPr>
          <w:ilvl w:val="0"/>
          <w:numId w:val="10"/>
        </w:numPr>
        <w:tabs>
          <w:tab w:val="clear" w:pos="720"/>
          <w:tab w:val="num" w:pos="142"/>
        </w:tabs>
        <w:ind w:left="0" w:firstLine="0"/>
        <w:jc w:val="both"/>
        <w:rPr>
          <w:sz w:val="20"/>
          <w:szCs w:val="20"/>
        </w:rPr>
      </w:pPr>
      <w:r w:rsidRPr="00443FCA">
        <w:rPr>
          <w:sz w:val="20"/>
          <w:szCs w:val="20"/>
        </w:rPr>
        <w:t xml:space="preserve">Менеджеры: </w:t>
      </w:r>
      <w:r w:rsidRPr="00443FCA">
        <w:rPr>
          <w:sz w:val="20"/>
          <w:szCs w:val="20"/>
          <w:lang w:val="en-US"/>
        </w:rPr>
        <w:t>Read</w:t>
      </w:r>
      <w:bookmarkStart w:id="48" w:name="_GoBack"/>
      <w:bookmarkEnd w:id="48"/>
    </w:p>
    <w:p w:rsidR="00DA3430" w:rsidRPr="00443FCA" w:rsidRDefault="00DA3430" w:rsidP="007300C1">
      <w:pPr>
        <w:numPr>
          <w:ilvl w:val="0"/>
          <w:numId w:val="10"/>
        </w:numPr>
        <w:tabs>
          <w:tab w:val="clear" w:pos="720"/>
          <w:tab w:val="num" w:pos="142"/>
        </w:tabs>
        <w:ind w:left="0" w:firstLine="0"/>
        <w:jc w:val="both"/>
        <w:rPr>
          <w:sz w:val="20"/>
          <w:szCs w:val="20"/>
        </w:rPr>
      </w:pPr>
      <w:r w:rsidRPr="00443FCA">
        <w:rPr>
          <w:sz w:val="20"/>
          <w:szCs w:val="20"/>
        </w:rPr>
        <w:t xml:space="preserve">Операторы печати: </w:t>
      </w:r>
      <w:r w:rsidRPr="00443FCA">
        <w:rPr>
          <w:sz w:val="20"/>
          <w:szCs w:val="20"/>
          <w:lang w:val="en-US"/>
        </w:rPr>
        <w:t>Full control.</w:t>
      </w:r>
    </w:p>
    <w:p w:rsidR="00DA3430" w:rsidRPr="00443FCA" w:rsidRDefault="00DA3430" w:rsidP="007300C1">
      <w:pPr>
        <w:jc w:val="both"/>
        <w:rPr>
          <w:sz w:val="20"/>
          <w:szCs w:val="20"/>
        </w:rPr>
      </w:pPr>
      <w:r w:rsidRPr="00443FCA">
        <w:rPr>
          <w:sz w:val="20"/>
          <w:szCs w:val="20"/>
        </w:rPr>
        <w:t xml:space="preserve">Кроме того, Иван имеет разрешения </w:t>
      </w:r>
      <w:r w:rsidRPr="00443FCA">
        <w:rPr>
          <w:sz w:val="20"/>
          <w:szCs w:val="20"/>
          <w:lang w:val="en-US"/>
        </w:rPr>
        <w:t>NTFS</w:t>
      </w:r>
      <w:r w:rsidRPr="00443FCA">
        <w:rPr>
          <w:sz w:val="20"/>
          <w:szCs w:val="20"/>
        </w:rPr>
        <w:t xml:space="preserve"> типа </w:t>
      </w:r>
      <w:r w:rsidRPr="00443FCA">
        <w:rPr>
          <w:sz w:val="20"/>
          <w:szCs w:val="20"/>
          <w:lang w:val="en-US"/>
        </w:rPr>
        <w:t>Read</w:t>
      </w:r>
      <w:r w:rsidRPr="00443FCA">
        <w:rPr>
          <w:sz w:val="20"/>
          <w:szCs w:val="20"/>
        </w:rPr>
        <w:t xml:space="preserve"> для папки </w:t>
      </w:r>
      <w:r w:rsidRPr="00443FCA">
        <w:rPr>
          <w:sz w:val="20"/>
          <w:szCs w:val="20"/>
          <w:lang w:val="en-US"/>
        </w:rPr>
        <w:t>DELL</w:t>
      </w:r>
      <w:r w:rsidRPr="00443FCA">
        <w:rPr>
          <w:sz w:val="20"/>
          <w:szCs w:val="20"/>
        </w:rPr>
        <w:t xml:space="preserve"> и ее содержимого. Какие действия Иван может производить с файлами, входящими в каталог </w:t>
      </w:r>
      <w:r w:rsidRPr="00443FCA">
        <w:rPr>
          <w:sz w:val="20"/>
          <w:szCs w:val="20"/>
          <w:lang w:val="en-US"/>
        </w:rPr>
        <w:t>DELL</w:t>
      </w:r>
      <w:r w:rsidRPr="00443FCA">
        <w:rPr>
          <w:sz w:val="20"/>
          <w:szCs w:val="20"/>
        </w:rPr>
        <w:t>, после подключения к ним как к общим ресурсам?</w:t>
      </w:r>
    </w:p>
    <w:p w:rsidR="00DA3430" w:rsidRPr="00443FCA" w:rsidRDefault="00DA3430" w:rsidP="007300C1">
      <w:pPr>
        <w:jc w:val="center"/>
        <w:rPr>
          <w:b/>
          <w:sz w:val="20"/>
          <w:szCs w:val="20"/>
        </w:rPr>
      </w:pPr>
      <w:r w:rsidRPr="00443FCA">
        <w:rPr>
          <w:b/>
          <w:sz w:val="20"/>
          <w:szCs w:val="20"/>
        </w:rPr>
        <w:t>Задача №3</w:t>
      </w:r>
    </w:p>
    <w:p w:rsidR="00DA3430" w:rsidRPr="00443FCA" w:rsidRDefault="00DA3430" w:rsidP="007300C1">
      <w:pPr>
        <w:jc w:val="both"/>
        <w:rPr>
          <w:sz w:val="20"/>
          <w:szCs w:val="20"/>
        </w:rPr>
      </w:pPr>
      <w:r w:rsidRPr="00443FCA">
        <w:rPr>
          <w:sz w:val="20"/>
          <w:szCs w:val="20"/>
        </w:rPr>
        <w:t xml:space="preserve">Требуется организовать доступ к общей папке </w:t>
      </w:r>
      <w:r w:rsidRPr="00443FCA">
        <w:rPr>
          <w:sz w:val="20"/>
          <w:szCs w:val="20"/>
          <w:lang w:val="en-US"/>
        </w:rPr>
        <w:t>BALL</w:t>
      </w:r>
      <w:r w:rsidRPr="00443FCA">
        <w:rPr>
          <w:sz w:val="20"/>
          <w:szCs w:val="20"/>
        </w:rPr>
        <w:t xml:space="preserve">, используемой как публичная доска объявлений для группы пользователей </w:t>
      </w:r>
      <w:r w:rsidRPr="00443FCA">
        <w:rPr>
          <w:sz w:val="20"/>
          <w:szCs w:val="20"/>
          <w:lang w:val="en-US"/>
        </w:rPr>
        <w:t>Members</w:t>
      </w:r>
      <w:r w:rsidRPr="00443FCA">
        <w:rPr>
          <w:sz w:val="20"/>
          <w:szCs w:val="20"/>
        </w:rPr>
        <w:t xml:space="preserve"> данного домена. Пользователи этой группы должны иметь возможность:</w:t>
      </w:r>
    </w:p>
    <w:p w:rsidR="00DA3430" w:rsidRPr="00443FCA" w:rsidRDefault="00DA3430" w:rsidP="007300C1">
      <w:pPr>
        <w:numPr>
          <w:ilvl w:val="0"/>
          <w:numId w:val="11"/>
        </w:numPr>
        <w:tabs>
          <w:tab w:val="clear" w:pos="720"/>
          <w:tab w:val="num" w:pos="426"/>
        </w:tabs>
        <w:ind w:left="0" w:firstLine="0"/>
        <w:jc w:val="both"/>
        <w:rPr>
          <w:sz w:val="20"/>
          <w:szCs w:val="20"/>
        </w:rPr>
      </w:pPr>
      <w:r w:rsidRPr="00443FCA">
        <w:rPr>
          <w:sz w:val="20"/>
          <w:szCs w:val="20"/>
        </w:rPr>
        <w:t>Просматривать список объявлений</w:t>
      </w:r>
    </w:p>
    <w:p w:rsidR="00DA3430" w:rsidRPr="00443FCA" w:rsidRDefault="00DA3430" w:rsidP="007300C1">
      <w:pPr>
        <w:numPr>
          <w:ilvl w:val="0"/>
          <w:numId w:val="11"/>
        </w:numPr>
        <w:tabs>
          <w:tab w:val="clear" w:pos="720"/>
          <w:tab w:val="num" w:pos="426"/>
        </w:tabs>
        <w:ind w:left="0" w:firstLine="0"/>
        <w:jc w:val="both"/>
        <w:rPr>
          <w:sz w:val="20"/>
          <w:szCs w:val="20"/>
        </w:rPr>
      </w:pPr>
      <w:r w:rsidRPr="00443FCA">
        <w:rPr>
          <w:sz w:val="20"/>
          <w:szCs w:val="20"/>
        </w:rPr>
        <w:t>Читать все объявления на этой доске</w:t>
      </w:r>
    </w:p>
    <w:p w:rsidR="00DA3430" w:rsidRPr="00443FCA" w:rsidRDefault="00DA3430" w:rsidP="007300C1">
      <w:pPr>
        <w:numPr>
          <w:ilvl w:val="0"/>
          <w:numId w:val="11"/>
        </w:numPr>
        <w:tabs>
          <w:tab w:val="clear" w:pos="720"/>
          <w:tab w:val="num" w:pos="426"/>
        </w:tabs>
        <w:ind w:left="0" w:firstLine="0"/>
        <w:jc w:val="both"/>
        <w:rPr>
          <w:sz w:val="20"/>
          <w:szCs w:val="20"/>
        </w:rPr>
      </w:pPr>
      <w:r w:rsidRPr="00443FCA">
        <w:rPr>
          <w:sz w:val="20"/>
          <w:szCs w:val="20"/>
        </w:rPr>
        <w:t>В любой момент помещать свои собственные объявления на доску</w:t>
      </w:r>
    </w:p>
    <w:p w:rsidR="00DA3430" w:rsidRPr="00443FCA" w:rsidRDefault="00DA3430" w:rsidP="007300C1">
      <w:pPr>
        <w:numPr>
          <w:ilvl w:val="0"/>
          <w:numId w:val="11"/>
        </w:numPr>
        <w:tabs>
          <w:tab w:val="clear" w:pos="720"/>
          <w:tab w:val="num" w:pos="426"/>
        </w:tabs>
        <w:ind w:left="0" w:firstLine="0"/>
        <w:jc w:val="both"/>
        <w:rPr>
          <w:sz w:val="20"/>
          <w:szCs w:val="20"/>
        </w:rPr>
      </w:pPr>
      <w:r w:rsidRPr="00443FCA">
        <w:rPr>
          <w:sz w:val="20"/>
          <w:szCs w:val="20"/>
        </w:rPr>
        <w:t>Не иметь возможность удалять эти объявления после их публикации на доске</w:t>
      </w:r>
    </w:p>
    <w:p w:rsidR="00DA3430" w:rsidRPr="00443FCA" w:rsidRDefault="00DA3430" w:rsidP="007300C1">
      <w:pPr>
        <w:jc w:val="both"/>
        <w:rPr>
          <w:sz w:val="20"/>
          <w:szCs w:val="20"/>
        </w:rPr>
      </w:pPr>
      <w:r w:rsidRPr="00443FCA">
        <w:rPr>
          <w:sz w:val="20"/>
          <w:szCs w:val="20"/>
        </w:rPr>
        <w:t xml:space="preserve">Выбрать необходимые разрешения для общей папки и разрешения </w:t>
      </w:r>
      <w:r w:rsidRPr="00443FCA">
        <w:rPr>
          <w:sz w:val="20"/>
          <w:szCs w:val="20"/>
          <w:lang w:val="en-US"/>
        </w:rPr>
        <w:t>NTFS</w:t>
      </w:r>
      <w:r w:rsidRPr="00443FCA">
        <w:rPr>
          <w:sz w:val="20"/>
          <w:szCs w:val="20"/>
        </w:rPr>
        <w:t xml:space="preserve"> для обеспечения заданных требований</w:t>
      </w:r>
    </w:p>
    <w:p w:rsidR="00DA3430" w:rsidRPr="00443FCA" w:rsidRDefault="00DA3430" w:rsidP="007300C1">
      <w:pPr>
        <w:jc w:val="center"/>
        <w:rPr>
          <w:b/>
          <w:sz w:val="20"/>
          <w:szCs w:val="20"/>
        </w:rPr>
      </w:pPr>
      <w:r w:rsidRPr="00443FCA">
        <w:rPr>
          <w:b/>
          <w:sz w:val="20"/>
          <w:szCs w:val="20"/>
        </w:rPr>
        <w:t>Задача №4</w:t>
      </w:r>
    </w:p>
    <w:p w:rsidR="00DA3430" w:rsidRPr="00443FCA" w:rsidRDefault="00DA3430" w:rsidP="007300C1">
      <w:pPr>
        <w:jc w:val="both"/>
        <w:rPr>
          <w:sz w:val="20"/>
          <w:szCs w:val="20"/>
        </w:rPr>
      </w:pPr>
      <w:r w:rsidRPr="00443FCA">
        <w:rPr>
          <w:sz w:val="20"/>
          <w:szCs w:val="20"/>
        </w:rPr>
        <w:t xml:space="preserve">Необходимо организовать доступ к личным почтовым ящикам </w:t>
      </w:r>
      <w:r w:rsidRPr="00443FCA">
        <w:rPr>
          <w:sz w:val="20"/>
          <w:szCs w:val="20"/>
          <w:lang w:val="en-US"/>
        </w:rPr>
        <w:t>PB</w:t>
      </w:r>
      <w:r w:rsidRPr="00443FCA">
        <w:rPr>
          <w:sz w:val="20"/>
          <w:szCs w:val="20"/>
        </w:rPr>
        <w:t xml:space="preserve">1, </w:t>
      </w:r>
      <w:r w:rsidRPr="00443FCA">
        <w:rPr>
          <w:sz w:val="20"/>
          <w:szCs w:val="20"/>
          <w:lang w:val="en-US"/>
        </w:rPr>
        <w:t>PB</w:t>
      </w:r>
      <w:r w:rsidRPr="00443FCA">
        <w:rPr>
          <w:sz w:val="20"/>
          <w:szCs w:val="20"/>
        </w:rPr>
        <w:t xml:space="preserve">2, </w:t>
      </w:r>
      <w:r w:rsidRPr="00443FCA">
        <w:rPr>
          <w:sz w:val="20"/>
          <w:szCs w:val="20"/>
          <w:lang w:val="en-US"/>
        </w:rPr>
        <w:t>PB</w:t>
      </w:r>
      <w:r w:rsidRPr="00443FCA">
        <w:rPr>
          <w:sz w:val="20"/>
          <w:szCs w:val="20"/>
        </w:rPr>
        <w:t xml:space="preserve">3 для пользователей </w:t>
      </w:r>
      <w:r w:rsidRPr="00443FCA">
        <w:rPr>
          <w:sz w:val="20"/>
          <w:szCs w:val="20"/>
          <w:lang w:val="en-US"/>
        </w:rPr>
        <w:t>U</w:t>
      </w:r>
      <w:r w:rsidRPr="00443FCA">
        <w:rPr>
          <w:sz w:val="20"/>
          <w:szCs w:val="20"/>
        </w:rPr>
        <w:t>1,</w:t>
      </w:r>
      <w:r w:rsidRPr="00443FCA">
        <w:rPr>
          <w:sz w:val="20"/>
          <w:szCs w:val="20"/>
          <w:lang w:val="en-US"/>
        </w:rPr>
        <w:t>U</w:t>
      </w:r>
      <w:r w:rsidRPr="00443FCA">
        <w:rPr>
          <w:sz w:val="20"/>
          <w:szCs w:val="20"/>
        </w:rPr>
        <w:t>2,</w:t>
      </w:r>
      <w:r w:rsidRPr="00443FCA">
        <w:rPr>
          <w:sz w:val="20"/>
          <w:szCs w:val="20"/>
          <w:lang w:val="en-US"/>
        </w:rPr>
        <w:t>U</w:t>
      </w:r>
      <w:r w:rsidRPr="00443FCA">
        <w:rPr>
          <w:sz w:val="20"/>
          <w:szCs w:val="20"/>
        </w:rPr>
        <w:t xml:space="preserve">3, являющихся членами группы </w:t>
      </w:r>
      <w:r w:rsidRPr="00443FCA">
        <w:rPr>
          <w:sz w:val="20"/>
          <w:szCs w:val="20"/>
          <w:lang w:val="en-US"/>
        </w:rPr>
        <w:t>Group</w:t>
      </w:r>
      <w:r w:rsidRPr="00443FCA">
        <w:rPr>
          <w:sz w:val="20"/>
          <w:szCs w:val="20"/>
        </w:rPr>
        <w:t xml:space="preserve"> данного домена. В своих личных почтовых ящиках пользователи должны иметь возможность управлять документами, а в чужих – только помещать новые письма, не видя содержимого ящика. Выбрать необходимые  разрешения </w:t>
      </w:r>
      <w:r w:rsidRPr="00443FCA">
        <w:rPr>
          <w:sz w:val="20"/>
          <w:szCs w:val="20"/>
          <w:lang w:val="en-US"/>
        </w:rPr>
        <w:t>NTFS</w:t>
      </w:r>
      <w:r w:rsidRPr="00443FCA">
        <w:rPr>
          <w:sz w:val="20"/>
          <w:szCs w:val="20"/>
        </w:rPr>
        <w:t xml:space="preserve"> для обеспечения заданных требований</w:t>
      </w:r>
    </w:p>
    <w:p w:rsidR="00DA3430" w:rsidRPr="00443FCA" w:rsidRDefault="00DA3430" w:rsidP="007300C1">
      <w:pPr>
        <w:jc w:val="center"/>
        <w:rPr>
          <w:b/>
          <w:sz w:val="20"/>
          <w:szCs w:val="20"/>
        </w:rPr>
      </w:pPr>
      <w:r w:rsidRPr="00443FCA">
        <w:rPr>
          <w:b/>
          <w:sz w:val="20"/>
          <w:szCs w:val="20"/>
        </w:rPr>
        <w:t>Задача №5</w:t>
      </w:r>
    </w:p>
    <w:p w:rsidR="00DA3430" w:rsidRPr="00443FCA" w:rsidRDefault="00DA3430" w:rsidP="007300C1">
      <w:pPr>
        <w:jc w:val="both"/>
        <w:rPr>
          <w:sz w:val="20"/>
          <w:szCs w:val="20"/>
        </w:rPr>
      </w:pPr>
      <w:r w:rsidRPr="00443FCA">
        <w:rPr>
          <w:sz w:val="20"/>
          <w:szCs w:val="20"/>
          <w:lang w:val="en-US"/>
        </w:rPr>
        <w:t>User</w:t>
      </w:r>
      <w:r w:rsidRPr="00443FCA">
        <w:rPr>
          <w:sz w:val="20"/>
          <w:szCs w:val="20"/>
        </w:rPr>
        <w:t xml:space="preserve">1— член групп </w:t>
      </w:r>
      <w:r w:rsidRPr="00443FCA">
        <w:rPr>
          <w:sz w:val="20"/>
          <w:szCs w:val="20"/>
          <w:lang w:val="en-US"/>
        </w:rPr>
        <w:t>GroupI</w:t>
      </w:r>
      <w:r w:rsidRPr="00443FCA">
        <w:rPr>
          <w:sz w:val="20"/>
          <w:szCs w:val="20"/>
        </w:rPr>
        <w:t xml:space="preserve">, </w:t>
      </w:r>
      <w:r w:rsidRPr="00443FCA">
        <w:rPr>
          <w:sz w:val="20"/>
          <w:szCs w:val="20"/>
          <w:lang w:val="en-US"/>
        </w:rPr>
        <w:t>Group</w:t>
      </w:r>
      <w:r w:rsidRPr="00443FCA">
        <w:rPr>
          <w:sz w:val="20"/>
          <w:szCs w:val="20"/>
        </w:rPr>
        <w:t xml:space="preserve">2 и </w:t>
      </w:r>
      <w:r w:rsidRPr="00443FCA">
        <w:rPr>
          <w:sz w:val="20"/>
          <w:szCs w:val="20"/>
          <w:lang w:val="en-US"/>
        </w:rPr>
        <w:t>Group</w:t>
      </w:r>
      <w:r w:rsidRPr="00443FCA">
        <w:rPr>
          <w:sz w:val="20"/>
          <w:szCs w:val="20"/>
        </w:rPr>
        <w:t xml:space="preserve">3. Для папки </w:t>
      </w:r>
      <w:r w:rsidRPr="00443FCA">
        <w:rPr>
          <w:sz w:val="20"/>
          <w:szCs w:val="20"/>
          <w:lang w:val="en-US"/>
        </w:rPr>
        <w:t>FolderA</w:t>
      </w:r>
      <w:r w:rsidRPr="00443FCA">
        <w:rPr>
          <w:sz w:val="20"/>
          <w:szCs w:val="20"/>
        </w:rPr>
        <w:t xml:space="preserve"> у </w:t>
      </w:r>
      <w:r w:rsidRPr="00443FCA">
        <w:rPr>
          <w:sz w:val="20"/>
          <w:szCs w:val="20"/>
          <w:lang w:val="en-US"/>
        </w:rPr>
        <w:t>Groupl</w:t>
      </w:r>
      <w:r w:rsidRPr="00443FCA">
        <w:rPr>
          <w:sz w:val="20"/>
          <w:szCs w:val="20"/>
        </w:rPr>
        <w:t xml:space="preserve"> есть разрешение </w:t>
      </w:r>
      <w:r w:rsidRPr="00443FCA">
        <w:rPr>
          <w:sz w:val="20"/>
          <w:szCs w:val="20"/>
          <w:lang w:val="en-US"/>
        </w:rPr>
        <w:t>Read</w:t>
      </w:r>
      <w:r w:rsidRPr="00443FCA">
        <w:rPr>
          <w:sz w:val="20"/>
          <w:szCs w:val="20"/>
        </w:rPr>
        <w:t xml:space="preserve">, у Group3 — </w:t>
      </w:r>
      <w:r w:rsidRPr="00443FCA">
        <w:rPr>
          <w:sz w:val="20"/>
          <w:szCs w:val="20"/>
          <w:lang w:val="en-US"/>
        </w:rPr>
        <w:t>FullControl</w:t>
      </w:r>
      <w:r w:rsidRPr="00443FCA">
        <w:rPr>
          <w:sz w:val="20"/>
          <w:szCs w:val="20"/>
        </w:rPr>
        <w:t xml:space="preserve"> (Полный доступ), а группе Group2 для этой папки разрешений не назначено. Какие результирующие разрешения будет иметь </w:t>
      </w:r>
      <w:r w:rsidRPr="00443FCA">
        <w:rPr>
          <w:sz w:val="20"/>
          <w:szCs w:val="20"/>
          <w:lang w:val="en-US"/>
        </w:rPr>
        <w:t>User</w:t>
      </w:r>
      <w:r w:rsidRPr="00443FCA">
        <w:rPr>
          <w:sz w:val="20"/>
          <w:szCs w:val="20"/>
        </w:rPr>
        <w:t xml:space="preserve">1 для </w:t>
      </w:r>
      <w:r w:rsidRPr="00443FCA">
        <w:rPr>
          <w:sz w:val="20"/>
          <w:szCs w:val="20"/>
          <w:lang w:val="en-US"/>
        </w:rPr>
        <w:t>FolderA</w:t>
      </w:r>
      <w:r w:rsidRPr="00443FCA">
        <w:rPr>
          <w:sz w:val="20"/>
          <w:szCs w:val="20"/>
        </w:rPr>
        <w:t>?</w:t>
      </w:r>
    </w:p>
    <w:p w:rsidR="00DA3430" w:rsidRPr="00443FCA" w:rsidRDefault="00DA3430" w:rsidP="007300C1">
      <w:pPr>
        <w:jc w:val="center"/>
        <w:rPr>
          <w:b/>
          <w:sz w:val="20"/>
          <w:szCs w:val="20"/>
        </w:rPr>
      </w:pPr>
      <w:r w:rsidRPr="00443FCA">
        <w:rPr>
          <w:b/>
          <w:sz w:val="20"/>
          <w:szCs w:val="20"/>
        </w:rPr>
        <w:t>Задача №6</w:t>
      </w:r>
    </w:p>
    <w:p w:rsidR="00DA3430" w:rsidRPr="00443FCA" w:rsidRDefault="00DA3430" w:rsidP="007300C1">
      <w:pPr>
        <w:jc w:val="both"/>
        <w:rPr>
          <w:sz w:val="20"/>
          <w:szCs w:val="20"/>
        </w:rPr>
      </w:pPr>
      <w:r w:rsidRPr="00443FCA">
        <w:rPr>
          <w:sz w:val="20"/>
          <w:szCs w:val="20"/>
        </w:rPr>
        <w:t xml:space="preserve">User1 также является членом группы </w:t>
      </w:r>
      <w:r w:rsidRPr="00443FCA">
        <w:rPr>
          <w:sz w:val="20"/>
          <w:szCs w:val="20"/>
          <w:lang w:val="en-US"/>
        </w:rPr>
        <w:t>Sales</w:t>
      </w:r>
      <w:r w:rsidRPr="00443FCA">
        <w:rPr>
          <w:sz w:val="20"/>
          <w:szCs w:val="20"/>
        </w:rPr>
        <w:t>, которой назначено раз</w:t>
      </w:r>
      <w:r w:rsidRPr="00443FCA">
        <w:rPr>
          <w:sz w:val="20"/>
          <w:szCs w:val="20"/>
        </w:rPr>
        <w:softHyphen/>
        <w:t xml:space="preserve">решение </w:t>
      </w:r>
      <w:r w:rsidRPr="00443FCA">
        <w:rPr>
          <w:sz w:val="20"/>
          <w:szCs w:val="20"/>
          <w:lang w:val="en-US"/>
        </w:rPr>
        <w:t>Read</w:t>
      </w:r>
      <w:r w:rsidRPr="00443FCA">
        <w:rPr>
          <w:sz w:val="20"/>
          <w:szCs w:val="20"/>
        </w:rPr>
        <w:t xml:space="preserve"> (Чтение) для </w:t>
      </w:r>
      <w:r w:rsidRPr="00443FCA">
        <w:rPr>
          <w:sz w:val="20"/>
          <w:szCs w:val="20"/>
          <w:lang w:val="en-US"/>
        </w:rPr>
        <w:t>FolderB</w:t>
      </w:r>
      <w:r w:rsidRPr="00443FCA">
        <w:rPr>
          <w:sz w:val="20"/>
          <w:szCs w:val="20"/>
        </w:rPr>
        <w:t xml:space="preserve">. Для User1, как отдельного пользователя, запрещено разрешение </w:t>
      </w:r>
      <w:r w:rsidRPr="00443FCA">
        <w:rPr>
          <w:sz w:val="20"/>
          <w:szCs w:val="20"/>
          <w:lang w:val="en-US"/>
        </w:rPr>
        <w:t>FullControl</w:t>
      </w:r>
      <w:r w:rsidRPr="00443FCA">
        <w:rPr>
          <w:sz w:val="20"/>
          <w:szCs w:val="20"/>
        </w:rPr>
        <w:t xml:space="preserve"> (Полный доступ) для </w:t>
      </w:r>
      <w:r w:rsidRPr="00443FCA">
        <w:rPr>
          <w:sz w:val="20"/>
          <w:szCs w:val="20"/>
          <w:lang w:val="en-US"/>
        </w:rPr>
        <w:t>FolderB</w:t>
      </w:r>
      <w:r w:rsidRPr="00443FCA">
        <w:rPr>
          <w:sz w:val="20"/>
          <w:szCs w:val="20"/>
        </w:rPr>
        <w:t xml:space="preserve">. Какие результирующие разрешения будет иметь </w:t>
      </w:r>
      <w:r w:rsidRPr="00443FCA">
        <w:rPr>
          <w:sz w:val="20"/>
          <w:szCs w:val="20"/>
          <w:lang w:val="en-US"/>
        </w:rPr>
        <w:t>User</w:t>
      </w:r>
      <w:r w:rsidRPr="00443FCA">
        <w:rPr>
          <w:sz w:val="20"/>
          <w:szCs w:val="20"/>
        </w:rPr>
        <w:t xml:space="preserve">1 для </w:t>
      </w:r>
      <w:r w:rsidRPr="00443FCA">
        <w:rPr>
          <w:sz w:val="20"/>
          <w:szCs w:val="20"/>
          <w:lang w:val="en-US"/>
        </w:rPr>
        <w:t>FolderB</w:t>
      </w:r>
      <w:r w:rsidRPr="00443FCA">
        <w:rPr>
          <w:sz w:val="20"/>
          <w:szCs w:val="20"/>
        </w:rPr>
        <w:t>?</w:t>
      </w:r>
    </w:p>
    <w:p w:rsidR="00DA3430" w:rsidRPr="00443FCA" w:rsidRDefault="00DA3430" w:rsidP="007300C1">
      <w:pPr>
        <w:jc w:val="center"/>
        <w:rPr>
          <w:b/>
          <w:sz w:val="20"/>
          <w:szCs w:val="20"/>
        </w:rPr>
      </w:pPr>
      <w:r w:rsidRPr="00443FCA">
        <w:rPr>
          <w:b/>
          <w:sz w:val="20"/>
          <w:szCs w:val="20"/>
        </w:rPr>
        <w:t>Задача №7</w:t>
      </w:r>
    </w:p>
    <w:p w:rsidR="00DA3430" w:rsidRPr="00443FCA" w:rsidRDefault="00DA3430" w:rsidP="007300C1">
      <w:pPr>
        <w:shd w:val="clear" w:color="auto" w:fill="FFFFFF"/>
        <w:ind w:right="-1"/>
        <w:jc w:val="both"/>
        <w:rPr>
          <w:sz w:val="20"/>
          <w:szCs w:val="20"/>
        </w:rPr>
      </w:pPr>
      <w:r w:rsidRPr="00443FCA">
        <w:rPr>
          <w:sz w:val="20"/>
          <w:szCs w:val="20"/>
        </w:rPr>
        <w:t xml:space="preserve">Джимбоб остается членом групп Бухгалтерия, Менеджеры и Операторы печати; кроме того, раздраженный начальник добавил его в группу Опасные. Эти группы имеют следующие разрешения на доступ к общему ресурсу </w:t>
      </w:r>
      <w:r w:rsidRPr="00443FCA">
        <w:rPr>
          <w:sz w:val="20"/>
          <w:szCs w:val="20"/>
          <w:lang w:val="en-US"/>
        </w:rPr>
        <w:t>SalesFeb</w:t>
      </w:r>
      <w:r w:rsidRPr="00443FCA">
        <w:rPr>
          <w:sz w:val="20"/>
          <w:szCs w:val="20"/>
        </w:rPr>
        <w:t>:</w:t>
      </w:r>
    </w:p>
    <w:p w:rsidR="00DA3430" w:rsidRPr="00443FCA" w:rsidRDefault="00DA3430" w:rsidP="007300C1">
      <w:pPr>
        <w:numPr>
          <w:ilvl w:val="0"/>
          <w:numId w:val="14"/>
        </w:numPr>
        <w:shd w:val="clear" w:color="auto" w:fill="FFFFFF"/>
        <w:tabs>
          <w:tab w:val="clear" w:pos="720"/>
          <w:tab w:val="num" w:pos="284"/>
        </w:tabs>
        <w:ind w:left="0" w:firstLine="0"/>
        <w:jc w:val="both"/>
        <w:rPr>
          <w:sz w:val="20"/>
          <w:szCs w:val="20"/>
        </w:rPr>
      </w:pPr>
      <w:r w:rsidRPr="00443FCA">
        <w:rPr>
          <w:sz w:val="20"/>
          <w:szCs w:val="20"/>
        </w:rPr>
        <w:t>Бухгалтерия: Изменение, запись</w:t>
      </w:r>
    </w:p>
    <w:p w:rsidR="00DA3430" w:rsidRPr="00443FCA" w:rsidRDefault="00DA3430" w:rsidP="007300C1">
      <w:pPr>
        <w:numPr>
          <w:ilvl w:val="0"/>
          <w:numId w:val="14"/>
        </w:numPr>
        <w:shd w:val="clear" w:color="auto" w:fill="FFFFFF"/>
        <w:tabs>
          <w:tab w:val="clear" w:pos="720"/>
          <w:tab w:val="num" w:pos="284"/>
        </w:tabs>
        <w:ind w:left="0" w:firstLine="0"/>
        <w:jc w:val="both"/>
        <w:rPr>
          <w:sz w:val="20"/>
          <w:szCs w:val="20"/>
        </w:rPr>
      </w:pPr>
      <w:r w:rsidRPr="00443FCA">
        <w:rPr>
          <w:sz w:val="20"/>
          <w:szCs w:val="20"/>
        </w:rPr>
        <w:t>Менеджеры: Чтение.</w:t>
      </w:r>
    </w:p>
    <w:p w:rsidR="00DA3430" w:rsidRPr="00443FCA" w:rsidRDefault="00DA3430" w:rsidP="007300C1">
      <w:pPr>
        <w:numPr>
          <w:ilvl w:val="0"/>
          <w:numId w:val="14"/>
        </w:numPr>
        <w:shd w:val="clear" w:color="auto" w:fill="FFFFFF"/>
        <w:tabs>
          <w:tab w:val="clear" w:pos="720"/>
          <w:tab w:val="num" w:pos="284"/>
        </w:tabs>
        <w:ind w:left="0" w:firstLine="0"/>
        <w:jc w:val="both"/>
        <w:rPr>
          <w:sz w:val="20"/>
          <w:szCs w:val="20"/>
        </w:rPr>
      </w:pPr>
      <w:r w:rsidRPr="00443FCA">
        <w:rPr>
          <w:sz w:val="20"/>
          <w:szCs w:val="20"/>
        </w:rPr>
        <w:t xml:space="preserve">Операторы печати: Полный доступ.      </w:t>
      </w:r>
    </w:p>
    <w:p w:rsidR="00DA3430" w:rsidRPr="00443FCA" w:rsidRDefault="00DA3430" w:rsidP="007300C1">
      <w:pPr>
        <w:numPr>
          <w:ilvl w:val="0"/>
          <w:numId w:val="14"/>
        </w:numPr>
        <w:shd w:val="clear" w:color="auto" w:fill="FFFFFF"/>
        <w:tabs>
          <w:tab w:val="clear" w:pos="720"/>
          <w:tab w:val="num" w:pos="284"/>
        </w:tabs>
        <w:ind w:left="0" w:firstLine="0"/>
        <w:jc w:val="both"/>
        <w:rPr>
          <w:sz w:val="20"/>
          <w:szCs w:val="20"/>
        </w:rPr>
      </w:pPr>
      <w:r w:rsidRPr="00443FCA">
        <w:rPr>
          <w:sz w:val="20"/>
          <w:szCs w:val="20"/>
        </w:rPr>
        <w:t>Опасные: Нет доступа.</w:t>
      </w:r>
    </w:p>
    <w:p w:rsidR="00DA3430" w:rsidRPr="00443FCA" w:rsidRDefault="00DA3430" w:rsidP="007300C1">
      <w:pPr>
        <w:shd w:val="clear" w:color="auto" w:fill="FFFFFF"/>
        <w:ind w:right="5"/>
        <w:jc w:val="both"/>
        <w:rPr>
          <w:sz w:val="20"/>
          <w:szCs w:val="20"/>
        </w:rPr>
      </w:pPr>
      <w:r w:rsidRPr="00443FCA">
        <w:rPr>
          <w:sz w:val="20"/>
          <w:szCs w:val="20"/>
        </w:rPr>
        <w:t xml:space="preserve">Кроме того, Джимбоб имеет разрешения </w:t>
      </w:r>
      <w:r w:rsidRPr="00443FCA">
        <w:rPr>
          <w:sz w:val="20"/>
          <w:szCs w:val="20"/>
          <w:lang w:val="en-US"/>
        </w:rPr>
        <w:t>NTFS</w:t>
      </w:r>
      <w:r w:rsidRPr="00443FCA">
        <w:rPr>
          <w:sz w:val="20"/>
          <w:szCs w:val="20"/>
        </w:rPr>
        <w:t xml:space="preserve"> на Чтение каталога </w:t>
      </w:r>
      <w:r w:rsidRPr="00443FCA">
        <w:rPr>
          <w:sz w:val="20"/>
          <w:szCs w:val="20"/>
          <w:lang w:val="en-US"/>
        </w:rPr>
        <w:t>SalesFeb</w:t>
      </w:r>
      <w:r w:rsidRPr="00443FCA">
        <w:rPr>
          <w:sz w:val="20"/>
          <w:szCs w:val="20"/>
        </w:rPr>
        <w:t xml:space="preserve"> и  его содержимого. Какие действия Джимбоб может производить с файлами, входящими в каталог </w:t>
      </w:r>
      <w:r w:rsidRPr="00443FCA">
        <w:rPr>
          <w:sz w:val="20"/>
          <w:szCs w:val="20"/>
          <w:lang w:val="en-US"/>
        </w:rPr>
        <w:t>SalesFeb</w:t>
      </w:r>
      <w:r w:rsidRPr="00443FCA">
        <w:rPr>
          <w:sz w:val="20"/>
          <w:szCs w:val="20"/>
        </w:rPr>
        <w:t xml:space="preserve"> после получения доступа к ним через общий ресурс?</w:t>
      </w:r>
      <w:r w:rsidRPr="00443FCA">
        <w:rPr>
          <w:sz w:val="20"/>
          <w:szCs w:val="20"/>
        </w:rPr>
        <w:tab/>
      </w:r>
    </w:p>
    <w:p w:rsidR="00DA3430" w:rsidRPr="00443FCA" w:rsidRDefault="00DA3430" w:rsidP="007300C1">
      <w:pPr>
        <w:jc w:val="center"/>
        <w:rPr>
          <w:b/>
          <w:sz w:val="20"/>
          <w:szCs w:val="20"/>
        </w:rPr>
      </w:pPr>
      <w:r w:rsidRPr="00443FCA">
        <w:rPr>
          <w:b/>
          <w:sz w:val="20"/>
          <w:szCs w:val="20"/>
        </w:rPr>
        <w:t>Задача №8</w:t>
      </w:r>
    </w:p>
    <w:p w:rsidR="007300C1" w:rsidRPr="003B0CC0" w:rsidRDefault="00DA3430" w:rsidP="007300C1">
      <w:pPr>
        <w:rPr>
          <w:sz w:val="20"/>
          <w:szCs w:val="20"/>
        </w:rPr>
      </w:pPr>
      <w:r w:rsidRPr="00443FCA">
        <w:rPr>
          <w:sz w:val="20"/>
          <w:szCs w:val="20"/>
        </w:rPr>
        <w:t xml:space="preserve">Вы желаете получить доступ к файлу, расположенному на </w:t>
      </w:r>
      <w:r w:rsidRPr="00443FCA">
        <w:rPr>
          <w:sz w:val="20"/>
          <w:szCs w:val="20"/>
          <w:lang w:val="en-US"/>
        </w:rPr>
        <w:t>NTFS</w:t>
      </w:r>
      <w:r w:rsidRPr="00443FCA">
        <w:rPr>
          <w:sz w:val="20"/>
          <w:szCs w:val="20"/>
        </w:rPr>
        <w:t xml:space="preserve"> в общем каталоге \</w:t>
      </w:r>
      <w:r w:rsidRPr="00443FCA">
        <w:rPr>
          <w:sz w:val="20"/>
          <w:szCs w:val="20"/>
          <w:lang w:val="en-US"/>
        </w:rPr>
        <w:t>UserGuide</w:t>
      </w:r>
      <w:r w:rsidRPr="00443FCA">
        <w:rPr>
          <w:sz w:val="20"/>
          <w:szCs w:val="20"/>
        </w:rPr>
        <w:t>. Группа Продажи имеет разрешение на Изменение общего ресурса. Группа Маркетинг имеет разрешение на Чтение общего ресурса. Группа Бухгалтерия имеет разрешение Нет доступа к общему ресурсу. Вы имеете Разрешение на Полный доступ к обьекту. Вы являетесь участником всех трех групп.Какое разрешение вы имеете в итоге?</w:t>
      </w:r>
    </w:p>
    <w:p w:rsidR="00DA3430" w:rsidRPr="00443FCA" w:rsidRDefault="00DA3430" w:rsidP="007300C1">
      <w:pPr>
        <w:jc w:val="center"/>
        <w:rPr>
          <w:b/>
          <w:sz w:val="20"/>
          <w:szCs w:val="20"/>
        </w:rPr>
      </w:pPr>
      <w:r w:rsidRPr="00443FCA">
        <w:rPr>
          <w:b/>
          <w:sz w:val="20"/>
          <w:szCs w:val="20"/>
        </w:rPr>
        <w:t>Задача №9</w:t>
      </w:r>
    </w:p>
    <w:p w:rsidR="00DA3430" w:rsidRPr="00443FCA" w:rsidRDefault="00DA3430" w:rsidP="007300C1">
      <w:pPr>
        <w:shd w:val="clear" w:color="auto" w:fill="FFFFFF"/>
        <w:jc w:val="both"/>
        <w:rPr>
          <w:sz w:val="20"/>
          <w:szCs w:val="20"/>
        </w:rPr>
      </w:pPr>
      <w:r w:rsidRPr="00443FCA">
        <w:rPr>
          <w:sz w:val="20"/>
          <w:szCs w:val="20"/>
        </w:rPr>
        <w:t xml:space="preserve">Вам нужно получить доступ к файлу </w:t>
      </w:r>
      <w:r w:rsidRPr="00443FCA">
        <w:rPr>
          <w:sz w:val="20"/>
          <w:szCs w:val="20"/>
          <w:lang w:val="en-US"/>
        </w:rPr>
        <w:t>VENDORS</w:t>
      </w:r>
      <w:r w:rsidRPr="00443FCA">
        <w:rPr>
          <w:sz w:val="20"/>
          <w:szCs w:val="20"/>
        </w:rPr>
        <w:t>.</w:t>
      </w:r>
      <w:r w:rsidRPr="00443FCA">
        <w:rPr>
          <w:sz w:val="20"/>
          <w:szCs w:val="20"/>
          <w:lang w:val="en-US"/>
        </w:rPr>
        <w:t>TXT</w:t>
      </w:r>
      <w:r w:rsidRPr="00443FCA">
        <w:rPr>
          <w:sz w:val="20"/>
          <w:szCs w:val="20"/>
        </w:rPr>
        <w:t xml:space="preserve">, который находится </w:t>
      </w:r>
      <w:r w:rsidRPr="00443FCA">
        <w:rPr>
          <w:iCs/>
          <w:sz w:val="20"/>
          <w:szCs w:val="20"/>
        </w:rPr>
        <w:t xml:space="preserve">в </w:t>
      </w:r>
      <w:r w:rsidRPr="00443FCA">
        <w:rPr>
          <w:sz w:val="20"/>
          <w:szCs w:val="20"/>
        </w:rPr>
        <w:t>только что созданном общем каталоге \\</w:t>
      </w:r>
      <w:r w:rsidRPr="00443FCA">
        <w:rPr>
          <w:sz w:val="20"/>
          <w:szCs w:val="20"/>
          <w:lang w:val="en-US"/>
        </w:rPr>
        <w:t>Sates</w:t>
      </w:r>
      <w:r w:rsidRPr="00443FCA">
        <w:rPr>
          <w:sz w:val="20"/>
          <w:szCs w:val="20"/>
        </w:rPr>
        <w:t>\</w:t>
      </w:r>
      <w:r w:rsidRPr="00443FCA">
        <w:rPr>
          <w:sz w:val="20"/>
          <w:szCs w:val="20"/>
          <w:lang w:val="en-US"/>
        </w:rPr>
        <w:t>Documents</w:t>
      </w:r>
      <w:r w:rsidRPr="00443FCA">
        <w:rPr>
          <w:sz w:val="20"/>
          <w:szCs w:val="20"/>
        </w:rPr>
        <w:t xml:space="preserve"> домена </w:t>
      </w:r>
      <w:r w:rsidRPr="00443FCA">
        <w:rPr>
          <w:sz w:val="20"/>
          <w:szCs w:val="20"/>
          <w:lang w:val="en-US"/>
        </w:rPr>
        <w:t>Sales</w:t>
      </w:r>
      <w:r w:rsidRPr="00443FCA">
        <w:rPr>
          <w:sz w:val="20"/>
          <w:szCs w:val="20"/>
        </w:rPr>
        <w:t xml:space="preserve">. Вы — член группы Маркетинг домена </w:t>
      </w:r>
      <w:r w:rsidRPr="00443FCA">
        <w:rPr>
          <w:bCs/>
          <w:sz w:val="20"/>
          <w:szCs w:val="20"/>
          <w:lang w:val="en-US"/>
        </w:rPr>
        <w:t>Sales</w:t>
      </w:r>
      <w:r w:rsidRPr="00443FCA">
        <w:rPr>
          <w:bCs/>
          <w:sz w:val="20"/>
          <w:szCs w:val="20"/>
        </w:rPr>
        <w:t xml:space="preserve">. </w:t>
      </w:r>
      <w:r w:rsidRPr="00443FCA">
        <w:rPr>
          <w:sz w:val="20"/>
          <w:szCs w:val="20"/>
        </w:rPr>
        <w:t>Какие дополнительные ус</w:t>
      </w:r>
      <w:r w:rsidRPr="00443FCA">
        <w:rPr>
          <w:sz w:val="20"/>
          <w:szCs w:val="20"/>
        </w:rPr>
        <w:softHyphen/>
        <w:t xml:space="preserve">тановки должны быть указаны, </w:t>
      </w:r>
      <w:r w:rsidRPr="00443FCA">
        <w:rPr>
          <w:bCs/>
          <w:sz w:val="20"/>
          <w:szCs w:val="20"/>
        </w:rPr>
        <w:t xml:space="preserve">чтобы </w:t>
      </w:r>
      <w:r w:rsidRPr="00443FCA">
        <w:rPr>
          <w:sz w:val="20"/>
          <w:szCs w:val="20"/>
        </w:rPr>
        <w:t xml:space="preserve">вы могли получить доступ к файлу </w:t>
      </w:r>
      <w:r w:rsidRPr="00443FCA">
        <w:rPr>
          <w:sz w:val="20"/>
          <w:szCs w:val="20"/>
          <w:lang w:val="en-US"/>
        </w:rPr>
        <w:t>VENDORS</w:t>
      </w:r>
      <w:r w:rsidRPr="00443FCA">
        <w:rPr>
          <w:sz w:val="20"/>
          <w:szCs w:val="20"/>
        </w:rPr>
        <w:t>.</w:t>
      </w:r>
      <w:r w:rsidRPr="00443FCA">
        <w:rPr>
          <w:sz w:val="20"/>
          <w:szCs w:val="20"/>
          <w:lang w:val="en-US"/>
        </w:rPr>
        <w:t>TXT</w:t>
      </w:r>
      <w:r w:rsidRPr="00443FCA">
        <w:rPr>
          <w:sz w:val="20"/>
          <w:szCs w:val="20"/>
        </w:rPr>
        <w:t>?</w:t>
      </w:r>
    </w:p>
    <w:p w:rsidR="00DA3430" w:rsidRPr="00443FCA" w:rsidRDefault="00DA3430" w:rsidP="007300C1">
      <w:pPr>
        <w:jc w:val="center"/>
        <w:rPr>
          <w:b/>
          <w:sz w:val="20"/>
          <w:szCs w:val="20"/>
        </w:rPr>
      </w:pPr>
      <w:r w:rsidRPr="00443FCA">
        <w:rPr>
          <w:b/>
          <w:sz w:val="20"/>
          <w:szCs w:val="20"/>
        </w:rPr>
        <w:t>Задача №10</w:t>
      </w:r>
    </w:p>
    <w:p w:rsidR="00DA3430" w:rsidRPr="00443FCA" w:rsidRDefault="00DA3430" w:rsidP="007300C1">
      <w:pPr>
        <w:jc w:val="both"/>
        <w:rPr>
          <w:sz w:val="20"/>
          <w:szCs w:val="20"/>
        </w:rPr>
      </w:pPr>
      <w:r w:rsidRPr="00443FCA">
        <w:rPr>
          <w:sz w:val="20"/>
          <w:szCs w:val="20"/>
        </w:rPr>
        <w:t xml:space="preserve">Что происходит с разрешениями, назначенными для файла, когда файл перемещается из одной папки в другую на том же томе </w:t>
      </w:r>
      <w:r w:rsidRPr="00443FCA">
        <w:rPr>
          <w:sz w:val="20"/>
          <w:szCs w:val="20"/>
          <w:lang w:val="en-US"/>
        </w:rPr>
        <w:t>NTFS</w:t>
      </w:r>
      <w:r w:rsidRPr="00443FCA">
        <w:rPr>
          <w:sz w:val="20"/>
          <w:szCs w:val="20"/>
        </w:rPr>
        <w:t>? Что происходит, когда файл перемещается в папку на другом томе NTFS?</w:t>
      </w:r>
      <w:bookmarkStart w:id="49" w:name="_Toc188619536"/>
      <w:bookmarkStart w:id="50" w:name="_Toc188620026"/>
    </w:p>
    <w:p w:rsidR="005943A1" w:rsidRPr="00443FCA" w:rsidRDefault="005943A1" w:rsidP="00330569">
      <w:pPr>
        <w:ind w:firstLine="567"/>
        <w:jc w:val="both"/>
        <w:rPr>
          <w:sz w:val="20"/>
          <w:szCs w:val="20"/>
        </w:rPr>
      </w:pPr>
    </w:p>
    <w:p w:rsidR="005943A1" w:rsidRPr="00443FCA" w:rsidRDefault="005943A1" w:rsidP="00330569">
      <w:pPr>
        <w:ind w:firstLine="567"/>
        <w:jc w:val="both"/>
        <w:rPr>
          <w:sz w:val="20"/>
          <w:szCs w:val="20"/>
        </w:rPr>
      </w:pPr>
    </w:p>
    <w:p w:rsidR="00DA3430" w:rsidRPr="00443FCA" w:rsidRDefault="00DA3430" w:rsidP="005943A1">
      <w:pPr>
        <w:pStyle w:val="1"/>
        <w:rPr>
          <w:b w:val="0"/>
          <w:caps/>
          <w:sz w:val="20"/>
          <w:szCs w:val="20"/>
        </w:rPr>
      </w:pPr>
      <w:bookmarkStart w:id="51" w:name="_Toc287983924"/>
      <w:r w:rsidRPr="00443FCA">
        <w:rPr>
          <w:caps/>
          <w:sz w:val="20"/>
          <w:szCs w:val="20"/>
        </w:rPr>
        <w:t>7. Методические указания по выполнению раздела «Администрирование ЛВС» курсовой работы.</w:t>
      </w:r>
      <w:bookmarkEnd w:id="49"/>
      <w:bookmarkEnd w:id="50"/>
      <w:bookmarkEnd w:id="51"/>
    </w:p>
    <w:p w:rsidR="00DA3430" w:rsidRPr="00443FCA" w:rsidRDefault="005943A1" w:rsidP="00E5350F">
      <w:pPr>
        <w:pStyle w:val="1"/>
        <w:ind w:firstLine="567"/>
        <w:jc w:val="both"/>
        <w:rPr>
          <w:sz w:val="20"/>
          <w:szCs w:val="20"/>
        </w:rPr>
      </w:pPr>
      <w:bookmarkStart w:id="52" w:name="_Toc188619537"/>
      <w:bookmarkStart w:id="53" w:name="_Toc188620027"/>
      <w:bookmarkStart w:id="54" w:name="_Toc287983925"/>
      <w:r w:rsidRPr="00443FCA">
        <w:rPr>
          <w:i/>
          <w:noProof/>
          <w:sz w:val="20"/>
          <w:szCs w:val="20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4544060</wp:posOffset>
            </wp:positionH>
            <wp:positionV relativeFrom="paragraph">
              <wp:posOffset>60325</wp:posOffset>
            </wp:positionV>
            <wp:extent cx="2230755" cy="2647315"/>
            <wp:effectExtent l="19050" t="0" r="0" b="0"/>
            <wp:wrapSquare wrapText="bothSides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0755" cy="2647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A3430" w:rsidRPr="00443FCA">
        <w:rPr>
          <w:i/>
          <w:sz w:val="20"/>
          <w:szCs w:val="20"/>
        </w:rPr>
        <w:t>7.1. Совместное использование папок и их администрирование</w:t>
      </w:r>
      <w:bookmarkEnd w:id="52"/>
      <w:bookmarkEnd w:id="53"/>
      <w:r w:rsidR="00DA3430" w:rsidRPr="00443FCA">
        <w:rPr>
          <w:b w:val="0"/>
          <w:bCs w:val="0"/>
          <w:sz w:val="20"/>
          <w:szCs w:val="20"/>
        </w:rPr>
        <w:t xml:space="preserve">Создание общих папок. </w:t>
      </w:r>
      <w:r w:rsidR="00DA3430" w:rsidRPr="00443FCA">
        <w:rPr>
          <w:sz w:val="20"/>
          <w:szCs w:val="20"/>
        </w:rPr>
        <w:t>Вне зависимости от используемого типа файловой системы удаленный доступ к ресурсу(папке) возможен только после его объявления разделяемым (рис.2). Такие папки назы</w:t>
      </w:r>
      <w:r w:rsidR="00DA3430" w:rsidRPr="00443FCA">
        <w:rPr>
          <w:sz w:val="20"/>
          <w:szCs w:val="20"/>
        </w:rPr>
        <w:softHyphen/>
        <w:t>ваются общими.</w:t>
      </w:r>
      <w:bookmarkEnd w:id="54"/>
    </w:p>
    <w:p w:rsidR="00DA3430" w:rsidRPr="00443FCA" w:rsidRDefault="00DA3430" w:rsidP="00E5350F">
      <w:pPr>
        <w:shd w:val="clear" w:color="auto" w:fill="FFFFFF"/>
        <w:ind w:firstLine="567"/>
        <w:jc w:val="both"/>
        <w:rPr>
          <w:sz w:val="20"/>
          <w:szCs w:val="20"/>
        </w:rPr>
      </w:pPr>
      <w:r w:rsidRPr="00443FCA">
        <w:rPr>
          <w:sz w:val="20"/>
          <w:szCs w:val="20"/>
        </w:rPr>
        <w:t>Общие папки могут содержать данные, программное обеспече</w:t>
      </w:r>
      <w:r w:rsidRPr="00443FCA">
        <w:rPr>
          <w:sz w:val="20"/>
          <w:szCs w:val="20"/>
        </w:rPr>
        <w:softHyphen/>
        <w:t>ние, различные приложения. Каждый вид информации требует своего набора разрешений к ней. Доступ к общей папке регламен</w:t>
      </w:r>
      <w:r w:rsidRPr="00443FCA">
        <w:rPr>
          <w:sz w:val="20"/>
          <w:szCs w:val="20"/>
        </w:rPr>
        <w:softHyphen/>
        <w:t>тируется следующим образом:</w:t>
      </w:r>
    </w:p>
    <w:p w:rsidR="00DA3430" w:rsidRPr="00443FCA" w:rsidRDefault="00DA3430" w:rsidP="00E5350F">
      <w:pPr>
        <w:widowControl w:val="0"/>
        <w:numPr>
          <w:ilvl w:val="0"/>
          <w:numId w:val="15"/>
        </w:numPr>
        <w:shd w:val="clear" w:color="auto" w:fill="FFFFFF"/>
        <w:tabs>
          <w:tab w:val="left" w:pos="266"/>
        </w:tabs>
        <w:autoSpaceDE w:val="0"/>
        <w:autoSpaceDN w:val="0"/>
        <w:adjustRightInd w:val="0"/>
        <w:ind w:left="567" w:hanging="425"/>
        <w:jc w:val="both"/>
        <w:rPr>
          <w:sz w:val="20"/>
          <w:szCs w:val="20"/>
        </w:rPr>
      </w:pPr>
      <w:r w:rsidRPr="00443FCA">
        <w:rPr>
          <w:sz w:val="20"/>
          <w:szCs w:val="20"/>
        </w:rPr>
        <w:t>разрешения устанавливаются только для папок, но не для файлов;</w:t>
      </w:r>
    </w:p>
    <w:p w:rsidR="00DA3430" w:rsidRPr="00443FCA" w:rsidRDefault="00DA3430" w:rsidP="00E5350F">
      <w:pPr>
        <w:widowControl w:val="0"/>
        <w:numPr>
          <w:ilvl w:val="0"/>
          <w:numId w:val="15"/>
        </w:numPr>
        <w:shd w:val="clear" w:color="auto" w:fill="FFFFFF"/>
        <w:tabs>
          <w:tab w:val="left" w:pos="266"/>
        </w:tabs>
        <w:autoSpaceDE w:val="0"/>
        <w:autoSpaceDN w:val="0"/>
        <w:adjustRightInd w:val="0"/>
        <w:ind w:left="567" w:hanging="425"/>
        <w:jc w:val="both"/>
        <w:rPr>
          <w:sz w:val="20"/>
          <w:szCs w:val="20"/>
        </w:rPr>
      </w:pPr>
      <w:r w:rsidRPr="00443FCA">
        <w:rPr>
          <w:sz w:val="20"/>
          <w:szCs w:val="20"/>
        </w:rPr>
        <w:t xml:space="preserve">это единственная защита ресурсов для систем </w:t>
      </w:r>
      <w:r w:rsidRPr="00443FCA">
        <w:rPr>
          <w:sz w:val="20"/>
          <w:szCs w:val="20"/>
          <w:lang w:val="en-US"/>
        </w:rPr>
        <w:t>FAT</w:t>
      </w:r>
      <w:r w:rsidRPr="00443FCA">
        <w:rPr>
          <w:sz w:val="20"/>
          <w:szCs w:val="20"/>
        </w:rPr>
        <w:t>;</w:t>
      </w:r>
    </w:p>
    <w:p w:rsidR="00DA3430" w:rsidRPr="00443FCA" w:rsidRDefault="00DA3430" w:rsidP="00E5350F">
      <w:pPr>
        <w:widowControl w:val="0"/>
        <w:numPr>
          <w:ilvl w:val="0"/>
          <w:numId w:val="15"/>
        </w:numPr>
        <w:shd w:val="clear" w:color="auto" w:fill="FFFFFF"/>
        <w:tabs>
          <w:tab w:val="left" w:pos="266"/>
        </w:tabs>
        <w:autoSpaceDE w:val="0"/>
        <w:autoSpaceDN w:val="0"/>
        <w:adjustRightInd w:val="0"/>
        <w:ind w:left="567" w:hanging="425"/>
        <w:jc w:val="both"/>
        <w:rPr>
          <w:sz w:val="20"/>
          <w:szCs w:val="20"/>
        </w:rPr>
      </w:pPr>
      <w:r w:rsidRPr="00443FCA">
        <w:rPr>
          <w:sz w:val="20"/>
          <w:szCs w:val="20"/>
        </w:rPr>
        <w:t>установленные разрешения распространяются только на тех пользователей, которые получают к ней доступ по сети, для локальных</w:t>
      </w:r>
      <w:r w:rsidRPr="00443FCA">
        <w:rPr>
          <w:sz w:val="20"/>
          <w:szCs w:val="20"/>
        </w:rPr>
        <w:br/>
        <w:t>пользователей эти разрешения прозрачны;</w:t>
      </w:r>
    </w:p>
    <w:p w:rsidR="00DA3430" w:rsidRPr="00443FCA" w:rsidRDefault="00DA3430" w:rsidP="00E5350F">
      <w:pPr>
        <w:widowControl w:val="0"/>
        <w:numPr>
          <w:ilvl w:val="0"/>
          <w:numId w:val="15"/>
        </w:numPr>
        <w:shd w:val="clear" w:color="auto" w:fill="FFFFFF"/>
        <w:tabs>
          <w:tab w:val="left" w:pos="266"/>
        </w:tabs>
        <w:autoSpaceDE w:val="0"/>
        <w:autoSpaceDN w:val="0"/>
        <w:adjustRightInd w:val="0"/>
        <w:ind w:left="567" w:hanging="425"/>
        <w:jc w:val="both"/>
        <w:rPr>
          <w:sz w:val="20"/>
          <w:szCs w:val="20"/>
        </w:rPr>
      </w:pPr>
      <w:r w:rsidRPr="00443FCA">
        <w:rPr>
          <w:sz w:val="20"/>
          <w:szCs w:val="20"/>
        </w:rPr>
        <w:t xml:space="preserve">по умолчанию при создании разделяемой папки для нее устанавливаются все полномочия для группы </w:t>
      </w:r>
      <w:r w:rsidRPr="00443FCA">
        <w:rPr>
          <w:sz w:val="20"/>
          <w:szCs w:val="20"/>
          <w:lang w:val="en-US"/>
        </w:rPr>
        <w:t>Everyone</w:t>
      </w:r>
      <w:r w:rsidRPr="00443FCA">
        <w:rPr>
          <w:sz w:val="20"/>
          <w:szCs w:val="20"/>
        </w:rPr>
        <w:t xml:space="preserve"> (Все).</w:t>
      </w:r>
    </w:p>
    <w:p w:rsidR="005943A1" w:rsidRPr="00443FCA" w:rsidRDefault="00DA3430" w:rsidP="00E5350F">
      <w:pPr>
        <w:shd w:val="clear" w:color="auto" w:fill="FFFFFF"/>
        <w:ind w:firstLine="567"/>
        <w:jc w:val="both"/>
        <w:rPr>
          <w:sz w:val="20"/>
          <w:szCs w:val="20"/>
        </w:rPr>
      </w:pPr>
      <w:r w:rsidRPr="00443FCA">
        <w:rPr>
          <w:sz w:val="20"/>
          <w:szCs w:val="20"/>
        </w:rPr>
        <w:t>Для того чтобы сделать папку разделяемой, необходимо на вкладке "Свойства\Доступ" выбрать опцию</w:t>
      </w:r>
      <w:r w:rsidR="00FB59BC">
        <w:rPr>
          <w:sz w:val="20"/>
          <w:szCs w:val="20"/>
        </w:rPr>
        <w:t xml:space="preserve"> </w:t>
      </w:r>
      <w:r w:rsidRPr="00443FCA">
        <w:rPr>
          <w:i/>
          <w:sz w:val="20"/>
          <w:szCs w:val="20"/>
        </w:rPr>
        <w:t>Открыть общий доступ к этой папке</w:t>
      </w:r>
      <w:r w:rsidRPr="00443FCA">
        <w:rPr>
          <w:i/>
          <w:iCs/>
          <w:sz w:val="20"/>
          <w:szCs w:val="20"/>
        </w:rPr>
        <w:t xml:space="preserve">, </w:t>
      </w:r>
      <w:r w:rsidRPr="00443FCA">
        <w:rPr>
          <w:sz w:val="20"/>
          <w:szCs w:val="20"/>
        </w:rPr>
        <w:t>дать общее имя этой папке и разрешить один из следующих типов доступа к папке (рис. 3):</w:t>
      </w:r>
    </w:p>
    <w:p w:rsidR="005943A1" w:rsidRPr="00443FCA" w:rsidRDefault="005943A1" w:rsidP="00E5350F">
      <w:pPr>
        <w:shd w:val="clear" w:color="auto" w:fill="FFFFFF"/>
        <w:ind w:firstLine="567"/>
        <w:jc w:val="right"/>
        <w:rPr>
          <w:i/>
          <w:iCs/>
          <w:sz w:val="20"/>
          <w:szCs w:val="20"/>
        </w:rPr>
      </w:pPr>
      <w:r w:rsidRPr="00443FCA">
        <w:rPr>
          <w:i/>
          <w:iCs/>
          <w:sz w:val="20"/>
          <w:szCs w:val="20"/>
          <w:lang w:val="en-US"/>
        </w:rPr>
        <w:t>Puc</w:t>
      </w:r>
      <w:r w:rsidRPr="00443FCA">
        <w:rPr>
          <w:i/>
          <w:iCs/>
          <w:sz w:val="20"/>
          <w:szCs w:val="20"/>
        </w:rPr>
        <w:t>.2. Создание общей папки</w:t>
      </w:r>
    </w:p>
    <w:p w:rsidR="00DA3430" w:rsidRPr="00443FCA" w:rsidRDefault="00DA3430" w:rsidP="00E5350F">
      <w:pPr>
        <w:shd w:val="clear" w:color="auto" w:fill="FFFFFF"/>
        <w:ind w:left="281" w:firstLine="567"/>
        <w:jc w:val="both"/>
        <w:rPr>
          <w:sz w:val="20"/>
          <w:szCs w:val="20"/>
        </w:rPr>
      </w:pPr>
    </w:p>
    <w:p w:rsidR="00E5350F" w:rsidRPr="00443FCA" w:rsidRDefault="00094846" w:rsidP="00300007">
      <w:pPr>
        <w:pStyle w:val="af0"/>
        <w:numPr>
          <w:ilvl w:val="0"/>
          <w:numId w:val="33"/>
        </w:numPr>
        <w:tabs>
          <w:tab w:val="left" w:pos="1680"/>
        </w:tabs>
        <w:jc w:val="both"/>
        <w:rPr>
          <w:sz w:val="20"/>
          <w:szCs w:val="20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341.8pt;margin-top:249pt;width:188.2pt;height:.05pt;z-index:251668480" stroked="f">
            <v:textbox style="mso-fit-shape-to-text:t" inset="0,0,0,0">
              <w:txbxContent>
                <w:p w:rsidR="00094846" w:rsidRPr="00F20F0D" w:rsidRDefault="00094846" w:rsidP="00F20F0D">
                  <w:pPr>
                    <w:pStyle w:val="af1"/>
                    <w:rPr>
                      <w:b w:val="0"/>
                      <w:i/>
                      <w:noProof/>
                      <w:color w:val="000000" w:themeColor="text1"/>
                      <w:sz w:val="20"/>
                      <w:szCs w:val="20"/>
                    </w:rPr>
                  </w:pPr>
                  <w:r w:rsidRPr="00F20F0D">
                    <w:rPr>
                      <w:b w:val="0"/>
                      <w:i/>
                      <w:color w:val="000000" w:themeColor="text1"/>
                    </w:rPr>
                    <w:t xml:space="preserve">Puc.3 . Разрешения доступа к общей папке </w:t>
                  </w:r>
                  <w:r w:rsidRPr="00F20F0D">
                    <w:rPr>
                      <w:b w:val="0"/>
                      <w:i/>
                      <w:color w:val="000000" w:themeColor="text1"/>
                    </w:rPr>
                    <w:fldChar w:fldCharType="begin"/>
                  </w:r>
                  <w:r w:rsidRPr="00F20F0D">
                    <w:rPr>
                      <w:b w:val="0"/>
                      <w:i/>
                      <w:color w:val="000000" w:themeColor="text1"/>
                    </w:rPr>
                    <w:instrText xml:space="preserve"> SEQ Puc.3_._Разрешения_доступа_к_общей_папке \* ARABIC </w:instrText>
                  </w:r>
                  <w:r w:rsidRPr="00F20F0D">
                    <w:rPr>
                      <w:b w:val="0"/>
                      <w:i/>
                      <w:color w:val="000000" w:themeColor="text1"/>
                    </w:rPr>
                    <w:fldChar w:fldCharType="separate"/>
                  </w:r>
                  <w:r w:rsidRPr="00F20F0D">
                    <w:rPr>
                      <w:b w:val="0"/>
                      <w:i/>
                      <w:noProof/>
                      <w:color w:val="000000" w:themeColor="text1"/>
                    </w:rPr>
                    <w:t>1</w:t>
                  </w:r>
                  <w:r w:rsidRPr="00F20F0D">
                    <w:rPr>
                      <w:b w:val="0"/>
                      <w:i/>
                      <w:color w:val="000000" w:themeColor="text1"/>
                    </w:rPr>
                    <w:fldChar w:fldCharType="end"/>
                  </w:r>
                </w:p>
              </w:txbxContent>
            </v:textbox>
            <w10:wrap type="square"/>
          </v:shape>
        </w:pict>
      </w:r>
      <w:r w:rsidR="00300007" w:rsidRPr="00443FCA">
        <w:rPr>
          <w:noProof/>
          <w:sz w:val="20"/>
          <w:szCs w:val="20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4340860</wp:posOffset>
            </wp:positionH>
            <wp:positionV relativeFrom="paragraph">
              <wp:posOffset>163195</wp:posOffset>
            </wp:positionV>
            <wp:extent cx="2390140" cy="2941955"/>
            <wp:effectExtent l="0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140" cy="2941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A3430" w:rsidRPr="00443FCA">
        <w:rPr>
          <w:sz w:val="20"/>
          <w:szCs w:val="20"/>
        </w:rPr>
        <w:t>Чтение (</w:t>
      </w:r>
      <w:r w:rsidR="00DA3430" w:rsidRPr="00443FCA">
        <w:rPr>
          <w:sz w:val="20"/>
          <w:szCs w:val="20"/>
          <w:lang w:val="en-US"/>
        </w:rPr>
        <w:t>Read</w:t>
      </w:r>
      <w:r w:rsidR="00DA3430" w:rsidRPr="00443FCA">
        <w:rPr>
          <w:sz w:val="20"/>
          <w:szCs w:val="20"/>
        </w:rPr>
        <w:t>) -- просмотр списка файлов и папок, содержания файлов и их атрибутов, запуск программ и изменение папки внутри общей.</w:t>
      </w:r>
    </w:p>
    <w:p w:rsidR="00DA3430" w:rsidRPr="00443FCA" w:rsidRDefault="00DA3430" w:rsidP="00300007">
      <w:pPr>
        <w:widowControl w:val="0"/>
        <w:numPr>
          <w:ilvl w:val="0"/>
          <w:numId w:val="33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jc w:val="both"/>
        <w:rPr>
          <w:sz w:val="20"/>
          <w:szCs w:val="20"/>
        </w:rPr>
      </w:pPr>
      <w:r w:rsidRPr="00443FCA">
        <w:rPr>
          <w:sz w:val="20"/>
          <w:szCs w:val="20"/>
        </w:rPr>
        <w:t>Изменение (</w:t>
      </w:r>
      <w:r w:rsidRPr="00443FCA">
        <w:rPr>
          <w:sz w:val="20"/>
          <w:szCs w:val="20"/>
          <w:lang w:val="en-US"/>
        </w:rPr>
        <w:t>Change</w:t>
      </w:r>
      <w:r w:rsidRPr="00443FCA">
        <w:rPr>
          <w:sz w:val="20"/>
          <w:szCs w:val="20"/>
        </w:rPr>
        <w:t xml:space="preserve">) - создание папок, добавление к ним файлов, изменение содержимого и атрибутов файлов, удаление папок и файлов, выполнение действий </w:t>
      </w:r>
      <w:r w:rsidRPr="00443FCA">
        <w:rPr>
          <w:sz w:val="20"/>
          <w:szCs w:val="20"/>
          <w:lang w:val="en-US"/>
        </w:rPr>
        <w:t>Read</w:t>
      </w:r>
    </w:p>
    <w:p w:rsidR="00DA3430" w:rsidRPr="00443FCA" w:rsidRDefault="00DA3430" w:rsidP="00300007">
      <w:pPr>
        <w:widowControl w:val="0"/>
        <w:numPr>
          <w:ilvl w:val="0"/>
          <w:numId w:val="33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before="7"/>
        <w:jc w:val="both"/>
        <w:rPr>
          <w:sz w:val="20"/>
          <w:szCs w:val="20"/>
        </w:rPr>
      </w:pPr>
      <w:r w:rsidRPr="00443FCA">
        <w:rPr>
          <w:sz w:val="20"/>
          <w:szCs w:val="20"/>
        </w:rPr>
        <w:t>Полный доступ (</w:t>
      </w:r>
      <w:r w:rsidRPr="00443FCA">
        <w:rPr>
          <w:sz w:val="20"/>
          <w:szCs w:val="20"/>
          <w:lang w:val="en-US"/>
        </w:rPr>
        <w:t>FullControl</w:t>
      </w:r>
      <w:r w:rsidRPr="00443FCA">
        <w:rPr>
          <w:sz w:val="20"/>
          <w:szCs w:val="20"/>
        </w:rPr>
        <w:t xml:space="preserve">) -  все  права,   включая  изменение разрешений на папки, захват права владения и выполнение действий </w:t>
      </w:r>
      <w:r w:rsidRPr="00443FCA">
        <w:rPr>
          <w:sz w:val="20"/>
          <w:szCs w:val="20"/>
          <w:lang w:val="en-US"/>
        </w:rPr>
        <w:t>Change</w:t>
      </w:r>
      <w:r w:rsidRPr="00443FCA">
        <w:rPr>
          <w:sz w:val="20"/>
          <w:szCs w:val="20"/>
        </w:rPr>
        <w:t>.</w:t>
      </w:r>
    </w:p>
    <w:p w:rsidR="00DA3430" w:rsidRPr="00300007" w:rsidRDefault="00DA3430" w:rsidP="00300007">
      <w:pPr>
        <w:pStyle w:val="af0"/>
        <w:numPr>
          <w:ilvl w:val="0"/>
          <w:numId w:val="33"/>
        </w:numPr>
        <w:shd w:val="clear" w:color="auto" w:fill="FFFFFF"/>
        <w:spacing w:before="72"/>
        <w:ind w:right="14"/>
        <w:jc w:val="both"/>
        <w:rPr>
          <w:sz w:val="20"/>
          <w:szCs w:val="20"/>
        </w:rPr>
      </w:pPr>
      <w:r w:rsidRPr="00300007">
        <w:rPr>
          <w:sz w:val="20"/>
          <w:szCs w:val="20"/>
        </w:rPr>
        <w:t xml:space="preserve">К общей папке можно не только разрешать доступ, но и запрещать его. Для запрета всех видов доступа нужно отменить разрешение </w:t>
      </w:r>
      <w:r w:rsidRPr="00300007">
        <w:rPr>
          <w:sz w:val="20"/>
          <w:szCs w:val="20"/>
          <w:lang w:val="en-US"/>
        </w:rPr>
        <w:t>FullControl</w:t>
      </w:r>
      <w:r w:rsidRPr="00300007">
        <w:rPr>
          <w:sz w:val="20"/>
          <w:szCs w:val="20"/>
        </w:rPr>
        <w:t>.</w:t>
      </w:r>
    </w:p>
    <w:p w:rsidR="00DA3430" w:rsidRPr="00300007" w:rsidRDefault="00DA3430" w:rsidP="00300007">
      <w:pPr>
        <w:pStyle w:val="af0"/>
        <w:numPr>
          <w:ilvl w:val="0"/>
          <w:numId w:val="33"/>
        </w:numPr>
        <w:shd w:val="clear" w:color="auto" w:fill="FFFFFF"/>
        <w:jc w:val="both"/>
        <w:rPr>
          <w:sz w:val="20"/>
          <w:szCs w:val="20"/>
        </w:rPr>
      </w:pPr>
      <w:r w:rsidRPr="00300007">
        <w:rPr>
          <w:sz w:val="20"/>
          <w:szCs w:val="20"/>
        </w:rPr>
        <w:t xml:space="preserve">Помимо разрешений на доступ, можно указать количество возможных подключений к этой папке. Для </w:t>
      </w:r>
      <w:r w:rsidRPr="00300007">
        <w:rPr>
          <w:sz w:val="20"/>
          <w:szCs w:val="20"/>
          <w:lang w:val="en-US"/>
        </w:rPr>
        <w:t>Windows</w:t>
      </w:r>
      <w:r w:rsidRPr="00300007">
        <w:rPr>
          <w:sz w:val="20"/>
          <w:szCs w:val="20"/>
        </w:rPr>
        <w:t xml:space="preserve"> 2000 </w:t>
      </w:r>
      <w:r w:rsidRPr="00300007">
        <w:rPr>
          <w:sz w:val="20"/>
          <w:szCs w:val="20"/>
          <w:lang w:val="en-US"/>
        </w:rPr>
        <w:t>Professional</w:t>
      </w:r>
      <w:r w:rsidRPr="00300007">
        <w:rPr>
          <w:sz w:val="20"/>
          <w:szCs w:val="20"/>
        </w:rPr>
        <w:t xml:space="preserve"> эта величина не более 10, а для </w:t>
      </w:r>
      <w:r w:rsidRPr="00300007">
        <w:rPr>
          <w:sz w:val="20"/>
          <w:szCs w:val="20"/>
          <w:lang w:val="en-US"/>
        </w:rPr>
        <w:t>Windows</w:t>
      </w:r>
      <w:r w:rsidRPr="00300007">
        <w:rPr>
          <w:sz w:val="20"/>
          <w:szCs w:val="20"/>
        </w:rPr>
        <w:t xml:space="preserve"> 2003 </w:t>
      </w:r>
      <w:r w:rsidRPr="00300007">
        <w:rPr>
          <w:sz w:val="20"/>
          <w:szCs w:val="20"/>
          <w:lang w:val="en-US"/>
        </w:rPr>
        <w:t>Server</w:t>
      </w:r>
      <w:r w:rsidRPr="00300007">
        <w:rPr>
          <w:sz w:val="20"/>
          <w:szCs w:val="20"/>
        </w:rPr>
        <w:t xml:space="preserve"> можно установить неограниченное количество одновременных подключений.</w:t>
      </w:r>
    </w:p>
    <w:p w:rsidR="00DA3430" w:rsidRPr="00300007" w:rsidRDefault="00DA3430" w:rsidP="00300007">
      <w:pPr>
        <w:pStyle w:val="af0"/>
        <w:numPr>
          <w:ilvl w:val="0"/>
          <w:numId w:val="33"/>
        </w:numPr>
        <w:shd w:val="clear" w:color="auto" w:fill="FFFFFF"/>
        <w:jc w:val="both"/>
        <w:rPr>
          <w:sz w:val="20"/>
          <w:szCs w:val="20"/>
        </w:rPr>
      </w:pPr>
      <w:r w:rsidRPr="00300007">
        <w:rPr>
          <w:sz w:val="20"/>
          <w:szCs w:val="20"/>
        </w:rPr>
        <w:t>При организации общих папок нужно учитывать следующее:</w:t>
      </w:r>
    </w:p>
    <w:p w:rsidR="00DA3430" w:rsidRPr="00443FCA" w:rsidRDefault="00DA3430" w:rsidP="00300007">
      <w:pPr>
        <w:widowControl w:val="0"/>
        <w:numPr>
          <w:ilvl w:val="1"/>
          <w:numId w:val="33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before="7"/>
        <w:jc w:val="both"/>
        <w:rPr>
          <w:sz w:val="20"/>
          <w:szCs w:val="20"/>
        </w:rPr>
      </w:pPr>
      <w:r w:rsidRPr="00443FCA">
        <w:rPr>
          <w:sz w:val="20"/>
          <w:szCs w:val="20"/>
        </w:rPr>
        <w:t xml:space="preserve">Запрещения обладают большим приоритетом, чем разрешения. Если пользователю запрещен доступ к папке, он не будет его иметь, даже если он назначен группе, к которой этот пользователь принадлежит, например </w:t>
      </w:r>
      <w:r w:rsidRPr="00443FCA">
        <w:rPr>
          <w:sz w:val="20"/>
          <w:szCs w:val="20"/>
          <w:lang w:val="en-US"/>
        </w:rPr>
        <w:t>Everyone</w:t>
      </w:r>
    </w:p>
    <w:p w:rsidR="00DA3430" w:rsidRPr="00443FCA" w:rsidRDefault="00DA3430" w:rsidP="00300007">
      <w:pPr>
        <w:widowControl w:val="0"/>
        <w:numPr>
          <w:ilvl w:val="1"/>
          <w:numId w:val="33"/>
        </w:numPr>
        <w:shd w:val="clear" w:color="auto" w:fill="FFFFFF"/>
        <w:tabs>
          <w:tab w:val="left" w:pos="180"/>
          <w:tab w:val="left" w:pos="426"/>
        </w:tabs>
        <w:autoSpaceDE w:val="0"/>
        <w:autoSpaceDN w:val="0"/>
        <w:adjustRightInd w:val="0"/>
        <w:spacing w:before="7"/>
        <w:jc w:val="both"/>
        <w:rPr>
          <w:sz w:val="20"/>
          <w:szCs w:val="20"/>
        </w:rPr>
      </w:pPr>
      <w:r w:rsidRPr="00443FCA">
        <w:rPr>
          <w:sz w:val="20"/>
          <w:szCs w:val="20"/>
        </w:rPr>
        <w:t xml:space="preserve">Несколько разрешений складываются. Например, пользователь имеет разрешение </w:t>
      </w:r>
      <w:r w:rsidRPr="00443FCA">
        <w:rPr>
          <w:sz w:val="20"/>
          <w:szCs w:val="20"/>
          <w:lang w:val="en-US"/>
        </w:rPr>
        <w:t>Read</w:t>
      </w:r>
      <w:r w:rsidRPr="00443FCA">
        <w:rPr>
          <w:sz w:val="20"/>
          <w:szCs w:val="20"/>
        </w:rPr>
        <w:t xml:space="preserve">, а группа </w:t>
      </w:r>
      <w:r w:rsidRPr="00443FCA">
        <w:rPr>
          <w:sz w:val="20"/>
          <w:szCs w:val="20"/>
          <w:lang w:val="en-US"/>
        </w:rPr>
        <w:t>Everyone</w:t>
      </w:r>
      <w:r w:rsidRPr="00443FCA">
        <w:rPr>
          <w:sz w:val="20"/>
          <w:szCs w:val="20"/>
        </w:rPr>
        <w:t xml:space="preserve"> - </w:t>
      </w:r>
      <w:r w:rsidRPr="00443FCA">
        <w:rPr>
          <w:sz w:val="20"/>
          <w:szCs w:val="20"/>
          <w:lang w:val="en-US"/>
        </w:rPr>
        <w:t>FullControl</w:t>
      </w:r>
      <w:r w:rsidRPr="00443FCA">
        <w:rPr>
          <w:sz w:val="20"/>
          <w:szCs w:val="20"/>
        </w:rPr>
        <w:t xml:space="preserve">, тогда пользователь имеет разрешение </w:t>
      </w:r>
      <w:r w:rsidRPr="00443FCA">
        <w:rPr>
          <w:sz w:val="20"/>
          <w:szCs w:val="20"/>
          <w:lang w:val="en-US"/>
        </w:rPr>
        <w:t>FullControl</w:t>
      </w:r>
      <w:r w:rsidRPr="00443FCA">
        <w:rPr>
          <w:sz w:val="20"/>
          <w:szCs w:val="20"/>
        </w:rPr>
        <w:t>.</w:t>
      </w:r>
    </w:p>
    <w:p w:rsidR="00DA3430" w:rsidRPr="00443FCA" w:rsidRDefault="00DA3430" w:rsidP="00300007">
      <w:pPr>
        <w:widowControl w:val="0"/>
        <w:numPr>
          <w:ilvl w:val="1"/>
          <w:numId w:val="33"/>
        </w:numPr>
        <w:shd w:val="clear" w:color="auto" w:fill="FFFFFF"/>
        <w:tabs>
          <w:tab w:val="left" w:pos="180"/>
          <w:tab w:val="left" w:pos="426"/>
        </w:tabs>
        <w:autoSpaceDE w:val="0"/>
        <w:autoSpaceDN w:val="0"/>
        <w:adjustRightInd w:val="0"/>
        <w:spacing w:before="14"/>
        <w:jc w:val="both"/>
        <w:rPr>
          <w:sz w:val="20"/>
          <w:szCs w:val="20"/>
        </w:rPr>
      </w:pPr>
      <w:r w:rsidRPr="00443FCA">
        <w:rPr>
          <w:sz w:val="20"/>
          <w:szCs w:val="20"/>
        </w:rPr>
        <w:t>При копировании или сдвиге папок общий доступ к ним прекращается.</w:t>
      </w:r>
    </w:p>
    <w:p w:rsidR="00DA3430" w:rsidRPr="00300007" w:rsidRDefault="00DA3430" w:rsidP="00300007">
      <w:pPr>
        <w:pStyle w:val="af0"/>
        <w:numPr>
          <w:ilvl w:val="0"/>
          <w:numId w:val="33"/>
        </w:numPr>
        <w:shd w:val="clear" w:color="auto" w:fill="FFFFFF"/>
        <w:spacing w:before="79"/>
        <w:jc w:val="both"/>
        <w:rPr>
          <w:sz w:val="20"/>
          <w:szCs w:val="20"/>
        </w:rPr>
      </w:pPr>
      <w:r w:rsidRPr="00300007">
        <w:rPr>
          <w:sz w:val="20"/>
          <w:szCs w:val="20"/>
        </w:rPr>
        <w:t xml:space="preserve">Ввиду того что в </w:t>
      </w:r>
      <w:r w:rsidRPr="00300007">
        <w:rPr>
          <w:sz w:val="20"/>
          <w:szCs w:val="20"/>
          <w:lang w:val="en-US"/>
        </w:rPr>
        <w:t>Windows</w:t>
      </w:r>
      <w:r w:rsidRPr="00300007">
        <w:rPr>
          <w:sz w:val="20"/>
          <w:szCs w:val="20"/>
        </w:rPr>
        <w:t xml:space="preserve"> 2003</w:t>
      </w:r>
      <w:r w:rsidR="00E5350F" w:rsidRPr="00300007">
        <w:rPr>
          <w:sz w:val="20"/>
          <w:szCs w:val="20"/>
        </w:rPr>
        <w:t>/2008</w:t>
      </w:r>
      <w:r w:rsidRPr="00300007">
        <w:rPr>
          <w:sz w:val="20"/>
          <w:szCs w:val="20"/>
        </w:rPr>
        <w:t xml:space="preserve"> могут содержаться несколько миллионов объектов, желательно назначать разрешения группам, а не отдельным пользователям и давать общим папкам интуитивно понятные имена. Кроме того, лучше группировать папки с одинаковыми требованиями в одну и назначать разрешения ей.</w:t>
      </w:r>
    </w:p>
    <w:p w:rsidR="00DA3430" w:rsidRPr="00443FCA" w:rsidRDefault="00DA3430" w:rsidP="00330569">
      <w:pPr>
        <w:pStyle w:val="2"/>
        <w:ind w:firstLine="567"/>
        <w:jc w:val="both"/>
        <w:rPr>
          <w:rFonts w:ascii="Times New Roman" w:hAnsi="Times New Roman" w:cs="Times New Roman"/>
          <w:bCs w:val="0"/>
          <w:sz w:val="20"/>
          <w:szCs w:val="20"/>
        </w:rPr>
      </w:pPr>
      <w:bookmarkStart w:id="55" w:name="_Toc287983926"/>
      <w:r w:rsidRPr="00443FCA">
        <w:rPr>
          <w:rFonts w:ascii="Times New Roman" w:hAnsi="Times New Roman" w:cs="Times New Roman"/>
          <w:bCs w:val="0"/>
          <w:sz w:val="20"/>
          <w:szCs w:val="20"/>
        </w:rPr>
        <w:t>7.2. Административные общие папки.</w:t>
      </w:r>
      <w:bookmarkEnd w:id="55"/>
    </w:p>
    <w:p w:rsidR="00DA3430" w:rsidRPr="00443FCA" w:rsidRDefault="00DA3430" w:rsidP="00330569">
      <w:pPr>
        <w:shd w:val="clear" w:color="auto" w:fill="FFFFFF"/>
        <w:spacing w:before="151"/>
        <w:ind w:left="295" w:firstLine="567"/>
        <w:jc w:val="both"/>
        <w:rPr>
          <w:sz w:val="20"/>
          <w:szCs w:val="20"/>
        </w:rPr>
      </w:pPr>
      <w:r w:rsidRPr="00443FCA">
        <w:rPr>
          <w:sz w:val="20"/>
          <w:szCs w:val="20"/>
          <w:lang w:val="en-US"/>
        </w:rPr>
        <w:t>Windows</w:t>
      </w:r>
      <w:r w:rsidRPr="00443FCA">
        <w:rPr>
          <w:sz w:val="20"/>
          <w:szCs w:val="20"/>
        </w:rPr>
        <w:t xml:space="preserve"> 2003</w:t>
      </w:r>
      <w:r w:rsidR="00E5350F" w:rsidRPr="00443FCA">
        <w:rPr>
          <w:sz w:val="20"/>
          <w:szCs w:val="20"/>
        </w:rPr>
        <w:t>/2008</w:t>
      </w:r>
      <w:r w:rsidRPr="00443FCA">
        <w:rPr>
          <w:sz w:val="20"/>
          <w:szCs w:val="20"/>
        </w:rPr>
        <w:t xml:space="preserve"> автоматически создает общие административные скрытые ресурсы на каждом компьютере, к которым можно получить доступ по сети. Обозначаются эти ресурсы знаком $ и используются для удаленного администрирования. К ним относятся:</w:t>
      </w:r>
    </w:p>
    <w:p w:rsidR="00DA3430" w:rsidRPr="00443FCA" w:rsidRDefault="00DA3430" w:rsidP="00330569">
      <w:pPr>
        <w:widowControl w:val="0"/>
        <w:numPr>
          <w:ilvl w:val="0"/>
          <w:numId w:val="16"/>
        </w:numPr>
        <w:shd w:val="clear" w:color="auto" w:fill="FFFFFF"/>
        <w:tabs>
          <w:tab w:val="left" w:pos="295"/>
        </w:tabs>
        <w:autoSpaceDE w:val="0"/>
        <w:autoSpaceDN w:val="0"/>
        <w:adjustRightInd w:val="0"/>
        <w:ind w:left="426" w:hanging="284"/>
        <w:jc w:val="both"/>
        <w:rPr>
          <w:sz w:val="20"/>
          <w:szCs w:val="20"/>
        </w:rPr>
      </w:pPr>
      <w:r w:rsidRPr="00443FCA">
        <w:rPr>
          <w:sz w:val="20"/>
          <w:szCs w:val="20"/>
        </w:rPr>
        <w:t xml:space="preserve">корневые папки С$, </w:t>
      </w:r>
      <w:r w:rsidRPr="00443FCA">
        <w:rPr>
          <w:sz w:val="20"/>
          <w:szCs w:val="20"/>
          <w:lang w:val="en-US"/>
        </w:rPr>
        <w:t>D</w:t>
      </w:r>
      <w:r w:rsidRPr="00443FCA">
        <w:rPr>
          <w:sz w:val="20"/>
          <w:szCs w:val="20"/>
        </w:rPr>
        <w:t>$ и т. д.;</w:t>
      </w:r>
    </w:p>
    <w:p w:rsidR="00DA3430" w:rsidRPr="00443FCA" w:rsidRDefault="00DA3430" w:rsidP="00330569">
      <w:pPr>
        <w:widowControl w:val="0"/>
        <w:numPr>
          <w:ilvl w:val="0"/>
          <w:numId w:val="16"/>
        </w:numPr>
        <w:shd w:val="clear" w:color="auto" w:fill="FFFFFF"/>
        <w:tabs>
          <w:tab w:val="left" w:pos="295"/>
        </w:tabs>
        <w:autoSpaceDE w:val="0"/>
        <w:autoSpaceDN w:val="0"/>
        <w:adjustRightInd w:val="0"/>
        <w:spacing w:before="14"/>
        <w:ind w:left="426" w:hanging="284"/>
        <w:jc w:val="both"/>
        <w:rPr>
          <w:sz w:val="20"/>
          <w:szCs w:val="20"/>
        </w:rPr>
      </w:pPr>
      <w:r w:rsidRPr="00443FCA">
        <w:rPr>
          <w:sz w:val="20"/>
          <w:szCs w:val="20"/>
        </w:rPr>
        <w:t xml:space="preserve">главная системная папка </w:t>
      </w:r>
      <w:r w:rsidRPr="00443FCA">
        <w:rPr>
          <w:sz w:val="20"/>
          <w:szCs w:val="20"/>
          <w:lang w:val="en-US"/>
        </w:rPr>
        <w:t>Admin</w:t>
      </w:r>
      <w:r w:rsidRPr="00443FCA">
        <w:rPr>
          <w:sz w:val="20"/>
          <w:szCs w:val="20"/>
        </w:rPr>
        <w:t>$;</w:t>
      </w:r>
    </w:p>
    <w:p w:rsidR="00DA3430" w:rsidRPr="00443FCA" w:rsidRDefault="00DA3430" w:rsidP="00330569">
      <w:pPr>
        <w:widowControl w:val="0"/>
        <w:numPr>
          <w:ilvl w:val="0"/>
          <w:numId w:val="16"/>
        </w:numPr>
        <w:shd w:val="clear" w:color="auto" w:fill="FFFFFF"/>
        <w:tabs>
          <w:tab w:val="left" w:pos="295"/>
        </w:tabs>
        <w:autoSpaceDE w:val="0"/>
        <w:autoSpaceDN w:val="0"/>
        <w:adjustRightInd w:val="0"/>
        <w:spacing w:before="7"/>
        <w:ind w:left="426" w:hanging="284"/>
        <w:jc w:val="both"/>
        <w:rPr>
          <w:sz w:val="20"/>
          <w:szCs w:val="20"/>
        </w:rPr>
      </w:pPr>
      <w:r w:rsidRPr="00443FCA">
        <w:rPr>
          <w:sz w:val="20"/>
          <w:szCs w:val="20"/>
        </w:rPr>
        <w:t xml:space="preserve">после установки первого сетевого принтера становится доступна папка </w:t>
      </w:r>
      <w:r w:rsidRPr="00443FCA">
        <w:rPr>
          <w:sz w:val="20"/>
          <w:szCs w:val="20"/>
          <w:lang w:val="en-US"/>
        </w:rPr>
        <w:t>Print</w:t>
      </w:r>
      <w:r w:rsidRPr="00443FCA">
        <w:rPr>
          <w:sz w:val="20"/>
          <w:szCs w:val="20"/>
        </w:rPr>
        <w:t xml:space="preserve">$ для доступа к драйверам принтера из директории </w:t>
      </w:r>
      <w:r w:rsidRPr="00443FCA">
        <w:rPr>
          <w:sz w:val="20"/>
          <w:szCs w:val="20"/>
          <w:lang w:val="en-US"/>
        </w:rPr>
        <w:t>Systemroot</w:t>
      </w:r>
      <w:r w:rsidRPr="00443FCA">
        <w:rPr>
          <w:sz w:val="20"/>
          <w:szCs w:val="20"/>
        </w:rPr>
        <w:t>\</w:t>
      </w:r>
      <w:r w:rsidRPr="00443FCA">
        <w:rPr>
          <w:sz w:val="20"/>
          <w:szCs w:val="20"/>
          <w:lang w:val="en-US"/>
        </w:rPr>
        <w:t>System</w:t>
      </w:r>
      <w:r w:rsidRPr="00443FCA">
        <w:rPr>
          <w:sz w:val="20"/>
          <w:szCs w:val="20"/>
        </w:rPr>
        <w:t>32\</w:t>
      </w:r>
      <w:r w:rsidRPr="00443FCA">
        <w:rPr>
          <w:sz w:val="20"/>
          <w:szCs w:val="20"/>
          <w:lang w:val="en-US"/>
        </w:rPr>
        <w:t>Spool</w:t>
      </w:r>
      <w:r w:rsidRPr="00443FCA">
        <w:rPr>
          <w:sz w:val="20"/>
          <w:szCs w:val="20"/>
        </w:rPr>
        <w:t>\</w:t>
      </w:r>
      <w:r w:rsidRPr="00443FCA">
        <w:rPr>
          <w:sz w:val="20"/>
          <w:szCs w:val="20"/>
          <w:lang w:val="en-US"/>
        </w:rPr>
        <w:t>Drivers</w:t>
      </w:r>
      <w:r w:rsidRPr="00443FCA">
        <w:rPr>
          <w:sz w:val="20"/>
          <w:szCs w:val="20"/>
        </w:rPr>
        <w:t>.</w:t>
      </w:r>
    </w:p>
    <w:p w:rsidR="00DA3430" w:rsidRPr="00443FCA" w:rsidRDefault="00DA3430" w:rsidP="006F6279">
      <w:pPr>
        <w:shd w:val="clear" w:color="auto" w:fill="FFFFFF"/>
        <w:ind w:right="6" w:firstLine="567"/>
        <w:jc w:val="both"/>
        <w:rPr>
          <w:sz w:val="20"/>
          <w:szCs w:val="20"/>
        </w:rPr>
      </w:pPr>
      <w:r w:rsidRPr="00443FCA">
        <w:rPr>
          <w:sz w:val="20"/>
          <w:szCs w:val="20"/>
        </w:rPr>
        <w:lastRenderedPageBreak/>
        <w:t>Скрытым общим ресурсом могут быть не только те папки, которые рассмотрены выше. Добавление знака $ к имени любой общей папки делает ее скрытой. После этого к ней могут обратиться только те пользователи, которые знают ее имя и имеют разрешение на доступ.</w:t>
      </w:r>
    </w:p>
    <w:p w:rsidR="00DA3430" w:rsidRPr="00443FCA" w:rsidRDefault="005A3EAC" w:rsidP="006F6279">
      <w:pPr>
        <w:shd w:val="clear" w:color="auto" w:fill="FFFFFF"/>
        <w:ind w:right="6" w:firstLine="567"/>
        <w:jc w:val="both"/>
        <w:rPr>
          <w:sz w:val="20"/>
          <w:szCs w:val="20"/>
        </w:rPr>
      </w:pPr>
      <w:r w:rsidRPr="00443FCA">
        <w:rPr>
          <w:noProof/>
          <w:sz w:val="20"/>
          <w:szCs w:val="20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4422140</wp:posOffset>
            </wp:positionH>
            <wp:positionV relativeFrom="paragraph">
              <wp:posOffset>100330</wp:posOffset>
            </wp:positionV>
            <wp:extent cx="2198370" cy="2503805"/>
            <wp:effectExtent l="0" t="0" r="0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8370" cy="2503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94846">
        <w:rPr>
          <w:noProof/>
        </w:rPr>
        <w:pict>
          <v:shape id="_x0000_s1028" type="#_x0000_t202" style="position:absolute;left:0;text-align:left;margin-left:348.2pt;margin-top:221.05pt;width:173.1pt;height:.05pt;z-index:251670528;mso-position-horizontal-relative:text;mso-position-vertical-relative:text" stroked="f">
            <v:textbox style="mso-fit-shape-to-text:t" inset="0,0,0,0">
              <w:txbxContent>
                <w:p w:rsidR="00094846" w:rsidRPr="00880A7E" w:rsidRDefault="00094846" w:rsidP="00F20F0D">
                  <w:pPr>
                    <w:pStyle w:val="af1"/>
                    <w:rPr>
                      <w:noProof/>
                      <w:sz w:val="20"/>
                      <w:szCs w:val="20"/>
                    </w:rPr>
                  </w:pPr>
                  <w:r>
                    <w:t xml:space="preserve">Рис.4 . Разрешения доступа NTFS </w:t>
                  </w:r>
                  <w:fldSimple w:instr=" SEQ Рис.4_._Разрешения_доступа_NTFS \* ARABIC ">
                    <w:r>
                      <w:rPr>
                        <w:noProof/>
                      </w:rPr>
                      <w:t>1</w:t>
                    </w:r>
                  </w:fldSimple>
                </w:p>
              </w:txbxContent>
            </v:textbox>
            <w10:wrap type="square"/>
          </v:shape>
        </w:pict>
      </w:r>
      <w:r w:rsidR="00094846">
        <w:rPr>
          <w:noProof/>
        </w:rPr>
        <w:pict>
          <v:shape id="_x0000_s1029" type="#_x0000_t202" style="position:absolute;left:0;text-align:left;margin-left:348.2pt;margin-top:221.05pt;width:173.1pt;height:.05pt;z-index:251672576;mso-position-horizontal-relative:text;mso-position-vertical-relative:text" stroked="f">
            <v:textbox style="mso-fit-shape-to-text:t" inset="0,0,0,0">
              <w:txbxContent>
                <w:p w:rsidR="00094846" w:rsidRPr="005A3EAC" w:rsidRDefault="00094846" w:rsidP="00F20F0D">
                  <w:pPr>
                    <w:pStyle w:val="af1"/>
                    <w:rPr>
                      <w:b w:val="0"/>
                      <w:i/>
                      <w:noProof/>
                      <w:color w:val="000000" w:themeColor="text1"/>
                      <w:sz w:val="24"/>
                      <w:szCs w:val="24"/>
                    </w:rPr>
                  </w:pPr>
                  <w:r w:rsidRPr="005A3EAC">
                    <w:rPr>
                      <w:b w:val="0"/>
                      <w:i/>
                      <w:color w:val="000000" w:themeColor="text1"/>
                    </w:rPr>
                    <w:t xml:space="preserve">Рис.4 . Разрешения доступа NTFS </w:t>
                  </w:r>
                  <w:r w:rsidRPr="005A3EAC">
                    <w:rPr>
                      <w:b w:val="0"/>
                      <w:i/>
                      <w:color w:val="000000" w:themeColor="text1"/>
                    </w:rPr>
                    <w:fldChar w:fldCharType="begin"/>
                  </w:r>
                  <w:r w:rsidRPr="005A3EAC">
                    <w:rPr>
                      <w:b w:val="0"/>
                      <w:i/>
                      <w:color w:val="000000" w:themeColor="text1"/>
                    </w:rPr>
                    <w:instrText xml:space="preserve"> SEQ Рис.4_._Разрешения_доступа_NTFS \* ARABIC </w:instrText>
                  </w:r>
                  <w:r w:rsidRPr="005A3EAC">
                    <w:rPr>
                      <w:b w:val="0"/>
                      <w:i/>
                      <w:color w:val="000000" w:themeColor="text1"/>
                    </w:rPr>
                    <w:fldChar w:fldCharType="separate"/>
                  </w:r>
                  <w:r w:rsidRPr="005A3EAC">
                    <w:rPr>
                      <w:b w:val="0"/>
                      <w:i/>
                      <w:noProof/>
                      <w:color w:val="000000" w:themeColor="text1"/>
                    </w:rPr>
                    <w:t>2</w:t>
                  </w:r>
                  <w:r w:rsidRPr="005A3EAC">
                    <w:rPr>
                      <w:b w:val="0"/>
                      <w:i/>
                      <w:color w:val="000000" w:themeColor="text1"/>
                    </w:rPr>
                    <w:fldChar w:fldCharType="end"/>
                  </w:r>
                </w:p>
              </w:txbxContent>
            </v:textbox>
            <w10:wrap type="square"/>
          </v:shape>
        </w:pict>
      </w:r>
      <w:r w:rsidR="00DA3430" w:rsidRPr="00443FCA">
        <w:rPr>
          <w:sz w:val="20"/>
          <w:szCs w:val="20"/>
        </w:rPr>
        <w:t xml:space="preserve">Администрирование общих папок проводится независимо от типа используемой файловой системы. К общей папке можно не только разрешать доступ, но и запрещать его. Для запрета всех видов доступа нужно отменить разрешение </w:t>
      </w:r>
      <w:r w:rsidR="00DA3430" w:rsidRPr="00443FCA">
        <w:rPr>
          <w:sz w:val="20"/>
          <w:szCs w:val="20"/>
          <w:lang w:val="en-US"/>
        </w:rPr>
        <w:t>FullControl</w:t>
      </w:r>
      <w:r w:rsidR="00DA3430" w:rsidRPr="00443FCA">
        <w:rPr>
          <w:sz w:val="20"/>
          <w:szCs w:val="20"/>
        </w:rPr>
        <w:t xml:space="preserve">. По умолчанию группе </w:t>
      </w:r>
      <w:r w:rsidR="00DA3430" w:rsidRPr="00443FCA">
        <w:rPr>
          <w:sz w:val="20"/>
          <w:szCs w:val="20"/>
          <w:lang w:val="en-US"/>
        </w:rPr>
        <w:t>Everyone</w:t>
      </w:r>
      <w:r w:rsidR="00DA3430" w:rsidRPr="00443FCA">
        <w:rPr>
          <w:sz w:val="20"/>
          <w:szCs w:val="20"/>
        </w:rPr>
        <w:t xml:space="preserve"> присваивается полный доступ.</w:t>
      </w:r>
    </w:p>
    <w:p w:rsidR="00DA3430" w:rsidRPr="00443FCA" w:rsidRDefault="00DA3430" w:rsidP="00330569">
      <w:pPr>
        <w:pStyle w:val="1"/>
        <w:ind w:firstLine="567"/>
        <w:jc w:val="both"/>
        <w:rPr>
          <w:i/>
          <w:sz w:val="20"/>
          <w:szCs w:val="20"/>
        </w:rPr>
      </w:pPr>
      <w:bookmarkStart w:id="56" w:name="_Toc188620028"/>
    </w:p>
    <w:p w:rsidR="00DA3430" w:rsidRPr="00443FCA" w:rsidRDefault="00DA3430" w:rsidP="00330569">
      <w:pPr>
        <w:pStyle w:val="1"/>
        <w:ind w:firstLine="567"/>
        <w:jc w:val="both"/>
        <w:rPr>
          <w:i/>
          <w:sz w:val="20"/>
          <w:szCs w:val="20"/>
        </w:rPr>
      </w:pPr>
      <w:bookmarkStart w:id="57" w:name="_Toc287983927"/>
      <w:r w:rsidRPr="00443FCA">
        <w:rPr>
          <w:i/>
          <w:sz w:val="20"/>
          <w:szCs w:val="20"/>
        </w:rPr>
        <w:t xml:space="preserve">7.3. Полномочия доступа </w:t>
      </w:r>
      <w:r w:rsidRPr="00443FCA">
        <w:rPr>
          <w:i/>
          <w:sz w:val="20"/>
          <w:szCs w:val="20"/>
          <w:lang w:val="en-US"/>
        </w:rPr>
        <w:t>NTFS</w:t>
      </w:r>
      <w:bookmarkEnd w:id="56"/>
      <w:bookmarkEnd w:id="57"/>
    </w:p>
    <w:p w:rsidR="00DA3430" w:rsidRPr="00443FCA" w:rsidRDefault="00DA3430" w:rsidP="00330569">
      <w:pPr>
        <w:ind w:firstLine="567"/>
        <w:jc w:val="both"/>
        <w:rPr>
          <w:sz w:val="20"/>
          <w:szCs w:val="20"/>
        </w:rPr>
      </w:pPr>
      <w:r w:rsidRPr="00443FCA">
        <w:rPr>
          <w:sz w:val="20"/>
          <w:szCs w:val="20"/>
        </w:rPr>
        <w:t xml:space="preserve">Файловая система </w:t>
      </w:r>
      <w:r w:rsidRPr="00443FCA">
        <w:rPr>
          <w:sz w:val="20"/>
          <w:szCs w:val="20"/>
          <w:lang w:val="en-US"/>
        </w:rPr>
        <w:t>NTFS</w:t>
      </w:r>
      <w:r w:rsidR="00AB5FF5">
        <w:rPr>
          <w:sz w:val="20"/>
          <w:szCs w:val="20"/>
        </w:rPr>
        <w:t xml:space="preserve"> </w:t>
      </w:r>
      <w:r w:rsidRPr="00443FCA">
        <w:rPr>
          <w:sz w:val="20"/>
          <w:szCs w:val="20"/>
          <w:lang w:val="en-US"/>
        </w:rPr>
        <w:t>Windows</w:t>
      </w:r>
      <w:r w:rsidRPr="00443FCA">
        <w:rPr>
          <w:sz w:val="20"/>
          <w:szCs w:val="20"/>
        </w:rPr>
        <w:t xml:space="preserve"> 2003 имеет встроенные средства безопасности (рис.4 ). Работая с ней, вы имеете возможность установить полномочия на доступ к конкретной папке с помощью вкладки </w:t>
      </w:r>
      <w:r w:rsidRPr="00443FCA">
        <w:rPr>
          <w:sz w:val="20"/>
          <w:szCs w:val="20"/>
          <w:lang w:val="en-US"/>
        </w:rPr>
        <w:t>Properties</w:t>
      </w:r>
      <w:r w:rsidRPr="00443FCA">
        <w:rPr>
          <w:sz w:val="20"/>
          <w:szCs w:val="20"/>
        </w:rPr>
        <w:t>\</w:t>
      </w:r>
      <w:r w:rsidRPr="00443FCA">
        <w:rPr>
          <w:sz w:val="20"/>
          <w:szCs w:val="20"/>
          <w:lang w:val="en-US"/>
        </w:rPr>
        <w:t>Security</w:t>
      </w:r>
      <w:r w:rsidRPr="00443FCA">
        <w:rPr>
          <w:sz w:val="20"/>
          <w:szCs w:val="20"/>
        </w:rPr>
        <w:t xml:space="preserve"> (Свойства\Безопасность). По умолчанию при создании папки для нее устанавливаются все разрешения для группы </w:t>
      </w:r>
      <w:r w:rsidRPr="00443FCA">
        <w:rPr>
          <w:sz w:val="20"/>
          <w:szCs w:val="20"/>
          <w:lang w:val="en-US"/>
        </w:rPr>
        <w:t>Everyone</w:t>
      </w:r>
      <w:r w:rsidRPr="00443FCA">
        <w:rPr>
          <w:sz w:val="20"/>
          <w:szCs w:val="20"/>
        </w:rPr>
        <w:t xml:space="preserve"> (Все). При перемещении файловых объектов в пределах одного раздела </w:t>
      </w:r>
      <w:r w:rsidRPr="00443FCA">
        <w:rPr>
          <w:sz w:val="20"/>
          <w:szCs w:val="20"/>
          <w:lang w:val="en-US"/>
        </w:rPr>
        <w:t>NTFS</w:t>
      </w:r>
      <w:r w:rsidRPr="00443FCA">
        <w:rPr>
          <w:sz w:val="20"/>
          <w:szCs w:val="20"/>
        </w:rPr>
        <w:t xml:space="preserve"> установленные полномочия сохраняются. При создании, копировании, перемещении из одного раздела </w:t>
      </w:r>
      <w:r w:rsidRPr="00443FCA">
        <w:rPr>
          <w:sz w:val="20"/>
          <w:szCs w:val="20"/>
          <w:lang w:val="en-US"/>
        </w:rPr>
        <w:t>NTFS</w:t>
      </w:r>
      <w:r w:rsidRPr="00443FCA">
        <w:rPr>
          <w:sz w:val="20"/>
          <w:szCs w:val="20"/>
        </w:rPr>
        <w:t xml:space="preserve"> в другой наследуются полномочия родительской папки.</w:t>
      </w:r>
    </w:p>
    <w:p w:rsidR="00E97EDD" w:rsidRPr="00443FCA" w:rsidRDefault="00E97EDD" w:rsidP="00330569">
      <w:pPr>
        <w:shd w:val="clear" w:color="auto" w:fill="FFFFFF"/>
        <w:ind w:firstLine="567"/>
        <w:jc w:val="both"/>
        <w:rPr>
          <w:sz w:val="20"/>
          <w:szCs w:val="20"/>
        </w:rPr>
      </w:pPr>
    </w:p>
    <w:p w:rsidR="00DA3430" w:rsidRPr="00443FCA" w:rsidRDefault="00DA3430" w:rsidP="007300C1">
      <w:pPr>
        <w:shd w:val="clear" w:color="auto" w:fill="FFFFFF"/>
        <w:jc w:val="both"/>
        <w:rPr>
          <w:sz w:val="20"/>
          <w:szCs w:val="20"/>
        </w:rPr>
      </w:pPr>
      <w:r w:rsidRPr="00443FCA">
        <w:rPr>
          <w:sz w:val="20"/>
          <w:szCs w:val="20"/>
        </w:rPr>
        <w:t>Разрешения доступа к папке могут быть установлены следующим образом (табл. 4).</w:t>
      </w:r>
    </w:p>
    <w:tbl>
      <w:tblPr>
        <w:tblpPr w:leftFromText="180" w:rightFromText="180" w:vertAnchor="text" w:horzAnchor="margin" w:tblpY="57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8280"/>
      </w:tblGrid>
      <w:tr w:rsidR="00DA3430" w:rsidRPr="00443FCA" w:rsidTr="00E97EDD">
        <w:tc>
          <w:tcPr>
            <w:tcW w:w="2376" w:type="dxa"/>
          </w:tcPr>
          <w:p w:rsidR="00DA3430" w:rsidRPr="00443FCA" w:rsidRDefault="00DA3430" w:rsidP="00E97EDD">
            <w:pPr>
              <w:jc w:val="center"/>
              <w:rPr>
                <w:sz w:val="20"/>
                <w:szCs w:val="20"/>
              </w:rPr>
            </w:pPr>
            <w:r w:rsidRPr="00443FCA">
              <w:rPr>
                <w:sz w:val="20"/>
                <w:szCs w:val="20"/>
              </w:rPr>
              <w:t>Тип доступа</w:t>
            </w:r>
          </w:p>
        </w:tc>
        <w:tc>
          <w:tcPr>
            <w:tcW w:w="8280" w:type="dxa"/>
          </w:tcPr>
          <w:p w:rsidR="00DA3430" w:rsidRPr="00443FCA" w:rsidRDefault="00DA3430" w:rsidP="00E97EDD">
            <w:pPr>
              <w:jc w:val="center"/>
              <w:rPr>
                <w:sz w:val="20"/>
                <w:szCs w:val="20"/>
                <w:u w:val="single"/>
              </w:rPr>
            </w:pPr>
            <w:r w:rsidRPr="00443FCA">
              <w:rPr>
                <w:sz w:val="20"/>
                <w:szCs w:val="20"/>
                <w:u w:val="single"/>
              </w:rPr>
              <w:t>Описание</w:t>
            </w:r>
          </w:p>
        </w:tc>
      </w:tr>
      <w:tr w:rsidR="00DA3430" w:rsidRPr="00443FCA" w:rsidTr="00E97EDD">
        <w:tc>
          <w:tcPr>
            <w:tcW w:w="2376" w:type="dxa"/>
          </w:tcPr>
          <w:p w:rsidR="00DA3430" w:rsidRPr="00443FCA" w:rsidRDefault="00DA3430" w:rsidP="00330569">
            <w:pPr>
              <w:jc w:val="both"/>
              <w:rPr>
                <w:sz w:val="20"/>
                <w:szCs w:val="20"/>
              </w:rPr>
            </w:pPr>
            <w:r w:rsidRPr="00443FCA">
              <w:rPr>
                <w:sz w:val="20"/>
                <w:szCs w:val="20"/>
                <w:lang w:val="en-US"/>
              </w:rPr>
              <w:t>List FolderContents Read</w:t>
            </w:r>
          </w:p>
        </w:tc>
        <w:tc>
          <w:tcPr>
            <w:tcW w:w="8280" w:type="dxa"/>
          </w:tcPr>
          <w:p w:rsidR="00DA3430" w:rsidRPr="00443FCA" w:rsidRDefault="00DA3430" w:rsidP="00330569">
            <w:pPr>
              <w:jc w:val="both"/>
              <w:rPr>
                <w:sz w:val="20"/>
                <w:szCs w:val="20"/>
              </w:rPr>
            </w:pPr>
            <w:r w:rsidRPr="00443FCA">
              <w:rPr>
                <w:sz w:val="20"/>
                <w:szCs w:val="20"/>
                <w:u w:val="single"/>
              </w:rPr>
              <w:t>Просмотр имен файлов и подпапок</w:t>
            </w:r>
          </w:p>
        </w:tc>
      </w:tr>
      <w:tr w:rsidR="00DA3430" w:rsidRPr="00443FCA" w:rsidTr="00E97EDD">
        <w:tc>
          <w:tcPr>
            <w:tcW w:w="2376" w:type="dxa"/>
          </w:tcPr>
          <w:p w:rsidR="00DA3430" w:rsidRPr="00443FCA" w:rsidRDefault="00DA3430" w:rsidP="00330569">
            <w:pPr>
              <w:jc w:val="both"/>
              <w:rPr>
                <w:sz w:val="20"/>
                <w:szCs w:val="20"/>
                <w:lang w:val="en-US"/>
              </w:rPr>
            </w:pPr>
            <w:r w:rsidRPr="00443FCA">
              <w:rPr>
                <w:sz w:val="20"/>
                <w:szCs w:val="20"/>
                <w:lang w:val="en-US"/>
              </w:rPr>
              <w:t>Read</w:t>
            </w:r>
          </w:p>
        </w:tc>
        <w:tc>
          <w:tcPr>
            <w:tcW w:w="8280" w:type="dxa"/>
          </w:tcPr>
          <w:p w:rsidR="00DA3430" w:rsidRPr="00443FCA" w:rsidRDefault="00DA3430" w:rsidP="00330569">
            <w:pPr>
              <w:shd w:val="clear" w:color="auto" w:fill="FFFFFF"/>
              <w:ind w:left="93"/>
              <w:jc w:val="both"/>
              <w:rPr>
                <w:sz w:val="20"/>
                <w:szCs w:val="20"/>
              </w:rPr>
            </w:pPr>
            <w:r w:rsidRPr="00443FCA">
              <w:rPr>
                <w:sz w:val="20"/>
                <w:szCs w:val="20"/>
              </w:rPr>
              <w:t xml:space="preserve">Просмотр файлов и подпапок, их разрешений, </w:t>
            </w:r>
            <w:r w:rsidRPr="00CF68FB">
              <w:rPr>
                <w:sz w:val="20"/>
                <w:szCs w:val="20"/>
              </w:rPr>
              <w:t>атрибутов и владельцев</w:t>
            </w:r>
          </w:p>
        </w:tc>
      </w:tr>
      <w:tr w:rsidR="00DA3430" w:rsidRPr="00443FCA" w:rsidTr="00E97EDD">
        <w:tc>
          <w:tcPr>
            <w:tcW w:w="2376" w:type="dxa"/>
          </w:tcPr>
          <w:p w:rsidR="00DA3430" w:rsidRPr="00443FCA" w:rsidRDefault="00DA3430" w:rsidP="00330569">
            <w:pPr>
              <w:jc w:val="both"/>
              <w:rPr>
                <w:sz w:val="20"/>
                <w:szCs w:val="20"/>
                <w:lang w:val="en-US"/>
              </w:rPr>
            </w:pPr>
            <w:r w:rsidRPr="00443FCA">
              <w:rPr>
                <w:sz w:val="20"/>
                <w:szCs w:val="20"/>
                <w:lang w:val="en-US"/>
              </w:rPr>
              <w:t>Write</w:t>
            </w:r>
          </w:p>
        </w:tc>
        <w:tc>
          <w:tcPr>
            <w:tcW w:w="8280" w:type="dxa"/>
          </w:tcPr>
          <w:p w:rsidR="00DA3430" w:rsidRPr="00443FCA" w:rsidRDefault="00DA3430" w:rsidP="00330569">
            <w:pPr>
              <w:jc w:val="both"/>
              <w:rPr>
                <w:sz w:val="20"/>
                <w:szCs w:val="20"/>
              </w:rPr>
            </w:pPr>
            <w:r w:rsidRPr="00443FCA">
              <w:rPr>
                <w:sz w:val="20"/>
                <w:szCs w:val="20"/>
              </w:rPr>
              <w:t xml:space="preserve">Создание новых файлов и подпапок, изменение </w:t>
            </w:r>
            <w:r w:rsidRPr="00CF68FB">
              <w:rPr>
                <w:sz w:val="20"/>
                <w:szCs w:val="20"/>
                <w:u w:val="single"/>
              </w:rPr>
              <w:t>атрибутов, просмотр владельцев и разрешении</w:t>
            </w:r>
          </w:p>
        </w:tc>
      </w:tr>
      <w:tr w:rsidR="00DA3430" w:rsidRPr="00443FCA" w:rsidTr="00E97EDD">
        <w:tc>
          <w:tcPr>
            <w:tcW w:w="2376" w:type="dxa"/>
          </w:tcPr>
          <w:p w:rsidR="00DA3430" w:rsidRPr="00443FCA" w:rsidRDefault="00DA3430" w:rsidP="00330569">
            <w:pPr>
              <w:jc w:val="both"/>
              <w:rPr>
                <w:sz w:val="20"/>
                <w:szCs w:val="20"/>
              </w:rPr>
            </w:pPr>
            <w:r w:rsidRPr="00443FCA">
              <w:rPr>
                <w:sz w:val="20"/>
                <w:szCs w:val="20"/>
                <w:lang w:val="en-US"/>
              </w:rPr>
              <w:t>Read&amp;Execute</w:t>
            </w:r>
          </w:p>
        </w:tc>
        <w:tc>
          <w:tcPr>
            <w:tcW w:w="8280" w:type="dxa"/>
          </w:tcPr>
          <w:p w:rsidR="00DA3430" w:rsidRPr="00443FCA" w:rsidRDefault="00DA3430" w:rsidP="00330569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443FCA">
              <w:rPr>
                <w:sz w:val="20"/>
                <w:szCs w:val="20"/>
              </w:rPr>
              <w:t xml:space="preserve">Перемещение через папку для доступа к другим файлам и папкам, выполнение действий, допустимых </w:t>
            </w:r>
            <w:r w:rsidRPr="00443FCA">
              <w:rPr>
                <w:sz w:val="20"/>
                <w:szCs w:val="20"/>
                <w:lang w:val="en-US"/>
              </w:rPr>
              <w:t>Read</w:t>
            </w:r>
            <w:r w:rsidRPr="00443FCA">
              <w:rPr>
                <w:sz w:val="20"/>
                <w:szCs w:val="20"/>
              </w:rPr>
              <w:t xml:space="preserve"> и </w:t>
            </w:r>
            <w:r w:rsidRPr="00443FCA">
              <w:rPr>
                <w:sz w:val="20"/>
                <w:szCs w:val="20"/>
                <w:lang w:val="en-US"/>
              </w:rPr>
              <w:t>ListFolderContents</w:t>
            </w:r>
          </w:p>
        </w:tc>
      </w:tr>
      <w:tr w:rsidR="00DA3430" w:rsidRPr="00443FCA" w:rsidTr="00E97EDD">
        <w:tc>
          <w:tcPr>
            <w:tcW w:w="2376" w:type="dxa"/>
          </w:tcPr>
          <w:p w:rsidR="00DA3430" w:rsidRPr="00443FCA" w:rsidRDefault="00DA3430" w:rsidP="00330569">
            <w:pPr>
              <w:jc w:val="both"/>
              <w:rPr>
                <w:sz w:val="20"/>
                <w:szCs w:val="20"/>
              </w:rPr>
            </w:pPr>
            <w:r w:rsidRPr="00443FCA">
              <w:rPr>
                <w:sz w:val="20"/>
                <w:szCs w:val="20"/>
                <w:lang w:val="en-US"/>
              </w:rPr>
              <w:t>Modify</w:t>
            </w:r>
          </w:p>
        </w:tc>
        <w:tc>
          <w:tcPr>
            <w:tcW w:w="8280" w:type="dxa"/>
          </w:tcPr>
          <w:p w:rsidR="00DA3430" w:rsidRPr="00443FCA" w:rsidRDefault="00DA3430" w:rsidP="00330569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443FCA">
              <w:rPr>
                <w:sz w:val="20"/>
                <w:szCs w:val="20"/>
              </w:rPr>
              <w:t xml:space="preserve">Удаление папок и действия, допустимые </w:t>
            </w:r>
            <w:r w:rsidRPr="00443FCA">
              <w:rPr>
                <w:sz w:val="20"/>
                <w:szCs w:val="20"/>
                <w:lang w:val="en-US"/>
              </w:rPr>
              <w:t>Write</w:t>
            </w:r>
            <w:r w:rsidRPr="00443FCA">
              <w:rPr>
                <w:sz w:val="20"/>
                <w:szCs w:val="20"/>
              </w:rPr>
              <w:t xml:space="preserve"> и </w:t>
            </w:r>
            <w:r w:rsidRPr="00443FCA">
              <w:rPr>
                <w:sz w:val="20"/>
                <w:szCs w:val="20"/>
                <w:u w:val="single"/>
                <w:lang w:val="en-US"/>
              </w:rPr>
              <w:t>Read</w:t>
            </w:r>
            <w:r w:rsidRPr="00443FCA">
              <w:rPr>
                <w:sz w:val="20"/>
                <w:szCs w:val="20"/>
                <w:u w:val="single"/>
              </w:rPr>
              <w:t>&amp;</w:t>
            </w:r>
            <w:r w:rsidRPr="00443FCA">
              <w:rPr>
                <w:sz w:val="20"/>
                <w:szCs w:val="20"/>
                <w:u w:val="single"/>
                <w:lang w:val="en-US"/>
              </w:rPr>
              <w:t>Execute</w:t>
            </w:r>
          </w:p>
        </w:tc>
      </w:tr>
      <w:tr w:rsidR="00DA3430" w:rsidRPr="00443FCA" w:rsidTr="00E97EDD">
        <w:tc>
          <w:tcPr>
            <w:tcW w:w="2376" w:type="dxa"/>
          </w:tcPr>
          <w:p w:rsidR="00DA3430" w:rsidRPr="00443FCA" w:rsidRDefault="00DA3430" w:rsidP="00330569">
            <w:pPr>
              <w:jc w:val="both"/>
              <w:rPr>
                <w:sz w:val="20"/>
                <w:szCs w:val="20"/>
              </w:rPr>
            </w:pPr>
            <w:r w:rsidRPr="00443FCA">
              <w:rPr>
                <w:sz w:val="20"/>
                <w:szCs w:val="20"/>
                <w:lang w:val="en-US"/>
              </w:rPr>
              <w:t>Full Control</w:t>
            </w:r>
          </w:p>
        </w:tc>
        <w:tc>
          <w:tcPr>
            <w:tcW w:w="8280" w:type="dxa"/>
          </w:tcPr>
          <w:p w:rsidR="00DA3430" w:rsidRPr="00443FCA" w:rsidRDefault="00DA3430" w:rsidP="00330569">
            <w:pPr>
              <w:jc w:val="both"/>
              <w:rPr>
                <w:sz w:val="20"/>
                <w:szCs w:val="20"/>
              </w:rPr>
            </w:pPr>
            <w:r w:rsidRPr="00443FCA">
              <w:rPr>
                <w:sz w:val="20"/>
                <w:szCs w:val="20"/>
              </w:rPr>
              <w:t xml:space="preserve">Изменение разрешений, удаление подпапок и файлов, захват права владения и выполнение действий, допустимых любыми другими разрешениями </w:t>
            </w:r>
            <w:r w:rsidRPr="00443FCA">
              <w:rPr>
                <w:sz w:val="20"/>
                <w:szCs w:val="20"/>
                <w:lang w:val="en-US"/>
              </w:rPr>
              <w:t>NTFS</w:t>
            </w:r>
          </w:p>
        </w:tc>
      </w:tr>
    </w:tbl>
    <w:p w:rsidR="00DA3430" w:rsidRPr="00443FCA" w:rsidRDefault="00DA3430" w:rsidP="00330569">
      <w:pPr>
        <w:ind w:firstLine="567"/>
        <w:jc w:val="both"/>
        <w:rPr>
          <w:i/>
          <w:sz w:val="20"/>
          <w:szCs w:val="20"/>
        </w:rPr>
      </w:pPr>
      <w:bookmarkStart w:id="58" w:name="_Toc188619540"/>
      <w:bookmarkStart w:id="59" w:name="_Toc188620031"/>
    </w:p>
    <w:p w:rsidR="00DA3430" w:rsidRPr="00443FCA" w:rsidRDefault="00DA3430" w:rsidP="00330569">
      <w:pPr>
        <w:ind w:firstLine="567"/>
        <w:jc w:val="both"/>
        <w:rPr>
          <w:i/>
          <w:sz w:val="20"/>
          <w:szCs w:val="20"/>
        </w:rPr>
      </w:pPr>
      <w:r w:rsidRPr="00443FCA">
        <w:rPr>
          <w:i/>
          <w:sz w:val="20"/>
          <w:szCs w:val="20"/>
        </w:rPr>
        <w:t xml:space="preserve">Таблица 4  . Разрешения доступа к папкам </w:t>
      </w:r>
      <w:r w:rsidRPr="00443FCA">
        <w:rPr>
          <w:i/>
          <w:sz w:val="20"/>
          <w:szCs w:val="20"/>
          <w:lang w:val="en-US"/>
        </w:rPr>
        <w:t>NTFS</w:t>
      </w:r>
      <w:bookmarkEnd w:id="58"/>
      <w:bookmarkEnd w:id="59"/>
    </w:p>
    <w:p w:rsidR="00DA3430" w:rsidRPr="00443FCA" w:rsidRDefault="00DA3430" w:rsidP="00330569">
      <w:pPr>
        <w:shd w:val="clear" w:color="auto" w:fill="FFFFFF"/>
        <w:spacing w:before="86"/>
        <w:ind w:left="14" w:firstLine="567"/>
        <w:jc w:val="both"/>
        <w:rPr>
          <w:sz w:val="20"/>
          <w:szCs w:val="20"/>
        </w:rPr>
      </w:pPr>
      <w:r w:rsidRPr="00443FCA">
        <w:rPr>
          <w:sz w:val="20"/>
          <w:szCs w:val="20"/>
        </w:rPr>
        <w:t xml:space="preserve">Помимо разрешений на доступ можно запретить его. Запрет </w:t>
      </w:r>
      <w:r w:rsidRPr="00443FCA">
        <w:rPr>
          <w:sz w:val="20"/>
          <w:szCs w:val="20"/>
          <w:lang w:val="en-US"/>
        </w:rPr>
        <w:t>FullControl</w:t>
      </w:r>
      <w:r w:rsidRPr="00443FCA">
        <w:rPr>
          <w:sz w:val="20"/>
          <w:szCs w:val="20"/>
        </w:rPr>
        <w:t xml:space="preserve"> означает запрет доступа к папке, который имеет более высокий приоритет, чем любые разрешения.</w:t>
      </w:r>
    </w:p>
    <w:p w:rsidR="00DA3430" w:rsidRPr="00443FCA" w:rsidRDefault="00DA3430" w:rsidP="00330569">
      <w:pPr>
        <w:shd w:val="clear" w:color="auto" w:fill="FFFFFF"/>
        <w:ind w:right="50" w:firstLine="567"/>
        <w:jc w:val="both"/>
        <w:rPr>
          <w:i/>
          <w:sz w:val="20"/>
          <w:szCs w:val="20"/>
        </w:rPr>
      </w:pPr>
      <w:r w:rsidRPr="00443FCA">
        <w:rPr>
          <w:sz w:val="20"/>
          <w:szCs w:val="20"/>
        </w:rPr>
        <w:t>Разрешения файлов позволяют управлять доступом пользователей к файлам (табл. 5).</w:t>
      </w:r>
    </w:p>
    <w:p w:rsidR="00DA3430" w:rsidRPr="00443FCA" w:rsidRDefault="00DA3430" w:rsidP="00330569">
      <w:pPr>
        <w:shd w:val="clear" w:color="auto" w:fill="FFFFFF"/>
        <w:ind w:right="50" w:firstLine="567"/>
        <w:jc w:val="both"/>
        <w:rPr>
          <w:i/>
          <w:sz w:val="20"/>
          <w:szCs w:val="20"/>
        </w:rPr>
      </w:pPr>
    </w:p>
    <w:p w:rsidR="00DA3430" w:rsidRPr="00443FCA" w:rsidRDefault="00DA3430" w:rsidP="00330569">
      <w:pPr>
        <w:shd w:val="clear" w:color="auto" w:fill="FFFFFF"/>
        <w:ind w:right="50" w:firstLine="567"/>
        <w:jc w:val="both"/>
        <w:rPr>
          <w:i/>
          <w:sz w:val="20"/>
          <w:szCs w:val="20"/>
        </w:rPr>
      </w:pPr>
      <w:r w:rsidRPr="00443FCA">
        <w:rPr>
          <w:i/>
          <w:sz w:val="20"/>
          <w:szCs w:val="20"/>
        </w:rPr>
        <w:t xml:space="preserve">Таблица 5.  Разрешения </w:t>
      </w:r>
      <w:r w:rsidRPr="00443FCA">
        <w:rPr>
          <w:i/>
          <w:sz w:val="20"/>
          <w:szCs w:val="20"/>
          <w:lang w:val="en-US"/>
        </w:rPr>
        <w:t>NTFS</w:t>
      </w:r>
      <w:r w:rsidRPr="00443FCA">
        <w:rPr>
          <w:i/>
          <w:sz w:val="20"/>
          <w:szCs w:val="20"/>
        </w:rPr>
        <w:t xml:space="preserve"> для файлов</w:t>
      </w:r>
    </w:p>
    <w:tbl>
      <w:tblPr>
        <w:tblW w:w="0" w:type="auto"/>
        <w:tblInd w:w="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95"/>
        <w:gridCol w:w="8739"/>
      </w:tblGrid>
      <w:tr w:rsidR="00DA3430" w:rsidRPr="00443FCA" w:rsidTr="00E97EDD">
        <w:tc>
          <w:tcPr>
            <w:tcW w:w="1795" w:type="dxa"/>
          </w:tcPr>
          <w:p w:rsidR="00DA3430" w:rsidRPr="00443FCA" w:rsidRDefault="00DA3430" w:rsidP="00E97EDD">
            <w:pPr>
              <w:ind w:right="72"/>
              <w:jc w:val="center"/>
              <w:rPr>
                <w:b/>
                <w:sz w:val="20"/>
                <w:szCs w:val="20"/>
              </w:rPr>
            </w:pPr>
            <w:r w:rsidRPr="00443FCA">
              <w:rPr>
                <w:b/>
                <w:sz w:val="20"/>
                <w:szCs w:val="20"/>
              </w:rPr>
              <w:t>Тип доступа</w:t>
            </w:r>
          </w:p>
        </w:tc>
        <w:tc>
          <w:tcPr>
            <w:tcW w:w="8739" w:type="dxa"/>
          </w:tcPr>
          <w:p w:rsidR="00DA3430" w:rsidRPr="00443FCA" w:rsidRDefault="00DA3430" w:rsidP="00E97EDD">
            <w:pPr>
              <w:ind w:right="1296"/>
              <w:jc w:val="center"/>
              <w:rPr>
                <w:b/>
                <w:sz w:val="20"/>
                <w:szCs w:val="20"/>
              </w:rPr>
            </w:pPr>
            <w:r w:rsidRPr="00443FCA">
              <w:rPr>
                <w:b/>
                <w:sz w:val="20"/>
                <w:szCs w:val="20"/>
              </w:rPr>
              <w:t>Описание</w:t>
            </w:r>
          </w:p>
        </w:tc>
      </w:tr>
      <w:tr w:rsidR="00DA3430" w:rsidRPr="00443FCA" w:rsidTr="00E97EDD">
        <w:tc>
          <w:tcPr>
            <w:tcW w:w="1795" w:type="dxa"/>
          </w:tcPr>
          <w:p w:rsidR="00DA3430" w:rsidRPr="00443FCA" w:rsidRDefault="00DA3430" w:rsidP="00E97EDD">
            <w:pPr>
              <w:ind w:right="72"/>
              <w:jc w:val="both"/>
              <w:rPr>
                <w:b/>
                <w:sz w:val="20"/>
                <w:szCs w:val="20"/>
                <w:lang w:val="en-US"/>
              </w:rPr>
            </w:pPr>
            <w:r w:rsidRPr="00443FCA">
              <w:rPr>
                <w:b/>
                <w:sz w:val="20"/>
                <w:szCs w:val="20"/>
                <w:lang w:val="en-US"/>
              </w:rPr>
              <w:t>Read</w:t>
            </w:r>
          </w:p>
        </w:tc>
        <w:tc>
          <w:tcPr>
            <w:tcW w:w="8739" w:type="dxa"/>
          </w:tcPr>
          <w:p w:rsidR="00DA3430" w:rsidRPr="00443FCA" w:rsidRDefault="00DA3430" w:rsidP="00E97EDD">
            <w:pPr>
              <w:jc w:val="both"/>
              <w:rPr>
                <w:sz w:val="20"/>
                <w:szCs w:val="20"/>
              </w:rPr>
            </w:pPr>
            <w:r w:rsidRPr="00443FCA">
              <w:rPr>
                <w:sz w:val="20"/>
                <w:szCs w:val="20"/>
              </w:rPr>
              <w:t>Просмотр файлов, их разрешений, атрибутов и владельцев</w:t>
            </w:r>
          </w:p>
        </w:tc>
      </w:tr>
      <w:tr w:rsidR="00DA3430" w:rsidRPr="00443FCA" w:rsidTr="00E97EDD">
        <w:tc>
          <w:tcPr>
            <w:tcW w:w="1795" w:type="dxa"/>
          </w:tcPr>
          <w:p w:rsidR="00DA3430" w:rsidRPr="00443FCA" w:rsidRDefault="00DA3430" w:rsidP="00E97EDD">
            <w:pPr>
              <w:ind w:right="72"/>
              <w:jc w:val="both"/>
              <w:rPr>
                <w:b/>
                <w:sz w:val="20"/>
                <w:szCs w:val="20"/>
                <w:lang w:val="en-US"/>
              </w:rPr>
            </w:pPr>
            <w:r w:rsidRPr="00443FCA">
              <w:rPr>
                <w:b/>
                <w:sz w:val="20"/>
                <w:szCs w:val="20"/>
                <w:lang w:val="en-US"/>
              </w:rPr>
              <w:t>Write</w:t>
            </w:r>
          </w:p>
        </w:tc>
        <w:tc>
          <w:tcPr>
            <w:tcW w:w="8739" w:type="dxa"/>
          </w:tcPr>
          <w:p w:rsidR="00DA3430" w:rsidRPr="00443FCA" w:rsidRDefault="00DA3430" w:rsidP="00E97EDD">
            <w:pPr>
              <w:shd w:val="clear" w:color="auto" w:fill="FFFFFF"/>
              <w:ind w:left="69"/>
              <w:jc w:val="both"/>
              <w:rPr>
                <w:sz w:val="20"/>
                <w:szCs w:val="20"/>
              </w:rPr>
            </w:pPr>
            <w:r w:rsidRPr="00443FCA">
              <w:rPr>
                <w:sz w:val="20"/>
                <w:szCs w:val="20"/>
              </w:rPr>
              <w:t>Перезапись файлов, изменение атрибутов, просмотр содержимого, владельцев и разрешений</w:t>
            </w:r>
          </w:p>
        </w:tc>
      </w:tr>
      <w:tr w:rsidR="00DA3430" w:rsidRPr="00443FCA" w:rsidTr="00E97EDD">
        <w:tc>
          <w:tcPr>
            <w:tcW w:w="1795" w:type="dxa"/>
          </w:tcPr>
          <w:p w:rsidR="00DA3430" w:rsidRPr="00443FCA" w:rsidRDefault="00DA3430" w:rsidP="00E97EDD">
            <w:pPr>
              <w:ind w:right="72"/>
              <w:jc w:val="both"/>
              <w:rPr>
                <w:b/>
                <w:sz w:val="20"/>
                <w:szCs w:val="20"/>
                <w:lang w:val="en-US"/>
              </w:rPr>
            </w:pPr>
            <w:r w:rsidRPr="00443FCA">
              <w:rPr>
                <w:b/>
                <w:sz w:val="20"/>
                <w:szCs w:val="20"/>
                <w:lang w:val="en-US"/>
              </w:rPr>
              <w:t>Read &amp; Execute</w:t>
            </w:r>
          </w:p>
        </w:tc>
        <w:tc>
          <w:tcPr>
            <w:tcW w:w="8739" w:type="dxa"/>
          </w:tcPr>
          <w:p w:rsidR="00DA3430" w:rsidRPr="00443FCA" w:rsidRDefault="00DA3430" w:rsidP="00E97EDD">
            <w:pPr>
              <w:ind w:right="9"/>
              <w:jc w:val="both"/>
              <w:rPr>
                <w:sz w:val="20"/>
                <w:szCs w:val="20"/>
              </w:rPr>
            </w:pPr>
            <w:r w:rsidRPr="00443FCA">
              <w:rPr>
                <w:sz w:val="20"/>
                <w:szCs w:val="20"/>
              </w:rPr>
              <w:t>Запуск приложений, выполнение действий, допусти</w:t>
            </w:r>
            <w:r w:rsidRPr="00443FCA">
              <w:rPr>
                <w:sz w:val="20"/>
                <w:szCs w:val="20"/>
                <w:u w:val="single"/>
              </w:rPr>
              <w:t xml:space="preserve">мых </w:t>
            </w:r>
            <w:r w:rsidRPr="00443FCA">
              <w:rPr>
                <w:sz w:val="20"/>
                <w:szCs w:val="20"/>
                <w:u w:val="single"/>
                <w:lang w:val="en-US"/>
              </w:rPr>
              <w:t>Read</w:t>
            </w:r>
          </w:p>
        </w:tc>
      </w:tr>
      <w:tr w:rsidR="00DA3430" w:rsidRPr="00443FCA" w:rsidTr="00E97EDD">
        <w:tc>
          <w:tcPr>
            <w:tcW w:w="1795" w:type="dxa"/>
          </w:tcPr>
          <w:p w:rsidR="00DA3430" w:rsidRPr="00443FCA" w:rsidRDefault="00DA3430" w:rsidP="00E97EDD">
            <w:pPr>
              <w:ind w:right="72"/>
              <w:jc w:val="both"/>
              <w:rPr>
                <w:b/>
                <w:sz w:val="20"/>
                <w:szCs w:val="20"/>
                <w:lang w:val="en-US"/>
              </w:rPr>
            </w:pPr>
            <w:r w:rsidRPr="00443FCA">
              <w:rPr>
                <w:b/>
                <w:sz w:val="20"/>
                <w:szCs w:val="20"/>
                <w:lang w:val="en-US"/>
              </w:rPr>
              <w:t>Modify</w:t>
            </w:r>
          </w:p>
        </w:tc>
        <w:tc>
          <w:tcPr>
            <w:tcW w:w="8739" w:type="dxa"/>
          </w:tcPr>
          <w:p w:rsidR="00DA3430" w:rsidRPr="00443FCA" w:rsidRDefault="00DA3430" w:rsidP="00E97EDD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443FCA">
              <w:rPr>
                <w:sz w:val="20"/>
                <w:szCs w:val="20"/>
              </w:rPr>
              <w:t xml:space="preserve">Изменение и удаление файлов и действия, допустимые </w:t>
            </w:r>
            <w:r w:rsidRPr="00443FCA">
              <w:rPr>
                <w:sz w:val="20"/>
                <w:szCs w:val="20"/>
                <w:u w:val="single"/>
                <w:lang w:val="en-US"/>
              </w:rPr>
              <w:t>Write</w:t>
            </w:r>
            <w:r w:rsidRPr="00443FCA">
              <w:rPr>
                <w:sz w:val="20"/>
                <w:szCs w:val="20"/>
                <w:u w:val="single"/>
              </w:rPr>
              <w:t xml:space="preserve"> и </w:t>
            </w:r>
            <w:r w:rsidRPr="00443FCA">
              <w:rPr>
                <w:sz w:val="20"/>
                <w:szCs w:val="20"/>
                <w:u w:val="single"/>
                <w:lang w:val="en-US"/>
              </w:rPr>
              <w:t>Read</w:t>
            </w:r>
            <w:r w:rsidRPr="00443FCA">
              <w:rPr>
                <w:sz w:val="20"/>
                <w:szCs w:val="20"/>
                <w:u w:val="single"/>
              </w:rPr>
              <w:t>&amp;</w:t>
            </w:r>
            <w:r w:rsidRPr="00443FCA">
              <w:rPr>
                <w:sz w:val="20"/>
                <w:szCs w:val="20"/>
                <w:u w:val="single"/>
                <w:lang w:val="en-US"/>
              </w:rPr>
              <w:t>Execute</w:t>
            </w:r>
          </w:p>
        </w:tc>
      </w:tr>
      <w:tr w:rsidR="00DA3430" w:rsidRPr="00443FCA" w:rsidTr="00E97EDD">
        <w:tc>
          <w:tcPr>
            <w:tcW w:w="1795" w:type="dxa"/>
          </w:tcPr>
          <w:p w:rsidR="00DA3430" w:rsidRPr="00443FCA" w:rsidRDefault="00DA3430" w:rsidP="00E97EDD">
            <w:pPr>
              <w:ind w:right="72"/>
              <w:jc w:val="both"/>
              <w:rPr>
                <w:b/>
                <w:sz w:val="20"/>
                <w:szCs w:val="20"/>
                <w:lang w:val="en-US"/>
              </w:rPr>
            </w:pPr>
            <w:r w:rsidRPr="00443FCA">
              <w:rPr>
                <w:b/>
                <w:sz w:val="20"/>
                <w:szCs w:val="20"/>
                <w:lang w:val="en-US"/>
              </w:rPr>
              <w:t>Full Control</w:t>
            </w:r>
          </w:p>
        </w:tc>
        <w:tc>
          <w:tcPr>
            <w:tcW w:w="8739" w:type="dxa"/>
          </w:tcPr>
          <w:p w:rsidR="00DA3430" w:rsidRPr="00443FCA" w:rsidRDefault="00DA3430" w:rsidP="00E97EDD">
            <w:pPr>
              <w:ind w:right="1296"/>
              <w:jc w:val="both"/>
              <w:rPr>
                <w:sz w:val="20"/>
                <w:szCs w:val="20"/>
              </w:rPr>
            </w:pPr>
            <w:r w:rsidRPr="00443FCA">
              <w:rPr>
                <w:sz w:val="20"/>
                <w:szCs w:val="20"/>
              </w:rPr>
              <w:t xml:space="preserve">Изменение разрешений, удаление файлов, захват права владения и выполнение действий, допустимых любыми другими разрешениями </w:t>
            </w:r>
            <w:r w:rsidRPr="00443FCA">
              <w:rPr>
                <w:sz w:val="20"/>
                <w:szCs w:val="20"/>
                <w:lang w:val="en-US"/>
              </w:rPr>
              <w:t>NTFS</w:t>
            </w:r>
          </w:p>
        </w:tc>
      </w:tr>
    </w:tbl>
    <w:p w:rsidR="00DA3430" w:rsidRPr="00443FCA" w:rsidRDefault="00B225D3" w:rsidP="00B97B69">
      <w:pPr>
        <w:shd w:val="clear" w:color="auto" w:fill="FFFFFF"/>
        <w:ind w:firstLine="567"/>
        <w:jc w:val="both"/>
        <w:rPr>
          <w:sz w:val="20"/>
          <w:szCs w:val="20"/>
        </w:rPr>
      </w:pPr>
      <w:r w:rsidRPr="00443FCA">
        <w:rPr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4742815</wp:posOffset>
            </wp:positionH>
            <wp:positionV relativeFrom="paragraph">
              <wp:posOffset>66040</wp:posOffset>
            </wp:positionV>
            <wp:extent cx="1875155" cy="2408555"/>
            <wp:effectExtent l="19050" t="0" r="0" b="0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5155" cy="2408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A3430" w:rsidRPr="00443FCA">
        <w:rPr>
          <w:sz w:val="20"/>
          <w:szCs w:val="20"/>
        </w:rPr>
        <w:t xml:space="preserve">С помощью опции </w:t>
      </w:r>
      <w:r w:rsidR="00DA3430" w:rsidRPr="00443FCA">
        <w:rPr>
          <w:sz w:val="20"/>
          <w:szCs w:val="20"/>
          <w:lang w:val="en-US"/>
        </w:rPr>
        <w:t>Advanced</w:t>
      </w:r>
      <w:r w:rsidR="00DA3430" w:rsidRPr="00443FCA">
        <w:rPr>
          <w:sz w:val="20"/>
          <w:szCs w:val="20"/>
        </w:rPr>
        <w:t>(Дополнительно) можно получить информацию о параметрах управления доступом (</w:t>
      </w:r>
      <w:r w:rsidR="00DA3430" w:rsidRPr="00443FCA">
        <w:rPr>
          <w:sz w:val="20"/>
          <w:szCs w:val="20"/>
          <w:lang w:val="en-US"/>
        </w:rPr>
        <w:t>AccessControlSettings</w:t>
      </w:r>
      <w:r w:rsidR="00DA3430" w:rsidRPr="00443FCA">
        <w:rPr>
          <w:sz w:val="20"/>
          <w:szCs w:val="20"/>
        </w:rPr>
        <w:t>), где можно установить или отменить дополнительные разрешения (рис.</w:t>
      </w:r>
      <w:r w:rsidRPr="00443FCA">
        <w:rPr>
          <w:sz w:val="20"/>
          <w:szCs w:val="20"/>
        </w:rPr>
        <w:t>5,</w:t>
      </w:r>
      <w:r w:rsidR="00DA3430" w:rsidRPr="00443FCA">
        <w:rPr>
          <w:sz w:val="20"/>
          <w:szCs w:val="20"/>
        </w:rPr>
        <w:t xml:space="preserve"> 6).</w:t>
      </w:r>
    </w:p>
    <w:p w:rsidR="00DA3430" w:rsidRPr="00443FCA" w:rsidRDefault="00DA3430" w:rsidP="00330569">
      <w:pPr>
        <w:shd w:val="clear" w:color="auto" w:fill="FFFFFF"/>
        <w:tabs>
          <w:tab w:val="left" w:pos="10260"/>
        </w:tabs>
        <w:spacing w:before="216"/>
        <w:ind w:left="14" w:firstLine="567"/>
        <w:jc w:val="both"/>
        <w:rPr>
          <w:i/>
          <w:sz w:val="20"/>
          <w:szCs w:val="20"/>
        </w:rPr>
      </w:pPr>
      <w:r w:rsidRPr="00443FCA">
        <w:rPr>
          <w:i/>
          <w:sz w:val="20"/>
          <w:szCs w:val="20"/>
        </w:rPr>
        <w:t xml:space="preserve">Помните: разрешения доступа </w:t>
      </w:r>
      <w:r w:rsidRPr="00443FCA">
        <w:rPr>
          <w:i/>
          <w:sz w:val="20"/>
          <w:szCs w:val="20"/>
          <w:lang w:val="en-US"/>
        </w:rPr>
        <w:t>NTFS</w:t>
      </w:r>
      <w:r w:rsidRPr="00443FCA">
        <w:rPr>
          <w:i/>
          <w:sz w:val="20"/>
          <w:szCs w:val="20"/>
        </w:rPr>
        <w:t xml:space="preserve"> отрабатываются системой независимо от того, локально или удаленно вошел пользователь!</w:t>
      </w:r>
    </w:p>
    <w:p w:rsidR="00DA3430" w:rsidRPr="00443FCA" w:rsidRDefault="00DA3430" w:rsidP="00330569">
      <w:pPr>
        <w:shd w:val="clear" w:color="auto" w:fill="FFFFFF"/>
        <w:spacing w:before="108"/>
        <w:ind w:right="7" w:firstLine="567"/>
        <w:jc w:val="both"/>
        <w:rPr>
          <w:sz w:val="20"/>
          <w:szCs w:val="20"/>
        </w:rPr>
      </w:pPr>
      <w:r w:rsidRPr="00443FCA">
        <w:rPr>
          <w:sz w:val="20"/>
          <w:szCs w:val="20"/>
        </w:rPr>
        <w:t xml:space="preserve">Для того чтобы пользователь получил доступ к ресурсу, в </w:t>
      </w:r>
      <w:r w:rsidRPr="00443FCA">
        <w:rPr>
          <w:sz w:val="20"/>
          <w:szCs w:val="20"/>
          <w:lang w:val="en-US"/>
        </w:rPr>
        <w:t>ACL</w:t>
      </w:r>
      <w:r w:rsidRPr="00443FCA">
        <w:rPr>
          <w:sz w:val="20"/>
          <w:szCs w:val="20"/>
        </w:rPr>
        <w:t xml:space="preserve"> этого ресурса должна присутствовать запись управления доступом для его учетной записи или группы, членом которой он является. Если запись отсутствует, то пользователь не сможет обратиться к ресурсу.</w:t>
      </w:r>
    </w:p>
    <w:p w:rsidR="00DA3430" w:rsidRPr="00443FCA" w:rsidRDefault="00DA3430" w:rsidP="00330569">
      <w:pPr>
        <w:shd w:val="clear" w:color="auto" w:fill="FFFFFF"/>
        <w:spacing w:before="7"/>
        <w:ind w:right="29" w:firstLine="567"/>
        <w:jc w:val="both"/>
        <w:rPr>
          <w:sz w:val="20"/>
          <w:szCs w:val="20"/>
        </w:rPr>
      </w:pPr>
      <w:r w:rsidRPr="00443FCA">
        <w:rPr>
          <w:sz w:val="20"/>
          <w:szCs w:val="20"/>
        </w:rPr>
        <w:t>Каждой учетной записи пользователя и каждой группе, где он находится, можно назначить несколько разрешений. Для того чтобы определить, какие разрешения действуют, нужно руководствоваться следующими правилами:</w:t>
      </w:r>
    </w:p>
    <w:p w:rsidR="00B225D3" w:rsidRPr="00443FCA" w:rsidRDefault="00DA3430" w:rsidP="00D002D1">
      <w:pPr>
        <w:pStyle w:val="af0"/>
        <w:numPr>
          <w:ilvl w:val="0"/>
          <w:numId w:val="31"/>
        </w:numPr>
        <w:ind w:left="284" w:firstLine="0"/>
        <w:jc w:val="both"/>
        <w:rPr>
          <w:i/>
          <w:sz w:val="20"/>
          <w:szCs w:val="20"/>
        </w:rPr>
      </w:pPr>
      <w:r w:rsidRPr="00443FCA">
        <w:rPr>
          <w:sz w:val="20"/>
          <w:szCs w:val="20"/>
        </w:rPr>
        <w:t xml:space="preserve">разрешения </w:t>
      </w:r>
      <w:r w:rsidRPr="00443FCA">
        <w:rPr>
          <w:sz w:val="20"/>
          <w:szCs w:val="20"/>
          <w:lang w:val="en-US"/>
        </w:rPr>
        <w:t>NTFS</w:t>
      </w:r>
      <w:r w:rsidRPr="00443FCA">
        <w:rPr>
          <w:sz w:val="20"/>
          <w:szCs w:val="20"/>
        </w:rPr>
        <w:t xml:space="preserve"> суммируются; сумма разрешений пользователя и всех групп, в которых он находится, называется </w:t>
      </w:r>
      <w:r w:rsidRPr="00443FCA">
        <w:rPr>
          <w:b/>
          <w:bCs/>
          <w:sz w:val="20"/>
          <w:szCs w:val="20"/>
        </w:rPr>
        <w:t>эффективными разрешениями доступа</w:t>
      </w:r>
    </w:p>
    <w:p w:rsidR="00B225D3" w:rsidRPr="00443FCA" w:rsidRDefault="000822FD" w:rsidP="00D002D1">
      <w:pPr>
        <w:pStyle w:val="af0"/>
        <w:numPr>
          <w:ilvl w:val="0"/>
          <w:numId w:val="31"/>
        </w:numPr>
        <w:ind w:left="284" w:firstLine="0"/>
        <w:jc w:val="both"/>
        <w:rPr>
          <w:sz w:val="20"/>
          <w:szCs w:val="20"/>
        </w:rPr>
      </w:pPr>
      <w:r w:rsidRPr="00443FCA">
        <w:rPr>
          <w:sz w:val="20"/>
          <w:szCs w:val="20"/>
        </w:rPr>
        <w:t>р</w:t>
      </w:r>
      <w:r w:rsidR="00DA3430" w:rsidRPr="00443FCA">
        <w:rPr>
          <w:sz w:val="20"/>
          <w:szCs w:val="20"/>
        </w:rPr>
        <w:t xml:space="preserve">азрешения файлов приоритетнее разрешений папок; отмена перекрывает </w:t>
      </w:r>
    </w:p>
    <w:p w:rsidR="000822FD" w:rsidRPr="00443FCA" w:rsidRDefault="00094846" w:rsidP="00D002D1">
      <w:pPr>
        <w:ind w:left="284"/>
        <w:jc w:val="both"/>
        <w:rPr>
          <w:sz w:val="20"/>
          <w:szCs w:val="20"/>
        </w:rPr>
      </w:pPr>
      <w:r>
        <w:rPr>
          <w:noProof/>
        </w:rPr>
        <w:pict>
          <v:shape id="_x0000_s1030" type="#_x0000_t202" style="position:absolute;left:0;text-align:left;margin-left:348.2pt;margin-top:8.85pt;width:172.9pt;height:14.85pt;z-index:251674624" stroked="f">
            <v:textbox inset="0,0,0,0">
              <w:txbxContent>
                <w:p w:rsidR="00094846" w:rsidRPr="005A3EAC" w:rsidRDefault="00094846" w:rsidP="00D002D1">
                  <w:pPr>
                    <w:pStyle w:val="af1"/>
                    <w:jc w:val="center"/>
                    <w:rPr>
                      <w:b w:val="0"/>
                      <w:i/>
                      <w:noProof/>
                      <w:color w:val="000000" w:themeColor="text1"/>
                      <w:sz w:val="20"/>
                      <w:szCs w:val="20"/>
                    </w:rPr>
                  </w:pPr>
                  <w:r w:rsidRPr="005A3EAC">
                    <w:rPr>
                      <w:b w:val="0"/>
                      <w:i/>
                      <w:color w:val="000000" w:themeColor="text1"/>
                    </w:rPr>
                    <w:t>Рис.5.</w:t>
                  </w:r>
                  <w:r>
                    <w:rPr>
                      <w:b w:val="0"/>
                      <w:i/>
                      <w:color w:val="000000" w:themeColor="text1"/>
                    </w:rPr>
                    <w:t xml:space="preserve"> Дополнительные разрешения NTFS</w:t>
                  </w:r>
                </w:p>
              </w:txbxContent>
            </v:textbox>
            <w10:wrap type="square"/>
          </v:shape>
        </w:pict>
      </w:r>
      <w:r w:rsidR="00DA3430" w:rsidRPr="00443FCA">
        <w:rPr>
          <w:sz w:val="20"/>
          <w:szCs w:val="20"/>
        </w:rPr>
        <w:t>другие разрешения;</w:t>
      </w:r>
    </w:p>
    <w:p w:rsidR="00DA3430" w:rsidRPr="00443FCA" w:rsidRDefault="00DA3430" w:rsidP="00D002D1">
      <w:pPr>
        <w:shd w:val="clear" w:color="auto" w:fill="FFFFFF"/>
        <w:ind w:left="284" w:right="1296"/>
        <w:jc w:val="both"/>
        <w:rPr>
          <w:sz w:val="20"/>
          <w:szCs w:val="20"/>
        </w:rPr>
      </w:pPr>
    </w:p>
    <w:p w:rsidR="00DA3430" w:rsidRPr="00443FCA" w:rsidRDefault="00094846" w:rsidP="000822FD">
      <w:pPr>
        <w:numPr>
          <w:ilvl w:val="0"/>
          <w:numId w:val="22"/>
        </w:numPr>
        <w:shd w:val="clear" w:color="auto" w:fill="FFFFFF"/>
        <w:ind w:left="284"/>
        <w:jc w:val="both"/>
        <w:rPr>
          <w:sz w:val="20"/>
          <w:szCs w:val="20"/>
        </w:rPr>
      </w:pPr>
      <w:r>
        <w:rPr>
          <w:noProof/>
        </w:rPr>
        <w:lastRenderedPageBreak/>
        <w:pict>
          <v:shape id="_x0000_s1033" type="#_x0000_t202" style="position:absolute;left:0;text-align:left;margin-left:365.35pt;margin-top:173.2pt;width:166.5pt;height:.05pt;z-index:251676672" stroked="f">
            <v:textbox style="mso-fit-shape-to-text:t" inset="0,0,0,0">
              <w:txbxContent>
                <w:p w:rsidR="00094846" w:rsidRPr="00EA7601" w:rsidRDefault="00094846" w:rsidP="00EA7601">
                  <w:pPr>
                    <w:pStyle w:val="af1"/>
                    <w:rPr>
                      <w:b w:val="0"/>
                      <w:i/>
                      <w:noProof/>
                      <w:color w:val="000000" w:themeColor="text1"/>
                      <w:sz w:val="20"/>
                      <w:szCs w:val="20"/>
                    </w:rPr>
                  </w:pPr>
                  <w:r w:rsidRPr="00EA7601">
                    <w:rPr>
                      <w:b w:val="0"/>
                      <w:i/>
                      <w:color w:val="000000" w:themeColor="text1"/>
                    </w:rPr>
                    <w:t>Рис.6. Дополнительные параметры безопасности</w:t>
                  </w:r>
                </w:p>
              </w:txbxContent>
            </v:textbox>
            <w10:wrap type="square"/>
          </v:shape>
        </w:pict>
      </w:r>
      <w:r w:rsidR="00B225D3" w:rsidRPr="00443FCA">
        <w:rPr>
          <w:noProof/>
          <w:sz w:val="20"/>
          <w:szCs w:val="20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4639945</wp:posOffset>
            </wp:positionH>
            <wp:positionV relativeFrom="paragraph">
              <wp:posOffset>307340</wp:posOffset>
            </wp:positionV>
            <wp:extent cx="2114550" cy="1835150"/>
            <wp:effectExtent l="19050" t="0" r="0" b="0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1835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A3430" w:rsidRPr="00443FCA">
        <w:rPr>
          <w:sz w:val="20"/>
          <w:szCs w:val="20"/>
        </w:rPr>
        <w:t>по умолчанию разрешения родительской папки наследуются содержащимися в ней подпапками и файлами, а также вновь создаваемыми подпапками и файлами;</w:t>
      </w:r>
    </w:p>
    <w:p w:rsidR="00DA3430" w:rsidRPr="00443FCA" w:rsidRDefault="00DA3430" w:rsidP="000822FD">
      <w:pPr>
        <w:numPr>
          <w:ilvl w:val="0"/>
          <w:numId w:val="22"/>
        </w:numPr>
        <w:shd w:val="clear" w:color="auto" w:fill="FFFFFF"/>
        <w:ind w:left="284"/>
        <w:jc w:val="both"/>
        <w:rPr>
          <w:sz w:val="20"/>
          <w:szCs w:val="20"/>
        </w:rPr>
      </w:pPr>
      <w:r w:rsidRPr="00443FCA">
        <w:rPr>
          <w:sz w:val="20"/>
          <w:szCs w:val="20"/>
        </w:rPr>
        <w:t>наследование разрешений можно предотвратить.</w:t>
      </w:r>
    </w:p>
    <w:p w:rsidR="00DA3430" w:rsidRPr="00443FCA" w:rsidRDefault="00DA3430" w:rsidP="00330569">
      <w:pPr>
        <w:shd w:val="clear" w:color="auto" w:fill="FFFFFF"/>
        <w:ind w:left="22" w:right="86" w:firstLine="567"/>
        <w:jc w:val="both"/>
        <w:rPr>
          <w:sz w:val="20"/>
          <w:szCs w:val="20"/>
        </w:rPr>
      </w:pPr>
      <w:r w:rsidRPr="00443FCA">
        <w:rPr>
          <w:sz w:val="20"/>
          <w:szCs w:val="20"/>
        </w:rPr>
        <w:t>Назначить или сменить разрешения доступа к ресурсу могут только администраторы, пользователи с типом доступа [</w:t>
      </w:r>
      <w:r w:rsidRPr="00443FCA">
        <w:rPr>
          <w:sz w:val="20"/>
          <w:szCs w:val="20"/>
          <w:lang w:val="en-US"/>
        </w:rPr>
        <w:t>FullControl</w:t>
      </w:r>
      <w:r w:rsidRPr="00443FCA">
        <w:rPr>
          <w:sz w:val="20"/>
          <w:szCs w:val="20"/>
        </w:rPr>
        <w:t>] или владельцы файлов и папок.</w:t>
      </w:r>
    </w:p>
    <w:p w:rsidR="00DA3430" w:rsidRPr="00443FCA" w:rsidRDefault="00DA3430" w:rsidP="00330569">
      <w:pPr>
        <w:shd w:val="clear" w:color="auto" w:fill="FFFFFF"/>
        <w:ind w:left="43" w:right="79" w:firstLine="567"/>
        <w:jc w:val="both"/>
        <w:rPr>
          <w:sz w:val="20"/>
          <w:szCs w:val="20"/>
        </w:rPr>
      </w:pPr>
      <w:r w:rsidRPr="00443FCA">
        <w:rPr>
          <w:sz w:val="20"/>
          <w:szCs w:val="20"/>
        </w:rPr>
        <w:t>Заблокировать</w:t>
      </w:r>
      <w:r w:rsidR="00FB59BC" w:rsidRPr="00FB59BC">
        <w:rPr>
          <w:sz w:val="20"/>
          <w:szCs w:val="20"/>
          <w:lang w:val="en-US"/>
        </w:rPr>
        <w:t xml:space="preserve"> </w:t>
      </w:r>
      <w:r w:rsidRPr="00443FCA">
        <w:rPr>
          <w:sz w:val="20"/>
          <w:szCs w:val="20"/>
        </w:rPr>
        <w:t>наследования</w:t>
      </w:r>
      <w:r w:rsidR="00FB59BC" w:rsidRPr="00FB59BC">
        <w:rPr>
          <w:sz w:val="20"/>
          <w:szCs w:val="20"/>
          <w:lang w:val="en-US"/>
        </w:rPr>
        <w:t xml:space="preserve"> </w:t>
      </w:r>
      <w:r w:rsidRPr="00443FCA">
        <w:rPr>
          <w:sz w:val="20"/>
          <w:szCs w:val="20"/>
        </w:rPr>
        <w:t>можно</w:t>
      </w:r>
      <w:r w:rsidR="00FB59BC" w:rsidRPr="00FB59BC">
        <w:rPr>
          <w:sz w:val="20"/>
          <w:szCs w:val="20"/>
          <w:lang w:val="en-US"/>
        </w:rPr>
        <w:t xml:space="preserve"> </w:t>
      </w:r>
      <w:r w:rsidRPr="00443FCA">
        <w:rPr>
          <w:sz w:val="20"/>
          <w:szCs w:val="20"/>
        </w:rPr>
        <w:t>сбросом</w:t>
      </w:r>
      <w:r w:rsidR="00FB59BC" w:rsidRPr="00FB59BC">
        <w:rPr>
          <w:sz w:val="20"/>
          <w:szCs w:val="20"/>
          <w:lang w:val="en-US"/>
        </w:rPr>
        <w:t xml:space="preserve"> </w:t>
      </w:r>
      <w:r w:rsidRPr="00443FCA">
        <w:rPr>
          <w:sz w:val="20"/>
          <w:szCs w:val="20"/>
        </w:rPr>
        <w:t>флажка</w:t>
      </w:r>
      <w:r w:rsidRPr="00443FCA">
        <w:rPr>
          <w:sz w:val="20"/>
          <w:szCs w:val="20"/>
          <w:lang w:val="en-US"/>
        </w:rPr>
        <w:t xml:space="preserve"> Allow Inheritable Permissions from Parent to Propagate to this Object </w:t>
      </w:r>
      <w:r w:rsidRPr="00443FCA">
        <w:rPr>
          <w:sz w:val="20"/>
          <w:szCs w:val="20"/>
        </w:rPr>
        <w:t>навкладке</w:t>
      </w:r>
      <w:r w:rsidRPr="00443FCA">
        <w:rPr>
          <w:sz w:val="20"/>
          <w:szCs w:val="20"/>
          <w:lang w:val="en-US"/>
        </w:rPr>
        <w:t xml:space="preserve"> Security. </w:t>
      </w:r>
      <w:r w:rsidRPr="00443FCA">
        <w:rPr>
          <w:sz w:val="20"/>
          <w:szCs w:val="20"/>
        </w:rPr>
        <w:t>Тогда система потребует уточнения в виде:</w:t>
      </w:r>
    </w:p>
    <w:p w:rsidR="00DA3430" w:rsidRPr="00443FCA" w:rsidRDefault="00DA3430" w:rsidP="00330569">
      <w:pPr>
        <w:shd w:val="clear" w:color="auto" w:fill="FFFFFF"/>
        <w:ind w:left="43" w:right="65" w:firstLine="567"/>
        <w:jc w:val="both"/>
        <w:rPr>
          <w:sz w:val="20"/>
          <w:szCs w:val="20"/>
        </w:rPr>
      </w:pPr>
      <w:r w:rsidRPr="00443FCA">
        <w:rPr>
          <w:sz w:val="20"/>
          <w:szCs w:val="20"/>
        </w:rPr>
        <w:t>Сору - распространить разрешения родительской папки на текущую папку, затем заблокировать последующее наследование разрешений.</w:t>
      </w:r>
    </w:p>
    <w:p w:rsidR="00DA3430" w:rsidRPr="00443FCA" w:rsidRDefault="00DA3430" w:rsidP="00330569">
      <w:pPr>
        <w:shd w:val="clear" w:color="auto" w:fill="FFFFFF"/>
        <w:ind w:left="65" w:right="65" w:firstLine="567"/>
        <w:jc w:val="both"/>
        <w:rPr>
          <w:sz w:val="20"/>
          <w:szCs w:val="20"/>
        </w:rPr>
      </w:pPr>
      <w:r w:rsidRPr="00443FCA">
        <w:rPr>
          <w:sz w:val="20"/>
          <w:szCs w:val="20"/>
          <w:lang w:val="en-US"/>
        </w:rPr>
        <w:t>Delete</w:t>
      </w:r>
      <w:r w:rsidRPr="00443FCA">
        <w:rPr>
          <w:sz w:val="20"/>
          <w:szCs w:val="20"/>
        </w:rPr>
        <w:t xml:space="preserve"> - удалить наследование разрешения родительской папки и сохранить разрешения, явно назначенные файлу или папке.</w:t>
      </w:r>
    </w:p>
    <w:p w:rsidR="00DA3430" w:rsidRPr="00443FCA" w:rsidRDefault="00DA3430" w:rsidP="00330569">
      <w:pPr>
        <w:shd w:val="clear" w:color="auto" w:fill="FFFFFF"/>
        <w:ind w:left="72" w:right="50" w:firstLine="567"/>
        <w:jc w:val="both"/>
        <w:rPr>
          <w:sz w:val="20"/>
          <w:szCs w:val="20"/>
          <w:lang w:val="en-US"/>
        </w:rPr>
      </w:pPr>
      <w:r w:rsidRPr="00443FCA">
        <w:rPr>
          <w:sz w:val="20"/>
          <w:szCs w:val="20"/>
          <w:lang w:val="en-US"/>
        </w:rPr>
        <w:t xml:space="preserve">Cancel - </w:t>
      </w:r>
      <w:r w:rsidRPr="00443FCA">
        <w:rPr>
          <w:sz w:val="20"/>
          <w:szCs w:val="20"/>
        </w:rPr>
        <w:t>закрытьокно</w:t>
      </w:r>
      <w:r w:rsidRPr="00443FCA">
        <w:rPr>
          <w:sz w:val="20"/>
          <w:szCs w:val="20"/>
          <w:lang w:val="en-US"/>
        </w:rPr>
        <w:t xml:space="preserve">, </w:t>
      </w:r>
      <w:r w:rsidRPr="00443FCA">
        <w:rPr>
          <w:sz w:val="20"/>
          <w:szCs w:val="20"/>
        </w:rPr>
        <w:t>несбрасываяфлажок</w:t>
      </w:r>
      <w:r w:rsidRPr="00443FCA">
        <w:rPr>
          <w:sz w:val="20"/>
          <w:szCs w:val="20"/>
          <w:lang w:val="en-US"/>
        </w:rPr>
        <w:t xml:space="preserve"> Allow Inheritable Permissions from Parent to Propagate to this Object.</w:t>
      </w:r>
    </w:p>
    <w:p w:rsidR="00DA3430" w:rsidRPr="00FB59BC" w:rsidRDefault="00DA3430" w:rsidP="000822FD">
      <w:pPr>
        <w:ind w:left="360" w:firstLine="567"/>
        <w:jc w:val="right"/>
        <w:rPr>
          <w:i/>
          <w:sz w:val="20"/>
          <w:szCs w:val="20"/>
          <w:lang w:val="en-US"/>
        </w:rPr>
      </w:pPr>
    </w:p>
    <w:p w:rsidR="00DA3430" w:rsidRPr="00443FCA" w:rsidRDefault="00DA3430" w:rsidP="00330569">
      <w:pPr>
        <w:pStyle w:val="2"/>
        <w:ind w:firstLine="567"/>
        <w:jc w:val="both"/>
        <w:rPr>
          <w:rFonts w:ascii="Times New Roman" w:hAnsi="Times New Roman" w:cs="Times New Roman"/>
          <w:bCs w:val="0"/>
          <w:sz w:val="20"/>
          <w:szCs w:val="20"/>
        </w:rPr>
      </w:pPr>
      <w:bookmarkStart w:id="60" w:name="_Toc287983928"/>
      <w:r w:rsidRPr="00443FCA">
        <w:rPr>
          <w:rFonts w:ascii="Times New Roman" w:hAnsi="Times New Roman" w:cs="Times New Roman"/>
          <w:bCs w:val="0"/>
          <w:sz w:val="20"/>
          <w:szCs w:val="20"/>
        </w:rPr>
        <w:t xml:space="preserve">7.4. Сочетание разрешений общей папки и разрешений </w:t>
      </w:r>
      <w:r w:rsidRPr="00443FCA">
        <w:rPr>
          <w:rFonts w:ascii="Times New Roman" w:hAnsi="Times New Roman" w:cs="Times New Roman"/>
          <w:bCs w:val="0"/>
          <w:sz w:val="20"/>
          <w:szCs w:val="20"/>
          <w:lang w:val="en-US"/>
        </w:rPr>
        <w:t>NTFS</w:t>
      </w:r>
      <w:r w:rsidRPr="00443FCA">
        <w:rPr>
          <w:rFonts w:ascii="Times New Roman" w:hAnsi="Times New Roman" w:cs="Times New Roman"/>
          <w:bCs w:val="0"/>
          <w:sz w:val="20"/>
          <w:szCs w:val="20"/>
        </w:rPr>
        <w:t>.</w:t>
      </w:r>
      <w:bookmarkEnd w:id="60"/>
    </w:p>
    <w:p w:rsidR="00DA3430" w:rsidRPr="00443FCA" w:rsidRDefault="00DA3430" w:rsidP="00330569">
      <w:pPr>
        <w:shd w:val="clear" w:color="auto" w:fill="FFFFFF"/>
        <w:spacing w:before="130"/>
        <w:ind w:right="7" w:firstLine="567"/>
        <w:jc w:val="both"/>
        <w:rPr>
          <w:sz w:val="20"/>
          <w:szCs w:val="20"/>
        </w:rPr>
      </w:pPr>
      <w:r w:rsidRPr="00443FCA">
        <w:rPr>
          <w:sz w:val="20"/>
          <w:szCs w:val="20"/>
        </w:rPr>
        <w:t xml:space="preserve">Реальная возможность пользователей на работу с папкой складывается из возможностей разделяемого доступа и установленных разрешений </w:t>
      </w:r>
      <w:r w:rsidRPr="00443FCA">
        <w:rPr>
          <w:sz w:val="20"/>
          <w:szCs w:val="20"/>
          <w:lang w:val="en-US"/>
        </w:rPr>
        <w:t>NTFS</w:t>
      </w:r>
      <w:r w:rsidRPr="00443FCA">
        <w:rPr>
          <w:sz w:val="20"/>
          <w:szCs w:val="20"/>
        </w:rPr>
        <w:t xml:space="preserve"> по следующему алгоритму:</w:t>
      </w:r>
    </w:p>
    <w:p w:rsidR="00DA3430" w:rsidRPr="00443FCA" w:rsidRDefault="00DA3430" w:rsidP="006F6279">
      <w:pPr>
        <w:widowControl w:val="0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ind w:left="142" w:hanging="157"/>
        <w:jc w:val="both"/>
        <w:rPr>
          <w:sz w:val="20"/>
          <w:szCs w:val="20"/>
        </w:rPr>
      </w:pPr>
      <w:r w:rsidRPr="00443FCA">
        <w:rPr>
          <w:sz w:val="20"/>
          <w:szCs w:val="20"/>
        </w:rPr>
        <w:t>Определяются разрешения по разделяемому доступу как логическая сумма всех назначений по группам, к которым пользователь принадлежит, и разрешений самого пользователя.</w:t>
      </w:r>
    </w:p>
    <w:p w:rsidR="00DA3430" w:rsidRPr="00443FCA" w:rsidRDefault="00DA3430" w:rsidP="006F6279">
      <w:pPr>
        <w:widowControl w:val="0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ind w:left="142" w:hanging="157"/>
        <w:jc w:val="both"/>
        <w:rPr>
          <w:sz w:val="20"/>
          <w:szCs w:val="20"/>
        </w:rPr>
      </w:pPr>
      <w:r w:rsidRPr="00443FCA">
        <w:rPr>
          <w:sz w:val="20"/>
          <w:szCs w:val="20"/>
        </w:rPr>
        <w:t xml:space="preserve">Если хотя бы для одной группы или самого пользователя запрещен </w:t>
      </w:r>
      <w:r w:rsidRPr="00443FCA">
        <w:rPr>
          <w:sz w:val="20"/>
          <w:szCs w:val="20"/>
          <w:lang w:val="en-US"/>
        </w:rPr>
        <w:t>FullControl</w:t>
      </w:r>
      <w:r w:rsidRPr="00443FCA">
        <w:rPr>
          <w:sz w:val="20"/>
          <w:szCs w:val="20"/>
        </w:rPr>
        <w:t>, то этот запрет имеет наивысший приоритет.</w:t>
      </w:r>
    </w:p>
    <w:p w:rsidR="00DA3430" w:rsidRPr="00443FCA" w:rsidRDefault="00DA3430" w:rsidP="006F6279">
      <w:pPr>
        <w:widowControl w:val="0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ind w:left="142" w:hanging="157"/>
        <w:jc w:val="both"/>
        <w:rPr>
          <w:sz w:val="20"/>
          <w:szCs w:val="20"/>
        </w:rPr>
      </w:pPr>
      <w:r w:rsidRPr="00443FCA">
        <w:rPr>
          <w:sz w:val="20"/>
          <w:szCs w:val="20"/>
        </w:rPr>
        <w:t xml:space="preserve">Определяются разрешения </w:t>
      </w:r>
      <w:r w:rsidRPr="00443FCA">
        <w:rPr>
          <w:sz w:val="20"/>
          <w:szCs w:val="20"/>
          <w:lang w:val="en-US"/>
        </w:rPr>
        <w:t>NTFS</w:t>
      </w:r>
      <w:r w:rsidRPr="00443FCA">
        <w:rPr>
          <w:sz w:val="20"/>
          <w:szCs w:val="20"/>
        </w:rPr>
        <w:t xml:space="preserve"> как логическая сумма всех назначений по группам, к которым пользователь принадлежит, и разрешений самого пользователя.</w:t>
      </w:r>
    </w:p>
    <w:p w:rsidR="00DA3430" w:rsidRPr="00443FCA" w:rsidRDefault="00DA3430" w:rsidP="00330569">
      <w:pPr>
        <w:pStyle w:val="a7"/>
        <w:ind w:firstLine="567"/>
        <w:jc w:val="both"/>
        <w:rPr>
          <w:b/>
          <w:sz w:val="20"/>
          <w:szCs w:val="20"/>
        </w:rPr>
      </w:pPr>
      <w:r w:rsidRPr="00443FCA">
        <w:rPr>
          <w:sz w:val="20"/>
          <w:szCs w:val="20"/>
        </w:rPr>
        <w:t>Реальные возможности определяются по наиболее жестким ограничениям</w:t>
      </w:r>
    </w:p>
    <w:p w:rsidR="00DA3430" w:rsidRPr="00443FCA" w:rsidRDefault="00DA3430" w:rsidP="00330569">
      <w:pPr>
        <w:pStyle w:val="2"/>
        <w:spacing w:before="0" w:after="0"/>
        <w:ind w:firstLine="567"/>
        <w:jc w:val="both"/>
        <w:rPr>
          <w:rFonts w:ascii="Times New Roman" w:hAnsi="Times New Roman" w:cs="Times New Roman"/>
          <w:bCs w:val="0"/>
          <w:sz w:val="20"/>
          <w:szCs w:val="20"/>
        </w:rPr>
      </w:pPr>
      <w:bookmarkStart w:id="61" w:name="_Toc188620032"/>
    </w:p>
    <w:p w:rsidR="00DA3430" w:rsidRPr="00443FCA" w:rsidRDefault="00DA3430" w:rsidP="00330569">
      <w:pPr>
        <w:pStyle w:val="2"/>
        <w:spacing w:before="0" w:after="0"/>
        <w:ind w:firstLine="567"/>
        <w:jc w:val="both"/>
        <w:rPr>
          <w:rFonts w:ascii="Times New Roman" w:hAnsi="Times New Roman" w:cs="Times New Roman"/>
          <w:bCs w:val="0"/>
          <w:caps/>
          <w:sz w:val="20"/>
          <w:szCs w:val="20"/>
        </w:rPr>
      </w:pPr>
      <w:bookmarkStart w:id="62" w:name="_Toc287983929"/>
      <w:r w:rsidRPr="00443FCA">
        <w:rPr>
          <w:rFonts w:ascii="Times New Roman" w:hAnsi="Times New Roman" w:cs="Times New Roman"/>
          <w:bCs w:val="0"/>
          <w:caps/>
          <w:sz w:val="20"/>
          <w:szCs w:val="20"/>
        </w:rPr>
        <w:t>Рекомендуемая литература</w:t>
      </w:r>
      <w:bookmarkEnd w:id="61"/>
      <w:bookmarkEnd w:id="62"/>
    </w:p>
    <w:p w:rsidR="00DA3430" w:rsidRPr="00443FCA" w:rsidRDefault="00DA3430" w:rsidP="00330569">
      <w:pPr>
        <w:jc w:val="both"/>
        <w:rPr>
          <w:sz w:val="18"/>
          <w:szCs w:val="18"/>
        </w:rPr>
      </w:pPr>
      <w:r w:rsidRPr="00443FCA">
        <w:rPr>
          <w:b/>
          <w:bCs/>
          <w:sz w:val="18"/>
          <w:szCs w:val="18"/>
        </w:rPr>
        <w:t>Основная литература</w:t>
      </w:r>
    </w:p>
    <w:p w:rsidR="00DA3430" w:rsidRPr="00443FCA" w:rsidRDefault="00DA3430" w:rsidP="006F6279">
      <w:pPr>
        <w:numPr>
          <w:ilvl w:val="0"/>
          <w:numId w:val="4"/>
        </w:numPr>
        <w:tabs>
          <w:tab w:val="clear" w:pos="720"/>
          <w:tab w:val="left" w:pos="426"/>
        </w:tabs>
        <w:ind w:left="0" w:firstLine="0"/>
        <w:jc w:val="both"/>
        <w:rPr>
          <w:sz w:val="18"/>
          <w:szCs w:val="18"/>
        </w:rPr>
      </w:pPr>
      <w:r w:rsidRPr="00443FCA">
        <w:rPr>
          <w:sz w:val="18"/>
          <w:szCs w:val="18"/>
        </w:rPr>
        <w:t xml:space="preserve">Максимов Н.В., Попов И.И. компьютерные сети: Учебное пособие. – М.: ФОРУМ:ИНФРА-М,2004 </w:t>
      </w:r>
    </w:p>
    <w:p w:rsidR="00DA3430" w:rsidRPr="00443FCA" w:rsidRDefault="00DA3430" w:rsidP="006F6279">
      <w:pPr>
        <w:numPr>
          <w:ilvl w:val="0"/>
          <w:numId w:val="4"/>
        </w:numPr>
        <w:tabs>
          <w:tab w:val="clear" w:pos="720"/>
          <w:tab w:val="left" w:pos="426"/>
        </w:tabs>
        <w:ind w:left="0" w:firstLine="0"/>
        <w:jc w:val="both"/>
        <w:rPr>
          <w:sz w:val="18"/>
          <w:szCs w:val="18"/>
        </w:rPr>
      </w:pPr>
      <w:r w:rsidRPr="00443FCA">
        <w:rPr>
          <w:sz w:val="18"/>
          <w:szCs w:val="18"/>
        </w:rPr>
        <w:t>Компьютерные сети. Принципы, технологии, протоколы./В. Г. Олифер, Н. А. Олифер. – СПб: Изд. "Питер", 1999.</w:t>
      </w:r>
    </w:p>
    <w:p w:rsidR="00DA3430" w:rsidRPr="00443FCA" w:rsidRDefault="00DA3430" w:rsidP="006F6279">
      <w:pPr>
        <w:numPr>
          <w:ilvl w:val="0"/>
          <w:numId w:val="4"/>
        </w:numPr>
        <w:tabs>
          <w:tab w:val="clear" w:pos="720"/>
          <w:tab w:val="left" w:pos="426"/>
        </w:tabs>
        <w:ind w:left="0" w:firstLine="0"/>
        <w:jc w:val="both"/>
        <w:rPr>
          <w:sz w:val="18"/>
          <w:szCs w:val="18"/>
        </w:rPr>
      </w:pPr>
      <w:r w:rsidRPr="00443FCA">
        <w:rPr>
          <w:sz w:val="18"/>
          <w:szCs w:val="18"/>
        </w:rPr>
        <w:t>Гук М. Аппаратные средства локальных сетей. Энциклопедия. – СПб.:Питер,2002</w:t>
      </w:r>
    </w:p>
    <w:p w:rsidR="00DA3430" w:rsidRPr="00443FCA" w:rsidRDefault="00DA3430" w:rsidP="006F6279">
      <w:pPr>
        <w:numPr>
          <w:ilvl w:val="0"/>
          <w:numId w:val="4"/>
        </w:numPr>
        <w:tabs>
          <w:tab w:val="clear" w:pos="720"/>
          <w:tab w:val="left" w:pos="426"/>
        </w:tabs>
        <w:ind w:left="0" w:firstLine="0"/>
        <w:jc w:val="both"/>
        <w:rPr>
          <w:sz w:val="18"/>
          <w:szCs w:val="18"/>
        </w:rPr>
      </w:pPr>
      <w:r w:rsidRPr="00443FCA">
        <w:rPr>
          <w:sz w:val="18"/>
          <w:szCs w:val="18"/>
        </w:rPr>
        <w:t xml:space="preserve">Вишневский А.В.  </w:t>
      </w:r>
      <w:r w:rsidRPr="00443FCA">
        <w:rPr>
          <w:sz w:val="18"/>
          <w:szCs w:val="18"/>
          <w:lang w:val="en-US"/>
        </w:rPr>
        <w:t>WindowsServer</w:t>
      </w:r>
      <w:r w:rsidRPr="00443FCA">
        <w:rPr>
          <w:sz w:val="18"/>
          <w:szCs w:val="18"/>
        </w:rPr>
        <w:t xml:space="preserve"> 2003 для профессионалов. – СПб: "Питер", 2005.</w:t>
      </w:r>
    </w:p>
    <w:p w:rsidR="00DA3430" w:rsidRPr="00443FCA" w:rsidRDefault="00DA3430" w:rsidP="006F6279">
      <w:pPr>
        <w:tabs>
          <w:tab w:val="left" w:pos="426"/>
        </w:tabs>
        <w:jc w:val="both"/>
        <w:rPr>
          <w:sz w:val="18"/>
          <w:szCs w:val="18"/>
        </w:rPr>
      </w:pPr>
      <w:r w:rsidRPr="00443FCA">
        <w:rPr>
          <w:b/>
          <w:bCs/>
          <w:sz w:val="18"/>
          <w:szCs w:val="18"/>
        </w:rPr>
        <w:t>Дополнительная литература</w:t>
      </w:r>
    </w:p>
    <w:p w:rsidR="00DA3430" w:rsidRPr="00443FCA" w:rsidRDefault="00DA3430" w:rsidP="006F6279">
      <w:pPr>
        <w:numPr>
          <w:ilvl w:val="0"/>
          <w:numId w:val="4"/>
        </w:numPr>
        <w:tabs>
          <w:tab w:val="clear" w:pos="720"/>
          <w:tab w:val="left" w:pos="426"/>
        </w:tabs>
        <w:ind w:left="0" w:firstLine="0"/>
        <w:jc w:val="both"/>
        <w:rPr>
          <w:sz w:val="18"/>
          <w:szCs w:val="18"/>
          <w:lang w:val="en-US"/>
        </w:rPr>
      </w:pPr>
      <w:r w:rsidRPr="00443FCA">
        <w:rPr>
          <w:sz w:val="18"/>
          <w:szCs w:val="18"/>
        </w:rPr>
        <w:t>Новиков Ю. В., Кондратенко С. В. – Локальные сети: архитектура, алгоритмы, проектирование. "Эком"</w:t>
      </w:r>
      <w:r w:rsidRPr="00443FCA">
        <w:rPr>
          <w:sz w:val="18"/>
          <w:szCs w:val="18"/>
          <w:lang w:val="en-US"/>
        </w:rPr>
        <w:t xml:space="preserve">, 2000. </w:t>
      </w:r>
    </w:p>
    <w:p w:rsidR="00DA3430" w:rsidRPr="00FB59BC" w:rsidRDefault="00DA3430" w:rsidP="006F6279">
      <w:pPr>
        <w:numPr>
          <w:ilvl w:val="0"/>
          <w:numId w:val="4"/>
        </w:numPr>
        <w:tabs>
          <w:tab w:val="clear" w:pos="720"/>
          <w:tab w:val="left" w:pos="426"/>
        </w:tabs>
        <w:ind w:left="0" w:firstLine="0"/>
        <w:jc w:val="both"/>
        <w:rPr>
          <w:sz w:val="18"/>
          <w:szCs w:val="18"/>
        </w:rPr>
      </w:pPr>
      <w:r w:rsidRPr="00443FCA">
        <w:rPr>
          <w:sz w:val="18"/>
          <w:szCs w:val="18"/>
        </w:rPr>
        <w:t>ТиттелЭ</w:t>
      </w:r>
      <w:r w:rsidRPr="00443FCA">
        <w:rPr>
          <w:sz w:val="18"/>
          <w:szCs w:val="18"/>
          <w:lang w:val="en-US"/>
        </w:rPr>
        <w:t xml:space="preserve">., </w:t>
      </w:r>
      <w:r w:rsidRPr="00443FCA">
        <w:rPr>
          <w:sz w:val="18"/>
          <w:szCs w:val="18"/>
        </w:rPr>
        <w:t>ХадсонК</w:t>
      </w:r>
      <w:r w:rsidRPr="00443FCA">
        <w:rPr>
          <w:sz w:val="18"/>
          <w:szCs w:val="18"/>
          <w:lang w:val="en-US"/>
        </w:rPr>
        <w:t xml:space="preserve">., </w:t>
      </w:r>
      <w:r w:rsidRPr="00443FCA">
        <w:rPr>
          <w:sz w:val="18"/>
          <w:szCs w:val="18"/>
        </w:rPr>
        <w:t>СтюартДж</w:t>
      </w:r>
      <w:r w:rsidRPr="00443FCA">
        <w:rPr>
          <w:sz w:val="18"/>
          <w:szCs w:val="18"/>
          <w:lang w:val="en-US"/>
        </w:rPr>
        <w:t xml:space="preserve">. </w:t>
      </w:r>
      <w:r w:rsidRPr="00443FCA">
        <w:rPr>
          <w:sz w:val="18"/>
          <w:szCs w:val="18"/>
        </w:rPr>
        <w:t>М</w:t>
      </w:r>
      <w:r w:rsidRPr="00443FCA">
        <w:rPr>
          <w:sz w:val="18"/>
          <w:szCs w:val="18"/>
          <w:lang w:val="en-US"/>
        </w:rPr>
        <w:t xml:space="preserve">. NT Server </w:t>
      </w:r>
      <w:smartTag w:uri="urn:schemas-microsoft-com:office:smarttags" w:element="metricconverter">
        <w:smartTagPr>
          <w:attr w:name="ProductID" w:val="4 in"/>
        </w:smartTagPr>
        <w:r w:rsidRPr="00443FCA">
          <w:rPr>
            <w:sz w:val="18"/>
            <w:szCs w:val="18"/>
            <w:lang w:val="en-US"/>
          </w:rPr>
          <w:t>4 in</w:t>
        </w:r>
      </w:smartTag>
      <w:r w:rsidRPr="00443FCA">
        <w:rPr>
          <w:sz w:val="18"/>
          <w:szCs w:val="18"/>
          <w:lang w:val="en-US"/>
        </w:rPr>
        <w:t xml:space="preserve"> the Enterprise. </w:t>
      </w:r>
      <w:r w:rsidRPr="00443FCA">
        <w:rPr>
          <w:sz w:val="18"/>
          <w:szCs w:val="18"/>
        </w:rPr>
        <w:t>Сертификационныйэкзамен</w:t>
      </w:r>
      <w:r w:rsidRPr="00FB59BC">
        <w:rPr>
          <w:sz w:val="18"/>
          <w:szCs w:val="18"/>
        </w:rPr>
        <w:t xml:space="preserve"> -  </w:t>
      </w:r>
      <w:r w:rsidRPr="00443FCA">
        <w:rPr>
          <w:sz w:val="18"/>
          <w:szCs w:val="18"/>
        </w:rPr>
        <w:t>экстерном</w:t>
      </w:r>
      <w:r w:rsidRPr="00FB59BC">
        <w:rPr>
          <w:sz w:val="18"/>
          <w:szCs w:val="18"/>
        </w:rPr>
        <w:t xml:space="preserve"> (</w:t>
      </w:r>
      <w:r w:rsidRPr="00443FCA">
        <w:rPr>
          <w:sz w:val="18"/>
          <w:szCs w:val="18"/>
        </w:rPr>
        <w:t>экзамен</w:t>
      </w:r>
      <w:r w:rsidRPr="00FB59BC">
        <w:rPr>
          <w:sz w:val="18"/>
          <w:szCs w:val="18"/>
        </w:rPr>
        <w:t xml:space="preserve"> 70-068) – </w:t>
      </w:r>
      <w:r w:rsidRPr="00443FCA">
        <w:rPr>
          <w:sz w:val="18"/>
          <w:szCs w:val="18"/>
        </w:rPr>
        <w:t>Спб</w:t>
      </w:r>
      <w:r w:rsidRPr="00FB59BC">
        <w:rPr>
          <w:sz w:val="18"/>
          <w:szCs w:val="18"/>
        </w:rPr>
        <w:t xml:space="preserve">: </w:t>
      </w:r>
      <w:r w:rsidRPr="00443FCA">
        <w:rPr>
          <w:sz w:val="18"/>
          <w:szCs w:val="18"/>
        </w:rPr>
        <w:t>ПитерКом</w:t>
      </w:r>
      <w:r w:rsidRPr="00FB59BC">
        <w:rPr>
          <w:sz w:val="18"/>
          <w:szCs w:val="18"/>
        </w:rPr>
        <w:t>, 1999.</w:t>
      </w:r>
    </w:p>
    <w:p w:rsidR="00DA3430" w:rsidRPr="00443FCA" w:rsidRDefault="00DA3430" w:rsidP="006F6279">
      <w:pPr>
        <w:numPr>
          <w:ilvl w:val="0"/>
          <w:numId w:val="4"/>
        </w:numPr>
        <w:tabs>
          <w:tab w:val="clear" w:pos="720"/>
          <w:tab w:val="left" w:pos="426"/>
        </w:tabs>
        <w:ind w:left="0" w:firstLine="0"/>
        <w:jc w:val="both"/>
        <w:rPr>
          <w:sz w:val="18"/>
          <w:szCs w:val="18"/>
        </w:rPr>
      </w:pPr>
      <w:r w:rsidRPr="00443FCA">
        <w:rPr>
          <w:sz w:val="18"/>
          <w:szCs w:val="18"/>
        </w:rPr>
        <w:t>ТиттелЭ</w:t>
      </w:r>
      <w:r w:rsidRPr="00443FCA">
        <w:rPr>
          <w:sz w:val="18"/>
          <w:szCs w:val="18"/>
          <w:lang w:val="en-US"/>
        </w:rPr>
        <w:t xml:space="preserve">., </w:t>
      </w:r>
      <w:r w:rsidRPr="00443FCA">
        <w:rPr>
          <w:sz w:val="18"/>
          <w:szCs w:val="18"/>
        </w:rPr>
        <w:t>ХадсонК</w:t>
      </w:r>
      <w:r w:rsidRPr="00443FCA">
        <w:rPr>
          <w:sz w:val="18"/>
          <w:szCs w:val="18"/>
          <w:lang w:val="en-US"/>
        </w:rPr>
        <w:t xml:space="preserve">., </w:t>
      </w:r>
      <w:r w:rsidRPr="00443FCA">
        <w:rPr>
          <w:sz w:val="18"/>
          <w:szCs w:val="18"/>
        </w:rPr>
        <w:t>СтюартДж</w:t>
      </w:r>
      <w:r w:rsidRPr="00443FCA">
        <w:rPr>
          <w:sz w:val="18"/>
          <w:szCs w:val="18"/>
          <w:lang w:val="en-US"/>
        </w:rPr>
        <w:t xml:space="preserve">. </w:t>
      </w:r>
      <w:r w:rsidRPr="00443FCA">
        <w:rPr>
          <w:sz w:val="18"/>
          <w:szCs w:val="18"/>
        </w:rPr>
        <w:t>М</w:t>
      </w:r>
      <w:r w:rsidRPr="00443FCA">
        <w:rPr>
          <w:sz w:val="18"/>
          <w:szCs w:val="18"/>
          <w:lang w:val="en-US"/>
        </w:rPr>
        <w:t xml:space="preserve">. Networking Essentials. </w:t>
      </w:r>
      <w:r w:rsidRPr="00443FCA">
        <w:rPr>
          <w:sz w:val="18"/>
          <w:szCs w:val="18"/>
        </w:rPr>
        <w:t>Сертификационный экзамен -  экстерном (экзамен 70-058) – Спб: ЗАО «Издательство «Питер», 1999.</w:t>
      </w:r>
    </w:p>
    <w:p w:rsidR="00DA3430" w:rsidRPr="00443FCA" w:rsidRDefault="00DA3430" w:rsidP="006F6279">
      <w:pPr>
        <w:numPr>
          <w:ilvl w:val="0"/>
          <w:numId w:val="4"/>
        </w:numPr>
        <w:tabs>
          <w:tab w:val="clear" w:pos="720"/>
          <w:tab w:val="left" w:pos="426"/>
        </w:tabs>
        <w:ind w:left="0" w:firstLine="0"/>
        <w:jc w:val="both"/>
        <w:rPr>
          <w:sz w:val="18"/>
          <w:szCs w:val="18"/>
        </w:rPr>
      </w:pPr>
      <w:r w:rsidRPr="00443FCA">
        <w:rPr>
          <w:sz w:val="18"/>
          <w:szCs w:val="18"/>
        </w:rPr>
        <w:t>Титтел Э., Хадсон К., Стюарт Дж. М. ТСР/</w:t>
      </w:r>
      <w:r w:rsidRPr="00443FCA">
        <w:rPr>
          <w:sz w:val="18"/>
          <w:szCs w:val="18"/>
          <w:lang w:val="en-US"/>
        </w:rPr>
        <w:t>IP</w:t>
      </w:r>
      <w:r w:rsidRPr="00443FCA">
        <w:rPr>
          <w:sz w:val="18"/>
          <w:szCs w:val="18"/>
        </w:rPr>
        <w:t>. Сертификационный экзамен -  экстерном (экзамен 70-059) – Спб: Питер Ком, 1999.</w:t>
      </w:r>
    </w:p>
    <w:p w:rsidR="00DA3430" w:rsidRPr="00443FCA" w:rsidRDefault="00DA3430" w:rsidP="006F6279">
      <w:pPr>
        <w:numPr>
          <w:ilvl w:val="0"/>
          <w:numId w:val="4"/>
        </w:numPr>
        <w:tabs>
          <w:tab w:val="clear" w:pos="720"/>
          <w:tab w:val="left" w:pos="426"/>
        </w:tabs>
        <w:ind w:left="0" w:firstLine="0"/>
        <w:jc w:val="both"/>
        <w:rPr>
          <w:sz w:val="18"/>
          <w:szCs w:val="18"/>
        </w:rPr>
      </w:pPr>
      <w:r w:rsidRPr="00443FCA">
        <w:rPr>
          <w:sz w:val="18"/>
          <w:szCs w:val="18"/>
        </w:rPr>
        <w:t>Титтел Э., Хадсон К., Стюарт Дж. М.</w:t>
      </w:r>
      <w:r w:rsidRPr="00443FCA">
        <w:rPr>
          <w:sz w:val="18"/>
          <w:szCs w:val="18"/>
          <w:lang w:val="en-US"/>
        </w:rPr>
        <w:t>NTServer</w:t>
      </w:r>
      <w:r w:rsidRPr="00443FCA">
        <w:rPr>
          <w:sz w:val="18"/>
          <w:szCs w:val="18"/>
        </w:rPr>
        <w:t xml:space="preserve"> 4. Сертификационный экзамен -  экстерном (экзамен 70-067) – Спб: ЗАО «Издательство «Питер», 1999.</w:t>
      </w:r>
    </w:p>
    <w:p w:rsidR="00DA3430" w:rsidRPr="00443FCA" w:rsidRDefault="00DA3430" w:rsidP="006F6279">
      <w:pPr>
        <w:numPr>
          <w:ilvl w:val="0"/>
          <w:numId w:val="4"/>
        </w:numPr>
        <w:tabs>
          <w:tab w:val="clear" w:pos="720"/>
          <w:tab w:val="left" w:pos="426"/>
        </w:tabs>
        <w:ind w:left="0" w:firstLine="0"/>
        <w:jc w:val="both"/>
        <w:rPr>
          <w:sz w:val="18"/>
          <w:szCs w:val="18"/>
        </w:rPr>
      </w:pPr>
      <w:r w:rsidRPr="00443FCA">
        <w:rPr>
          <w:sz w:val="18"/>
          <w:szCs w:val="18"/>
        </w:rPr>
        <w:t>Титтел Э., Хадсон К., Стюарт Дж. М.</w:t>
      </w:r>
      <w:r w:rsidRPr="00443FCA">
        <w:rPr>
          <w:sz w:val="18"/>
          <w:szCs w:val="18"/>
          <w:lang w:val="en-US"/>
        </w:rPr>
        <w:t>NTWorkstation</w:t>
      </w:r>
      <w:r w:rsidRPr="00443FCA">
        <w:rPr>
          <w:sz w:val="18"/>
          <w:szCs w:val="18"/>
        </w:rPr>
        <w:t>. Сертификационный экзамен -  экстерном (экзамен 70-073) – Спб: ЗАО «Издательство «Питер», 1999.</w:t>
      </w:r>
    </w:p>
    <w:p w:rsidR="00DA3430" w:rsidRPr="00443FCA" w:rsidRDefault="00DA3430" w:rsidP="006F6279">
      <w:pPr>
        <w:numPr>
          <w:ilvl w:val="0"/>
          <w:numId w:val="4"/>
        </w:numPr>
        <w:tabs>
          <w:tab w:val="clear" w:pos="720"/>
          <w:tab w:val="left" w:pos="426"/>
        </w:tabs>
        <w:ind w:left="0" w:firstLine="0"/>
        <w:jc w:val="both"/>
        <w:rPr>
          <w:sz w:val="18"/>
          <w:szCs w:val="18"/>
        </w:rPr>
      </w:pPr>
      <w:r w:rsidRPr="00443FCA">
        <w:rPr>
          <w:sz w:val="18"/>
          <w:szCs w:val="18"/>
        </w:rPr>
        <w:t xml:space="preserve">К. Айвенс. Эксплуатация </w:t>
      </w:r>
      <w:r w:rsidRPr="00443FCA">
        <w:rPr>
          <w:sz w:val="18"/>
          <w:szCs w:val="18"/>
          <w:lang w:val="en-US"/>
        </w:rPr>
        <w:t>WindowsNT</w:t>
      </w:r>
      <w:r w:rsidRPr="00443FCA">
        <w:rPr>
          <w:sz w:val="18"/>
          <w:szCs w:val="18"/>
        </w:rPr>
        <w:t xml:space="preserve">. Проблемы и решения. Пер. с англ. – Спб.: </w:t>
      </w:r>
      <w:r w:rsidRPr="00443FCA">
        <w:rPr>
          <w:sz w:val="18"/>
          <w:szCs w:val="18"/>
          <w:lang w:val="en-US"/>
        </w:rPr>
        <w:t>BHV</w:t>
      </w:r>
      <w:r w:rsidRPr="00443FCA">
        <w:rPr>
          <w:sz w:val="18"/>
          <w:szCs w:val="18"/>
        </w:rPr>
        <w:t xml:space="preserve"> – Санкт-Петербург, 1998.</w:t>
      </w:r>
    </w:p>
    <w:p w:rsidR="00DA3430" w:rsidRPr="00443FCA" w:rsidRDefault="00DA3430" w:rsidP="006F6279">
      <w:pPr>
        <w:numPr>
          <w:ilvl w:val="0"/>
          <w:numId w:val="4"/>
        </w:numPr>
        <w:tabs>
          <w:tab w:val="clear" w:pos="720"/>
          <w:tab w:val="left" w:pos="426"/>
        </w:tabs>
        <w:ind w:left="0" w:firstLine="0"/>
        <w:jc w:val="both"/>
        <w:rPr>
          <w:sz w:val="18"/>
          <w:szCs w:val="18"/>
        </w:rPr>
      </w:pPr>
      <w:r w:rsidRPr="00443FCA">
        <w:rPr>
          <w:sz w:val="18"/>
          <w:szCs w:val="18"/>
        </w:rPr>
        <w:t xml:space="preserve">Джон Д. Рули и др. Сети </w:t>
      </w:r>
      <w:r w:rsidRPr="00443FCA">
        <w:rPr>
          <w:sz w:val="18"/>
          <w:szCs w:val="18"/>
          <w:lang w:val="en-US"/>
        </w:rPr>
        <w:t>WindowsNT</w:t>
      </w:r>
      <w:r w:rsidRPr="00443FCA">
        <w:rPr>
          <w:sz w:val="18"/>
          <w:szCs w:val="18"/>
        </w:rPr>
        <w:t xml:space="preserve"> 4.0. : Пер. с англ. – К.: Издательская группа </w:t>
      </w:r>
      <w:r w:rsidRPr="00443FCA">
        <w:rPr>
          <w:sz w:val="18"/>
          <w:szCs w:val="18"/>
          <w:lang w:val="en-US"/>
        </w:rPr>
        <w:t>BHV</w:t>
      </w:r>
      <w:r w:rsidRPr="00443FCA">
        <w:rPr>
          <w:sz w:val="18"/>
          <w:szCs w:val="18"/>
        </w:rPr>
        <w:t>, 1998.</w:t>
      </w:r>
    </w:p>
    <w:p w:rsidR="00DA3430" w:rsidRPr="00443FCA" w:rsidRDefault="00DA3430" w:rsidP="006F6279">
      <w:pPr>
        <w:numPr>
          <w:ilvl w:val="0"/>
          <w:numId w:val="4"/>
        </w:numPr>
        <w:tabs>
          <w:tab w:val="clear" w:pos="720"/>
          <w:tab w:val="left" w:pos="426"/>
        </w:tabs>
        <w:ind w:left="0" w:firstLine="0"/>
        <w:jc w:val="both"/>
        <w:rPr>
          <w:sz w:val="18"/>
          <w:szCs w:val="18"/>
        </w:rPr>
      </w:pPr>
      <w:r w:rsidRPr="00443FCA">
        <w:rPr>
          <w:sz w:val="18"/>
          <w:szCs w:val="18"/>
        </w:rPr>
        <w:t>ЗубановФ</w:t>
      </w:r>
      <w:r w:rsidRPr="00FB59BC">
        <w:rPr>
          <w:sz w:val="18"/>
          <w:szCs w:val="18"/>
        </w:rPr>
        <w:t>.</w:t>
      </w:r>
      <w:r w:rsidRPr="00443FCA">
        <w:rPr>
          <w:sz w:val="18"/>
          <w:szCs w:val="18"/>
        </w:rPr>
        <w:t>В</w:t>
      </w:r>
      <w:r w:rsidRPr="00FB59BC">
        <w:rPr>
          <w:sz w:val="18"/>
          <w:szCs w:val="18"/>
        </w:rPr>
        <w:t xml:space="preserve">. </w:t>
      </w:r>
      <w:r w:rsidRPr="00443FCA">
        <w:rPr>
          <w:sz w:val="18"/>
          <w:szCs w:val="18"/>
          <w:lang w:val="en-US"/>
        </w:rPr>
        <w:t>Microsoft</w:t>
      </w:r>
      <w:r w:rsidRPr="00FB59BC">
        <w:rPr>
          <w:sz w:val="18"/>
          <w:szCs w:val="18"/>
        </w:rPr>
        <w:t xml:space="preserve"> </w:t>
      </w:r>
      <w:r w:rsidRPr="00443FCA">
        <w:rPr>
          <w:sz w:val="18"/>
          <w:szCs w:val="18"/>
          <w:lang w:val="en-US"/>
        </w:rPr>
        <w:t>Windows</w:t>
      </w:r>
      <w:r w:rsidRPr="00FB59BC">
        <w:rPr>
          <w:sz w:val="18"/>
          <w:szCs w:val="18"/>
        </w:rPr>
        <w:t xml:space="preserve"> 2000. </w:t>
      </w:r>
      <w:r w:rsidRPr="00443FCA">
        <w:rPr>
          <w:sz w:val="18"/>
          <w:szCs w:val="18"/>
        </w:rPr>
        <w:t>Планирование, развертывание, установка. – 2-ое изд., испр. – М.: Издательско-торговый дом «Русская редакция», 2000.</w:t>
      </w:r>
    </w:p>
    <w:p w:rsidR="00DA3430" w:rsidRPr="00443FCA" w:rsidRDefault="00DA3430" w:rsidP="006F6279">
      <w:pPr>
        <w:numPr>
          <w:ilvl w:val="0"/>
          <w:numId w:val="4"/>
        </w:numPr>
        <w:tabs>
          <w:tab w:val="clear" w:pos="720"/>
          <w:tab w:val="left" w:pos="426"/>
        </w:tabs>
        <w:ind w:left="0" w:firstLine="0"/>
        <w:jc w:val="both"/>
        <w:rPr>
          <w:sz w:val="18"/>
          <w:szCs w:val="18"/>
        </w:rPr>
      </w:pPr>
      <w:r w:rsidRPr="00443FCA">
        <w:rPr>
          <w:sz w:val="18"/>
          <w:szCs w:val="18"/>
        </w:rPr>
        <w:t xml:space="preserve">Олгтри Т. </w:t>
      </w:r>
      <w:r w:rsidRPr="00443FCA">
        <w:rPr>
          <w:sz w:val="18"/>
          <w:szCs w:val="18"/>
          <w:lang w:val="en-US"/>
        </w:rPr>
        <w:t>Firewalls</w:t>
      </w:r>
      <w:r w:rsidRPr="00443FCA">
        <w:rPr>
          <w:sz w:val="18"/>
          <w:szCs w:val="18"/>
        </w:rPr>
        <w:t>. Практическое применение межсетевых экранов: Пер. с англ. – М.: ДМК Пресс, 2001.</w:t>
      </w:r>
    </w:p>
    <w:p w:rsidR="00DA3430" w:rsidRPr="00443FCA" w:rsidRDefault="00DA3430" w:rsidP="006F6279">
      <w:pPr>
        <w:numPr>
          <w:ilvl w:val="0"/>
          <w:numId w:val="4"/>
        </w:numPr>
        <w:tabs>
          <w:tab w:val="clear" w:pos="720"/>
          <w:tab w:val="left" w:pos="426"/>
        </w:tabs>
        <w:ind w:left="0" w:firstLine="0"/>
        <w:jc w:val="both"/>
        <w:rPr>
          <w:sz w:val="18"/>
          <w:szCs w:val="18"/>
        </w:rPr>
      </w:pPr>
      <w:r w:rsidRPr="00443FCA">
        <w:rPr>
          <w:sz w:val="18"/>
          <w:szCs w:val="18"/>
        </w:rPr>
        <w:t>Зима В.М., Молдовян А. А., Молдовян Н.А. Безопасность глобальных сетевых технологий, -- СПб,: БХВ-Петербург, 2000.</w:t>
      </w:r>
    </w:p>
    <w:p w:rsidR="00DA3430" w:rsidRPr="00443FCA" w:rsidRDefault="00DA3430" w:rsidP="006F6279">
      <w:pPr>
        <w:numPr>
          <w:ilvl w:val="0"/>
          <w:numId w:val="4"/>
        </w:numPr>
        <w:tabs>
          <w:tab w:val="clear" w:pos="720"/>
          <w:tab w:val="left" w:pos="426"/>
        </w:tabs>
        <w:ind w:left="0" w:firstLine="0"/>
        <w:jc w:val="both"/>
        <w:rPr>
          <w:sz w:val="18"/>
          <w:szCs w:val="18"/>
        </w:rPr>
      </w:pPr>
      <w:r w:rsidRPr="00443FCA">
        <w:rPr>
          <w:sz w:val="18"/>
          <w:szCs w:val="18"/>
        </w:rPr>
        <w:t xml:space="preserve">Карбек Х., Мелбер Д., Тейлор Р. </w:t>
      </w:r>
      <w:r w:rsidRPr="00443FCA">
        <w:rPr>
          <w:sz w:val="18"/>
          <w:szCs w:val="18"/>
          <w:lang w:val="en-US"/>
        </w:rPr>
        <w:t>Windows</w:t>
      </w:r>
      <w:r w:rsidRPr="00443FCA">
        <w:rPr>
          <w:sz w:val="18"/>
          <w:szCs w:val="18"/>
        </w:rPr>
        <w:t xml:space="preserve"> 2000 </w:t>
      </w:r>
      <w:r w:rsidRPr="00443FCA">
        <w:rPr>
          <w:sz w:val="18"/>
          <w:szCs w:val="18"/>
          <w:lang w:val="en-US"/>
        </w:rPr>
        <w:t>Network</w:t>
      </w:r>
      <w:r w:rsidRPr="00443FCA">
        <w:rPr>
          <w:sz w:val="18"/>
          <w:szCs w:val="18"/>
        </w:rPr>
        <w:t>. Экзамен – экстерном (экзамен 70-216). – СПб.: Питер, 2001.</w:t>
      </w:r>
    </w:p>
    <w:p w:rsidR="00DA3430" w:rsidRPr="00443FCA" w:rsidRDefault="00DA3430" w:rsidP="006F6279">
      <w:pPr>
        <w:numPr>
          <w:ilvl w:val="0"/>
          <w:numId w:val="4"/>
        </w:numPr>
        <w:tabs>
          <w:tab w:val="clear" w:pos="720"/>
          <w:tab w:val="left" w:pos="426"/>
        </w:tabs>
        <w:ind w:left="0" w:firstLine="0"/>
        <w:jc w:val="both"/>
        <w:rPr>
          <w:sz w:val="18"/>
          <w:szCs w:val="18"/>
        </w:rPr>
      </w:pPr>
      <w:r w:rsidRPr="00443FCA">
        <w:rPr>
          <w:sz w:val="18"/>
          <w:szCs w:val="18"/>
        </w:rPr>
        <w:t>ВиллисВ</w:t>
      </w:r>
      <w:r w:rsidRPr="00443FCA">
        <w:rPr>
          <w:sz w:val="18"/>
          <w:szCs w:val="18"/>
          <w:lang w:val="en-US"/>
        </w:rPr>
        <w:t xml:space="preserve">., </w:t>
      </w:r>
      <w:r w:rsidRPr="00443FCA">
        <w:rPr>
          <w:sz w:val="18"/>
          <w:szCs w:val="18"/>
        </w:rPr>
        <w:t>ВаттсД</w:t>
      </w:r>
      <w:r w:rsidRPr="00443FCA">
        <w:rPr>
          <w:sz w:val="18"/>
          <w:szCs w:val="18"/>
          <w:lang w:val="en-US"/>
        </w:rPr>
        <w:t xml:space="preserve">., </w:t>
      </w:r>
      <w:r w:rsidRPr="00443FCA">
        <w:rPr>
          <w:sz w:val="18"/>
          <w:szCs w:val="18"/>
        </w:rPr>
        <w:t>БруццезеДж</w:t>
      </w:r>
      <w:r w:rsidRPr="00443FCA">
        <w:rPr>
          <w:sz w:val="18"/>
          <w:szCs w:val="18"/>
          <w:lang w:val="en-US"/>
        </w:rPr>
        <w:t xml:space="preserve">. </w:t>
      </w:r>
      <w:r w:rsidRPr="00443FCA">
        <w:rPr>
          <w:sz w:val="18"/>
          <w:szCs w:val="18"/>
        </w:rPr>
        <w:t>П</w:t>
      </w:r>
      <w:r w:rsidRPr="00443FCA">
        <w:rPr>
          <w:sz w:val="18"/>
          <w:szCs w:val="18"/>
          <w:lang w:val="en-US"/>
        </w:rPr>
        <w:t xml:space="preserve">. Windows 2000 Directory Services. . </w:t>
      </w:r>
      <w:r w:rsidRPr="00443FCA">
        <w:rPr>
          <w:sz w:val="18"/>
          <w:szCs w:val="18"/>
        </w:rPr>
        <w:t>Экзамен – экстерном (экзамен 70-217). – СПб.: Питер, 2001.</w:t>
      </w:r>
    </w:p>
    <w:p w:rsidR="00DA3430" w:rsidRPr="00443FCA" w:rsidRDefault="00DA3430" w:rsidP="006F6279">
      <w:pPr>
        <w:numPr>
          <w:ilvl w:val="0"/>
          <w:numId w:val="4"/>
        </w:numPr>
        <w:tabs>
          <w:tab w:val="clear" w:pos="720"/>
          <w:tab w:val="left" w:pos="426"/>
        </w:tabs>
        <w:ind w:left="0" w:firstLine="0"/>
        <w:jc w:val="both"/>
        <w:rPr>
          <w:sz w:val="18"/>
          <w:szCs w:val="18"/>
        </w:rPr>
      </w:pPr>
      <w:r w:rsidRPr="00443FCA">
        <w:rPr>
          <w:sz w:val="18"/>
          <w:szCs w:val="18"/>
        </w:rPr>
        <w:t>БалтерД</w:t>
      </w:r>
      <w:r w:rsidRPr="00FB59BC">
        <w:rPr>
          <w:sz w:val="18"/>
          <w:szCs w:val="18"/>
        </w:rPr>
        <w:t xml:space="preserve">., </w:t>
      </w:r>
      <w:r w:rsidRPr="00443FCA">
        <w:rPr>
          <w:sz w:val="18"/>
          <w:szCs w:val="18"/>
        </w:rPr>
        <w:t>ЛогэнТ</w:t>
      </w:r>
      <w:r w:rsidRPr="00FB59BC">
        <w:rPr>
          <w:sz w:val="18"/>
          <w:szCs w:val="18"/>
        </w:rPr>
        <w:t xml:space="preserve">., </w:t>
      </w:r>
      <w:r w:rsidRPr="00443FCA">
        <w:rPr>
          <w:sz w:val="18"/>
          <w:szCs w:val="18"/>
        </w:rPr>
        <w:t>СэлмонЛ</w:t>
      </w:r>
      <w:r w:rsidRPr="00FB59BC">
        <w:rPr>
          <w:sz w:val="18"/>
          <w:szCs w:val="18"/>
        </w:rPr>
        <w:t xml:space="preserve">., </w:t>
      </w:r>
      <w:r w:rsidRPr="00443FCA">
        <w:rPr>
          <w:sz w:val="18"/>
          <w:szCs w:val="18"/>
        </w:rPr>
        <w:t>ХолмД</w:t>
      </w:r>
      <w:r w:rsidRPr="00FB59BC">
        <w:rPr>
          <w:sz w:val="18"/>
          <w:szCs w:val="18"/>
        </w:rPr>
        <w:t xml:space="preserve">. </w:t>
      </w:r>
      <w:r w:rsidRPr="00443FCA">
        <w:rPr>
          <w:sz w:val="18"/>
          <w:szCs w:val="18"/>
          <w:lang w:val="en-US"/>
        </w:rPr>
        <w:t>Windows</w:t>
      </w:r>
      <w:r w:rsidRPr="00FB59BC">
        <w:rPr>
          <w:sz w:val="18"/>
          <w:szCs w:val="18"/>
        </w:rPr>
        <w:t xml:space="preserve"> 2000 </w:t>
      </w:r>
      <w:r w:rsidRPr="00443FCA">
        <w:rPr>
          <w:sz w:val="18"/>
          <w:szCs w:val="18"/>
          <w:lang w:val="en-US"/>
        </w:rPr>
        <w:t>Professional</w:t>
      </w:r>
      <w:r w:rsidRPr="00FB59BC">
        <w:rPr>
          <w:sz w:val="18"/>
          <w:szCs w:val="18"/>
        </w:rPr>
        <w:t xml:space="preserve">. </w:t>
      </w:r>
      <w:r w:rsidRPr="00443FCA">
        <w:rPr>
          <w:sz w:val="18"/>
          <w:szCs w:val="18"/>
        </w:rPr>
        <w:t>Экзамен – экстерном (экзамен 70-210). – СПб.: Питер, 2001</w:t>
      </w:r>
    </w:p>
    <w:p w:rsidR="00DA3430" w:rsidRPr="00443FCA" w:rsidRDefault="00DA3430" w:rsidP="006F6279">
      <w:pPr>
        <w:numPr>
          <w:ilvl w:val="0"/>
          <w:numId w:val="4"/>
        </w:numPr>
        <w:tabs>
          <w:tab w:val="clear" w:pos="720"/>
          <w:tab w:val="left" w:pos="426"/>
        </w:tabs>
        <w:ind w:left="0" w:firstLine="0"/>
        <w:jc w:val="both"/>
        <w:rPr>
          <w:sz w:val="18"/>
          <w:szCs w:val="18"/>
        </w:rPr>
      </w:pPr>
      <w:r w:rsidRPr="00443FCA">
        <w:rPr>
          <w:sz w:val="18"/>
          <w:szCs w:val="18"/>
        </w:rPr>
        <w:t xml:space="preserve">Найт Н.  </w:t>
      </w:r>
      <w:r w:rsidRPr="00443FCA">
        <w:rPr>
          <w:sz w:val="18"/>
          <w:szCs w:val="18"/>
          <w:lang w:val="en-US"/>
        </w:rPr>
        <w:t>Windows</w:t>
      </w:r>
      <w:r w:rsidRPr="00443FCA">
        <w:rPr>
          <w:sz w:val="18"/>
          <w:szCs w:val="18"/>
        </w:rPr>
        <w:t xml:space="preserve"> 2000 </w:t>
      </w:r>
      <w:r w:rsidRPr="00443FCA">
        <w:rPr>
          <w:sz w:val="18"/>
          <w:szCs w:val="18"/>
          <w:lang w:val="en-US"/>
        </w:rPr>
        <w:t>Server</w:t>
      </w:r>
      <w:r w:rsidRPr="00443FCA">
        <w:rPr>
          <w:sz w:val="18"/>
          <w:szCs w:val="18"/>
        </w:rPr>
        <w:t>.   Экзамен – экстерном (экзамен 70-215). – СПб.: Питер, 2001</w:t>
      </w:r>
    </w:p>
    <w:p w:rsidR="00DA3430" w:rsidRPr="00443FCA" w:rsidRDefault="00DA3430" w:rsidP="006F6279">
      <w:pPr>
        <w:numPr>
          <w:ilvl w:val="0"/>
          <w:numId w:val="4"/>
        </w:numPr>
        <w:tabs>
          <w:tab w:val="clear" w:pos="720"/>
          <w:tab w:val="left" w:pos="426"/>
        </w:tabs>
        <w:ind w:left="0" w:firstLine="0"/>
        <w:jc w:val="both"/>
        <w:rPr>
          <w:sz w:val="18"/>
          <w:szCs w:val="18"/>
        </w:rPr>
      </w:pPr>
      <w:r w:rsidRPr="00443FCA">
        <w:rPr>
          <w:sz w:val="18"/>
          <w:szCs w:val="18"/>
        </w:rPr>
        <w:t>Фролов А.В., Фролов Г.В. Локальные сети персональных компьютеров. Монтаж сети, установка программного обеспечения. – 3-е изд. – М.: «Диалог-МИФИ», 1995.</w:t>
      </w:r>
    </w:p>
    <w:p w:rsidR="00DA3430" w:rsidRPr="00443FCA" w:rsidRDefault="00DA3430" w:rsidP="006F6279">
      <w:pPr>
        <w:numPr>
          <w:ilvl w:val="0"/>
          <w:numId w:val="4"/>
        </w:numPr>
        <w:tabs>
          <w:tab w:val="clear" w:pos="720"/>
          <w:tab w:val="left" w:pos="426"/>
        </w:tabs>
        <w:ind w:left="0" w:firstLine="0"/>
        <w:jc w:val="both"/>
        <w:rPr>
          <w:sz w:val="18"/>
          <w:szCs w:val="18"/>
        </w:rPr>
      </w:pPr>
      <w:r w:rsidRPr="00443FCA">
        <w:rPr>
          <w:sz w:val="18"/>
          <w:szCs w:val="18"/>
        </w:rPr>
        <w:t>Покровский В.Н. Компьютерные сети: Учебное пособие.- МГАПИ 2005.-92с.ил.</w:t>
      </w:r>
    </w:p>
    <w:p w:rsidR="00DA3430" w:rsidRPr="00443FCA" w:rsidRDefault="00DA3430" w:rsidP="006F6279">
      <w:pPr>
        <w:numPr>
          <w:ilvl w:val="0"/>
          <w:numId w:val="4"/>
        </w:numPr>
        <w:tabs>
          <w:tab w:val="clear" w:pos="720"/>
          <w:tab w:val="left" w:pos="426"/>
        </w:tabs>
        <w:ind w:left="0" w:firstLine="0"/>
        <w:jc w:val="both"/>
        <w:rPr>
          <w:sz w:val="18"/>
          <w:szCs w:val="18"/>
        </w:rPr>
      </w:pPr>
      <w:r w:rsidRPr="00443FCA">
        <w:rPr>
          <w:sz w:val="18"/>
          <w:szCs w:val="18"/>
        </w:rPr>
        <w:t xml:space="preserve">Чекмарев А.Н., Вишневский А.В., Кокорева О.И. </w:t>
      </w:r>
      <w:r w:rsidRPr="00443FCA">
        <w:rPr>
          <w:sz w:val="18"/>
          <w:szCs w:val="18"/>
          <w:lang w:val="en-US"/>
        </w:rPr>
        <w:t>MicrosoftWindowsServer</w:t>
      </w:r>
      <w:r w:rsidRPr="00443FCA">
        <w:rPr>
          <w:sz w:val="18"/>
          <w:szCs w:val="18"/>
        </w:rPr>
        <w:t xml:space="preserve"> 2003. Русская версия /Под ред. Чекмарева А. Н. – СПб.: БХВ - Петербург, 2006</w:t>
      </w:r>
    </w:p>
    <w:p w:rsidR="00DA3430" w:rsidRPr="00443FCA" w:rsidRDefault="00DA3430" w:rsidP="006F6279">
      <w:pPr>
        <w:tabs>
          <w:tab w:val="left" w:pos="426"/>
        </w:tabs>
        <w:jc w:val="both"/>
        <w:rPr>
          <w:sz w:val="20"/>
          <w:szCs w:val="20"/>
        </w:rPr>
      </w:pPr>
    </w:p>
    <w:p w:rsidR="00DA3430" w:rsidRPr="00443FCA" w:rsidRDefault="00DA3430" w:rsidP="006F6279">
      <w:pPr>
        <w:tabs>
          <w:tab w:val="left" w:pos="426"/>
        </w:tabs>
        <w:jc w:val="both"/>
        <w:rPr>
          <w:sz w:val="20"/>
          <w:szCs w:val="20"/>
        </w:rPr>
      </w:pPr>
    </w:p>
    <w:p w:rsidR="00DA3430" w:rsidRPr="00443FCA" w:rsidRDefault="00DA3430" w:rsidP="006F6279">
      <w:pPr>
        <w:tabs>
          <w:tab w:val="left" w:pos="426"/>
        </w:tabs>
        <w:jc w:val="both"/>
        <w:rPr>
          <w:sz w:val="20"/>
          <w:szCs w:val="20"/>
        </w:rPr>
      </w:pPr>
    </w:p>
    <w:p w:rsidR="00FE79ED" w:rsidRPr="00443FCA" w:rsidRDefault="00FE79ED" w:rsidP="006F6279">
      <w:pPr>
        <w:tabs>
          <w:tab w:val="left" w:pos="426"/>
        </w:tabs>
        <w:jc w:val="both"/>
        <w:rPr>
          <w:sz w:val="20"/>
          <w:szCs w:val="20"/>
        </w:rPr>
      </w:pPr>
    </w:p>
    <w:sectPr w:rsidR="00FE79ED" w:rsidRPr="00443FCA" w:rsidSect="00F3453C">
      <w:footerReference w:type="even" r:id="rId16"/>
      <w:footerReference w:type="default" r:id="rId17"/>
      <w:pgSz w:w="11906" w:h="16838"/>
      <w:pgMar w:top="398" w:right="566" w:bottom="993" w:left="900" w:header="425" w:footer="40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0EAA" w:rsidRDefault="00430EAA" w:rsidP="006350F9">
      <w:r>
        <w:separator/>
      </w:r>
    </w:p>
  </w:endnote>
  <w:endnote w:type="continuationSeparator" w:id="0">
    <w:p w:rsidR="00430EAA" w:rsidRDefault="00430EAA" w:rsidP="006350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4846" w:rsidRDefault="00094846" w:rsidP="006C1922">
    <w:pPr>
      <w:pStyle w:val="ab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>
      <w:rPr>
        <w:rStyle w:val="ad"/>
        <w:noProof/>
      </w:rPr>
      <w:t>1</w:t>
    </w:r>
    <w:r>
      <w:rPr>
        <w:rStyle w:val="ad"/>
      </w:rPr>
      <w:fldChar w:fldCharType="end"/>
    </w:r>
  </w:p>
  <w:p w:rsidR="00094846" w:rsidRDefault="00094846" w:rsidP="006C1922">
    <w:pPr>
      <w:pStyle w:val="a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4846" w:rsidRDefault="00094846" w:rsidP="006C1922">
    <w:pPr>
      <w:pStyle w:val="ab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 w:rsidR="00A55DD3">
      <w:rPr>
        <w:rStyle w:val="ad"/>
        <w:noProof/>
      </w:rPr>
      <w:t>6</w:t>
    </w:r>
    <w:r>
      <w:rPr>
        <w:rStyle w:val="ad"/>
      </w:rPr>
      <w:fldChar w:fldCharType="end"/>
    </w:r>
  </w:p>
  <w:p w:rsidR="00094846" w:rsidRDefault="00094846" w:rsidP="00B97B69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0EAA" w:rsidRDefault="00430EAA" w:rsidP="006350F9">
      <w:r>
        <w:separator/>
      </w:r>
    </w:p>
  </w:footnote>
  <w:footnote w:type="continuationSeparator" w:id="0">
    <w:p w:rsidR="00430EAA" w:rsidRDefault="00430EAA" w:rsidP="006350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8FC28424"/>
    <w:lvl w:ilvl="0">
      <w:numFmt w:val="bullet"/>
      <w:lvlText w:val="*"/>
      <w:lvlJc w:val="left"/>
    </w:lvl>
  </w:abstractNum>
  <w:abstractNum w:abstractNumId="1">
    <w:nsid w:val="04AB557F"/>
    <w:multiLevelType w:val="hybridMultilevel"/>
    <w:tmpl w:val="6A74492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62D1926"/>
    <w:multiLevelType w:val="hybridMultilevel"/>
    <w:tmpl w:val="DDB88D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9012852"/>
    <w:multiLevelType w:val="hybridMultilevel"/>
    <w:tmpl w:val="335CBCB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AD54BDD"/>
    <w:multiLevelType w:val="hybridMultilevel"/>
    <w:tmpl w:val="43881E1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0FCB14B8"/>
    <w:multiLevelType w:val="hybridMultilevel"/>
    <w:tmpl w:val="E43E99EE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09D0E8F"/>
    <w:multiLevelType w:val="singleLevel"/>
    <w:tmpl w:val="6DEED9D0"/>
    <w:lvl w:ilvl="0">
      <w:start w:val="1"/>
      <w:numFmt w:val="decimal"/>
      <w:lvlText w:val="%1."/>
      <w:legacy w:legacy="1" w:legacySpace="0" w:legacyIndent="295"/>
      <w:lvlJc w:val="left"/>
      <w:rPr>
        <w:rFonts w:ascii="Times New Roman" w:hAnsi="Times New Roman" w:cs="Times New Roman" w:hint="default"/>
      </w:rPr>
    </w:lvl>
  </w:abstractNum>
  <w:abstractNum w:abstractNumId="7">
    <w:nsid w:val="1A073DBD"/>
    <w:multiLevelType w:val="hybridMultilevel"/>
    <w:tmpl w:val="5C6E77D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FE37C62"/>
    <w:multiLevelType w:val="hybridMultilevel"/>
    <w:tmpl w:val="1234B5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2360D5"/>
    <w:multiLevelType w:val="hybridMultilevel"/>
    <w:tmpl w:val="DC1C98C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31631D9"/>
    <w:multiLevelType w:val="hybridMultilevel"/>
    <w:tmpl w:val="2CF644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4E81017"/>
    <w:multiLevelType w:val="hybridMultilevel"/>
    <w:tmpl w:val="E4AE9B6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28F877D9"/>
    <w:multiLevelType w:val="hybridMultilevel"/>
    <w:tmpl w:val="6BAAC14E"/>
    <w:lvl w:ilvl="0" w:tplc="FFFFFFFF">
      <w:start w:val="1"/>
      <w:numFmt w:val="decimal"/>
      <w:lvlText w:val="%1."/>
      <w:lvlJc w:val="left"/>
      <w:pPr>
        <w:tabs>
          <w:tab w:val="num" w:pos="340"/>
        </w:tabs>
        <w:ind w:left="3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60"/>
        </w:tabs>
        <w:ind w:left="10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780"/>
        </w:tabs>
        <w:ind w:left="17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00"/>
        </w:tabs>
        <w:ind w:left="25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20"/>
        </w:tabs>
        <w:ind w:left="32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40"/>
        </w:tabs>
        <w:ind w:left="39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60"/>
        </w:tabs>
        <w:ind w:left="46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380"/>
        </w:tabs>
        <w:ind w:left="53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00"/>
        </w:tabs>
        <w:ind w:left="6100" w:hanging="180"/>
      </w:pPr>
    </w:lvl>
  </w:abstractNum>
  <w:abstractNum w:abstractNumId="13">
    <w:nsid w:val="2AE55A51"/>
    <w:multiLevelType w:val="hybridMultilevel"/>
    <w:tmpl w:val="0B18DB44"/>
    <w:lvl w:ilvl="0" w:tplc="03120B18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3A673BF9"/>
    <w:multiLevelType w:val="hybridMultilevel"/>
    <w:tmpl w:val="FC3078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A806DCD"/>
    <w:multiLevelType w:val="hybridMultilevel"/>
    <w:tmpl w:val="241479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EC84866"/>
    <w:multiLevelType w:val="hybridMultilevel"/>
    <w:tmpl w:val="59AEF9D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3960A63"/>
    <w:multiLevelType w:val="multilevel"/>
    <w:tmpl w:val="43881E1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46987CB8"/>
    <w:multiLevelType w:val="multilevel"/>
    <w:tmpl w:val="F18AEF2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7222101"/>
    <w:multiLevelType w:val="hybridMultilevel"/>
    <w:tmpl w:val="B596CCCA"/>
    <w:lvl w:ilvl="0" w:tplc="AF9A5C2E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4A6F5757"/>
    <w:multiLevelType w:val="hybridMultilevel"/>
    <w:tmpl w:val="F558ED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4BC0A49"/>
    <w:multiLevelType w:val="hybridMultilevel"/>
    <w:tmpl w:val="6E5A1050"/>
    <w:lvl w:ilvl="0" w:tplc="738C2E30">
      <w:start w:val="65535"/>
      <w:numFmt w:val="bullet"/>
      <w:suff w:val="space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D2E2DA98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838171A"/>
    <w:multiLevelType w:val="hybridMultilevel"/>
    <w:tmpl w:val="F18AEF2E"/>
    <w:lvl w:ilvl="0" w:tplc="09EE5CF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A774905"/>
    <w:multiLevelType w:val="hybridMultilevel"/>
    <w:tmpl w:val="27C63948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4">
    <w:nsid w:val="5D2643D0"/>
    <w:multiLevelType w:val="hybridMultilevel"/>
    <w:tmpl w:val="94CA96C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8B4104C"/>
    <w:multiLevelType w:val="hybridMultilevel"/>
    <w:tmpl w:val="B69AA7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8C2340E"/>
    <w:multiLevelType w:val="hybridMultilevel"/>
    <w:tmpl w:val="4FD65C5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BA01831"/>
    <w:multiLevelType w:val="hybridMultilevel"/>
    <w:tmpl w:val="732CC6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BD63BAE"/>
    <w:multiLevelType w:val="hybridMultilevel"/>
    <w:tmpl w:val="F340739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28A74E9"/>
    <w:multiLevelType w:val="hybridMultilevel"/>
    <w:tmpl w:val="BCB03A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9C707A0"/>
    <w:multiLevelType w:val="hybridMultilevel"/>
    <w:tmpl w:val="252ED95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EA55DAF"/>
    <w:multiLevelType w:val="hybridMultilevel"/>
    <w:tmpl w:val="4FD8A7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11"/>
  </w:num>
  <w:num w:numId="3">
    <w:abstractNumId w:val="9"/>
  </w:num>
  <w:num w:numId="4">
    <w:abstractNumId w:val="28"/>
  </w:num>
  <w:num w:numId="5">
    <w:abstractNumId w:val="1"/>
  </w:num>
  <w:num w:numId="6">
    <w:abstractNumId w:val="10"/>
  </w:num>
  <w:num w:numId="7">
    <w:abstractNumId w:val="22"/>
  </w:num>
  <w:num w:numId="8">
    <w:abstractNumId w:val="18"/>
  </w:num>
  <w:num w:numId="9">
    <w:abstractNumId w:val="29"/>
  </w:num>
  <w:num w:numId="10">
    <w:abstractNumId w:val="2"/>
  </w:num>
  <w:num w:numId="11">
    <w:abstractNumId w:val="20"/>
  </w:num>
  <w:num w:numId="12">
    <w:abstractNumId w:val="31"/>
  </w:num>
  <w:num w:numId="13">
    <w:abstractNumId w:val="12"/>
  </w:num>
  <w:num w:numId="14">
    <w:abstractNumId w:val="24"/>
  </w:num>
  <w:num w:numId="15">
    <w:abstractNumId w:val="0"/>
    <w:lvlOverride w:ilvl="0">
      <w:lvl w:ilvl="0">
        <w:start w:val="65535"/>
        <w:numFmt w:val="bullet"/>
        <w:lvlText w:val="•"/>
        <w:legacy w:legacy="1" w:legacySpace="0" w:legacyIndent="266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0"/>
    <w:lvlOverride w:ilvl="0">
      <w:lvl w:ilvl="0">
        <w:start w:val="65535"/>
        <w:numFmt w:val="bullet"/>
        <w:lvlText w:val="•"/>
        <w:legacy w:legacy="1" w:legacySpace="0" w:legacyIndent="281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6"/>
  </w:num>
  <w:num w:numId="18">
    <w:abstractNumId w:val="27"/>
  </w:num>
  <w:num w:numId="19">
    <w:abstractNumId w:val="23"/>
  </w:num>
  <w:num w:numId="20">
    <w:abstractNumId w:val="4"/>
  </w:num>
  <w:num w:numId="21">
    <w:abstractNumId w:val="17"/>
  </w:num>
  <w:num w:numId="22">
    <w:abstractNumId w:val="13"/>
  </w:num>
  <w:num w:numId="23">
    <w:abstractNumId w:val="14"/>
  </w:num>
  <w:num w:numId="24">
    <w:abstractNumId w:val="5"/>
  </w:num>
  <w:num w:numId="25">
    <w:abstractNumId w:val="26"/>
  </w:num>
  <w:num w:numId="26">
    <w:abstractNumId w:val="16"/>
  </w:num>
  <w:num w:numId="27">
    <w:abstractNumId w:val="30"/>
  </w:num>
  <w:num w:numId="28">
    <w:abstractNumId w:val="3"/>
  </w:num>
  <w:num w:numId="29">
    <w:abstractNumId w:val="7"/>
  </w:num>
  <w:num w:numId="30">
    <w:abstractNumId w:val="25"/>
  </w:num>
  <w:num w:numId="31">
    <w:abstractNumId w:val="19"/>
  </w:num>
  <w:num w:numId="32">
    <w:abstractNumId w:val="8"/>
  </w:num>
  <w:num w:numId="3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A3430"/>
    <w:rsid w:val="00012BA1"/>
    <w:rsid w:val="000822FD"/>
    <w:rsid w:val="00082D5F"/>
    <w:rsid w:val="00094846"/>
    <w:rsid w:val="001935D7"/>
    <w:rsid w:val="0022022E"/>
    <w:rsid w:val="002762A3"/>
    <w:rsid w:val="00300007"/>
    <w:rsid w:val="00330569"/>
    <w:rsid w:val="00334627"/>
    <w:rsid w:val="003B0CC0"/>
    <w:rsid w:val="00407C2E"/>
    <w:rsid w:val="00430EAA"/>
    <w:rsid w:val="00443FCA"/>
    <w:rsid w:val="00551751"/>
    <w:rsid w:val="005943A1"/>
    <w:rsid w:val="005A3EAC"/>
    <w:rsid w:val="005E44E0"/>
    <w:rsid w:val="006350F9"/>
    <w:rsid w:val="00637588"/>
    <w:rsid w:val="006C1922"/>
    <w:rsid w:val="006F6279"/>
    <w:rsid w:val="007173F6"/>
    <w:rsid w:val="00727666"/>
    <w:rsid w:val="007300C1"/>
    <w:rsid w:val="007A5030"/>
    <w:rsid w:val="008021C9"/>
    <w:rsid w:val="00853C27"/>
    <w:rsid w:val="008B7CD0"/>
    <w:rsid w:val="00903F0F"/>
    <w:rsid w:val="00961AF2"/>
    <w:rsid w:val="009A2ADD"/>
    <w:rsid w:val="00A55DD3"/>
    <w:rsid w:val="00AB5FF5"/>
    <w:rsid w:val="00B225D3"/>
    <w:rsid w:val="00B91B95"/>
    <w:rsid w:val="00B97B69"/>
    <w:rsid w:val="00BB37AC"/>
    <w:rsid w:val="00CF68FB"/>
    <w:rsid w:val="00D002D1"/>
    <w:rsid w:val="00D02CC8"/>
    <w:rsid w:val="00DA3430"/>
    <w:rsid w:val="00E5350F"/>
    <w:rsid w:val="00E97EDD"/>
    <w:rsid w:val="00EA7601"/>
    <w:rsid w:val="00EF4909"/>
    <w:rsid w:val="00F20F0D"/>
    <w:rsid w:val="00F3453C"/>
    <w:rsid w:val="00FB59BC"/>
    <w:rsid w:val="00FC317F"/>
    <w:rsid w:val="00FE79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4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A3430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DA343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DA3430"/>
    <w:pPr>
      <w:keepNext/>
      <w:jc w:val="center"/>
      <w:outlineLvl w:val="2"/>
    </w:pPr>
  </w:style>
  <w:style w:type="paragraph" w:styleId="8">
    <w:name w:val="heading 8"/>
    <w:basedOn w:val="a"/>
    <w:next w:val="a"/>
    <w:link w:val="80"/>
    <w:qFormat/>
    <w:rsid w:val="00DA3430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A343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DA343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DA343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DA3430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11">
    <w:name w:val="Основной текст1"/>
    <w:basedOn w:val="a"/>
    <w:rsid w:val="00DA3430"/>
    <w:pPr>
      <w:widowControl w:val="0"/>
    </w:pPr>
    <w:rPr>
      <w:rFonts w:ascii="Arial" w:hAnsi="Arial"/>
      <w:snapToGrid w:val="0"/>
    </w:rPr>
  </w:style>
  <w:style w:type="paragraph" w:styleId="a3">
    <w:name w:val="Body Text Indent"/>
    <w:basedOn w:val="a"/>
    <w:link w:val="a4"/>
    <w:rsid w:val="00DA3430"/>
    <w:pPr>
      <w:ind w:firstLine="531"/>
      <w:jc w:val="both"/>
    </w:pPr>
  </w:style>
  <w:style w:type="character" w:customStyle="1" w:styleId="a4">
    <w:name w:val="Основной текст с отступом Знак"/>
    <w:basedOn w:val="a0"/>
    <w:link w:val="a3"/>
    <w:rsid w:val="00DA34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DA3430"/>
    <w:pPr>
      <w:jc w:val="center"/>
    </w:pPr>
  </w:style>
  <w:style w:type="character" w:customStyle="1" w:styleId="a6">
    <w:name w:val="Название Знак"/>
    <w:basedOn w:val="a0"/>
    <w:link w:val="a5"/>
    <w:rsid w:val="00DA34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rsid w:val="00DA3430"/>
    <w:pPr>
      <w:spacing w:after="120"/>
    </w:pPr>
  </w:style>
  <w:style w:type="character" w:customStyle="1" w:styleId="a8">
    <w:name w:val="Основной текст Знак"/>
    <w:basedOn w:val="a0"/>
    <w:link w:val="a7"/>
    <w:rsid w:val="00DA34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Стиль1"/>
    <w:basedOn w:val="a"/>
    <w:rsid w:val="00DA3430"/>
  </w:style>
  <w:style w:type="table" w:styleId="a9">
    <w:name w:val="Table Grid"/>
    <w:basedOn w:val="a1"/>
    <w:rsid w:val="00DA34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0">
    <w:name w:val="Стандартный (12пт)"/>
    <w:basedOn w:val="a"/>
    <w:rsid w:val="00DA3430"/>
    <w:pPr>
      <w:ind w:firstLine="567"/>
      <w:jc w:val="both"/>
    </w:pPr>
    <w:rPr>
      <w:szCs w:val="20"/>
    </w:rPr>
  </w:style>
  <w:style w:type="paragraph" w:styleId="21">
    <w:name w:val="toc 2"/>
    <w:basedOn w:val="a"/>
    <w:next w:val="a"/>
    <w:autoRedefine/>
    <w:uiPriority w:val="39"/>
    <w:rsid w:val="00DA3430"/>
    <w:pPr>
      <w:tabs>
        <w:tab w:val="right" w:leader="dot" w:pos="10430"/>
      </w:tabs>
    </w:pPr>
    <w:rPr>
      <w:i/>
      <w:noProof/>
    </w:rPr>
  </w:style>
  <w:style w:type="paragraph" w:styleId="13">
    <w:name w:val="toc 1"/>
    <w:basedOn w:val="a"/>
    <w:next w:val="a"/>
    <w:autoRedefine/>
    <w:uiPriority w:val="39"/>
    <w:rsid w:val="00DA3430"/>
    <w:pPr>
      <w:tabs>
        <w:tab w:val="right" w:leader="dot" w:pos="10430"/>
      </w:tabs>
      <w:jc w:val="center"/>
    </w:pPr>
    <w:rPr>
      <w:i/>
      <w:noProof/>
    </w:rPr>
  </w:style>
  <w:style w:type="character" w:styleId="aa">
    <w:name w:val="Hyperlink"/>
    <w:basedOn w:val="a0"/>
    <w:uiPriority w:val="99"/>
    <w:rsid w:val="00DA3430"/>
    <w:rPr>
      <w:color w:val="0000FF"/>
      <w:u w:val="single"/>
    </w:rPr>
  </w:style>
  <w:style w:type="paragraph" w:styleId="ab">
    <w:name w:val="footer"/>
    <w:basedOn w:val="a"/>
    <w:link w:val="ac"/>
    <w:rsid w:val="00DA343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DA343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page number"/>
    <w:basedOn w:val="a0"/>
    <w:rsid w:val="00DA3430"/>
  </w:style>
  <w:style w:type="paragraph" w:styleId="ae">
    <w:name w:val="header"/>
    <w:basedOn w:val="a"/>
    <w:link w:val="af"/>
    <w:rsid w:val="00DA3430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rsid w:val="00DA34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List Paragraph"/>
    <w:basedOn w:val="a"/>
    <w:uiPriority w:val="34"/>
    <w:qFormat/>
    <w:rsid w:val="00E5350F"/>
    <w:pPr>
      <w:ind w:left="720"/>
      <w:contextualSpacing/>
    </w:pPr>
  </w:style>
  <w:style w:type="paragraph" w:styleId="af1">
    <w:name w:val="caption"/>
    <w:basedOn w:val="a"/>
    <w:next w:val="a"/>
    <w:uiPriority w:val="35"/>
    <w:unhideWhenUsed/>
    <w:qFormat/>
    <w:rsid w:val="00F20F0D"/>
    <w:pPr>
      <w:spacing w:after="200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image" Target="media/image6.png"/><Relationship Id="rId10" Type="http://schemas.openxmlformats.org/officeDocument/2006/relationships/oleObject" Target="embeddings/oleObject1.bin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1C68A5-2D5F-4D24-A41A-E3655EC890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5641</Words>
  <Characters>32155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user</cp:lastModifiedBy>
  <cp:revision>14</cp:revision>
  <cp:lastPrinted>2011-03-15T18:38:00Z</cp:lastPrinted>
  <dcterms:created xsi:type="dcterms:W3CDTF">2011-03-15T17:16:00Z</dcterms:created>
  <dcterms:modified xsi:type="dcterms:W3CDTF">2013-12-02T12:00:00Z</dcterms:modified>
</cp:coreProperties>
</file>