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"Активные и интерактивные методы преподавания на уроках истории и обществознания"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В педагогике существуют многочисленные классификации методов обучения. Нас интересует, та в основе, которой – роль обучающегося в процессе обучения; традиционно в ней выделяют три метода: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Пассивные: где учащиеся выступают в роли “объекта” обучения, которые должны усвоить и воспроизвести материал, который передается им учителем- источником знаний. Основные методы это лекция, чтение, опрос.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noProof/>
          <w:sz w:val="28"/>
          <w:szCs w:val="28"/>
        </w:rPr>
        <w:drawing>
          <wp:inline distT="0" distB="0" distL="0" distR="0">
            <wp:extent cx="2456815" cy="105791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2) Активные: где обучающиеся являются “субъектом” обучения, выполняют творческие задания, вступают в диалог с учителем. Основные методы это творческие задания, вопросы от учащегося к учителю, и от учителя к ученику.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noProof/>
          <w:sz w:val="28"/>
          <w:szCs w:val="28"/>
        </w:rPr>
        <w:drawing>
          <wp:inline distT="0" distB="0" distL="0" distR="0">
            <wp:extent cx="2484120" cy="15900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3) Интерактивные: От англ. (</w:t>
      </w:r>
      <w:proofErr w:type="spellStart"/>
      <w:r w:rsidRPr="00DF735F">
        <w:rPr>
          <w:sz w:val="28"/>
          <w:szCs w:val="28"/>
        </w:rPr>
        <w:t>inter</w:t>
      </w:r>
      <w:proofErr w:type="spellEnd"/>
      <w:r w:rsidRPr="00DF735F">
        <w:rPr>
          <w:sz w:val="28"/>
          <w:szCs w:val="28"/>
        </w:rPr>
        <w:t xml:space="preserve"> - “между”; </w:t>
      </w:r>
      <w:proofErr w:type="spellStart"/>
      <w:r w:rsidRPr="00DF735F">
        <w:rPr>
          <w:sz w:val="28"/>
          <w:szCs w:val="28"/>
        </w:rPr>
        <w:t>act</w:t>
      </w:r>
      <w:proofErr w:type="spellEnd"/>
      <w:r w:rsidRPr="00DF735F">
        <w:rPr>
          <w:sz w:val="28"/>
          <w:szCs w:val="28"/>
        </w:rPr>
        <w:t xml:space="preserve"> – “действие”) таким </w:t>
      </w:r>
      <w:proofErr w:type="gramStart"/>
      <w:r w:rsidRPr="00DF735F">
        <w:rPr>
          <w:sz w:val="28"/>
          <w:szCs w:val="28"/>
        </w:rPr>
        <w:t>образом</w:t>
      </w:r>
      <w:proofErr w:type="gramEnd"/>
      <w:r w:rsidRPr="00DF735F">
        <w:rPr>
          <w:sz w:val="28"/>
          <w:szCs w:val="28"/>
        </w:rPr>
        <w:t xml:space="preserve"> дословный перевод обозначает интерактивные методы – позволяющие учится взаимодействовать между собой; а интерактивное обучение – обучение построенное на взаимодействии всех обучающихся, включая педагога. Эти методы наиболее соответствуют личностно ориентированному подходу, так как они предполагают </w:t>
      </w:r>
      <w:proofErr w:type="spellStart"/>
      <w:r w:rsidRPr="00DF735F">
        <w:rPr>
          <w:sz w:val="28"/>
          <w:szCs w:val="28"/>
        </w:rPr>
        <w:t>сообучение</w:t>
      </w:r>
      <w:proofErr w:type="spellEnd"/>
      <w:r w:rsidRPr="00DF735F">
        <w:rPr>
          <w:sz w:val="28"/>
          <w:szCs w:val="28"/>
        </w:rPr>
        <w:t xml:space="preserve"> (коллективное, обучение в сотрудничестве), причем и обучающийся и педагог являются субъектами учебного процесса. Педагог чаще выступает лишь в роли организатора </w:t>
      </w:r>
      <w:r w:rsidRPr="00DF735F">
        <w:rPr>
          <w:sz w:val="28"/>
          <w:szCs w:val="28"/>
        </w:rPr>
        <w:lastRenderedPageBreak/>
        <w:t xml:space="preserve">процесса обучения, лидера группы, </w:t>
      </w:r>
      <w:proofErr w:type="spellStart"/>
      <w:r w:rsidRPr="00DF735F">
        <w:rPr>
          <w:sz w:val="28"/>
          <w:szCs w:val="28"/>
        </w:rPr>
        <w:t>фасилитатора</w:t>
      </w:r>
      <w:proofErr w:type="spellEnd"/>
      <w:r w:rsidRPr="00DF735F">
        <w:rPr>
          <w:sz w:val="28"/>
          <w:szCs w:val="28"/>
        </w:rPr>
        <w:t>, создателя условий для инициативы учащихся.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Кроме того, интерактивное обучение основано на прямом взаимодействии учащихся со своим опытом и опытом своих друзей, так как большинство интерактивных упражнений обращается к опыту самого учащегося, причем не только учебному, школьному. Новое знание, умение формируется на основе такого опыта.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noProof/>
          <w:sz w:val="28"/>
          <w:szCs w:val="28"/>
        </w:rPr>
        <w:drawing>
          <wp:inline distT="0" distB="0" distL="0" distR="0">
            <wp:extent cx="2517775" cy="15697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 xml:space="preserve">В России использование активных и интерактивных методов широко практиковалось в 20-х гг. </w:t>
      </w:r>
      <w:proofErr w:type="spellStart"/>
      <w:r w:rsidRPr="00DF735F">
        <w:rPr>
          <w:sz w:val="28"/>
          <w:szCs w:val="28"/>
        </w:rPr>
        <w:t>ххв</w:t>
      </w:r>
      <w:proofErr w:type="spellEnd"/>
      <w:r w:rsidRPr="00DF735F">
        <w:rPr>
          <w:sz w:val="28"/>
          <w:szCs w:val="28"/>
        </w:rPr>
        <w:t xml:space="preserve">. (проектный, лабораторно-бригадный метод, производственные, трудовые экскурсии, практики). Дальнейшая разработка этих методов присутствует в трудах Сухомлинского (60-егг.), а также “педагогики – сотрудничества” (70-80-егг) - Шаталова, </w:t>
      </w:r>
      <w:proofErr w:type="spellStart"/>
      <w:r w:rsidRPr="00DF735F">
        <w:rPr>
          <w:sz w:val="28"/>
          <w:szCs w:val="28"/>
        </w:rPr>
        <w:t>Амонашвили</w:t>
      </w:r>
      <w:proofErr w:type="spellEnd"/>
      <w:r w:rsidRPr="00DF735F">
        <w:rPr>
          <w:sz w:val="28"/>
          <w:szCs w:val="28"/>
        </w:rPr>
        <w:t xml:space="preserve">, </w:t>
      </w:r>
      <w:proofErr w:type="spellStart"/>
      <w:r w:rsidRPr="00DF735F">
        <w:rPr>
          <w:sz w:val="28"/>
          <w:szCs w:val="28"/>
        </w:rPr>
        <w:t>Лысенковой</w:t>
      </w:r>
      <w:proofErr w:type="spellEnd"/>
      <w:r w:rsidRPr="00DF735F">
        <w:rPr>
          <w:sz w:val="28"/>
          <w:szCs w:val="28"/>
        </w:rPr>
        <w:t xml:space="preserve"> и других. Особо интересен для нас и опыт американских коллег, поскольку в последние десятилетия </w:t>
      </w:r>
      <w:proofErr w:type="spellStart"/>
      <w:r w:rsidRPr="00DF735F">
        <w:rPr>
          <w:sz w:val="28"/>
          <w:szCs w:val="28"/>
        </w:rPr>
        <w:t>хх</w:t>
      </w:r>
      <w:proofErr w:type="spellEnd"/>
      <w:r w:rsidR="0082056F" w:rsidRPr="0082056F">
        <w:rPr>
          <w:sz w:val="28"/>
          <w:szCs w:val="28"/>
        </w:rPr>
        <w:t xml:space="preserve"> </w:t>
      </w:r>
      <w:r w:rsidRPr="00DF735F">
        <w:rPr>
          <w:sz w:val="28"/>
          <w:szCs w:val="28"/>
        </w:rPr>
        <w:t>в. Там проводились многочисленные эксперименты и научные исследования в области интерактивных методов, разработаны детальные руководства для учителей. Все эти методы и наработки способствуют активному использованию интерактивных методов в массовой школе.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 xml:space="preserve">Исследования проведенные в 80-х гг. Национальным </w:t>
      </w:r>
      <w:proofErr w:type="spellStart"/>
      <w:r w:rsidRPr="00DF735F">
        <w:rPr>
          <w:sz w:val="28"/>
          <w:szCs w:val="28"/>
        </w:rPr>
        <w:t>тренинговым</w:t>
      </w:r>
      <w:proofErr w:type="spellEnd"/>
      <w:r w:rsidRPr="00DF735F">
        <w:rPr>
          <w:sz w:val="28"/>
          <w:szCs w:val="28"/>
        </w:rPr>
        <w:t xml:space="preserve"> центром (США, штат Мэриленд), показали, что интерактивные позволяют резко увеличить % усвоения материала. Результаты этого исследования отражены в таблице, получившей название “пирамида обучения”. </w:t>
      </w:r>
      <w:proofErr w:type="gramStart"/>
      <w:r w:rsidRPr="00DF735F">
        <w:rPr>
          <w:sz w:val="28"/>
          <w:szCs w:val="28"/>
        </w:rPr>
        <w:t>Из которой видно, что наименьший процент усвоения имеют пассивные методики (лекция 05%, чтение - 10%), а наибольший интерактивные (дискуссионные группы - 50%, практика через действие - 75%, обучение других, или немедленное применение - 90%).</w:t>
      </w:r>
      <w:proofErr w:type="gramEnd"/>
      <w:r w:rsidRPr="00DF735F">
        <w:rPr>
          <w:sz w:val="28"/>
          <w:szCs w:val="28"/>
        </w:rPr>
        <w:t xml:space="preserve"> Здесь уместно привести китайскую пословицу: “Скажи мне, я забываю. Покажи мне, я могу запомнить. Позволь мне сделать это, и это станет моим навсегда”.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lastRenderedPageBreak/>
        <w:t>Многие педагоги, в частности и российские, критически оценивают эту “Пирамиду”. Действительно, трудно точно измерить “усвоение материала”. К тому же мы знаем прекрасных преподавателей, чьи лекции, почти дословно запечатлелись в нашей памяти. Бывают также ученики, прекрасно усваивающие материал при чтении (развитая зрительная память). Но можно согласиться, сто в среднем закономерность, выраженную “пирамидой”, могут проследить практически все педагоги.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 xml:space="preserve">С другой стороны, несмотря на свою спорность, “Пирамида” дает богатую пищу для размышлений о роли методов преподавания, обращает внимание на важность интерактивных методов. Тенденция отраженная в “Пирамиде” </w:t>
      </w:r>
      <w:proofErr w:type="gramStart"/>
      <w:r w:rsidRPr="00DF735F">
        <w:rPr>
          <w:sz w:val="28"/>
          <w:szCs w:val="28"/>
        </w:rPr>
        <w:t>верно</w:t>
      </w:r>
      <w:proofErr w:type="gramEnd"/>
      <w:r w:rsidRPr="00DF735F">
        <w:rPr>
          <w:sz w:val="28"/>
          <w:szCs w:val="28"/>
        </w:rPr>
        <w:t xml:space="preserve"> отражает высокий потенциал интерактивных методов, позволяющих вести обсуждение в группах, практиковать и отрабатывать умения и навыки на уроке и в реальной жизни. И это не случайно, поскольку интерактивные методы задействуют не только сознание ученика, но и его чувства, а также волю (действие, практику), то есть включают в процесс обучения, “целостного человека”.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 xml:space="preserve">Место пассивных, активных и интерактивных методов также хорошо иллюстрирует так называемая “таксономия </w:t>
      </w:r>
      <w:proofErr w:type="spellStart"/>
      <w:r w:rsidRPr="00DF735F">
        <w:rPr>
          <w:sz w:val="28"/>
          <w:szCs w:val="28"/>
        </w:rPr>
        <w:t>Блума</w:t>
      </w:r>
      <w:proofErr w:type="spellEnd"/>
      <w:r w:rsidRPr="00DF735F">
        <w:rPr>
          <w:sz w:val="28"/>
          <w:szCs w:val="28"/>
        </w:rPr>
        <w:t xml:space="preserve">” - таблица уровней и целей обучения и развития познавательных навыков, разработанная группой американских психологов и педагогов под руководством профессора </w:t>
      </w:r>
      <w:proofErr w:type="spellStart"/>
      <w:r w:rsidRPr="00DF735F">
        <w:rPr>
          <w:sz w:val="28"/>
          <w:szCs w:val="28"/>
        </w:rPr>
        <w:t>Бенджамина</w:t>
      </w:r>
      <w:proofErr w:type="spellEnd"/>
      <w:r w:rsidRPr="00DF735F">
        <w:rPr>
          <w:sz w:val="28"/>
          <w:szCs w:val="28"/>
        </w:rPr>
        <w:t xml:space="preserve"> </w:t>
      </w:r>
      <w:proofErr w:type="spellStart"/>
      <w:r w:rsidRPr="00DF735F">
        <w:rPr>
          <w:sz w:val="28"/>
          <w:szCs w:val="28"/>
        </w:rPr>
        <w:t>Блума</w:t>
      </w:r>
      <w:proofErr w:type="spellEnd"/>
      <w:r w:rsidRPr="00DF735F">
        <w:rPr>
          <w:sz w:val="28"/>
          <w:szCs w:val="28"/>
        </w:rPr>
        <w:t xml:space="preserve">. Термин “таксономия” означает систематизацию объектов по определенным критериям с целью создания определенной последовательности (иерархии). </w:t>
      </w:r>
      <w:proofErr w:type="spellStart"/>
      <w:r w:rsidRPr="00DF735F">
        <w:rPr>
          <w:sz w:val="28"/>
          <w:szCs w:val="28"/>
        </w:rPr>
        <w:t>Блум</w:t>
      </w:r>
      <w:proofErr w:type="spellEnd"/>
      <w:r w:rsidRPr="00DF735F">
        <w:rPr>
          <w:sz w:val="28"/>
          <w:szCs w:val="28"/>
        </w:rPr>
        <w:t xml:space="preserve"> предложил иерархию учебных целей по их сложности. Таблица используется учителями практиками, и показывает, что уровень знаний (информации) является лишь начальным этапом в обучении (хотя и обязательным, базовым) Обучение должно продолжаться дальше, и педагог должен ставить перед собой и другие цели.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Проанализировав таблицу, становится ясным, что пассивные методы обучения ориентированы, как правило, лишь на уровни знания и понимания, интерактивные же – задействуют все уровни обучения.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Использование интерактивного методов в преподавании истории и обществознания.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Задачи школы:</w:t>
      </w:r>
    </w:p>
    <w:p w:rsidR="001A63E1" w:rsidRPr="00DF735F" w:rsidRDefault="00A141EA" w:rsidP="00A141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35F">
        <w:rPr>
          <w:b/>
          <w:bCs/>
          <w:sz w:val="28"/>
          <w:szCs w:val="28"/>
        </w:rPr>
        <w:t>ориентироваться в меняющейся жизненной ситуации, самостоятельно приобретая необходимые знания, применяя их на практике для решения разнообразных возникающих проблем;</w:t>
      </w:r>
    </w:p>
    <w:p w:rsidR="001A63E1" w:rsidRPr="00DF735F" w:rsidRDefault="00A141EA" w:rsidP="00A141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35F">
        <w:rPr>
          <w:b/>
          <w:bCs/>
          <w:sz w:val="28"/>
          <w:szCs w:val="28"/>
        </w:rPr>
        <w:t>самостоятельно критический мыслить;</w:t>
      </w:r>
    </w:p>
    <w:p w:rsidR="001A63E1" w:rsidRPr="00DF735F" w:rsidRDefault="00A141EA" w:rsidP="00A141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35F">
        <w:rPr>
          <w:b/>
          <w:bCs/>
          <w:sz w:val="28"/>
          <w:szCs w:val="28"/>
        </w:rPr>
        <w:t>грамотно работать с информацией;</w:t>
      </w:r>
    </w:p>
    <w:p w:rsidR="001A63E1" w:rsidRPr="00DF735F" w:rsidRDefault="00A141EA" w:rsidP="00A141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35F">
        <w:rPr>
          <w:b/>
          <w:bCs/>
          <w:sz w:val="28"/>
          <w:szCs w:val="28"/>
        </w:rPr>
        <w:lastRenderedPageBreak/>
        <w:t>быть коммуникабельными, контактными в разных социальных группах;</w:t>
      </w:r>
    </w:p>
    <w:p w:rsidR="001A63E1" w:rsidRPr="00DF735F" w:rsidRDefault="00A141EA" w:rsidP="00A141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35F">
        <w:rPr>
          <w:b/>
          <w:bCs/>
          <w:sz w:val="28"/>
          <w:szCs w:val="28"/>
        </w:rPr>
        <w:t>работать над развитием собственной нравственности, интеллекта, культурного уровня.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Интерактивное обучение - диалоговое обучение</w:t>
      </w:r>
    </w:p>
    <w:p w:rsidR="001A63E1" w:rsidRPr="00DF735F" w:rsidRDefault="00A141EA" w:rsidP="00DF735F">
      <w:pPr>
        <w:pStyle w:val="a3"/>
        <w:rPr>
          <w:sz w:val="28"/>
          <w:szCs w:val="28"/>
        </w:rPr>
      </w:pPr>
      <w:r w:rsidRPr="00DF735F">
        <w:rPr>
          <w:b/>
          <w:bCs/>
          <w:i/>
          <w:iCs/>
          <w:sz w:val="28"/>
          <w:szCs w:val="28"/>
        </w:rPr>
        <w:t>«Учитель – ученик»</w:t>
      </w:r>
    </w:p>
    <w:p w:rsidR="001A63E1" w:rsidRPr="00DF735F" w:rsidRDefault="00A141EA" w:rsidP="00DF735F">
      <w:pPr>
        <w:pStyle w:val="a3"/>
        <w:rPr>
          <w:sz w:val="28"/>
          <w:szCs w:val="28"/>
        </w:rPr>
      </w:pPr>
      <w:r w:rsidRPr="00DF735F">
        <w:rPr>
          <w:b/>
          <w:bCs/>
          <w:i/>
          <w:iCs/>
          <w:sz w:val="28"/>
          <w:szCs w:val="28"/>
        </w:rPr>
        <w:t>«Учитель – группа»</w:t>
      </w:r>
    </w:p>
    <w:p w:rsidR="001A63E1" w:rsidRPr="00DF735F" w:rsidRDefault="00A141EA" w:rsidP="00DF735F">
      <w:pPr>
        <w:pStyle w:val="a3"/>
        <w:rPr>
          <w:sz w:val="28"/>
          <w:szCs w:val="28"/>
        </w:rPr>
      </w:pPr>
      <w:r w:rsidRPr="00DF735F">
        <w:rPr>
          <w:b/>
          <w:bCs/>
          <w:i/>
          <w:iCs/>
          <w:sz w:val="28"/>
          <w:szCs w:val="28"/>
        </w:rPr>
        <w:t>«Ученик – ученик»</w:t>
      </w:r>
    </w:p>
    <w:p w:rsidR="001A63E1" w:rsidRPr="00DF735F" w:rsidRDefault="00A141EA" w:rsidP="00DF735F">
      <w:pPr>
        <w:pStyle w:val="a3"/>
        <w:rPr>
          <w:sz w:val="28"/>
          <w:szCs w:val="28"/>
        </w:rPr>
      </w:pPr>
      <w:r w:rsidRPr="00DF735F">
        <w:rPr>
          <w:b/>
          <w:bCs/>
          <w:i/>
          <w:iCs/>
          <w:sz w:val="28"/>
          <w:szCs w:val="28"/>
        </w:rPr>
        <w:t>«Ученик- группа учащихся»</w:t>
      </w:r>
    </w:p>
    <w:p w:rsidR="001A63E1" w:rsidRPr="00DF735F" w:rsidRDefault="00A141EA" w:rsidP="00DF735F">
      <w:pPr>
        <w:pStyle w:val="a3"/>
        <w:rPr>
          <w:sz w:val="28"/>
          <w:szCs w:val="28"/>
        </w:rPr>
      </w:pPr>
      <w:r w:rsidRPr="00DF735F">
        <w:rPr>
          <w:b/>
          <w:bCs/>
          <w:i/>
          <w:iCs/>
          <w:sz w:val="28"/>
          <w:szCs w:val="28"/>
        </w:rPr>
        <w:t>«Ученик – аудитория»</w:t>
      </w:r>
    </w:p>
    <w:p w:rsidR="001A63E1" w:rsidRPr="00DF735F" w:rsidRDefault="00A141EA" w:rsidP="00DF735F">
      <w:pPr>
        <w:pStyle w:val="a3"/>
        <w:rPr>
          <w:sz w:val="28"/>
          <w:szCs w:val="28"/>
        </w:rPr>
      </w:pPr>
      <w:r w:rsidRPr="00DF735F">
        <w:rPr>
          <w:b/>
          <w:bCs/>
          <w:i/>
          <w:iCs/>
          <w:sz w:val="28"/>
          <w:szCs w:val="28"/>
        </w:rPr>
        <w:t>«Группа учащихся – аудитория»</w:t>
      </w:r>
    </w:p>
    <w:p w:rsidR="001A63E1" w:rsidRPr="00DF735F" w:rsidRDefault="00A141EA" w:rsidP="00DF735F">
      <w:pPr>
        <w:pStyle w:val="a3"/>
        <w:rPr>
          <w:sz w:val="28"/>
          <w:szCs w:val="28"/>
        </w:rPr>
      </w:pPr>
      <w:r w:rsidRPr="00DF735F">
        <w:rPr>
          <w:b/>
          <w:bCs/>
          <w:i/>
          <w:iCs/>
          <w:sz w:val="28"/>
          <w:szCs w:val="28"/>
        </w:rPr>
        <w:t>«Ученик – компьютер»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Методы интерактивного обучения:</w:t>
      </w:r>
    </w:p>
    <w:p w:rsidR="001A63E1" w:rsidRPr="00DF735F" w:rsidRDefault="00A141EA" w:rsidP="00A141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F735F">
        <w:rPr>
          <w:sz w:val="28"/>
          <w:szCs w:val="28"/>
        </w:rPr>
        <w:t>«Мозговой штурм»;</w:t>
      </w:r>
    </w:p>
    <w:p w:rsidR="001A63E1" w:rsidRPr="00DF735F" w:rsidRDefault="00A141EA" w:rsidP="00A141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F735F">
        <w:rPr>
          <w:sz w:val="28"/>
          <w:szCs w:val="28"/>
        </w:rPr>
        <w:t>Дискуссия;</w:t>
      </w:r>
    </w:p>
    <w:p w:rsidR="001A63E1" w:rsidRPr="00DF735F" w:rsidRDefault="00A141EA" w:rsidP="00A141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F735F">
        <w:rPr>
          <w:sz w:val="28"/>
          <w:szCs w:val="28"/>
        </w:rPr>
        <w:t>Деловая игра;</w:t>
      </w:r>
    </w:p>
    <w:p w:rsidR="001A63E1" w:rsidRPr="00DF735F" w:rsidRDefault="00A141EA" w:rsidP="00A141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F735F">
        <w:rPr>
          <w:sz w:val="28"/>
          <w:szCs w:val="28"/>
        </w:rPr>
        <w:t>Ролевая игра;</w:t>
      </w:r>
    </w:p>
    <w:p w:rsidR="001A63E1" w:rsidRPr="00DF735F" w:rsidRDefault="00A141EA" w:rsidP="00A141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F735F">
        <w:rPr>
          <w:sz w:val="28"/>
          <w:szCs w:val="28"/>
        </w:rPr>
        <w:t>Метод «</w:t>
      </w:r>
      <w:proofErr w:type="spellStart"/>
      <w:r w:rsidRPr="00DF735F">
        <w:rPr>
          <w:sz w:val="28"/>
          <w:szCs w:val="28"/>
        </w:rPr>
        <w:t>Синквейна</w:t>
      </w:r>
      <w:proofErr w:type="spellEnd"/>
      <w:r w:rsidRPr="00DF735F">
        <w:rPr>
          <w:sz w:val="28"/>
          <w:szCs w:val="28"/>
        </w:rPr>
        <w:t>»</w:t>
      </w:r>
    </w:p>
    <w:p w:rsidR="001A63E1" w:rsidRPr="00DF735F" w:rsidRDefault="00A141EA" w:rsidP="00A141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F735F">
        <w:rPr>
          <w:sz w:val="28"/>
          <w:szCs w:val="28"/>
        </w:rPr>
        <w:t>Игры, игровые элементы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 xml:space="preserve">Мозговой штурм - </w:t>
      </w:r>
      <w:r w:rsidRPr="00DF735F">
        <w:rPr>
          <w:b/>
          <w:bCs/>
          <w:i/>
          <w:iCs/>
          <w:sz w:val="28"/>
          <w:szCs w:val="28"/>
        </w:rPr>
        <w:t>Это метод продуцирования идей и решений при работе в группе.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Цель метода:</w:t>
      </w:r>
      <w:r w:rsidRPr="00DF735F">
        <w:rPr>
          <w:rFonts w:ascii="Arial" w:eastAsia="+mn-ea" w:hAnsi="Arial" w:cs="+mn-cs"/>
          <w:b/>
          <w:bCs/>
          <w:i/>
          <w:iCs/>
          <w:shadow/>
          <w:color w:val="FFFFFF"/>
          <w:sz w:val="28"/>
          <w:szCs w:val="28"/>
        </w:rPr>
        <w:t xml:space="preserve"> </w:t>
      </w:r>
      <w:r w:rsidRPr="00DF735F">
        <w:rPr>
          <w:b/>
          <w:bCs/>
          <w:i/>
          <w:iCs/>
          <w:sz w:val="28"/>
          <w:szCs w:val="28"/>
        </w:rPr>
        <w:t xml:space="preserve">Поиск путей </w:t>
      </w:r>
      <w:proofErr w:type="gramStart"/>
      <w:r w:rsidRPr="00DF735F">
        <w:rPr>
          <w:b/>
          <w:bCs/>
          <w:i/>
          <w:iCs/>
          <w:sz w:val="28"/>
          <w:szCs w:val="28"/>
        </w:rPr>
        <w:t>решения</w:t>
      </w:r>
      <w:proofErr w:type="gramEnd"/>
      <w:r w:rsidRPr="00DF735F">
        <w:rPr>
          <w:b/>
          <w:bCs/>
          <w:i/>
          <w:iCs/>
          <w:sz w:val="28"/>
          <w:szCs w:val="28"/>
        </w:rPr>
        <w:t xml:space="preserve"> какой либо проблемы.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 xml:space="preserve">Задачи: </w:t>
      </w:r>
    </w:p>
    <w:p w:rsidR="001A63E1" w:rsidRPr="00DF735F" w:rsidRDefault="00A141EA" w:rsidP="00A14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F735F">
        <w:rPr>
          <w:sz w:val="28"/>
          <w:szCs w:val="28"/>
        </w:rPr>
        <w:t>Включение в работу всех членов группы.</w:t>
      </w:r>
    </w:p>
    <w:p w:rsidR="001A63E1" w:rsidRPr="00DF735F" w:rsidRDefault="00A141EA" w:rsidP="00A14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F735F">
        <w:rPr>
          <w:sz w:val="28"/>
          <w:szCs w:val="28"/>
        </w:rPr>
        <w:t>Определение уровня знаний и основных интересов участников.</w:t>
      </w:r>
    </w:p>
    <w:p w:rsidR="001A63E1" w:rsidRPr="00DF735F" w:rsidRDefault="00A141EA" w:rsidP="00A14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F735F">
        <w:rPr>
          <w:sz w:val="28"/>
          <w:szCs w:val="28"/>
        </w:rPr>
        <w:t>Активизация творческого потенциала участников.</w:t>
      </w:r>
    </w:p>
    <w:p w:rsidR="000A5FA6" w:rsidRPr="00DF735F" w:rsidRDefault="000A5FA6" w:rsidP="00A14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F735F">
        <w:rPr>
          <w:sz w:val="28"/>
          <w:szCs w:val="28"/>
        </w:rPr>
        <w:t>Правила проведения мозгового штурма:</w:t>
      </w:r>
    </w:p>
    <w:p w:rsidR="001A63E1" w:rsidRPr="00DF735F" w:rsidRDefault="00A141EA" w:rsidP="00A14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F735F">
        <w:rPr>
          <w:sz w:val="28"/>
          <w:szCs w:val="28"/>
        </w:rPr>
        <w:t>Называя идеи, нельзя повторяться.</w:t>
      </w:r>
    </w:p>
    <w:p w:rsidR="001A63E1" w:rsidRPr="00DF735F" w:rsidRDefault="00A141EA" w:rsidP="00A14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F735F">
        <w:rPr>
          <w:sz w:val="28"/>
          <w:szCs w:val="28"/>
        </w:rPr>
        <w:t>Чем больше список идей, тем лучше.</w:t>
      </w:r>
    </w:p>
    <w:p w:rsidR="001A63E1" w:rsidRPr="00DF735F" w:rsidRDefault="00A141EA" w:rsidP="00A14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F735F">
        <w:rPr>
          <w:sz w:val="28"/>
          <w:szCs w:val="28"/>
        </w:rPr>
        <w:t>Разрабатывая проблему, подходите к ней с разных сторон, расширяя и углубляя различные подходы.</w:t>
      </w:r>
    </w:p>
    <w:p w:rsidR="001A63E1" w:rsidRPr="00DF735F" w:rsidRDefault="00A141EA" w:rsidP="00A14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F735F">
        <w:rPr>
          <w:sz w:val="28"/>
          <w:szCs w:val="28"/>
        </w:rPr>
        <w:t>Идеи не оцениваются и не критикуются.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Роль учителя:</w:t>
      </w:r>
    </w:p>
    <w:p w:rsidR="001A63E1" w:rsidRPr="00DF735F" w:rsidRDefault="00A141EA" w:rsidP="00A141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DF735F">
        <w:rPr>
          <w:sz w:val="28"/>
          <w:szCs w:val="28"/>
        </w:rPr>
        <w:t>Определяет направление и тему мозгового штурма.</w:t>
      </w:r>
    </w:p>
    <w:p w:rsidR="001A63E1" w:rsidRPr="00DF735F" w:rsidRDefault="00A141EA" w:rsidP="00A141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DF735F">
        <w:rPr>
          <w:sz w:val="28"/>
          <w:szCs w:val="28"/>
        </w:rPr>
        <w:t>Фиксирует идеи, высказанные участниками.</w:t>
      </w:r>
    </w:p>
    <w:p w:rsidR="001A63E1" w:rsidRPr="00DF735F" w:rsidRDefault="00A141EA" w:rsidP="00A141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DF735F">
        <w:rPr>
          <w:sz w:val="28"/>
          <w:szCs w:val="28"/>
        </w:rPr>
        <w:t>Держится в стороне от дискуссии.</w:t>
      </w:r>
    </w:p>
    <w:p w:rsidR="001A63E1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 xml:space="preserve">Дискуссия - </w:t>
      </w:r>
      <w:r w:rsidR="00A141EA" w:rsidRPr="00DF735F">
        <w:rPr>
          <w:sz w:val="28"/>
          <w:szCs w:val="28"/>
        </w:rPr>
        <w:t>Определяет направление и тему мозгового штурма.</w:t>
      </w:r>
    </w:p>
    <w:p w:rsidR="001A63E1" w:rsidRPr="00DF735F" w:rsidRDefault="00A141EA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Фиксирует идеи, высказанные участниками.</w:t>
      </w:r>
    </w:p>
    <w:p w:rsidR="001A63E1" w:rsidRPr="00DF735F" w:rsidRDefault="00A141EA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Держится в стороне от дискуссии.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Формы дискуссионного диалога:</w:t>
      </w:r>
    </w:p>
    <w:p w:rsidR="001A63E1" w:rsidRPr="00DF735F" w:rsidRDefault="00A141EA" w:rsidP="00A141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DF735F">
        <w:rPr>
          <w:sz w:val="28"/>
          <w:szCs w:val="28"/>
        </w:rPr>
        <w:t>круглый стол;</w:t>
      </w:r>
    </w:p>
    <w:p w:rsidR="001A63E1" w:rsidRPr="00DF735F" w:rsidRDefault="00A141EA" w:rsidP="00A141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DF735F">
        <w:rPr>
          <w:sz w:val="28"/>
          <w:szCs w:val="28"/>
        </w:rPr>
        <w:lastRenderedPageBreak/>
        <w:t>экспертные группы;</w:t>
      </w:r>
    </w:p>
    <w:p w:rsidR="001A63E1" w:rsidRPr="00DF735F" w:rsidRDefault="00A141EA" w:rsidP="00A141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DF735F">
        <w:rPr>
          <w:sz w:val="28"/>
          <w:szCs w:val="28"/>
        </w:rPr>
        <w:t>форум;</w:t>
      </w:r>
    </w:p>
    <w:p w:rsidR="001A63E1" w:rsidRPr="00DF735F" w:rsidRDefault="00A141EA" w:rsidP="00A141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DF735F">
        <w:rPr>
          <w:sz w:val="28"/>
          <w:szCs w:val="28"/>
        </w:rPr>
        <w:t>симпозиум;</w:t>
      </w:r>
    </w:p>
    <w:p w:rsidR="001A63E1" w:rsidRPr="00DF735F" w:rsidRDefault="00A141EA" w:rsidP="00A141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DF735F">
        <w:rPr>
          <w:sz w:val="28"/>
          <w:szCs w:val="28"/>
        </w:rPr>
        <w:t>дебаты;</w:t>
      </w:r>
    </w:p>
    <w:p w:rsidR="001A63E1" w:rsidRPr="00DF735F" w:rsidRDefault="00A141EA" w:rsidP="00A141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DF735F">
        <w:rPr>
          <w:sz w:val="28"/>
          <w:szCs w:val="28"/>
        </w:rPr>
        <w:t>«судебное заседание»;</w:t>
      </w:r>
    </w:p>
    <w:p w:rsidR="001A63E1" w:rsidRPr="00DF735F" w:rsidRDefault="00A141EA" w:rsidP="00A141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DF735F">
        <w:rPr>
          <w:sz w:val="28"/>
          <w:szCs w:val="28"/>
        </w:rPr>
        <w:t>«аквариум»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Цель: Решение групповых задач или воздействие на мнения и установки участников в процессе общения.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Задачи:</w:t>
      </w:r>
    </w:p>
    <w:p w:rsidR="001A63E1" w:rsidRPr="00DF735F" w:rsidRDefault="00A141EA" w:rsidP="00A141EA">
      <w:pPr>
        <w:pStyle w:val="a3"/>
        <w:numPr>
          <w:ilvl w:val="0"/>
          <w:numId w:val="6"/>
        </w:numPr>
        <w:rPr>
          <w:sz w:val="28"/>
          <w:szCs w:val="28"/>
        </w:rPr>
      </w:pPr>
      <w:r w:rsidRPr="00DF735F">
        <w:rPr>
          <w:sz w:val="28"/>
          <w:szCs w:val="28"/>
        </w:rPr>
        <w:t>Обучение участников анализу реальных ситуаций.</w:t>
      </w:r>
    </w:p>
    <w:p w:rsidR="001A63E1" w:rsidRPr="00DF735F" w:rsidRDefault="00A141EA" w:rsidP="00A141EA">
      <w:pPr>
        <w:pStyle w:val="a3"/>
        <w:numPr>
          <w:ilvl w:val="0"/>
          <w:numId w:val="6"/>
        </w:numPr>
        <w:rPr>
          <w:sz w:val="28"/>
          <w:szCs w:val="28"/>
        </w:rPr>
      </w:pPr>
      <w:r w:rsidRPr="00DF735F">
        <w:rPr>
          <w:sz w:val="28"/>
          <w:szCs w:val="28"/>
        </w:rPr>
        <w:t>Формирование навыков формирования проблемы.</w:t>
      </w:r>
    </w:p>
    <w:p w:rsidR="001A63E1" w:rsidRPr="00DF735F" w:rsidRDefault="00A141EA" w:rsidP="00A141EA">
      <w:pPr>
        <w:pStyle w:val="a3"/>
        <w:numPr>
          <w:ilvl w:val="0"/>
          <w:numId w:val="6"/>
        </w:numPr>
        <w:rPr>
          <w:sz w:val="28"/>
          <w:szCs w:val="28"/>
        </w:rPr>
      </w:pPr>
      <w:r w:rsidRPr="00DF735F">
        <w:rPr>
          <w:sz w:val="28"/>
          <w:szCs w:val="28"/>
        </w:rPr>
        <w:t>Развитие умения воздействовать с другими участниками.</w:t>
      </w:r>
    </w:p>
    <w:p w:rsidR="001A63E1" w:rsidRPr="00DF735F" w:rsidRDefault="00A141EA" w:rsidP="00A141EA">
      <w:pPr>
        <w:pStyle w:val="a3"/>
        <w:numPr>
          <w:ilvl w:val="0"/>
          <w:numId w:val="6"/>
        </w:numPr>
        <w:rPr>
          <w:sz w:val="28"/>
          <w:szCs w:val="28"/>
        </w:rPr>
      </w:pPr>
      <w:r w:rsidRPr="00DF735F">
        <w:rPr>
          <w:sz w:val="28"/>
          <w:szCs w:val="28"/>
        </w:rPr>
        <w:t xml:space="preserve">Демонстрация </w:t>
      </w:r>
      <w:proofErr w:type="spellStart"/>
      <w:r w:rsidRPr="00DF735F">
        <w:rPr>
          <w:sz w:val="28"/>
          <w:szCs w:val="28"/>
        </w:rPr>
        <w:t>многозначимости</w:t>
      </w:r>
      <w:proofErr w:type="spellEnd"/>
      <w:r w:rsidRPr="00DF735F">
        <w:rPr>
          <w:sz w:val="28"/>
          <w:szCs w:val="28"/>
        </w:rPr>
        <w:t xml:space="preserve"> решения различных проблем.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Роль учителя:</w:t>
      </w:r>
    </w:p>
    <w:p w:rsidR="001A63E1" w:rsidRPr="00DF735F" w:rsidRDefault="00A141EA" w:rsidP="00A141EA">
      <w:pPr>
        <w:pStyle w:val="a3"/>
        <w:numPr>
          <w:ilvl w:val="0"/>
          <w:numId w:val="7"/>
        </w:numPr>
        <w:rPr>
          <w:sz w:val="28"/>
          <w:szCs w:val="28"/>
        </w:rPr>
      </w:pPr>
      <w:r w:rsidRPr="00DF735F">
        <w:rPr>
          <w:sz w:val="28"/>
          <w:szCs w:val="28"/>
        </w:rPr>
        <w:t>Обозначение проблемы.</w:t>
      </w:r>
    </w:p>
    <w:p w:rsidR="001A63E1" w:rsidRPr="00DF735F" w:rsidRDefault="00A141EA" w:rsidP="00A141EA">
      <w:pPr>
        <w:pStyle w:val="a3"/>
        <w:numPr>
          <w:ilvl w:val="0"/>
          <w:numId w:val="7"/>
        </w:numPr>
        <w:rPr>
          <w:sz w:val="28"/>
          <w:szCs w:val="28"/>
        </w:rPr>
      </w:pPr>
      <w:r w:rsidRPr="00DF735F">
        <w:rPr>
          <w:sz w:val="28"/>
          <w:szCs w:val="28"/>
        </w:rPr>
        <w:t>Побуждение к дискуссии всех участников.</w:t>
      </w:r>
    </w:p>
    <w:p w:rsidR="001A63E1" w:rsidRPr="00DF735F" w:rsidRDefault="00A141EA" w:rsidP="00A141EA">
      <w:pPr>
        <w:pStyle w:val="a3"/>
        <w:numPr>
          <w:ilvl w:val="0"/>
          <w:numId w:val="7"/>
        </w:numPr>
        <w:rPr>
          <w:sz w:val="28"/>
          <w:szCs w:val="28"/>
        </w:rPr>
      </w:pPr>
      <w:r w:rsidRPr="00DF735F">
        <w:rPr>
          <w:sz w:val="28"/>
          <w:szCs w:val="28"/>
        </w:rPr>
        <w:t>Сбор различных мнений и аргументов.</w:t>
      </w:r>
    </w:p>
    <w:p w:rsidR="001A63E1" w:rsidRPr="00DF735F" w:rsidRDefault="00A141EA" w:rsidP="00A141EA">
      <w:pPr>
        <w:pStyle w:val="a3"/>
        <w:numPr>
          <w:ilvl w:val="0"/>
          <w:numId w:val="7"/>
        </w:numPr>
        <w:rPr>
          <w:sz w:val="28"/>
          <w:szCs w:val="28"/>
        </w:rPr>
      </w:pPr>
      <w:r w:rsidRPr="00DF735F">
        <w:rPr>
          <w:sz w:val="28"/>
          <w:szCs w:val="28"/>
        </w:rPr>
        <w:t>Выделение общих точек зрения и важных пунктов.</w:t>
      </w:r>
    </w:p>
    <w:p w:rsidR="001A63E1" w:rsidRPr="00DF735F" w:rsidRDefault="00A141EA" w:rsidP="00A141EA">
      <w:pPr>
        <w:pStyle w:val="a3"/>
        <w:numPr>
          <w:ilvl w:val="0"/>
          <w:numId w:val="7"/>
        </w:numPr>
        <w:rPr>
          <w:sz w:val="28"/>
          <w:szCs w:val="28"/>
        </w:rPr>
      </w:pPr>
      <w:r w:rsidRPr="00DF735F">
        <w:rPr>
          <w:sz w:val="28"/>
          <w:szCs w:val="28"/>
        </w:rPr>
        <w:t>Подведение итога групповой дискуссии.</w:t>
      </w:r>
    </w:p>
    <w:p w:rsidR="001A63E1" w:rsidRPr="00DF735F" w:rsidRDefault="00A141EA" w:rsidP="00A141EA">
      <w:pPr>
        <w:pStyle w:val="a3"/>
        <w:numPr>
          <w:ilvl w:val="0"/>
          <w:numId w:val="7"/>
        </w:numPr>
        <w:rPr>
          <w:sz w:val="28"/>
          <w:szCs w:val="28"/>
        </w:rPr>
      </w:pPr>
      <w:r w:rsidRPr="00DF735F">
        <w:rPr>
          <w:sz w:val="28"/>
          <w:szCs w:val="28"/>
        </w:rPr>
        <w:t>Сообщение объективной информации по теме дискуссии и своего комментария.</w:t>
      </w:r>
    </w:p>
    <w:p w:rsidR="00DF735F" w:rsidRPr="00DF735F" w:rsidRDefault="00DF735F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 xml:space="preserve">Ролевая игра - </w:t>
      </w:r>
      <w:r>
        <w:rPr>
          <w:sz w:val="28"/>
          <w:szCs w:val="28"/>
        </w:rPr>
        <w:t>ситуация</w:t>
      </w:r>
      <w:r w:rsidRPr="00DF735F">
        <w:rPr>
          <w:sz w:val="28"/>
          <w:szCs w:val="28"/>
        </w:rPr>
        <w:t>, в которой участник берет нехарактерную для него роль.</w:t>
      </w:r>
    </w:p>
    <w:p w:rsidR="000A5FA6" w:rsidRPr="00DF735F" w:rsidRDefault="00DF735F" w:rsidP="00A141EA">
      <w:pPr>
        <w:pStyle w:val="a3"/>
        <w:numPr>
          <w:ilvl w:val="0"/>
          <w:numId w:val="8"/>
        </w:numPr>
        <w:rPr>
          <w:sz w:val="28"/>
          <w:szCs w:val="28"/>
        </w:rPr>
      </w:pPr>
      <w:r w:rsidRPr="00DF735F">
        <w:rPr>
          <w:sz w:val="28"/>
          <w:szCs w:val="28"/>
        </w:rPr>
        <w:t>Компоненты ролевой игры:</w:t>
      </w:r>
    </w:p>
    <w:p w:rsidR="001A63E1" w:rsidRPr="00DF735F" w:rsidRDefault="00A141EA" w:rsidP="00A141EA">
      <w:pPr>
        <w:pStyle w:val="a3"/>
        <w:numPr>
          <w:ilvl w:val="0"/>
          <w:numId w:val="8"/>
        </w:numPr>
        <w:rPr>
          <w:sz w:val="28"/>
          <w:szCs w:val="28"/>
        </w:rPr>
      </w:pPr>
      <w:r w:rsidRPr="00DF735F">
        <w:rPr>
          <w:sz w:val="28"/>
          <w:szCs w:val="28"/>
        </w:rPr>
        <w:t>Моделирование</w:t>
      </w:r>
    </w:p>
    <w:p w:rsidR="001A63E1" w:rsidRPr="00DF735F" w:rsidRDefault="00A141EA" w:rsidP="00A141EA">
      <w:pPr>
        <w:pStyle w:val="a3"/>
        <w:numPr>
          <w:ilvl w:val="0"/>
          <w:numId w:val="8"/>
        </w:numPr>
        <w:rPr>
          <w:sz w:val="28"/>
          <w:szCs w:val="28"/>
        </w:rPr>
      </w:pPr>
      <w:r w:rsidRPr="00DF735F">
        <w:rPr>
          <w:sz w:val="28"/>
          <w:szCs w:val="28"/>
        </w:rPr>
        <w:t>Инструктаж</w:t>
      </w:r>
    </w:p>
    <w:p w:rsidR="001A63E1" w:rsidRPr="00DF735F" w:rsidRDefault="00A141EA" w:rsidP="00A141EA">
      <w:pPr>
        <w:pStyle w:val="a3"/>
        <w:numPr>
          <w:ilvl w:val="0"/>
          <w:numId w:val="8"/>
        </w:numPr>
        <w:rPr>
          <w:sz w:val="28"/>
          <w:szCs w:val="28"/>
        </w:rPr>
      </w:pPr>
      <w:r w:rsidRPr="00DF735F">
        <w:rPr>
          <w:sz w:val="28"/>
          <w:szCs w:val="28"/>
        </w:rPr>
        <w:t>Подкрепление</w:t>
      </w:r>
    </w:p>
    <w:p w:rsidR="00DF735F" w:rsidRPr="00DF735F" w:rsidRDefault="00DF735F" w:rsidP="00DF735F">
      <w:pPr>
        <w:pStyle w:val="a3"/>
        <w:rPr>
          <w:b/>
          <w:bCs/>
          <w:sz w:val="28"/>
          <w:szCs w:val="28"/>
        </w:rPr>
      </w:pPr>
      <w:r w:rsidRPr="00DF735F">
        <w:rPr>
          <w:sz w:val="28"/>
          <w:szCs w:val="28"/>
        </w:rPr>
        <w:t xml:space="preserve">Моделирование - </w:t>
      </w:r>
      <w:r w:rsidRPr="00DF735F">
        <w:rPr>
          <w:b/>
          <w:bCs/>
          <w:sz w:val="28"/>
          <w:szCs w:val="28"/>
        </w:rPr>
        <w:t>формирование  эффективного способа поведения каждого участника группы в конкретной разыгрываемой ситуации.</w:t>
      </w:r>
    </w:p>
    <w:p w:rsidR="00DF735F" w:rsidRPr="00DF735F" w:rsidRDefault="00DF735F" w:rsidP="00DF735F">
      <w:pPr>
        <w:pStyle w:val="a3"/>
        <w:rPr>
          <w:b/>
          <w:bCs/>
          <w:sz w:val="28"/>
          <w:szCs w:val="28"/>
        </w:rPr>
      </w:pPr>
      <w:r w:rsidRPr="00DF735F">
        <w:rPr>
          <w:b/>
          <w:bCs/>
          <w:sz w:val="28"/>
          <w:szCs w:val="28"/>
        </w:rPr>
        <w:t>Инструктаж - вмешательство ведущего (учителя), который помогает участникам группы советами, поддержкой поиска оптимального выхода из трудной ситуации.</w:t>
      </w:r>
    </w:p>
    <w:p w:rsidR="00DF735F" w:rsidRPr="00DF735F" w:rsidRDefault="00DF735F" w:rsidP="00DF735F">
      <w:pPr>
        <w:pStyle w:val="a3"/>
        <w:rPr>
          <w:b/>
          <w:bCs/>
          <w:sz w:val="28"/>
          <w:szCs w:val="28"/>
        </w:rPr>
      </w:pPr>
      <w:r w:rsidRPr="00DF735F">
        <w:rPr>
          <w:b/>
          <w:bCs/>
          <w:sz w:val="28"/>
          <w:szCs w:val="28"/>
        </w:rPr>
        <w:t>Подкрепление - поощрение, стимулирующее правильное поведение участников группы в разыгрываемой ситуации.</w:t>
      </w:r>
    </w:p>
    <w:p w:rsidR="00DF735F" w:rsidRPr="00DF735F" w:rsidRDefault="00DF735F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Задачи:</w:t>
      </w:r>
    </w:p>
    <w:p w:rsidR="001A63E1" w:rsidRPr="00DF735F" w:rsidRDefault="00A141EA" w:rsidP="00A141EA">
      <w:pPr>
        <w:pStyle w:val="a3"/>
        <w:numPr>
          <w:ilvl w:val="0"/>
          <w:numId w:val="9"/>
        </w:numPr>
        <w:rPr>
          <w:sz w:val="28"/>
          <w:szCs w:val="28"/>
        </w:rPr>
      </w:pPr>
      <w:r w:rsidRPr="00DF735F">
        <w:rPr>
          <w:b/>
          <w:bCs/>
          <w:sz w:val="28"/>
          <w:szCs w:val="28"/>
        </w:rPr>
        <w:t xml:space="preserve">Предоставить участникам возможность применять новые формы поведения в ситуациях, приближенных </w:t>
      </w:r>
      <w:proofErr w:type="gramStart"/>
      <w:r w:rsidRPr="00DF735F">
        <w:rPr>
          <w:b/>
          <w:bCs/>
          <w:sz w:val="28"/>
          <w:szCs w:val="28"/>
        </w:rPr>
        <w:t>к</w:t>
      </w:r>
      <w:proofErr w:type="gramEnd"/>
      <w:r w:rsidRPr="00DF735F">
        <w:rPr>
          <w:b/>
          <w:bCs/>
          <w:sz w:val="28"/>
          <w:szCs w:val="28"/>
        </w:rPr>
        <w:t xml:space="preserve"> реальным.</w:t>
      </w:r>
    </w:p>
    <w:p w:rsidR="001A63E1" w:rsidRPr="00DF735F" w:rsidRDefault="00A141EA" w:rsidP="00A141EA">
      <w:pPr>
        <w:pStyle w:val="a3"/>
        <w:numPr>
          <w:ilvl w:val="0"/>
          <w:numId w:val="9"/>
        </w:numPr>
        <w:rPr>
          <w:sz w:val="28"/>
          <w:szCs w:val="28"/>
        </w:rPr>
      </w:pPr>
      <w:r w:rsidRPr="00DF735F">
        <w:rPr>
          <w:b/>
          <w:bCs/>
          <w:sz w:val="28"/>
          <w:szCs w:val="28"/>
        </w:rPr>
        <w:t>Показать, как поведение участников влияет на окружающих.</w:t>
      </w:r>
    </w:p>
    <w:p w:rsidR="001A63E1" w:rsidRPr="00DF735F" w:rsidRDefault="00A141EA" w:rsidP="00A141EA">
      <w:pPr>
        <w:pStyle w:val="a3"/>
        <w:numPr>
          <w:ilvl w:val="0"/>
          <w:numId w:val="9"/>
        </w:numPr>
        <w:rPr>
          <w:sz w:val="28"/>
          <w:szCs w:val="28"/>
        </w:rPr>
      </w:pPr>
      <w:r w:rsidRPr="00DF735F">
        <w:rPr>
          <w:b/>
          <w:bCs/>
          <w:sz w:val="28"/>
          <w:szCs w:val="28"/>
        </w:rPr>
        <w:t>Дать возможность испытать новые чувства, мысли, идеи.</w:t>
      </w:r>
    </w:p>
    <w:p w:rsidR="001A63E1" w:rsidRPr="00DF735F" w:rsidRDefault="00A141EA" w:rsidP="00A141EA">
      <w:pPr>
        <w:pStyle w:val="a3"/>
        <w:numPr>
          <w:ilvl w:val="0"/>
          <w:numId w:val="9"/>
        </w:numPr>
        <w:rPr>
          <w:sz w:val="28"/>
          <w:szCs w:val="28"/>
        </w:rPr>
      </w:pPr>
      <w:r w:rsidRPr="00DF735F">
        <w:rPr>
          <w:b/>
          <w:bCs/>
          <w:sz w:val="28"/>
          <w:szCs w:val="28"/>
        </w:rPr>
        <w:t>Побудить к работе</w:t>
      </w:r>
      <w:proofErr w:type="gramStart"/>
      <w:r w:rsidRPr="00DF735F">
        <w:rPr>
          <w:b/>
          <w:bCs/>
          <w:sz w:val="28"/>
          <w:szCs w:val="28"/>
        </w:rPr>
        <w:t xml:space="preserve"> ,</w:t>
      </w:r>
      <w:proofErr w:type="gramEnd"/>
      <w:r w:rsidRPr="00DF735F">
        <w:rPr>
          <w:b/>
          <w:bCs/>
          <w:sz w:val="28"/>
          <w:szCs w:val="28"/>
        </w:rPr>
        <w:t xml:space="preserve"> обеспечить обратную связь со стороны членов групп.</w:t>
      </w:r>
    </w:p>
    <w:p w:rsidR="00DF735F" w:rsidRPr="00DF735F" w:rsidRDefault="00DF735F" w:rsidP="00DF735F">
      <w:pPr>
        <w:pStyle w:val="a3"/>
        <w:rPr>
          <w:sz w:val="28"/>
          <w:szCs w:val="28"/>
        </w:rPr>
      </w:pPr>
      <w:proofErr w:type="spellStart"/>
      <w:r w:rsidRPr="00DF735F">
        <w:rPr>
          <w:sz w:val="28"/>
          <w:szCs w:val="28"/>
        </w:rPr>
        <w:lastRenderedPageBreak/>
        <w:t>Синквейн</w:t>
      </w:r>
      <w:proofErr w:type="spellEnd"/>
      <w:r w:rsidRPr="00DF735F">
        <w:rPr>
          <w:sz w:val="28"/>
          <w:szCs w:val="28"/>
        </w:rPr>
        <w:t xml:space="preserve"> – это стихотворение, которое состоит из 5 строчек по определенным правилам.</w:t>
      </w:r>
    </w:p>
    <w:p w:rsidR="00DF735F" w:rsidRPr="00DF735F" w:rsidRDefault="00DF735F" w:rsidP="00DF735F">
      <w:pPr>
        <w:pStyle w:val="a3"/>
        <w:rPr>
          <w:sz w:val="28"/>
          <w:szCs w:val="28"/>
        </w:rPr>
      </w:pPr>
      <w:r w:rsidRPr="00DF735F">
        <w:rPr>
          <w:b/>
          <w:bCs/>
          <w:i/>
          <w:iCs/>
          <w:sz w:val="28"/>
          <w:szCs w:val="28"/>
        </w:rPr>
        <w:t>1 строка</w:t>
      </w:r>
      <w:r w:rsidRPr="00DF735F">
        <w:rPr>
          <w:b/>
          <w:bCs/>
          <w:sz w:val="28"/>
          <w:szCs w:val="28"/>
        </w:rPr>
        <w:t xml:space="preserve"> – название темы,</w:t>
      </w:r>
    </w:p>
    <w:p w:rsidR="00DF735F" w:rsidRPr="00DF735F" w:rsidRDefault="00DF735F" w:rsidP="00DF735F">
      <w:pPr>
        <w:pStyle w:val="a3"/>
        <w:rPr>
          <w:sz w:val="28"/>
          <w:szCs w:val="28"/>
        </w:rPr>
      </w:pPr>
      <w:r w:rsidRPr="00DF735F">
        <w:rPr>
          <w:b/>
          <w:bCs/>
          <w:i/>
          <w:iCs/>
          <w:sz w:val="28"/>
          <w:szCs w:val="28"/>
        </w:rPr>
        <w:t>2 строка</w:t>
      </w:r>
      <w:r w:rsidRPr="00DF735F">
        <w:rPr>
          <w:b/>
          <w:bCs/>
          <w:sz w:val="28"/>
          <w:szCs w:val="28"/>
        </w:rPr>
        <w:t xml:space="preserve"> – определение темы в двух прилагательных,</w:t>
      </w:r>
    </w:p>
    <w:p w:rsidR="00DF735F" w:rsidRPr="00DF735F" w:rsidRDefault="00DF735F" w:rsidP="00DF735F">
      <w:pPr>
        <w:pStyle w:val="a3"/>
        <w:rPr>
          <w:sz w:val="28"/>
          <w:szCs w:val="28"/>
        </w:rPr>
      </w:pPr>
      <w:r w:rsidRPr="00DF735F">
        <w:rPr>
          <w:b/>
          <w:bCs/>
          <w:i/>
          <w:iCs/>
          <w:sz w:val="28"/>
          <w:szCs w:val="28"/>
        </w:rPr>
        <w:t>3 строка</w:t>
      </w:r>
      <w:r w:rsidRPr="00DF735F">
        <w:rPr>
          <w:b/>
          <w:bCs/>
          <w:sz w:val="28"/>
          <w:szCs w:val="28"/>
        </w:rPr>
        <w:t xml:space="preserve"> –  3 глагола, показывающие действия в рамках темы,</w:t>
      </w:r>
    </w:p>
    <w:p w:rsidR="00DF735F" w:rsidRPr="00DF735F" w:rsidRDefault="00DF735F" w:rsidP="00DF735F">
      <w:pPr>
        <w:pStyle w:val="a3"/>
        <w:rPr>
          <w:sz w:val="28"/>
          <w:szCs w:val="28"/>
        </w:rPr>
      </w:pPr>
      <w:r w:rsidRPr="00DF735F">
        <w:rPr>
          <w:b/>
          <w:bCs/>
          <w:i/>
          <w:iCs/>
          <w:sz w:val="28"/>
          <w:szCs w:val="28"/>
        </w:rPr>
        <w:t>4 строка</w:t>
      </w:r>
      <w:r w:rsidRPr="00DF735F">
        <w:rPr>
          <w:b/>
          <w:bCs/>
          <w:sz w:val="28"/>
          <w:szCs w:val="28"/>
        </w:rPr>
        <w:t xml:space="preserve"> – фраза из 4 слов, сказывающая отношение автора к теме, </w:t>
      </w:r>
    </w:p>
    <w:p w:rsidR="00DF735F" w:rsidRPr="00DF735F" w:rsidRDefault="00DF735F" w:rsidP="00DF735F">
      <w:pPr>
        <w:pStyle w:val="a3"/>
        <w:rPr>
          <w:sz w:val="28"/>
          <w:szCs w:val="28"/>
        </w:rPr>
      </w:pPr>
      <w:r w:rsidRPr="00DF735F">
        <w:rPr>
          <w:b/>
          <w:bCs/>
          <w:i/>
          <w:iCs/>
          <w:sz w:val="28"/>
          <w:szCs w:val="28"/>
        </w:rPr>
        <w:t>5 строка</w:t>
      </w:r>
      <w:r w:rsidRPr="00DF735F">
        <w:rPr>
          <w:b/>
          <w:bCs/>
          <w:sz w:val="28"/>
          <w:szCs w:val="28"/>
        </w:rPr>
        <w:t xml:space="preserve"> – завершение темы, синоним первого слова.</w:t>
      </w:r>
    </w:p>
    <w:p w:rsidR="00DF735F" w:rsidRPr="00DF735F" w:rsidRDefault="00DF735F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Элементы игровых ситуаций:</w:t>
      </w:r>
    </w:p>
    <w:p w:rsidR="001A63E1" w:rsidRPr="00DF735F" w:rsidRDefault="00A141EA" w:rsidP="00A141E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F735F">
        <w:rPr>
          <w:sz w:val="28"/>
          <w:szCs w:val="28"/>
        </w:rPr>
        <w:t>Кроссворды;</w:t>
      </w:r>
    </w:p>
    <w:p w:rsidR="001A63E1" w:rsidRPr="00DF735F" w:rsidRDefault="00A141EA" w:rsidP="00A141E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F735F">
        <w:rPr>
          <w:sz w:val="28"/>
          <w:szCs w:val="28"/>
        </w:rPr>
        <w:t>«Интервью с историческим героем»;</w:t>
      </w:r>
    </w:p>
    <w:p w:rsidR="001A63E1" w:rsidRPr="00DF735F" w:rsidRDefault="00A141EA" w:rsidP="00A141E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F735F">
        <w:rPr>
          <w:sz w:val="28"/>
          <w:szCs w:val="28"/>
        </w:rPr>
        <w:t>«Найди ошибку»;</w:t>
      </w:r>
    </w:p>
    <w:p w:rsidR="001A63E1" w:rsidRPr="00DF735F" w:rsidRDefault="00A141EA" w:rsidP="00A141E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F735F">
        <w:rPr>
          <w:sz w:val="28"/>
          <w:szCs w:val="28"/>
        </w:rPr>
        <w:t>«Аукцион имен»</w:t>
      </w:r>
    </w:p>
    <w:p w:rsidR="001A63E1" w:rsidRPr="00DF735F" w:rsidRDefault="00A141EA" w:rsidP="00A141E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F735F">
        <w:rPr>
          <w:sz w:val="28"/>
          <w:szCs w:val="28"/>
        </w:rPr>
        <w:t>«Отгадай термин, героя и событие»</w:t>
      </w:r>
    </w:p>
    <w:p w:rsidR="001A63E1" w:rsidRPr="00DF735F" w:rsidRDefault="00A141EA" w:rsidP="00A141E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F735F">
        <w:rPr>
          <w:sz w:val="28"/>
          <w:szCs w:val="28"/>
        </w:rPr>
        <w:t>«Три предложения»</w:t>
      </w:r>
    </w:p>
    <w:p w:rsidR="00DF735F" w:rsidRPr="00DF735F" w:rsidRDefault="00DF735F" w:rsidP="00DF735F">
      <w:pPr>
        <w:pStyle w:val="a3"/>
        <w:rPr>
          <w:sz w:val="28"/>
          <w:szCs w:val="28"/>
        </w:rPr>
      </w:pPr>
      <w:r w:rsidRPr="00DF735F">
        <w:rPr>
          <w:i/>
          <w:iCs/>
          <w:sz w:val="28"/>
          <w:szCs w:val="28"/>
        </w:rPr>
        <w:t>Использование интерактивного метода помогает выполнить заказ общества, подготовить личность, способную самостоятельно мыслить и принимать решения</w:t>
      </w:r>
      <w:r w:rsidRPr="00DF735F">
        <w:rPr>
          <w:sz w:val="28"/>
          <w:szCs w:val="28"/>
        </w:rPr>
        <w:t>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 xml:space="preserve">Но все вышесказанное, конечно, не означает, что нужно использовать только интерактивные методы. Для обучения важны все виды методов и все уровни познания. </w:t>
      </w:r>
      <w:r w:rsidR="00DF735F" w:rsidRPr="00DF735F">
        <w:rPr>
          <w:sz w:val="28"/>
          <w:szCs w:val="28"/>
        </w:rPr>
        <w:t xml:space="preserve">Есть </w:t>
      </w:r>
      <w:r w:rsidRPr="00DF735F">
        <w:rPr>
          <w:sz w:val="28"/>
          <w:szCs w:val="28"/>
        </w:rPr>
        <w:t>“Плюсы” и “минусы” применения па</w:t>
      </w:r>
      <w:r w:rsidR="00DF735F" w:rsidRPr="00DF735F">
        <w:rPr>
          <w:sz w:val="28"/>
          <w:szCs w:val="28"/>
        </w:rPr>
        <w:t>ссивных и интерактивных методов. Важно в</w:t>
      </w:r>
      <w:r w:rsidRPr="00DF735F">
        <w:rPr>
          <w:sz w:val="28"/>
          <w:szCs w:val="28"/>
        </w:rPr>
        <w:t xml:space="preserve">ыбрать методы обучения в зависимости от цели и условий работы. 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 xml:space="preserve"> Очень сложно классифицировать интерактивные методы, так как многие из них являются сложным переплетением нескольких приемов. </w:t>
      </w:r>
      <w:r w:rsidR="00DF735F" w:rsidRPr="00DF735F">
        <w:rPr>
          <w:sz w:val="28"/>
          <w:szCs w:val="28"/>
        </w:rPr>
        <w:t xml:space="preserve">Предлагается </w:t>
      </w:r>
      <w:r w:rsidRPr="00DF735F">
        <w:rPr>
          <w:sz w:val="28"/>
          <w:szCs w:val="28"/>
        </w:rPr>
        <w:t xml:space="preserve">очень условное объединение методов в группы, прежде всего по целям их использования. Использование тех или иных методов зависит от разных причин: цели занятия, опытности участников и преподавателя, их вкуса. Нужно также оговорить и условность названия многих методов. Часто </w:t>
      </w:r>
      <w:proofErr w:type="gramStart"/>
      <w:r w:rsidRPr="00DF735F">
        <w:rPr>
          <w:sz w:val="28"/>
          <w:szCs w:val="28"/>
        </w:rPr>
        <w:t>одно и тоже</w:t>
      </w:r>
      <w:proofErr w:type="gramEnd"/>
      <w:r w:rsidRPr="00DF735F">
        <w:rPr>
          <w:sz w:val="28"/>
          <w:szCs w:val="28"/>
        </w:rPr>
        <w:t xml:space="preserve"> название используется для обозначения различного содержания, и наоборот одни и те же методы встречаются под разными именами.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1. Творческие задания.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2. Работа в малых группах.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3. Обучающие игры.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3.1. Ролевые.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3.2. Деловые.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3.3. Образовательные.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4. Использование общественных ресурсов.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4.1. Приглашение специалиста.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4.2. Экскурсии.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5. Социальные проекты.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5.1. Соревнования.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5.2. Выставки, спектакли, представления и т.д.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6. Разминки (различного рода).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7. Изучение и закрепление нового информационного материала.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7.1. Интерактивная лекция.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7.2. Ученик в роли учителя.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7.3. Работа с наглядным пособием.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7.4. Каждый учит каждого.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8. Работа с документами (а также в ней).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8.1. Составление документов.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8.2. Письменная работа по обоснованию своей позиции.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9. Обсуждение сложных и дискуссионных проблем (а также).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9.1 ПОПС – формула.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9.2. Проектный метод.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9.3 Шкала мнений.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9.4. Дискуссия.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9.5. Дебаты.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9.6. Симпозиум.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10. Разрешение проблем (а также).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10.1. Мозговой штурм.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10.2. Дерево решений.</w:t>
      </w:r>
    </w:p>
    <w:p w:rsidR="000A5FA6" w:rsidRPr="00DF735F" w:rsidRDefault="000A5FA6" w:rsidP="00DF735F">
      <w:pPr>
        <w:pStyle w:val="a3"/>
        <w:rPr>
          <w:sz w:val="28"/>
          <w:szCs w:val="28"/>
        </w:rPr>
      </w:pPr>
      <w:r w:rsidRPr="00DF735F">
        <w:rPr>
          <w:sz w:val="28"/>
          <w:szCs w:val="28"/>
        </w:rPr>
        <w:t>10.3. Переговоры и медиация.</w:t>
      </w:r>
    </w:p>
    <w:p w:rsidR="000A5FA6" w:rsidRDefault="000A5FA6" w:rsidP="00DF735F">
      <w:pPr>
        <w:pStyle w:val="a3"/>
        <w:rPr>
          <w:sz w:val="28"/>
          <w:szCs w:val="28"/>
        </w:rPr>
      </w:pPr>
    </w:p>
    <w:p w:rsidR="003D549F" w:rsidRDefault="003D549F" w:rsidP="00DF735F">
      <w:pPr>
        <w:pStyle w:val="a3"/>
        <w:rPr>
          <w:sz w:val="28"/>
          <w:szCs w:val="28"/>
        </w:rPr>
      </w:pPr>
    </w:p>
    <w:p w:rsidR="003D549F" w:rsidRPr="00DF735F" w:rsidRDefault="003D549F" w:rsidP="00DF735F">
      <w:pPr>
        <w:pStyle w:val="a3"/>
        <w:rPr>
          <w:sz w:val="28"/>
          <w:szCs w:val="28"/>
        </w:rPr>
      </w:pPr>
    </w:p>
    <w:p w:rsidR="003D549F" w:rsidRPr="00A42B39" w:rsidRDefault="003D549F" w:rsidP="003D549F">
      <w:pPr>
        <w:jc w:val="both"/>
        <w:rPr>
          <w:sz w:val="28"/>
          <w:szCs w:val="28"/>
        </w:rPr>
      </w:pPr>
      <w:r w:rsidRPr="00A42B39">
        <w:rPr>
          <w:sz w:val="28"/>
          <w:szCs w:val="28"/>
        </w:rPr>
        <w:lastRenderedPageBreak/>
        <w:t xml:space="preserve">Техника  интерактивного  обучения </w:t>
      </w:r>
    </w:p>
    <w:p w:rsidR="003D549F" w:rsidRPr="00A42B39" w:rsidRDefault="003D549F" w:rsidP="003D549F">
      <w:pPr>
        <w:jc w:val="both"/>
        <w:rPr>
          <w:sz w:val="28"/>
          <w:szCs w:val="28"/>
        </w:rPr>
      </w:pPr>
      <w:r w:rsidRPr="00A42B39">
        <w:rPr>
          <w:sz w:val="28"/>
          <w:szCs w:val="28"/>
        </w:rPr>
        <w:t>В научно-методической литературе немало статей, посвященных интерактивным методам обучения. Меня, как учителя привлекает нестандартное, основанное на интересе и приносящее удовлетворение всем участникам педагогического процесса обучение.</w:t>
      </w:r>
    </w:p>
    <w:p w:rsidR="003D549F" w:rsidRPr="00A42B39" w:rsidRDefault="003D549F" w:rsidP="003D549F">
      <w:pPr>
        <w:jc w:val="both"/>
        <w:rPr>
          <w:sz w:val="28"/>
          <w:szCs w:val="28"/>
        </w:rPr>
      </w:pPr>
      <w:r w:rsidRPr="00A42B39">
        <w:rPr>
          <w:sz w:val="28"/>
          <w:szCs w:val="28"/>
        </w:rPr>
        <w:t xml:space="preserve">Оно проходит в формате  </w:t>
      </w:r>
      <w:r w:rsidRPr="00A42B39">
        <w:rPr>
          <w:sz w:val="32"/>
          <w:szCs w:val="32"/>
        </w:rPr>
        <w:t>Субъект – Субъект</w:t>
      </w:r>
      <w:proofErr w:type="gramStart"/>
      <w:r w:rsidRPr="00A42B39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</w:t>
      </w:r>
      <w:r w:rsidRPr="00A42B39">
        <w:rPr>
          <w:sz w:val="28"/>
          <w:szCs w:val="28"/>
        </w:rPr>
        <w:t>Существенно меняется роль учителя. Ученики сами работают над учебной задачей, а учитель</w:t>
      </w:r>
      <w:r>
        <w:rPr>
          <w:sz w:val="28"/>
          <w:szCs w:val="28"/>
        </w:rPr>
        <w:t xml:space="preserve"> </w:t>
      </w:r>
      <w:r w:rsidRPr="00A42B39">
        <w:rPr>
          <w:sz w:val="28"/>
          <w:szCs w:val="28"/>
        </w:rPr>
        <w:t>- КООРДИНАТОР. Он  направляет их работу. Помога</w:t>
      </w:r>
      <w:r>
        <w:rPr>
          <w:sz w:val="28"/>
          <w:szCs w:val="28"/>
        </w:rPr>
        <w:t>ет разработать стратегию поиска</w:t>
      </w:r>
      <w:r w:rsidRPr="00A42B39">
        <w:rPr>
          <w:sz w:val="28"/>
          <w:szCs w:val="28"/>
        </w:rPr>
        <w:t xml:space="preserve">, контролирует при необходимости промежуточные </w:t>
      </w:r>
      <w:proofErr w:type="gramStart"/>
      <w:r w:rsidRPr="00A42B39">
        <w:rPr>
          <w:sz w:val="28"/>
          <w:szCs w:val="28"/>
        </w:rPr>
        <w:t>этапы</w:t>
      </w:r>
      <w:proofErr w:type="gramEnd"/>
      <w:r w:rsidRPr="00A42B39">
        <w:rPr>
          <w:sz w:val="28"/>
          <w:szCs w:val="28"/>
        </w:rPr>
        <w:t xml:space="preserve"> как индивидуальной работы, так и деятельности учебной группы.</w:t>
      </w:r>
    </w:p>
    <w:p w:rsidR="003D549F" w:rsidRDefault="003D549F" w:rsidP="003D549F">
      <w:pPr>
        <w:jc w:val="both"/>
        <w:rPr>
          <w:sz w:val="28"/>
          <w:szCs w:val="28"/>
        </w:rPr>
      </w:pPr>
      <w:r w:rsidRPr="00A42B39">
        <w:rPr>
          <w:sz w:val="28"/>
          <w:szCs w:val="28"/>
        </w:rPr>
        <w:t>Коллективный разум способен решить многие проблемы быстрее и эффективнее</w:t>
      </w:r>
      <w:proofErr w:type="gramStart"/>
      <w:r w:rsidRPr="00A42B39">
        <w:rPr>
          <w:sz w:val="28"/>
          <w:szCs w:val="28"/>
        </w:rPr>
        <w:t xml:space="preserve"> .</w:t>
      </w:r>
      <w:proofErr w:type="gramEnd"/>
      <w:r w:rsidRPr="00A42B39">
        <w:rPr>
          <w:sz w:val="28"/>
          <w:szCs w:val="28"/>
        </w:rPr>
        <w:t xml:space="preserve">Ярким примером данного тезиса являются интеллектуальные командные игры: «Что? Где? Когда?»,  « </w:t>
      </w:r>
      <w:proofErr w:type="spellStart"/>
      <w:r w:rsidRPr="00A42B39">
        <w:rPr>
          <w:sz w:val="28"/>
          <w:szCs w:val="28"/>
        </w:rPr>
        <w:t>Брейн</w:t>
      </w:r>
      <w:proofErr w:type="spellEnd"/>
      <w:r w:rsidRPr="00A42B39"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 xml:space="preserve"> </w:t>
      </w:r>
      <w:r w:rsidRPr="00A42B39">
        <w:rPr>
          <w:sz w:val="28"/>
          <w:szCs w:val="28"/>
        </w:rPr>
        <w:t>ринг» и другие, когда в считанные минуты группа единомышленников решает сложнейшие задачи, которые одиночке не под силу в течение гораздо более длительного времени. Но дело не только в этом. Решая совместно поставленную задачу, группа занимается СОТРУДНИЧЕСТВОМ, СОТВОРЧЕСТВОМ. Здесь каждый работает на каждого</w:t>
      </w:r>
      <w:r>
        <w:rPr>
          <w:sz w:val="28"/>
          <w:szCs w:val="28"/>
          <w:lang w:val="en-US"/>
        </w:rPr>
        <w:t>.</w:t>
      </w:r>
      <w:r w:rsidRPr="00A42B39">
        <w:rPr>
          <w:sz w:val="28"/>
          <w:szCs w:val="28"/>
        </w:rPr>
        <w:t xml:space="preserve">  Учащиеся в ходе обсуждения  вносят свой посильный интеллектуальный вклад в общую копилку. Идет обмен знаниями, идеями</w:t>
      </w:r>
      <w:r>
        <w:rPr>
          <w:sz w:val="28"/>
          <w:szCs w:val="28"/>
        </w:rPr>
        <w:t xml:space="preserve">. </w:t>
      </w:r>
      <w:r w:rsidRPr="00A42B39">
        <w:rPr>
          <w:sz w:val="28"/>
          <w:szCs w:val="28"/>
        </w:rPr>
        <w:t>Меняется психологическая атмосфера</w:t>
      </w:r>
      <w:proofErr w:type="gramStart"/>
      <w:r w:rsidRPr="00A42B39">
        <w:rPr>
          <w:sz w:val="28"/>
          <w:szCs w:val="28"/>
        </w:rPr>
        <w:t xml:space="preserve"> В</w:t>
      </w:r>
      <w:proofErr w:type="gramEnd"/>
      <w:r w:rsidRPr="00A42B39">
        <w:rPr>
          <w:sz w:val="28"/>
          <w:szCs w:val="28"/>
        </w:rPr>
        <w:t xml:space="preserve"> группе даже отстающие ученики не </w:t>
      </w:r>
      <w:proofErr w:type="spellStart"/>
      <w:r w:rsidRPr="00A42B39">
        <w:rPr>
          <w:sz w:val="28"/>
          <w:szCs w:val="28"/>
        </w:rPr>
        <w:t>комплексуют</w:t>
      </w:r>
      <w:proofErr w:type="spellEnd"/>
      <w:r w:rsidRPr="00A42B39">
        <w:rPr>
          <w:sz w:val="28"/>
          <w:szCs w:val="28"/>
        </w:rPr>
        <w:t>, тоже начинают активно участвовать в обсуждении и решении поставленных задач. В ходе коллективного обсуждения ребята учатся культуре дискуссии, культуре общения и сотворчества.</w:t>
      </w:r>
      <w:r>
        <w:rPr>
          <w:sz w:val="28"/>
          <w:szCs w:val="28"/>
        </w:rPr>
        <w:t xml:space="preserve"> УЧАТСЯ СЛЫШАТЬ ДРУГ ДРУГА.</w:t>
      </w:r>
    </w:p>
    <w:p w:rsidR="003D549F" w:rsidRDefault="003D549F" w:rsidP="003D549F">
      <w:pPr>
        <w:jc w:val="both"/>
        <w:rPr>
          <w:sz w:val="28"/>
          <w:szCs w:val="28"/>
        </w:rPr>
      </w:pPr>
      <w:r>
        <w:rPr>
          <w:sz w:val="28"/>
          <w:szCs w:val="28"/>
        </w:rPr>
        <w:t>С каждой новой учебной задачей они совершенствуют свою  тактику познавательного поиска. Они сами создают свою формулу успеха.</w:t>
      </w:r>
    </w:p>
    <w:p w:rsidR="003D549F" w:rsidRDefault="003D549F" w:rsidP="003D5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 место учителя принципиально  меняется. Он и </w:t>
      </w:r>
      <w:proofErr w:type="gramStart"/>
      <w:r>
        <w:rPr>
          <w:sz w:val="28"/>
          <w:szCs w:val="28"/>
        </w:rPr>
        <w:t>арбитр</w:t>
      </w:r>
      <w:proofErr w:type="gramEnd"/>
      <w:r>
        <w:rPr>
          <w:sz w:val="28"/>
          <w:szCs w:val="28"/>
        </w:rPr>
        <w:t xml:space="preserve"> и консультант, и эксперт. Это повышает ответственность, необходимость быть всесторонне готовым к уроку. На уроках зачастую я умышленно создаю перед группами «тупиковые» ситуации, которые иногда требуют вмешательства учителя. В данном случае «запрос» о новых знаниях идет от учеников. Но ни в коем случае, подойдя к группе, учитель не подсказывает, а направляет ее дальнейший поиск.</w:t>
      </w:r>
    </w:p>
    <w:p w:rsidR="003D549F" w:rsidRDefault="003D549F" w:rsidP="003D54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Вторая проблема - оценка знаний. Как оценить вклад каждого ученика при работе в группах?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- первых, необходимо приучить ребят работать не ради оценки, а получать удовлетворение от новых, приобретенных в ходе сотворчества знаний. Во- вторых, регулярные фронтальные опросы, разнообразные формы контроля на последующих уроках дадут возможность оценить каждого персонально.</w:t>
      </w:r>
    </w:p>
    <w:p w:rsidR="003D549F" w:rsidRDefault="003D549F" w:rsidP="003D549F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Третья проблема – качество приобретенных знаний. В самом деле, если учитель в ходе решения задач занимает позицию стороннего  наблюдателя, не будет постоянно координировать работу группы, то в итоге у учеников появятся «вульгаризированные « знания.</w:t>
      </w:r>
    </w:p>
    <w:p w:rsidR="003D549F" w:rsidRPr="00A42B39" w:rsidRDefault="003D549F" w:rsidP="003D54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2B39">
        <w:rPr>
          <w:b/>
          <w:sz w:val="28"/>
          <w:szCs w:val="28"/>
        </w:rPr>
        <w:t>ОРГАНИЗАЦИЯ  РАБОТЫ  В  ГРУППАХ</w:t>
      </w:r>
    </w:p>
    <w:p w:rsidR="003D549F" w:rsidRDefault="003D549F" w:rsidP="003D549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учебной задачи требует соблюдения нескольких  условий: 1. Группа получает четко и конкретно сформулированную учебную задачу с вполне предсказуемым результатом. 2.Обеспечение оборудованием для решения задач в виде учебников, документов, дополнительной литературы: справочной, историко-обществоведческой. 3. Заранее задается форма отчета группы: письменные или устные ответы на вопросы, заполнение таблицы и   т д.</w:t>
      </w:r>
    </w:p>
    <w:p w:rsidR="003D549F" w:rsidRDefault="003D549F" w:rsidP="003D549F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взгляд, ни в коем случае нельзя допускать авторитарного назначения «сверху» лидера команды. Он определяется самой группой и выявляется в ходе поиска  поставленной учебной цели. «Мотором» команды не обязательно становится «эрудит». Чаще всего такой ученик не обладает организаторскими способностями. Хотя в группе авторитет «эрудита» высок. А новой психологической атмосфере этот ученик уже не стесняется своих знаний и оказывает существенную помощь команде.</w:t>
      </w:r>
    </w:p>
    <w:p w:rsidR="003D549F" w:rsidRDefault="003D549F" w:rsidP="003D549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групп, особенно в старших классах, также должно проходить по инициативе самих  учеников. Психологический климат в таких группах намного выше.</w:t>
      </w:r>
    </w:p>
    <w:p w:rsidR="003D549F" w:rsidRDefault="003D549F" w:rsidP="003D549F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группы. Удобнее всего в состав группы включить 4 ученика. Иногда условия учебной задачи выдвигают и другие требования к численному составу группы. Максимальное число участников не должно быть выше шести.</w:t>
      </w:r>
    </w:p>
    <w:p w:rsidR="003D549F" w:rsidRPr="00431DA3" w:rsidRDefault="003D549F" w:rsidP="003D54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Итак, группы работают. У учителя есть возможность пообщаться не совсем классом, а с группой из 4-6 человек, что гораздо эффективнее. Иногда нескольких слов достаточно, чтобы помочь ученикам найти более успешное продолжение своей работы. Не готовый ответ. Переходя  от группы к группе необходимо похвалить ребят за оригинальное решение, других пожурить за шаблонность мышления, отдельным ученикам сделать замечание за их пассивность. Главное, чтобы дети поняли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АМОСТОЯТЕЛЬНО ДОБЫВАТЬ ЗНАНИЯ-  ЭТО  ИНТЕРЕСНО И  НЕОБХОДИМО!</w:t>
      </w:r>
    </w:p>
    <w:p w:rsidR="00A141EA" w:rsidRDefault="00A141EA" w:rsidP="000A5FA6">
      <w:pPr>
        <w:pStyle w:val="a3"/>
      </w:pPr>
    </w:p>
    <w:sectPr w:rsidR="00A141EA" w:rsidSect="001A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6F6"/>
    <w:multiLevelType w:val="hybridMultilevel"/>
    <w:tmpl w:val="702E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2699E"/>
    <w:multiLevelType w:val="hybridMultilevel"/>
    <w:tmpl w:val="26AC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91C41"/>
    <w:multiLevelType w:val="hybridMultilevel"/>
    <w:tmpl w:val="4B9E6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808CF"/>
    <w:multiLevelType w:val="hybridMultilevel"/>
    <w:tmpl w:val="B1AA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D51FB"/>
    <w:multiLevelType w:val="hybridMultilevel"/>
    <w:tmpl w:val="C7269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2760A"/>
    <w:multiLevelType w:val="hybridMultilevel"/>
    <w:tmpl w:val="AEC0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913AA"/>
    <w:multiLevelType w:val="hybridMultilevel"/>
    <w:tmpl w:val="366A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F08BB"/>
    <w:multiLevelType w:val="hybridMultilevel"/>
    <w:tmpl w:val="3C2E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86896"/>
    <w:multiLevelType w:val="hybridMultilevel"/>
    <w:tmpl w:val="1470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F60BD"/>
    <w:multiLevelType w:val="hybridMultilevel"/>
    <w:tmpl w:val="13FC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A5FA6"/>
    <w:rsid w:val="000A5FA6"/>
    <w:rsid w:val="001A63E1"/>
    <w:rsid w:val="003D549F"/>
    <w:rsid w:val="00645394"/>
    <w:rsid w:val="0082056F"/>
    <w:rsid w:val="00A141EA"/>
    <w:rsid w:val="00D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F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F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A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2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96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8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1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3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2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0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4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6</cp:revision>
  <dcterms:created xsi:type="dcterms:W3CDTF">2009-10-29T07:46:00Z</dcterms:created>
  <dcterms:modified xsi:type="dcterms:W3CDTF">2009-11-07T12:48:00Z</dcterms:modified>
</cp:coreProperties>
</file>