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гимназия №11</w:t>
      </w: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тест по истории для учащихся 5</w:t>
      </w:r>
      <w:r>
        <w:rPr>
          <w:rFonts w:ascii="Times New Roman" w:hAnsi="Times New Roman"/>
          <w:b/>
          <w:sz w:val="28"/>
          <w:szCs w:val="28"/>
        </w:rPr>
        <w:t>-х классов</w:t>
      </w:r>
    </w:p>
    <w:p w:rsidR="00044DEB" w:rsidRDefault="00044DEB" w:rsidP="00044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Древняя Греция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EB" w:rsidRDefault="00044DEB" w:rsidP="00044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Рудых Ольга Николаевна</w:t>
      </w:r>
    </w:p>
    <w:p w:rsidR="00044DEB" w:rsidRDefault="00044DEB" w:rsidP="00044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истории МБОУ – гимназия №11</w:t>
      </w:r>
    </w:p>
    <w:p w:rsidR="00044DEB" w:rsidRDefault="00044DEB" w:rsidP="00044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Тула, Тульской области </w:t>
      </w:r>
    </w:p>
    <w:p w:rsidR="00044DEB" w:rsidRDefault="00044DEB" w:rsidP="00044DEB">
      <w:pPr>
        <w:spacing w:after="0" w:line="240" w:lineRule="auto"/>
        <w:jc w:val="center"/>
        <w:rPr>
          <w:rFonts w:ascii="Cambria" w:hAnsi="Cambria"/>
          <w:b/>
        </w:rPr>
      </w:pPr>
    </w:p>
    <w:p w:rsidR="00044DEB" w:rsidRDefault="00044DEB" w:rsidP="00044DEB">
      <w:pPr>
        <w:spacing w:after="0" w:line="240" w:lineRule="auto"/>
        <w:jc w:val="center"/>
        <w:rPr>
          <w:rFonts w:ascii="Cambria" w:hAnsi="Cambria"/>
          <w:b/>
        </w:rPr>
      </w:pPr>
    </w:p>
    <w:p w:rsidR="00044DEB" w:rsidRDefault="00044DEB" w:rsidP="00044DEB">
      <w:pPr>
        <w:spacing w:after="0" w:line="240" w:lineRule="auto"/>
        <w:jc w:val="center"/>
        <w:rPr>
          <w:rFonts w:ascii="Cambria" w:hAnsi="Cambria"/>
          <w:b/>
        </w:rPr>
      </w:pPr>
    </w:p>
    <w:p w:rsidR="00B04079" w:rsidRDefault="00B04079" w:rsidP="00B04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b/>
          <w:sz w:val="28"/>
          <w:szCs w:val="28"/>
        </w:rPr>
        <w:lastRenderedPageBreak/>
        <w:t>«ДРЕВНЯЯ ГРЕЦИЯ»</w:t>
      </w:r>
      <w:r>
        <w:rPr>
          <w:rFonts w:ascii="Times New Roman" w:hAnsi="Times New Roman" w:cs="Times New Roman"/>
          <w:b/>
          <w:sz w:val="28"/>
          <w:szCs w:val="28"/>
        </w:rPr>
        <w:t>. Вариант 1.</w:t>
      </w:r>
    </w:p>
    <w:p w:rsidR="00C74F29" w:rsidRPr="00045CA2" w:rsidRDefault="00B0407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4F29" w:rsidRPr="00045CA2">
        <w:rPr>
          <w:rFonts w:ascii="Times New Roman" w:hAnsi="Times New Roman" w:cs="Times New Roman"/>
          <w:sz w:val="28"/>
          <w:szCs w:val="28"/>
        </w:rPr>
        <w:t>. На востоке Грецию омывает:</w:t>
      </w:r>
    </w:p>
    <w:p w:rsidR="00EB32CC" w:rsidRPr="00EB32CC" w:rsidRDefault="00C74F2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Ионическое море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Средиземное море</w:t>
      </w:r>
    </w:p>
    <w:p w:rsidR="00C74F29" w:rsidRPr="00EB32CC" w:rsidRDefault="00C74F2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Эгейское море</w:t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 w:rsidRP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>Г) Красное море</w:t>
      </w:r>
    </w:p>
    <w:p w:rsidR="00C74F29" w:rsidRPr="00045CA2" w:rsidRDefault="00B0407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F29" w:rsidRPr="00045CA2">
        <w:rPr>
          <w:rFonts w:ascii="Times New Roman" w:hAnsi="Times New Roman" w:cs="Times New Roman"/>
          <w:sz w:val="28"/>
          <w:szCs w:val="28"/>
        </w:rPr>
        <w:t>. Среднюю Грецию с Южной Грецией соединяет:</w:t>
      </w:r>
    </w:p>
    <w:p w:rsidR="00C74F29" w:rsidRPr="00045CA2" w:rsidRDefault="00C74F2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Фермопильский проход</w:t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Коринфский перешеек</w:t>
      </w:r>
    </w:p>
    <w:p w:rsidR="00C74F29" w:rsidRPr="00045CA2" w:rsidRDefault="00C74F29" w:rsidP="00045CA2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Коринфский залив</w:t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  <w:t>Г) Пролив Геллеспонт</w:t>
      </w:r>
    </w:p>
    <w:p w:rsidR="00C74F29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F29" w:rsidRPr="00045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F29" w:rsidRPr="00045CA2">
        <w:rPr>
          <w:rFonts w:ascii="Times New Roman" w:hAnsi="Times New Roman" w:cs="Times New Roman"/>
          <w:sz w:val="28"/>
          <w:szCs w:val="28"/>
        </w:rPr>
        <w:t>Архонт, заложивший основы демократии в Афинах:</w:t>
      </w:r>
    </w:p>
    <w:p w:rsidR="00C74F29" w:rsidRPr="00045CA2" w:rsidRDefault="00C74F2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Перикл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Солон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Фемистокл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Драконт</w:t>
      </w:r>
    </w:p>
    <w:p w:rsidR="00A66D4A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F29" w:rsidRPr="00045CA2">
        <w:rPr>
          <w:rFonts w:ascii="Times New Roman" w:hAnsi="Times New Roman" w:cs="Times New Roman"/>
          <w:sz w:val="28"/>
          <w:szCs w:val="28"/>
        </w:rPr>
        <w:t xml:space="preserve">. </w:t>
      </w:r>
      <w:r w:rsidR="00A66D4A" w:rsidRPr="00045CA2">
        <w:rPr>
          <w:rFonts w:ascii="Times New Roman" w:hAnsi="Times New Roman" w:cs="Times New Roman"/>
          <w:sz w:val="28"/>
          <w:szCs w:val="28"/>
        </w:rPr>
        <w:t>Персидский царь, который  возглавил второй поход против Греции в 480 г. до н.э.:</w:t>
      </w:r>
    </w:p>
    <w:p w:rsidR="00A66D4A" w:rsidRPr="00045CA2" w:rsidRDefault="00A66D4A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Ксеркс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 xml:space="preserve">Б)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Кир Великий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 xml:space="preserve">Г)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C74F29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D4A" w:rsidRPr="00045CA2">
        <w:rPr>
          <w:rFonts w:ascii="Times New Roman" w:hAnsi="Times New Roman" w:cs="Times New Roman"/>
          <w:sz w:val="28"/>
          <w:szCs w:val="28"/>
        </w:rPr>
        <w:t>. Где находится Спарта?</w:t>
      </w:r>
    </w:p>
    <w:p w:rsidR="00A66D4A" w:rsidRPr="00045CA2" w:rsidRDefault="00A66D4A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на севере Балканского полуострова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в Аттике</w:t>
      </w:r>
    </w:p>
    <w:p w:rsidR="00A66D4A" w:rsidRPr="00045CA2" w:rsidRDefault="00A66D4A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в Лаконии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на острове Фарос</w:t>
      </w:r>
    </w:p>
    <w:p w:rsidR="00A66D4A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D4A" w:rsidRPr="00045CA2">
        <w:rPr>
          <w:rFonts w:ascii="Times New Roman" w:hAnsi="Times New Roman" w:cs="Times New Roman"/>
          <w:sz w:val="28"/>
          <w:szCs w:val="28"/>
        </w:rPr>
        <w:t>. Что ввозили торговцы в Грецию из других стран?</w:t>
      </w:r>
    </w:p>
    <w:p w:rsidR="00A66D4A" w:rsidRPr="00045CA2" w:rsidRDefault="00A66D4A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вино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пшеницу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оружие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оливковое масло</w:t>
      </w:r>
    </w:p>
    <w:p w:rsidR="00A66D4A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6D4A" w:rsidRPr="00045CA2">
        <w:rPr>
          <w:rFonts w:ascii="Times New Roman" w:hAnsi="Times New Roman" w:cs="Times New Roman"/>
          <w:sz w:val="28"/>
          <w:szCs w:val="28"/>
        </w:rPr>
        <w:t>. Автор поэмы «Одиссея»:</w:t>
      </w:r>
    </w:p>
    <w:p w:rsidR="00A66D4A" w:rsidRPr="00045CA2" w:rsidRDefault="00A66D4A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Эсхил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Софокл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Геродот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Г) Гомер</w:t>
      </w:r>
    </w:p>
    <w:p w:rsidR="00E3647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647E" w:rsidRPr="00045CA2">
        <w:rPr>
          <w:rFonts w:ascii="Times New Roman" w:hAnsi="Times New Roman" w:cs="Times New Roman"/>
          <w:sz w:val="28"/>
          <w:szCs w:val="28"/>
        </w:rPr>
        <w:t>. Главный бог у древних греков, покровитель богов и людей?</w:t>
      </w:r>
    </w:p>
    <w:p w:rsidR="00E3647E" w:rsidRPr="00045CA2" w:rsidRDefault="00E3647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Аид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Зевс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В) Посейдон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Арес</w:t>
      </w:r>
    </w:p>
    <w:p w:rsidR="00E3647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647E" w:rsidRPr="00045CA2">
        <w:rPr>
          <w:rFonts w:ascii="Times New Roman" w:hAnsi="Times New Roman" w:cs="Times New Roman"/>
          <w:sz w:val="28"/>
          <w:szCs w:val="28"/>
        </w:rPr>
        <w:t>. Какой храм города Афины посвящен богине Афине?</w:t>
      </w:r>
    </w:p>
    <w:p w:rsidR="00E3647E" w:rsidRPr="00045CA2" w:rsidRDefault="00E3647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Эрехтейон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  <w:t>Б) Пропилеи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В) П</w:t>
      </w:r>
      <w:r w:rsidR="00B04079">
        <w:rPr>
          <w:rFonts w:ascii="Times New Roman" w:hAnsi="Times New Roman" w:cs="Times New Roman"/>
          <w:sz w:val="28"/>
          <w:szCs w:val="28"/>
        </w:rPr>
        <w:t>арфенон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Г) Кариатиды</w:t>
      </w:r>
    </w:p>
    <w:p w:rsidR="00E3647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647E" w:rsidRPr="00045CA2">
        <w:rPr>
          <w:rFonts w:ascii="Times New Roman" w:hAnsi="Times New Roman" w:cs="Times New Roman"/>
          <w:sz w:val="28"/>
          <w:szCs w:val="28"/>
        </w:rPr>
        <w:t>. В каком городе Средиземноморья находилась крупнейшая библиотека, насчитывающая до 700 тысяч папирусных свитков?</w:t>
      </w:r>
    </w:p>
    <w:p w:rsidR="00B04079" w:rsidRDefault="00E3647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в Афинах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в Александрии Египетс</w:t>
      </w:r>
      <w:r w:rsidR="00B04079">
        <w:rPr>
          <w:rFonts w:ascii="Times New Roman" w:hAnsi="Times New Roman" w:cs="Times New Roman"/>
          <w:sz w:val="28"/>
          <w:szCs w:val="28"/>
        </w:rPr>
        <w:t>кой</w:t>
      </w:r>
    </w:p>
    <w:p w:rsidR="00E3647E" w:rsidRPr="00045CA2" w:rsidRDefault="00E3647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в Пергаме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Г) в Спарте</w:t>
      </w:r>
    </w:p>
    <w:p w:rsidR="00EB32CC" w:rsidRPr="00044DEB" w:rsidRDefault="00EB32CC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7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3647E" w:rsidRPr="00045CA2">
        <w:rPr>
          <w:rFonts w:ascii="Times New Roman" w:hAnsi="Times New Roman" w:cs="Times New Roman"/>
          <w:sz w:val="28"/>
          <w:szCs w:val="28"/>
        </w:rPr>
        <w:t xml:space="preserve">. </w:t>
      </w:r>
      <w:r w:rsidR="00A112F9" w:rsidRPr="00045CA2">
        <w:rPr>
          <w:rFonts w:ascii="Times New Roman" w:hAnsi="Times New Roman" w:cs="Times New Roman"/>
          <w:sz w:val="28"/>
          <w:szCs w:val="28"/>
        </w:rPr>
        <w:t>Автор трагедии «Антигона»:</w:t>
      </w:r>
    </w:p>
    <w:p w:rsidR="00A112F9" w:rsidRPr="00045CA2" w:rsidRDefault="00A112F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Софокл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Эсхил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Аристофан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Гомер</w:t>
      </w:r>
    </w:p>
    <w:p w:rsidR="00782DD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82DDE" w:rsidRPr="00045CA2">
        <w:rPr>
          <w:rFonts w:ascii="Times New Roman" w:hAnsi="Times New Roman" w:cs="Times New Roman"/>
          <w:sz w:val="28"/>
          <w:szCs w:val="28"/>
        </w:rPr>
        <w:t>. Расположите события в хронологической последовательности:</w:t>
      </w:r>
    </w:p>
    <w:p w:rsidR="00782DDE" w:rsidRPr="00045CA2" w:rsidRDefault="00782DD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А) </w:t>
      </w:r>
      <w:r w:rsidR="005D0509" w:rsidRPr="00045CA2">
        <w:rPr>
          <w:rFonts w:ascii="Times New Roman" w:hAnsi="Times New Roman" w:cs="Times New Roman"/>
          <w:sz w:val="28"/>
          <w:szCs w:val="28"/>
        </w:rPr>
        <w:t>Смерть Александра Македонского</w:t>
      </w:r>
    </w:p>
    <w:p w:rsidR="00782DDE" w:rsidRPr="00045CA2" w:rsidRDefault="00782DD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Б) Марафонская битва</w:t>
      </w:r>
    </w:p>
    <w:p w:rsidR="00782DDE" w:rsidRPr="00045CA2" w:rsidRDefault="00782DD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Битва при Гавгамелах</w:t>
      </w:r>
    </w:p>
    <w:p w:rsidR="00782DDE" w:rsidRPr="00045CA2" w:rsidRDefault="00782DD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Троянская война</w:t>
      </w:r>
    </w:p>
    <w:p w:rsidR="008F704E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F704E" w:rsidRPr="00045CA2">
        <w:rPr>
          <w:rFonts w:ascii="Times New Roman" w:hAnsi="Times New Roman" w:cs="Times New Roman"/>
          <w:sz w:val="28"/>
          <w:szCs w:val="28"/>
        </w:rPr>
        <w:t>. Установите соответствие между термином и определением:</w:t>
      </w:r>
    </w:p>
    <w:p w:rsidR="008F704E" w:rsidRPr="00045CA2" w:rsidRDefault="008F704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Ареопаг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CB4279" w:rsidRPr="00045CA2">
        <w:rPr>
          <w:rFonts w:ascii="Times New Roman" w:hAnsi="Times New Roman" w:cs="Times New Roman"/>
          <w:sz w:val="28"/>
          <w:szCs w:val="28"/>
        </w:rPr>
        <w:tab/>
        <w:t>1</w:t>
      </w:r>
      <w:r w:rsidRPr="00045CA2">
        <w:rPr>
          <w:rFonts w:ascii="Times New Roman" w:hAnsi="Times New Roman" w:cs="Times New Roman"/>
          <w:sz w:val="28"/>
          <w:szCs w:val="28"/>
        </w:rPr>
        <w:t>) власть лучших</w:t>
      </w:r>
    </w:p>
    <w:p w:rsidR="008F704E" w:rsidRPr="00045CA2" w:rsidRDefault="008F704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Б) Агора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CB4279"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 xml:space="preserve">2) </w:t>
      </w:r>
      <w:r w:rsidR="00CB4279" w:rsidRPr="00045CA2">
        <w:rPr>
          <w:rFonts w:ascii="Times New Roman" w:hAnsi="Times New Roman" w:cs="Times New Roman"/>
          <w:sz w:val="28"/>
          <w:szCs w:val="28"/>
        </w:rPr>
        <w:t>возвышенное, укрепленное место</w:t>
      </w:r>
    </w:p>
    <w:p w:rsidR="008F704E" w:rsidRPr="00045CA2" w:rsidRDefault="008F704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Аристократия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CB4279"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3)</w:t>
      </w:r>
      <w:r w:rsidR="00CB4279" w:rsidRPr="00045CA2">
        <w:rPr>
          <w:rFonts w:ascii="Times New Roman" w:hAnsi="Times New Roman" w:cs="Times New Roman"/>
          <w:sz w:val="28"/>
          <w:szCs w:val="28"/>
        </w:rPr>
        <w:t xml:space="preserve"> район гончарных мастерских</w:t>
      </w:r>
    </w:p>
    <w:p w:rsidR="008F704E" w:rsidRPr="00045CA2" w:rsidRDefault="008F704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Акрополь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CB4279"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4)</w:t>
      </w:r>
      <w:r w:rsidR="00CB4279" w:rsidRPr="00045CA2">
        <w:rPr>
          <w:rFonts w:ascii="Times New Roman" w:hAnsi="Times New Roman" w:cs="Times New Roman"/>
          <w:sz w:val="28"/>
          <w:szCs w:val="28"/>
        </w:rPr>
        <w:t xml:space="preserve"> совет знати</w:t>
      </w:r>
    </w:p>
    <w:p w:rsidR="008F704E" w:rsidRPr="00045CA2" w:rsidRDefault="008F704E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Д) Керамик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CB4279"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5)</w:t>
      </w:r>
      <w:r w:rsidR="00CB4279" w:rsidRPr="00045CA2">
        <w:rPr>
          <w:rFonts w:ascii="Times New Roman" w:hAnsi="Times New Roman" w:cs="Times New Roman"/>
          <w:sz w:val="28"/>
          <w:szCs w:val="28"/>
        </w:rPr>
        <w:t xml:space="preserve"> главная площадь</w:t>
      </w:r>
    </w:p>
    <w:p w:rsidR="00CB4279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79">
        <w:rPr>
          <w:rFonts w:ascii="Times New Roman" w:hAnsi="Times New Roman" w:cs="Times New Roman"/>
          <w:sz w:val="28"/>
          <w:szCs w:val="28"/>
        </w:rPr>
        <w:t>14</w:t>
      </w:r>
      <w:r w:rsidR="00CB4279" w:rsidRPr="00045CA2">
        <w:rPr>
          <w:rFonts w:ascii="Times New Roman" w:hAnsi="Times New Roman" w:cs="Times New Roman"/>
          <w:sz w:val="28"/>
          <w:szCs w:val="28"/>
        </w:rPr>
        <w:t>. Установите соответствие между исторической личностью и его деятельностью:</w:t>
      </w:r>
    </w:p>
    <w:p w:rsidR="00CB4279" w:rsidRPr="00045CA2" w:rsidRDefault="00CB42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Аристотель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1) участник Фермопильского сражения</w:t>
      </w:r>
    </w:p>
    <w:p w:rsidR="00CB4279" w:rsidRPr="00045CA2" w:rsidRDefault="00CB42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Б) Филипп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2)</w:t>
      </w:r>
      <w:r w:rsidR="00E33EDF" w:rsidRPr="00045CA2">
        <w:rPr>
          <w:rFonts w:ascii="Times New Roman" w:hAnsi="Times New Roman" w:cs="Times New Roman"/>
          <w:sz w:val="28"/>
          <w:szCs w:val="28"/>
        </w:rPr>
        <w:t xml:space="preserve"> царь Персии</w:t>
      </w:r>
    </w:p>
    <w:p w:rsidR="00CB4279" w:rsidRPr="00045CA2" w:rsidRDefault="00CB42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В)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3)</w:t>
      </w:r>
      <w:r w:rsidR="00E33EDF" w:rsidRPr="00045CA2">
        <w:rPr>
          <w:rFonts w:ascii="Times New Roman" w:hAnsi="Times New Roman" w:cs="Times New Roman"/>
          <w:sz w:val="28"/>
          <w:szCs w:val="28"/>
        </w:rPr>
        <w:t xml:space="preserve"> ученый, воспитатель Александра Македонского</w:t>
      </w:r>
    </w:p>
    <w:p w:rsidR="00CB4279" w:rsidRPr="00045CA2" w:rsidRDefault="00CB42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царь Леонид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4)</w:t>
      </w:r>
      <w:r w:rsidR="00E33EDF" w:rsidRPr="00045CA2">
        <w:rPr>
          <w:rFonts w:ascii="Times New Roman" w:hAnsi="Times New Roman" w:cs="Times New Roman"/>
          <w:sz w:val="28"/>
          <w:szCs w:val="28"/>
        </w:rPr>
        <w:t xml:space="preserve"> царь Македонии</w:t>
      </w:r>
    </w:p>
    <w:p w:rsidR="00045CA2" w:rsidRPr="00045CA2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79">
        <w:rPr>
          <w:rFonts w:ascii="Times New Roman" w:hAnsi="Times New Roman" w:cs="Times New Roman"/>
          <w:sz w:val="28"/>
          <w:szCs w:val="28"/>
        </w:rPr>
        <w:t>15</w:t>
      </w:r>
      <w:r w:rsidR="00045CA2" w:rsidRPr="00045CA2">
        <w:rPr>
          <w:rFonts w:ascii="Times New Roman" w:hAnsi="Times New Roman" w:cs="Times New Roman"/>
          <w:sz w:val="28"/>
          <w:szCs w:val="28"/>
        </w:rPr>
        <w:t>. Кто из ниже перечисленных исторических личностей были современниками?</w:t>
      </w:r>
    </w:p>
    <w:p w:rsidR="00B04079" w:rsidRDefault="00045CA2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А) Аристотель и Филипп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</w:t>
      </w:r>
      <w:r w:rsidR="00B04079" w:rsidRPr="00B04079">
        <w:rPr>
          <w:rFonts w:ascii="Times New Roman" w:hAnsi="Times New Roman" w:cs="Times New Roman"/>
          <w:sz w:val="28"/>
          <w:szCs w:val="28"/>
        </w:rPr>
        <w:t xml:space="preserve"> </w:t>
      </w:r>
      <w:r w:rsidR="00B04079" w:rsidRPr="00045CA2">
        <w:rPr>
          <w:rFonts w:ascii="Times New Roman" w:hAnsi="Times New Roman" w:cs="Times New Roman"/>
          <w:sz w:val="28"/>
          <w:szCs w:val="28"/>
        </w:rPr>
        <w:t>Гомер и Фидий</w:t>
      </w:r>
    </w:p>
    <w:p w:rsidR="00045CA2" w:rsidRDefault="00045CA2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В) </w:t>
      </w:r>
      <w:r w:rsidR="00B04079" w:rsidRPr="00045CA2">
        <w:rPr>
          <w:rFonts w:ascii="Times New Roman" w:hAnsi="Times New Roman" w:cs="Times New Roman"/>
          <w:sz w:val="28"/>
          <w:szCs w:val="28"/>
        </w:rPr>
        <w:t xml:space="preserve">Дарий </w:t>
      </w:r>
      <w:r w:rsidR="00B04079" w:rsidRPr="00045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079" w:rsidRPr="00045CA2">
        <w:rPr>
          <w:rFonts w:ascii="Times New Roman" w:hAnsi="Times New Roman" w:cs="Times New Roman"/>
          <w:sz w:val="28"/>
          <w:szCs w:val="28"/>
        </w:rPr>
        <w:t xml:space="preserve"> и Александр Македонский</w:t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="00B04079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Г) Перикл и Солон</w:t>
      </w:r>
    </w:p>
    <w:p w:rsidR="00B04079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79" w:rsidRPr="00044DEB" w:rsidRDefault="00B04079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C" w:rsidRPr="00044DEB" w:rsidRDefault="00EB32CC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C" w:rsidRPr="00044DEB" w:rsidRDefault="00EB32CC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C" w:rsidRPr="00044DEB" w:rsidRDefault="00EB32CC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C" w:rsidRPr="00044DEB" w:rsidRDefault="00EB32CC" w:rsidP="00045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79" w:rsidRPr="00045CA2" w:rsidRDefault="00B04079" w:rsidP="00B040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A2">
        <w:rPr>
          <w:rFonts w:ascii="Times New Roman" w:hAnsi="Times New Roman" w:cs="Times New Roman"/>
          <w:b/>
          <w:sz w:val="28"/>
          <w:szCs w:val="28"/>
        </w:rPr>
        <w:lastRenderedPageBreak/>
        <w:t>«ДРЕВНЯЯ ГРЕЦИЯ»</w:t>
      </w:r>
      <w:r>
        <w:rPr>
          <w:rFonts w:ascii="Times New Roman" w:hAnsi="Times New Roman" w:cs="Times New Roman"/>
          <w:b/>
          <w:sz w:val="28"/>
          <w:szCs w:val="28"/>
        </w:rPr>
        <w:t>. Вариант 2</w:t>
      </w:r>
      <w:r w:rsidRPr="00045CA2">
        <w:rPr>
          <w:rFonts w:ascii="Times New Roman" w:hAnsi="Times New Roman" w:cs="Times New Roman"/>
          <w:b/>
          <w:sz w:val="28"/>
          <w:szCs w:val="28"/>
        </w:rPr>
        <w:t>.</w:t>
      </w:r>
    </w:p>
    <w:p w:rsidR="00B04079" w:rsidRPr="00045CA2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1. Северную Грецию со Средней Грецией соединяет:</w:t>
      </w:r>
    </w:p>
    <w:p w:rsidR="00B04079" w:rsidRPr="00045CA2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Фермопильский проход</w:t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Коринфский перешеек</w:t>
      </w:r>
    </w:p>
    <w:p w:rsidR="00B04079" w:rsidRPr="00045CA2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Коринфский залив</w:t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  <w:t>Г) Пролив Геллеспонт</w:t>
      </w:r>
    </w:p>
    <w:p w:rsidR="00B04079" w:rsidRPr="00045CA2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5CA2">
        <w:rPr>
          <w:rFonts w:ascii="Times New Roman" w:hAnsi="Times New Roman" w:cs="Times New Roman"/>
          <w:sz w:val="28"/>
          <w:szCs w:val="28"/>
        </w:rPr>
        <w:t xml:space="preserve"> На западе Грецию омывает:</w:t>
      </w:r>
    </w:p>
    <w:p w:rsidR="00EB32CC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Ионическое море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Ср</w:t>
      </w:r>
      <w:r w:rsidR="00EB32CC">
        <w:rPr>
          <w:rFonts w:ascii="Times New Roman" w:hAnsi="Times New Roman" w:cs="Times New Roman"/>
          <w:sz w:val="28"/>
          <w:szCs w:val="28"/>
        </w:rPr>
        <w:t>едиземное море</w:t>
      </w:r>
    </w:p>
    <w:p w:rsidR="00B04079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Эгейское море</w:t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</w:r>
      <w:r w:rsidR="00EB32CC">
        <w:rPr>
          <w:rFonts w:ascii="Times New Roman" w:hAnsi="Times New Roman" w:cs="Times New Roman"/>
          <w:sz w:val="28"/>
          <w:szCs w:val="28"/>
        </w:rPr>
        <w:tab/>
        <w:t>Г) Красное море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5CA2">
        <w:rPr>
          <w:rFonts w:ascii="Times New Roman" w:hAnsi="Times New Roman" w:cs="Times New Roman"/>
          <w:sz w:val="28"/>
          <w:szCs w:val="28"/>
        </w:rPr>
        <w:t xml:space="preserve"> Государственный деятель Афин, пятнадцать раз выбираемый на должность первого стратега: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Перикл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Солон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Фемистокл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Драконт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5CA2">
        <w:rPr>
          <w:rFonts w:ascii="Times New Roman" w:hAnsi="Times New Roman" w:cs="Times New Roman"/>
          <w:sz w:val="28"/>
          <w:szCs w:val="28"/>
        </w:rPr>
        <w:t>. Персидский царь, который возглавил первый поход против Греции в 490 г. до н.э.: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Филипп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 xml:space="preserve">Б)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Кир Великий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 xml:space="preserve">Г)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45CA2">
        <w:rPr>
          <w:rFonts w:ascii="Times New Roman" w:hAnsi="Times New Roman" w:cs="Times New Roman"/>
          <w:sz w:val="28"/>
          <w:szCs w:val="28"/>
        </w:rPr>
        <w:t xml:space="preserve"> Где находятся Афины?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на севере Балканского полуострова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в Аттике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в Лаконии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на острове Фарос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5CA2">
        <w:rPr>
          <w:rFonts w:ascii="Times New Roman" w:hAnsi="Times New Roman" w:cs="Times New Roman"/>
          <w:sz w:val="28"/>
          <w:szCs w:val="28"/>
        </w:rPr>
        <w:t>. Что вывозили торговцы из Греции в другие страны?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рабов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хлеб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оливковое масло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дерево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5CA2">
        <w:rPr>
          <w:rFonts w:ascii="Times New Roman" w:hAnsi="Times New Roman" w:cs="Times New Roman"/>
          <w:sz w:val="28"/>
          <w:szCs w:val="28"/>
        </w:rPr>
        <w:t>. Автор поэмы «Илиада»: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Эсхил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Софокл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В) Гомер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Фемистокл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45CA2">
        <w:rPr>
          <w:rFonts w:ascii="Times New Roman" w:hAnsi="Times New Roman" w:cs="Times New Roman"/>
          <w:sz w:val="28"/>
          <w:szCs w:val="28"/>
        </w:rPr>
        <w:t>. В честь какого олимпийского бога устраивались театральные представления?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Зевс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Посейдон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Аполлон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Дионис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45CA2">
        <w:rPr>
          <w:rFonts w:ascii="Times New Roman" w:hAnsi="Times New Roman" w:cs="Times New Roman"/>
          <w:sz w:val="28"/>
          <w:szCs w:val="28"/>
        </w:rPr>
        <w:t>. Какой храм Афин посвящен Посейдону и Афине?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Эрехтейон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Пропилеи</w:t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В) П</w:t>
      </w:r>
      <w:r>
        <w:rPr>
          <w:rFonts w:ascii="Times New Roman" w:hAnsi="Times New Roman" w:cs="Times New Roman"/>
          <w:sz w:val="28"/>
          <w:szCs w:val="28"/>
        </w:rPr>
        <w:t>арфенон</w:t>
      </w:r>
      <w:r w:rsidRPr="00045CA2">
        <w:rPr>
          <w:rFonts w:ascii="Times New Roman" w:hAnsi="Times New Roman" w:cs="Times New Roman"/>
          <w:sz w:val="28"/>
          <w:szCs w:val="28"/>
        </w:rPr>
        <w:tab/>
        <w:t>Г) Кариатиды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5CA2">
        <w:rPr>
          <w:rFonts w:ascii="Times New Roman" w:hAnsi="Times New Roman" w:cs="Times New Roman"/>
          <w:sz w:val="28"/>
          <w:szCs w:val="28"/>
        </w:rPr>
        <w:t>. Раб, сопровождающий ребенка – это: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метек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илот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стратег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педагог</w:t>
      </w:r>
    </w:p>
    <w:p w:rsidR="00EB32CC" w:rsidRDefault="00EB32CC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045CA2">
        <w:rPr>
          <w:rFonts w:ascii="Times New Roman" w:hAnsi="Times New Roman" w:cs="Times New Roman"/>
          <w:sz w:val="28"/>
          <w:szCs w:val="28"/>
        </w:rPr>
        <w:t xml:space="preserve"> Автор комедии «Птицы»: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Софокл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Б) Эсхил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В) Аристофан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Еврипид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45CA2">
        <w:rPr>
          <w:rFonts w:ascii="Times New Roman" w:hAnsi="Times New Roman" w:cs="Times New Roman"/>
          <w:sz w:val="28"/>
          <w:szCs w:val="28"/>
        </w:rPr>
        <w:t>. Расположите события в хронологической последовательности: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Саламинское сражение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Б) Первые Олимпийские игры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Основание Александрии Египетской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Битва при Херонеи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04079">
        <w:rPr>
          <w:rFonts w:ascii="Times New Roman" w:hAnsi="Times New Roman" w:cs="Times New Roman"/>
          <w:sz w:val="28"/>
          <w:szCs w:val="28"/>
        </w:rPr>
        <w:t xml:space="preserve"> </w:t>
      </w:r>
      <w:r w:rsidRPr="00045CA2">
        <w:rPr>
          <w:rFonts w:ascii="Times New Roman" w:hAnsi="Times New Roman" w:cs="Times New Roman"/>
          <w:sz w:val="28"/>
          <w:szCs w:val="28"/>
        </w:rPr>
        <w:t>Установите соответствие между термином и определением: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Палестра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1) школа для взрослых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Б) Скене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2) место, где обитают музы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Гимнасий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3) площадка для выступления актеров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Мусейон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4) место хранения костюмов и декораций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Д) Орхестра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5) школа для занятий гимнастикой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45CA2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исторической личностью и его деятельностью: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А) Фидий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1) полководец, царь Македонии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Б) Ксеркс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2) создатель греческого флота, стратег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Александр Великий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3) скульптор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Г) Фемистокл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>4) царь Персии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45CA2">
        <w:rPr>
          <w:rFonts w:ascii="Times New Roman" w:hAnsi="Times New Roman" w:cs="Times New Roman"/>
          <w:sz w:val="28"/>
          <w:szCs w:val="28"/>
        </w:rPr>
        <w:t xml:space="preserve"> Кто из ниже перечисленных исторических личностей были современниками?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 xml:space="preserve">А) Дарий </w:t>
      </w:r>
      <w:r w:rsidRPr="00045C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5CA2">
        <w:rPr>
          <w:rFonts w:ascii="Times New Roman" w:hAnsi="Times New Roman" w:cs="Times New Roman"/>
          <w:sz w:val="28"/>
          <w:szCs w:val="28"/>
        </w:rPr>
        <w:t xml:space="preserve"> и Мильтиад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Б) Ксеркс и Александр Македонский</w:t>
      </w:r>
    </w:p>
    <w:p w:rsidR="00B04079" w:rsidRPr="00045CA2" w:rsidRDefault="00B04079" w:rsidP="00B04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A2">
        <w:rPr>
          <w:rFonts w:ascii="Times New Roman" w:hAnsi="Times New Roman" w:cs="Times New Roman"/>
          <w:sz w:val="28"/>
          <w:szCs w:val="28"/>
        </w:rPr>
        <w:t>В) Фидий и Перикл</w:t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</w:r>
      <w:r w:rsidRPr="00045CA2">
        <w:rPr>
          <w:rFonts w:ascii="Times New Roman" w:hAnsi="Times New Roman" w:cs="Times New Roman"/>
          <w:sz w:val="28"/>
          <w:szCs w:val="28"/>
        </w:rPr>
        <w:tab/>
        <w:t>Г) Гомер и Аристотель</w:t>
      </w:r>
    </w:p>
    <w:p w:rsidR="00B04079" w:rsidRDefault="00B04079" w:rsidP="00B04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DEB" w:rsidRDefault="00044DEB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044DEB" w:rsidRDefault="00044DEB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073A6" w:rsidRDefault="00D073A6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в; 2 – б; 3 – б; 4 – а; 6 – б; 7 – г; 8 – б; 9 – в; 10 – б; 11 – а; 12 – гбва;</w:t>
      </w:r>
    </w:p>
    <w:p w:rsidR="00044DEB" w:rsidRDefault="00D073A6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4а,5б,1в,2г,3д; 14 – 3а,4б,2в,1г; 15 – а.</w:t>
      </w:r>
      <w:bookmarkStart w:id="0" w:name="_GoBack"/>
      <w:bookmarkEnd w:id="0"/>
    </w:p>
    <w:p w:rsidR="00D073A6" w:rsidRDefault="00D073A6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073A6" w:rsidRDefault="00D073A6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а; 2 – а; 3 – а; 4 – б; 5 – б; 6 – в; 7 – в; 8 – г; 9 – а; 10 – г; 11 – в; 12 – багв;</w:t>
      </w:r>
    </w:p>
    <w:p w:rsidR="00D073A6" w:rsidRPr="00045CA2" w:rsidRDefault="00D073A6" w:rsidP="00B0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5а,4б,1в,2г,3д; 14 – 3а,4б,1в,2г; 15 – в.</w:t>
      </w:r>
    </w:p>
    <w:sectPr w:rsidR="00D073A6" w:rsidRPr="0004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29"/>
    <w:rsid w:val="00044DEB"/>
    <w:rsid w:val="00045CA2"/>
    <w:rsid w:val="000619DD"/>
    <w:rsid w:val="005D0509"/>
    <w:rsid w:val="00782DDE"/>
    <w:rsid w:val="00834BF9"/>
    <w:rsid w:val="008F704E"/>
    <w:rsid w:val="00A112F9"/>
    <w:rsid w:val="00A66D4A"/>
    <w:rsid w:val="00B04079"/>
    <w:rsid w:val="00C74F29"/>
    <w:rsid w:val="00CB4279"/>
    <w:rsid w:val="00D073A6"/>
    <w:rsid w:val="00E33EDF"/>
    <w:rsid w:val="00E3647E"/>
    <w:rsid w:val="00E744D9"/>
    <w:rsid w:val="00E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2014-04-14T12:18:00Z</dcterms:created>
  <dcterms:modified xsi:type="dcterms:W3CDTF">2014-04-14T15:34:00Z</dcterms:modified>
</cp:coreProperties>
</file>