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A51" w:rsidRPr="00E0676B" w:rsidRDefault="001A3E30" w:rsidP="00E0676B">
      <w:pPr>
        <w:tabs>
          <w:tab w:val="left" w:pos="0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7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урока:</w:t>
      </w:r>
      <w:r w:rsidRPr="00E067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Смежные и вертикальные углы.</w:t>
      </w:r>
    </w:p>
    <w:p w:rsidR="00841A51" w:rsidRPr="00E0676B" w:rsidRDefault="00841A51" w:rsidP="00E0676B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676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урока:</w:t>
      </w:r>
    </w:p>
    <w:p w:rsidR="00841A51" w:rsidRPr="00E0676B" w:rsidRDefault="00841A51" w:rsidP="00E0676B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067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Образовательная</w:t>
      </w:r>
      <w:proofErr w:type="gramEnd"/>
      <w:r w:rsidRPr="00E067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  <w:r w:rsidRPr="00E067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формирование знаний о вертикальных углах, умения самостоятельно определять вертикальные углы в комбинациях геометрических фигур, умения применять знания при решении геометрических задач и способов деятельности;</w:t>
      </w:r>
    </w:p>
    <w:p w:rsidR="00841A51" w:rsidRPr="00E0676B" w:rsidRDefault="00841A51" w:rsidP="00E0676B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067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Развивающая</w:t>
      </w:r>
      <w:proofErr w:type="gramEnd"/>
      <w:r w:rsidRPr="00E067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  <w:r w:rsidRPr="00E067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формирование умений анализировать, устанавливать причинно-следственные связи, развитие умения сравнивать и находить различий и сходства у смежных и вертикальных углов, развитие умение обобщать и синтезировать знания о смежных и вертикальных углах, развитие умения выдвигать гипотезы и предположения, развитие ассоциативного мышления, воображения;</w:t>
      </w:r>
    </w:p>
    <w:p w:rsidR="00841A51" w:rsidRPr="00E0676B" w:rsidRDefault="00841A51" w:rsidP="00E0676B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0676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Воспитательная: </w:t>
      </w:r>
      <w:r w:rsidRPr="00E067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личностных качеств, обеспечивающих успешность исполнительской деятельности, воспитание активности, увлеченности, целеустремленности, наблюдательности, интуиции, сообразительности, самостоятельности.</w:t>
      </w:r>
      <w:proofErr w:type="gramEnd"/>
    </w:p>
    <w:p w:rsidR="0042632C" w:rsidRPr="00E0676B" w:rsidRDefault="00841A51" w:rsidP="00E0676B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676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 </w:t>
      </w:r>
      <w:r w:rsidRPr="00E067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компьютер, </w:t>
      </w:r>
      <w:r w:rsidR="0042632C" w:rsidRPr="00E067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проектор.</w:t>
      </w:r>
    </w:p>
    <w:p w:rsidR="00841A51" w:rsidRPr="00E0676B" w:rsidRDefault="00841A51" w:rsidP="00E0676B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676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Приемы и методы ведения урока:</w:t>
      </w:r>
      <w:r w:rsidRPr="00E067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проблемная ситуация, диалоговое общение, объяснение, эвристическая беседа, </w:t>
      </w:r>
      <w:hyperlink r:id="rId5" w:history="1">
        <w:r w:rsidRPr="00E0676B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презентация</w:t>
        </w:r>
      </w:hyperlink>
      <w:r w:rsidRPr="00E067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41A51" w:rsidRPr="00E0676B" w:rsidRDefault="00841A51" w:rsidP="00E0676B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676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урока</w:t>
      </w:r>
    </w:p>
    <w:tbl>
      <w:tblPr>
        <w:tblW w:w="11216" w:type="dxa"/>
        <w:jc w:val="center"/>
        <w:tblInd w:w="144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97"/>
        <w:gridCol w:w="3845"/>
        <w:gridCol w:w="2967"/>
        <w:gridCol w:w="2107"/>
      </w:tblGrid>
      <w:tr w:rsidR="003F4D3F" w:rsidRPr="00E0676B" w:rsidTr="0025611F">
        <w:trPr>
          <w:jc w:val="center"/>
        </w:trPr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41A51" w:rsidRPr="00E0676B" w:rsidRDefault="00841A51" w:rsidP="00E0676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урок</w:t>
            </w:r>
          </w:p>
        </w:tc>
        <w:tc>
          <w:tcPr>
            <w:tcW w:w="3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41A51" w:rsidRPr="00E0676B" w:rsidRDefault="00841A51" w:rsidP="00E0676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41A51" w:rsidRPr="00E0676B" w:rsidRDefault="00841A51" w:rsidP="00E0676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41A51" w:rsidRPr="00E0676B" w:rsidRDefault="00841A51" w:rsidP="00E0676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3F4D3F" w:rsidRPr="00E0676B" w:rsidTr="0025611F">
        <w:trPr>
          <w:jc w:val="center"/>
        </w:trPr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1.Организационный этап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вовлечение учащихся в учебный процесс</w:t>
            </w:r>
          </w:p>
        </w:tc>
        <w:tc>
          <w:tcPr>
            <w:tcW w:w="3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Организует положительный настрой на урок</w:t>
            </w:r>
            <w:r w:rsidR="00CA7DBC"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 день. Начинаем наш урок. С каким настроением вы приступаете к работе?</w:t>
            </w:r>
          </w:p>
          <w:p w:rsidR="001A3E30" w:rsidRPr="004E7946" w:rsidRDefault="001A3E30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стране “Геометрия” очень важно уметь смотреть и видеть, замечать и отмечать различные особенности геометрических фигур.</w:t>
            </w:r>
          </w:p>
          <w:p w:rsidR="001A3E30" w:rsidRPr="004E7946" w:rsidRDefault="001A3E30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Даю установку: “Развивать и тренировать свое геометрическое зрение”. И пусть это будет нашим девизом сегодня на уроке. (Стихотворение на доске)</w:t>
            </w:r>
          </w:p>
          <w:p w:rsidR="001A3E30" w:rsidRPr="004E7946" w:rsidRDefault="001A3E30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Кто ничего не замечает,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Тот ничего не изучает.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Кто ничего не изучает –</w:t>
            </w:r>
            <w:r w:rsidRPr="00E067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Тот вечно хнычет и скучает.</w:t>
            </w:r>
          </w:p>
          <w:p w:rsidR="00841A51" w:rsidRPr="00E0676B" w:rsidRDefault="00CA7DBC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Чтоб умел решать задачи,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Не сидел на нуле,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На пятерку, не иначе,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Знай о каждом угле,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Где развернутый, где острый</w:t>
            </w:r>
            <w:proofErr w:type="gramStart"/>
            <w:r w:rsidRPr="00E067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Г</w:t>
            </w:r>
            <w:proofErr w:type="gramEnd"/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 прямой и тупой,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Различить легко и просто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Если ты не слепой.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Где развернутый, где острый,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Где тупой и прямой,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Разобраться очень просто</w:t>
            </w:r>
            <w:proofErr w:type="gramStart"/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амому и самой.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Воспринимают информацию, реагируют на вопросы учителя.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дают ответ</w:t>
            </w:r>
            <w:r w:rsidR="00E0676B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учащихся в учебную деятельность, формирование познавательных УУД</w:t>
            </w:r>
          </w:p>
        </w:tc>
      </w:tr>
      <w:tr w:rsidR="003F4D3F" w:rsidRPr="00E0676B" w:rsidTr="0025611F">
        <w:trPr>
          <w:jc w:val="center"/>
        </w:trPr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2.Актуализаци опорных знаний. Мотивация учебной деятельности учащихся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активизация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мотивационной деятельности</w:t>
            </w:r>
          </w:p>
        </w:tc>
        <w:tc>
          <w:tcPr>
            <w:tcW w:w="3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Информирует о новых знаниях, мотивирует учебную деятельность:</w:t>
            </w:r>
          </w:p>
          <w:p w:rsidR="00E0676B" w:rsidRDefault="00E0676B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какой большой теме мы с вами сейчас работаем?</w:t>
            </w:r>
          </w:p>
          <w:p w:rsidR="00CA7DBC" w:rsidRPr="004E7946" w:rsidRDefault="00841A51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A7DBC"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1) В нашей с вами речи часто </w:t>
            </w:r>
            <w:r w:rsidR="00CA7DBC"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встречается слово “угол” (“живой уголок”, “мягкий уголок”, “загнать в угол”, “искать пятый угол”).</w:t>
            </w:r>
          </w:p>
          <w:p w:rsidR="00CA7DBC" w:rsidRPr="004E7946" w:rsidRDefault="00CA7DBC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Где употребляют “пробили угловой”?</w:t>
            </w:r>
          </w:p>
          <w:p w:rsidR="00CA7DBC" w:rsidRPr="004E7946" w:rsidRDefault="00CA7DBC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понять: “встретились на углу”, “зайти за угол”.</w:t>
            </w:r>
          </w:p>
          <w:p w:rsidR="00CA7DBC" w:rsidRPr="004E7946" w:rsidRDefault="00CA7DBC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2) А теперь от житейского представления перейдем к </w:t>
            </w:r>
            <w:proofErr w:type="gramStart"/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научному</w:t>
            </w:r>
            <w:proofErr w:type="gramEnd"/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CA7DBC" w:rsidRPr="004E7946" w:rsidRDefault="00CA7DBC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Что такое угол?</w:t>
            </w:r>
          </w:p>
          <w:p w:rsidR="00CA7DBC" w:rsidRPr="004E7946" w:rsidRDefault="00CA7DBC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Показать три способа обозначения углов.</w:t>
            </w:r>
          </w:p>
          <w:p w:rsidR="00CA7DBC" w:rsidRPr="00E0676B" w:rsidRDefault="00CA7DBC" w:rsidP="00E0676B">
            <w:pPr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E067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Что такое вершина и стороны угла? (</w:t>
            </w: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Общая точка называется вершиной угла, а лучи сторонами)</w:t>
            </w:r>
          </w:p>
          <w:p w:rsidR="00CA7DBC" w:rsidRPr="00E0676B" w:rsidRDefault="00CA7DBC" w:rsidP="00E0676B">
            <w:pPr>
              <w:ind w:firstLine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E067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Назовите единицу измерения углов?</w:t>
            </w:r>
            <w:r w:rsidR="007F68B6" w:rsidRPr="00E067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 единицу измерения углов принимают градус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A7DBC" w:rsidRPr="00E0676B" w:rsidRDefault="00CA7DBC" w:rsidP="00E0676B">
            <w:pPr>
              <w:ind w:firstLine="8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 помощью какого инструмента измеряют углы</w:t>
            </w:r>
            <w:proofErr w:type="gramStart"/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?(</w:t>
            </w:r>
            <w:proofErr w:type="gramEnd"/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Углы измеряют с помощью транспортира)</w:t>
            </w:r>
          </w:p>
          <w:p w:rsidR="00F87A92" w:rsidRPr="004E7946" w:rsidRDefault="00F87A92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Какие углы вы знаете? (Показывают на доске)</w:t>
            </w:r>
          </w:p>
          <w:p w:rsidR="00CA7DBC" w:rsidRPr="00E0676B" w:rsidRDefault="00CA7DB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углы называются тупыми?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(Угол, градусная мера которого больше 90, но меньше 180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0 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называется 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тупым</w:t>
            </w:r>
            <w:proofErr w:type="gramStart"/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A7DBC" w:rsidRPr="00E0676B" w:rsidRDefault="00CA7DBC" w:rsidP="00E0676B">
            <w:pPr>
              <w:ind w:firstLine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углы называются прямыми?</w:t>
            </w:r>
            <w:r w:rsidR="00E0676B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Угол называется прямым, если он равен  90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0</w:t>
            </w:r>
            <w:proofErr w:type="gramStart"/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CA7DBC" w:rsidRPr="00E0676B" w:rsidRDefault="00CA7DBC" w:rsidP="00E0676B">
            <w:pPr>
              <w:ind w:firstLine="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углы называются развернутыми?</w:t>
            </w:r>
            <w:r w:rsidR="00F87A92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Угол называется развернутым, если он равен  180</w:t>
            </w:r>
            <w:r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0</w:t>
            </w:r>
            <w:r w:rsidR="007F68B6" w:rsidRPr="00E06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Воспринимают информацию, обнаруживают первичное понимание: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Углы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</w:t>
            </w:r>
          </w:p>
        </w:tc>
        <w:tc>
          <w:tcPr>
            <w:tcW w:w="2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коммуникативных компетенций, коммуникативных УУД</w:t>
            </w:r>
          </w:p>
        </w:tc>
      </w:tr>
      <w:tr w:rsidR="003F4D3F" w:rsidRPr="00E0676B" w:rsidTr="0025611F">
        <w:trPr>
          <w:jc w:val="center"/>
        </w:trPr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3.Актуализация знаний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подготовка к усвоению новых знаний</w:t>
            </w:r>
          </w:p>
        </w:tc>
        <w:tc>
          <w:tcPr>
            <w:tcW w:w="3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FB4AA0" w:rsidP="00E0676B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Мозговой штурм</w:t>
            </w:r>
          </w:p>
          <w:p w:rsidR="009901BD" w:rsidRPr="004E7946" w:rsidRDefault="009901BD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1. </w:t>
            </w:r>
            <w:r w:rsidRPr="004E794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Экспресс-опрос.</w:t>
            </w:r>
          </w:p>
          <w:p w:rsidR="009901BD" w:rsidRPr="004E7946" w:rsidRDefault="009901BD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а) Какой предмет домашнего обихода дает представление о вертикальных углах (ножницы – показать).</w:t>
            </w:r>
          </w:p>
          <w:p w:rsidR="009901BD" w:rsidRPr="004E7946" w:rsidRDefault="009901BD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б) Какой угол образует клюв вороны, когда: “Ворона сыр во рту держала?”. А когда “Ворона каркнула во все воронье горло?”. (Показать зарисовки)</w:t>
            </w:r>
          </w:p>
          <w:p w:rsidR="009901BD" w:rsidRPr="004E7946" w:rsidRDefault="009901BD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в) В сказке об углах квадрату брат-круг отпилил ему все углы. Каким он стал после этого (изобразить это с помощью листа бумаги).</w:t>
            </w:r>
          </w:p>
          <w:p w:rsidR="009901BD" w:rsidRPr="004E7946" w:rsidRDefault="009901BD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г) Какой угол образуется между телом </w:t>
            </w:r>
            <w:proofErr w:type="spellStart"/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Ивашки</w:t>
            </w:r>
            <w:proofErr w:type="spellEnd"/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лопатой, когда Баба Яга сажает его в печь? (Если затрудняются – показать рисунок)</w:t>
            </w:r>
          </w:p>
          <w:p w:rsidR="009901BD" w:rsidRPr="004E7946" w:rsidRDefault="009901BD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</w:t>
            </w:r>
            <w:proofErr w:type="spellEnd"/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) Какой угол образуют стрелки часов в 9:00; 15:00; 6:00; 16:00? </w:t>
            </w: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(Показать с помощью часов).</w:t>
            </w:r>
          </w:p>
          <w:p w:rsidR="009901BD" w:rsidRPr="004E7946" w:rsidRDefault="009901BD" w:rsidP="00E0676B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E794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е) Какой угол образует кочерга, </w:t>
            </w:r>
            <w:r w:rsidRPr="00E067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которую отправлял бандеролью коту </w:t>
            </w:r>
            <w:proofErr w:type="spellStart"/>
            <w:r w:rsidRPr="00E067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Матроскину</w:t>
            </w:r>
            <w:proofErr w:type="spellEnd"/>
            <w:r w:rsidRPr="00E067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пес Шарик? </w:t>
            </w:r>
          </w:p>
          <w:p w:rsidR="0025611F" w:rsidRPr="00E0676B" w:rsidRDefault="009901BD" w:rsidP="00E0676B">
            <w:pPr>
              <w:ind w:firstLine="8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="0025611F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5611F" w:rsidRPr="00E067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Решить задачи на готовых чертежах.</w:t>
            </w:r>
          </w:p>
          <w:p w:rsidR="0025611F" w:rsidRPr="00E0676B" w:rsidRDefault="0025611F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2632C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ученика решают у доски, остальные  - в тетрадях</w:t>
            </w:r>
          </w:p>
        </w:tc>
        <w:tc>
          <w:tcPr>
            <w:tcW w:w="2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коммуникативных компетенций, коммуникативных УУД</w:t>
            </w:r>
          </w:p>
        </w:tc>
      </w:tr>
      <w:tr w:rsidR="003F4D3F" w:rsidRPr="00E0676B" w:rsidTr="0025611F">
        <w:trPr>
          <w:jc w:val="center"/>
        </w:trPr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4.Первичное усвоение новых знаний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восприятие учащимися и первичное осознание нового учебного материала</w:t>
            </w:r>
          </w:p>
        </w:tc>
        <w:tc>
          <w:tcPr>
            <w:tcW w:w="3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Организует первичное усвоение знаний учащимися</w:t>
            </w:r>
          </w:p>
          <w:p w:rsidR="00DC7140" w:rsidRPr="00E0676B" w:rsidRDefault="00DC7140" w:rsidP="00E0676B">
            <w:pPr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Перед вами карточки с изображением углов. </w:t>
            </w:r>
          </w:p>
          <w:p w:rsidR="00DC7140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hAnsi="Times New Roman" w:cs="Times New Roman"/>
                <w:sz w:val="24"/>
                <w:szCs w:val="24"/>
              </w:rPr>
              <w:object w:dxaOrig="11430" w:dyaOrig="3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5pt;height:62.25pt" o:ole="">
                  <v:imagedata r:id="rId6" o:title=""/>
                </v:shape>
                <o:OLEObject Type="Embed" ProgID="PBrush" ShapeID="_x0000_i1025" DrawAspect="Content" ObjectID="_1445449116" r:id="rId7"/>
              </w:object>
            </w:r>
          </w:p>
          <w:p w:rsidR="00DC7140" w:rsidRPr="00E0676B" w:rsidRDefault="00DC7140" w:rsidP="00E0676B">
            <w:pPr>
              <w:ind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Ваша задача – выполнить следующие действия для карточки № 1</w:t>
            </w:r>
          </w:p>
          <w:p w:rsidR="00DC7140" w:rsidRPr="00E0676B" w:rsidRDefault="00E0676B" w:rsidP="00E0676B">
            <w:pPr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0676B">
              <w:rPr>
                <w:rFonts w:ascii="Times New Roman" w:hAnsi="Times New Roman" w:cs="Times New Roman"/>
                <w:sz w:val="24"/>
                <w:szCs w:val="24"/>
              </w:rPr>
              <w:object w:dxaOrig="9705" w:dyaOrig="6555">
                <v:shape id="_x0000_i1026" type="#_x0000_t75" style="width:138pt;height:93.75pt" o:ole="">
                  <v:imagedata r:id="rId8" o:title=""/>
                </v:shape>
                <o:OLEObject Type="Embed" ProgID="PBrush" ShapeID="_x0000_i1026" DrawAspect="Content" ObjectID="_1445449117" r:id="rId9"/>
              </w:object>
            </w:r>
            <w:r w:rsidR="00DC7140" w:rsidRPr="00E067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Какой вывод можно сделать? Как бы вы назвали эти углы в зависимости от их взаимного расположения?</w:t>
            </w:r>
          </w:p>
          <w:p w:rsidR="005406D9" w:rsidRPr="00E0676B" w:rsidRDefault="005406D9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76B">
              <w:rPr>
                <w:rFonts w:ascii="Times New Roman" w:hAnsi="Times New Roman" w:cs="Times New Roman"/>
                <w:sz w:val="24"/>
                <w:szCs w:val="24"/>
              </w:rPr>
              <w:t>Для карточки №2:</w:t>
            </w:r>
          </w:p>
          <w:p w:rsidR="005406D9" w:rsidRPr="00E0676B" w:rsidRDefault="00E0676B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76B">
              <w:rPr>
                <w:rFonts w:ascii="Times New Roman" w:hAnsi="Times New Roman" w:cs="Times New Roman"/>
                <w:sz w:val="24"/>
                <w:szCs w:val="24"/>
              </w:rPr>
              <w:object w:dxaOrig="9210" w:dyaOrig="5250">
                <v:shape id="_x0000_i1027" type="#_x0000_t75" style="width:138pt;height:84pt" o:ole="">
                  <v:imagedata r:id="rId10" o:title=""/>
                </v:shape>
                <o:OLEObject Type="Embed" ProgID="PBrush" ShapeID="_x0000_i1027" DrawAspect="Content" ObjectID="_1445449118" r:id="rId11"/>
              </w:object>
            </w: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выглядят эти углы? Какое название можно дать им?</w:t>
            </w:r>
          </w:p>
          <w:p w:rsidR="000D796A" w:rsidRPr="00E0676B" w:rsidRDefault="000D796A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A51" w:rsidRPr="00E0676B" w:rsidRDefault="00FD4BF5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Итак, как бы вы сформулировали тему нашего сегодняшнего урока?  Правильно. «Смежные и вертикальные углы». 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нашего урока: познакомиться с понятием </w:t>
            </w:r>
            <w:r w:rsidR="000D796A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смежных и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вертикальных углов, их свойством и научиться решать задачи с применением этих свойств.</w:t>
            </w:r>
          </w:p>
          <w:p w:rsidR="000D796A" w:rsidRPr="00E0676B" w:rsidRDefault="000D796A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найдем, где в учебнике рассказано о </w:t>
            </w:r>
            <w:r w:rsidR="00FD4BF5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смежных и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вертикальных углах </w:t>
            </w:r>
            <w:r w:rsidR="00FD4BF5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их свойствах, откройте стр. 20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учебника, п.</w:t>
            </w:r>
            <w:r w:rsidR="00FD4BF5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14 -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 Найдите определение </w:t>
            </w:r>
            <w:r w:rsidR="00FD4BF5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смежных и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вертикальных углов</w:t>
            </w:r>
            <w:r w:rsidR="00FD4BF5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Прочитайте. Найдите теоремы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="00FD4BF5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смежных и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вертикальных углах, прочитайте.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Осмысливают, углубляют понимание нового материала</w:t>
            </w: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76B" w:rsidRDefault="00E0676B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76B" w:rsidRDefault="00E0676B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76B" w:rsidRDefault="00E0676B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76B" w:rsidRDefault="00E0676B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76B" w:rsidRDefault="00E0676B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76B" w:rsidRDefault="00E0676B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76B" w:rsidRDefault="00E0676B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6D9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hAnsi="Times New Roman" w:cs="Times New Roman"/>
                <w:sz w:val="24"/>
                <w:szCs w:val="24"/>
              </w:rPr>
              <w:t>Выполняют задания в тетрадях и делают вывод.</w:t>
            </w: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76B" w:rsidRPr="00E0676B" w:rsidRDefault="00E0676B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Смежные углы.</w:t>
            </w: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hAnsi="Times New Roman" w:cs="Times New Roman"/>
                <w:sz w:val="24"/>
                <w:szCs w:val="24"/>
              </w:rPr>
              <w:t>Выполняют задание в тетрадях и делают вывод</w:t>
            </w:r>
          </w:p>
          <w:p w:rsidR="000D796A" w:rsidRPr="00E0676B" w:rsidRDefault="000D796A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796A" w:rsidRPr="00E0676B" w:rsidRDefault="000D796A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796A" w:rsidRPr="00E0676B" w:rsidRDefault="000D796A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A51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41A51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Вертикальные углы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6D9" w:rsidRPr="00E0676B" w:rsidRDefault="00FD4BF5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2632C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Смежные и вертикальные углы</w:t>
            </w:r>
            <w:r w:rsidR="0042632C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406D9" w:rsidRPr="00E0676B" w:rsidRDefault="005406D9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записывают дату, тему урока в тетрадь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D796A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Усвоение новых понятий «смежные углы», </w:t>
            </w:r>
            <w:r w:rsidR="00841A51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“вертикальные углы”, и новых способов деятельности, развитие регулятивной компетенции</w:t>
            </w:r>
          </w:p>
        </w:tc>
      </w:tr>
      <w:tr w:rsidR="003F4D3F" w:rsidRPr="00E0676B" w:rsidTr="0025611F">
        <w:trPr>
          <w:jc w:val="center"/>
        </w:trPr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Первичная проверка понимания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становление правильности и осознанности усвоения нового учебного материала; выявление пробелов и неверных представлений и их коррекция</w:t>
            </w:r>
          </w:p>
        </w:tc>
        <w:tc>
          <w:tcPr>
            <w:tcW w:w="3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Организует проверку понимания на примере нестандартной ситуации</w:t>
            </w:r>
          </w:p>
          <w:p w:rsidR="003F4D3F" w:rsidRPr="00E0676B" w:rsidRDefault="003F4D3F" w:rsidP="00E0676B">
            <w:pPr>
              <w:ind w:firstLine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Устная работа:</w:t>
            </w:r>
          </w:p>
          <w:p w:rsidR="003F4D3F" w:rsidRPr="00E0676B" w:rsidRDefault="003F4D3F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4075" cy="1181100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954" cy="1181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0676B" w:rsidRPr="00E0676B" w:rsidRDefault="00E0676B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4D3F" w:rsidRPr="00E0676B" w:rsidRDefault="003F4D3F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381125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34" cy="1382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F4D3F" w:rsidRPr="00E0676B" w:rsidRDefault="003F4D3F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Демонстрируют первичное понимание полученных знаний: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676B" w:rsidRPr="00E0676B" w:rsidRDefault="00E0676B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 отвечают на вопросы</w:t>
            </w:r>
          </w:p>
        </w:tc>
        <w:tc>
          <w:tcPr>
            <w:tcW w:w="2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понятий</w:t>
            </w:r>
            <w:r w:rsidR="00841A51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смежных и </w:t>
            </w:r>
            <w:r w:rsidR="00841A51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вертикальных углов и их свойств, формирование критического мышления</w:t>
            </w:r>
          </w:p>
        </w:tc>
      </w:tr>
      <w:tr w:rsidR="003F4D3F" w:rsidRPr="00E0676B" w:rsidTr="0025611F">
        <w:trPr>
          <w:jc w:val="center"/>
        </w:trPr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6.Первичное закрепление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выявление пробелов, неверных представлений и их коррекция</w:t>
            </w:r>
          </w:p>
        </w:tc>
        <w:tc>
          <w:tcPr>
            <w:tcW w:w="3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Организует решением задач</w:t>
            </w:r>
          </w:p>
          <w:p w:rsidR="008F2E80" w:rsidRPr="00E0676B" w:rsidRDefault="008F2E80" w:rsidP="00E0676B">
            <w:pPr>
              <w:pStyle w:val="a9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Тест </w:t>
            </w:r>
          </w:p>
          <w:p w:rsidR="0042632C" w:rsidRPr="00E0676B" w:rsidRDefault="0042632C" w:rsidP="00E06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A51" w:rsidRPr="00E0676B" w:rsidRDefault="008F2E80" w:rsidP="00E0676B">
            <w:pPr>
              <w:pStyle w:val="a9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рассмотрим следующие задачи</w:t>
            </w:r>
            <w:r w:rsidR="00841A51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41A51" w:rsidRPr="00E0676B" w:rsidRDefault="0042632C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676B">
              <w:rPr>
                <w:rFonts w:ascii="Times New Roman" w:hAnsi="Times New Roman" w:cs="Times New Roman"/>
                <w:sz w:val="24"/>
                <w:szCs w:val="24"/>
              </w:rPr>
              <w:object w:dxaOrig="7050" w:dyaOrig="4815">
                <v:shape id="_x0000_i1028" type="#_x0000_t75" style="width:156pt;height:107.25pt" o:ole="">
                  <v:imagedata r:id="rId14" o:title=""/>
                </v:shape>
                <o:OLEObject Type="Embed" ProgID="PBrush" ShapeID="_x0000_i1028" DrawAspect="Content" ObjectID="_1445449119" r:id="rId15"/>
              </w:object>
            </w:r>
          </w:p>
          <w:p w:rsidR="008F2E80" w:rsidRPr="00E0676B" w:rsidRDefault="008F2E80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E80" w:rsidRPr="00E0676B" w:rsidRDefault="008F2E80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E80" w:rsidRPr="00E0676B" w:rsidRDefault="008F2E80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E80" w:rsidRPr="00E0676B" w:rsidRDefault="008F2E80" w:rsidP="00E0676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E80" w:rsidRPr="00E0676B" w:rsidRDefault="008F2E80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Закрепляют полученные знания:</w:t>
            </w: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теста, затем проводят самопроверку.</w:t>
            </w: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записывают условие задачи, делают чертёж, наносят обозначения.</w:t>
            </w:r>
          </w:p>
          <w:p w:rsidR="00841A51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отвечают на вопросы.</w:t>
            </w: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2C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доске выходит 1 ученик и решает задачу совместно с классом под руководством учителя. Учащиеся записывают решение в тетрадь.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F43076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Один из учащихся идет к доске для решения задачи.</w:t>
            </w:r>
          </w:p>
        </w:tc>
        <w:tc>
          <w:tcPr>
            <w:tcW w:w="2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свойств вертикальных углов при решении задач, формирование способности к обобщению, развитие умения работать с текстом</w:t>
            </w:r>
          </w:p>
        </w:tc>
      </w:tr>
      <w:tr w:rsidR="003F4D3F" w:rsidRPr="00E0676B" w:rsidTr="0025611F">
        <w:trPr>
          <w:jc w:val="center"/>
        </w:trPr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7.Информация о домашнем задании, инструктаж по его выполнению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Цель: обеспечение понимания цели, содержания и способов выполнения домашнего задания</w:t>
            </w:r>
          </w:p>
        </w:tc>
        <w:tc>
          <w:tcPr>
            <w:tcW w:w="3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Закройте тетради, откройте дневники, запишите домашнее задание:</w:t>
            </w:r>
          </w:p>
          <w:p w:rsidR="00841A51" w:rsidRPr="00E0676B" w:rsidRDefault="00841A51" w:rsidP="00F43076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закрывают тетради.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Открывают дневники, записывают </w:t>
            </w:r>
            <w:proofErr w:type="spellStart"/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Осмысление приемов и способов деятельности</w:t>
            </w:r>
          </w:p>
        </w:tc>
      </w:tr>
      <w:tr w:rsidR="003F4D3F" w:rsidRPr="00E0676B" w:rsidTr="0025611F">
        <w:trPr>
          <w:jc w:val="center"/>
        </w:trPr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8.Рефлексия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выявление уровня осознания содержания пройденного</w:t>
            </w:r>
          </w:p>
        </w:tc>
        <w:tc>
          <w:tcPr>
            <w:tcW w:w="3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Выполнили вы сегодня условия учебной деятельности?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Какую цель ставили перед собой на уроке?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Смогли ли ее достичь?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Выполнили ли основную задачу урока?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более всего понравилось на уроке?</w:t>
            </w:r>
          </w:p>
          <w:p w:rsidR="00841A51" w:rsidRPr="00E0676B" w:rsidRDefault="0042632C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Подумайте</w:t>
            </w:r>
            <w:r w:rsidR="00841A51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841A51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proofErr w:type="gramEnd"/>
            <w:r w:rsidR="00841A51"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 тебе надо еще поработать дома и на следующем уроке.</w:t>
            </w:r>
          </w:p>
          <w:p w:rsid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Оцените свое настроение на сегодняшнем уроке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Спасибо вам большое! Вы хорошо поработали на уроке. Урок окончен.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Ученики отвечают на вопросы фронтально.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Оценивают свою деятельность с помощью карточки самооценки.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Пишут в тетради.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Учащиеся вывешивают карточки на доску</w:t>
            </w:r>
          </w:p>
        </w:tc>
        <w:tc>
          <w:tcPr>
            <w:tcW w:w="21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учащимися информации о реальных результатах.</w:t>
            </w:r>
          </w:p>
          <w:p w:rsidR="00841A51" w:rsidRPr="00E0676B" w:rsidRDefault="00841A51" w:rsidP="00E0676B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собственной деятельности, соотнесение цели и результатов деятельности</w:t>
            </w:r>
          </w:p>
        </w:tc>
      </w:tr>
    </w:tbl>
    <w:p w:rsidR="008F4CF2" w:rsidRPr="00E0676B" w:rsidRDefault="008F4CF2" w:rsidP="00E0676B">
      <w:pPr>
        <w:ind w:firstLine="0"/>
        <w:rPr>
          <w:rFonts w:ascii="Times New Roman" w:hAnsi="Times New Roman" w:cs="Times New Roman"/>
          <w:sz w:val="24"/>
          <w:szCs w:val="24"/>
        </w:rPr>
      </w:pPr>
    </w:p>
    <w:sectPr w:rsidR="008F4CF2" w:rsidRPr="00E0676B" w:rsidSect="0025611F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D7B10"/>
    <w:multiLevelType w:val="hybridMultilevel"/>
    <w:tmpl w:val="FCEA5BCA"/>
    <w:lvl w:ilvl="0" w:tplc="AECAFE1C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061F1B"/>
    <w:multiLevelType w:val="multilevel"/>
    <w:tmpl w:val="1B54E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F0265B"/>
    <w:multiLevelType w:val="multilevel"/>
    <w:tmpl w:val="D73A8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1A51"/>
    <w:rsid w:val="00011073"/>
    <w:rsid w:val="000D796A"/>
    <w:rsid w:val="001A3E30"/>
    <w:rsid w:val="001C0A23"/>
    <w:rsid w:val="00205910"/>
    <w:rsid w:val="0025611F"/>
    <w:rsid w:val="003F4D3F"/>
    <w:rsid w:val="0042632C"/>
    <w:rsid w:val="004944B8"/>
    <w:rsid w:val="005406D9"/>
    <w:rsid w:val="0058380A"/>
    <w:rsid w:val="005D7747"/>
    <w:rsid w:val="007D1185"/>
    <w:rsid w:val="007F68B6"/>
    <w:rsid w:val="00841A51"/>
    <w:rsid w:val="008B695C"/>
    <w:rsid w:val="008F2E80"/>
    <w:rsid w:val="008F4CF2"/>
    <w:rsid w:val="009901BD"/>
    <w:rsid w:val="00AB1B96"/>
    <w:rsid w:val="00C82D6D"/>
    <w:rsid w:val="00CA7DBC"/>
    <w:rsid w:val="00DC7140"/>
    <w:rsid w:val="00DE6C7A"/>
    <w:rsid w:val="00E0676B"/>
    <w:rsid w:val="00F0314B"/>
    <w:rsid w:val="00F43076"/>
    <w:rsid w:val="00F87A92"/>
    <w:rsid w:val="00FB4AA0"/>
    <w:rsid w:val="00FD4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F2"/>
  </w:style>
  <w:style w:type="paragraph" w:styleId="1">
    <w:name w:val="heading 1"/>
    <w:basedOn w:val="a"/>
    <w:link w:val="10"/>
    <w:uiPriority w:val="9"/>
    <w:qFormat/>
    <w:rsid w:val="00841A51"/>
    <w:pPr>
      <w:spacing w:before="100" w:beforeAutospacing="1" w:after="100" w:afterAutospacing="1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41A51"/>
    <w:pPr>
      <w:spacing w:before="100" w:beforeAutospacing="1" w:after="100" w:afterAutospacing="1"/>
      <w:ind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A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1A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841A51"/>
    <w:rPr>
      <w:color w:val="0000FF"/>
      <w:u w:val="single"/>
    </w:rPr>
  </w:style>
  <w:style w:type="character" w:customStyle="1" w:styleId="apple-converted-space">
    <w:name w:val="apple-converted-space"/>
    <w:basedOn w:val="a0"/>
    <w:rsid w:val="00841A51"/>
  </w:style>
  <w:style w:type="character" w:styleId="a4">
    <w:name w:val="Emphasis"/>
    <w:basedOn w:val="a0"/>
    <w:uiPriority w:val="20"/>
    <w:qFormat/>
    <w:rsid w:val="00841A51"/>
    <w:rPr>
      <w:i/>
      <w:iCs/>
    </w:rPr>
  </w:style>
  <w:style w:type="paragraph" w:styleId="a5">
    <w:name w:val="Normal (Web)"/>
    <w:basedOn w:val="a"/>
    <w:uiPriority w:val="99"/>
    <w:unhideWhenUsed/>
    <w:rsid w:val="00841A5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41A5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41A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1A5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F2E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http://festival.1september.ru/articles/634941/pril1.ppt" TargetMode="Externa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2013-10-24T17:11:00Z</cp:lastPrinted>
  <dcterms:created xsi:type="dcterms:W3CDTF">2013-11-08T15:52:00Z</dcterms:created>
  <dcterms:modified xsi:type="dcterms:W3CDTF">2013-11-08T15:52:00Z</dcterms:modified>
</cp:coreProperties>
</file>