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A6" w:rsidRPr="008365BD" w:rsidRDefault="005546A6" w:rsidP="005546A6">
      <w:pPr>
        <w:tabs>
          <w:tab w:val="left" w:pos="1335"/>
          <w:tab w:val="right" w:pos="9355"/>
        </w:tabs>
        <w:ind w:firstLine="709"/>
        <w:jc w:val="center"/>
        <w:rPr>
          <w:rStyle w:val="FontStyle47"/>
          <w:i/>
          <w:sz w:val="36"/>
          <w:szCs w:val="36"/>
        </w:rPr>
      </w:pPr>
      <w:r w:rsidRPr="008365BD">
        <w:rPr>
          <w:rStyle w:val="FontStyle47"/>
          <w:i/>
          <w:sz w:val="36"/>
          <w:szCs w:val="36"/>
        </w:rPr>
        <w:t>Научно-исследовательская работа</w:t>
      </w:r>
    </w:p>
    <w:p w:rsidR="005546A6" w:rsidRDefault="005546A6" w:rsidP="005546A6">
      <w:pPr>
        <w:tabs>
          <w:tab w:val="left" w:pos="1335"/>
          <w:tab w:val="right" w:pos="9355"/>
        </w:tabs>
        <w:ind w:firstLine="709"/>
        <w:jc w:val="center"/>
        <w:rPr>
          <w:rStyle w:val="FontStyle47"/>
          <w:i/>
          <w:sz w:val="36"/>
          <w:szCs w:val="36"/>
        </w:rPr>
      </w:pPr>
      <w:r w:rsidRPr="008365BD">
        <w:rPr>
          <w:rStyle w:val="FontStyle47"/>
          <w:i/>
          <w:sz w:val="36"/>
          <w:szCs w:val="36"/>
        </w:rPr>
        <w:t>«</w:t>
      </w:r>
      <w:r w:rsidR="008365BD" w:rsidRPr="008365BD">
        <w:rPr>
          <w:rStyle w:val="FontStyle47"/>
          <w:i/>
          <w:sz w:val="36"/>
          <w:szCs w:val="36"/>
        </w:rPr>
        <w:t>Интерактивные субкультуры</w:t>
      </w:r>
      <w:r w:rsidRPr="008365BD">
        <w:rPr>
          <w:rStyle w:val="FontStyle47"/>
          <w:i/>
          <w:sz w:val="36"/>
          <w:szCs w:val="36"/>
        </w:rPr>
        <w:t>»</w:t>
      </w:r>
    </w:p>
    <w:p w:rsidR="008365BD" w:rsidRPr="008365BD" w:rsidRDefault="008365BD" w:rsidP="005546A6">
      <w:pPr>
        <w:tabs>
          <w:tab w:val="left" w:pos="1335"/>
          <w:tab w:val="right" w:pos="9355"/>
        </w:tabs>
        <w:ind w:firstLine="709"/>
        <w:jc w:val="center"/>
        <w:rPr>
          <w:rStyle w:val="FontStyle47"/>
          <w:i/>
          <w:sz w:val="22"/>
          <w:szCs w:val="22"/>
        </w:rPr>
      </w:pPr>
    </w:p>
    <w:p w:rsidR="005546A6" w:rsidRPr="00F85199" w:rsidRDefault="005546A6" w:rsidP="005546A6">
      <w:pPr>
        <w:ind w:firstLine="709"/>
        <w:jc w:val="right"/>
        <w:rPr>
          <w:i/>
        </w:rPr>
      </w:pPr>
      <w:r>
        <w:rPr>
          <w:i/>
        </w:rPr>
        <w:t xml:space="preserve">Выполнил: </w:t>
      </w:r>
      <w:r w:rsidRPr="00F85199">
        <w:rPr>
          <w:i/>
        </w:rPr>
        <w:t>Гладкий Богдан Евгеньевич,11Ф класс.</w:t>
      </w:r>
    </w:p>
    <w:p w:rsidR="005546A6" w:rsidRPr="005546A6" w:rsidRDefault="005546A6" w:rsidP="005546A6">
      <w:pPr>
        <w:ind w:firstLine="709"/>
        <w:jc w:val="right"/>
        <w:rPr>
          <w:rStyle w:val="FontStyle47"/>
          <w:sz w:val="36"/>
          <w:szCs w:val="36"/>
        </w:rPr>
      </w:pPr>
      <w:r>
        <w:rPr>
          <w:i/>
        </w:rPr>
        <w:t xml:space="preserve">Научный руководитель: </w:t>
      </w:r>
      <w:proofErr w:type="spellStart"/>
      <w:r w:rsidRPr="00F85199">
        <w:rPr>
          <w:i/>
        </w:rPr>
        <w:t>Лиманская</w:t>
      </w:r>
      <w:proofErr w:type="spellEnd"/>
      <w:r w:rsidRPr="00F85199">
        <w:rPr>
          <w:i/>
        </w:rPr>
        <w:t xml:space="preserve"> Марина Петровна,</w:t>
      </w:r>
      <w:r>
        <w:rPr>
          <w:i/>
        </w:rPr>
        <w:t xml:space="preserve"> учитель информатики.</w:t>
      </w:r>
    </w:p>
    <w:p w:rsidR="005546A6" w:rsidRPr="00F85199" w:rsidRDefault="005546A6" w:rsidP="005546A6">
      <w:pPr>
        <w:tabs>
          <w:tab w:val="left" w:pos="1335"/>
          <w:tab w:val="right" w:pos="9355"/>
        </w:tabs>
        <w:ind w:firstLine="709"/>
        <w:rPr>
          <w:i/>
        </w:rPr>
      </w:pPr>
    </w:p>
    <w:p w:rsidR="005546A6" w:rsidRPr="00F85199" w:rsidRDefault="005546A6" w:rsidP="005546A6">
      <w:pPr>
        <w:ind w:firstLine="709"/>
        <w:jc w:val="both"/>
      </w:pPr>
      <w:r w:rsidRPr="00F85199">
        <w:rPr>
          <w:b/>
        </w:rPr>
        <w:t>Актуальность</w:t>
      </w:r>
      <w:r w:rsidRPr="00F85199">
        <w:t xml:space="preserve"> нашего ученического исследования обусловлена вниманием к </w:t>
      </w:r>
      <w:proofErr w:type="spellStart"/>
      <w:r w:rsidRPr="00F85199">
        <w:t>социокультурному</w:t>
      </w:r>
      <w:proofErr w:type="spellEnd"/>
      <w:r w:rsidRPr="00F85199">
        <w:t xml:space="preserve"> феномену субкультур, и, в частности, субкультур интернета, а также интересом к психологическим, педагогическим, социологическим, </w:t>
      </w:r>
      <w:proofErr w:type="spellStart"/>
      <w:r w:rsidRPr="00F85199">
        <w:t>культуроведческим</w:t>
      </w:r>
      <w:proofErr w:type="spellEnd"/>
      <w:r w:rsidRPr="00F85199">
        <w:t>, политическим аспектам данного явления.</w:t>
      </w:r>
    </w:p>
    <w:p w:rsidR="005546A6" w:rsidRPr="00F85199" w:rsidRDefault="005546A6" w:rsidP="005546A6">
      <w:pPr>
        <w:ind w:firstLine="709"/>
        <w:jc w:val="both"/>
      </w:pPr>
      <w:r w:rsidRPr="00F85199">
        <w:rPr>
          <w:b/>
        </w:rPr>
        <w:t xml:space="preserve">Целью </w:t>
      </w:r>
      <w:r w:rsidRPr="00F85199">
        <w:t>доклада является условная классификация и анализ субкультур Всемирной сети, а также изучение влияния этого явления на подрастающие умы и души.</w:t>
      </w:r>
    </w:p>
    <w:p w:rsidR="005546A6" w:rsidRPr="00F85199" w:rsidRDefault="005546A6" w:rsidP="005546A6">
      <w:pPr>
        <w:ind w:firstLine="709"/>
        <w:jc w:val="both"/>
      </w:pPr>
      <w:r w:rsidRPr="00F85199">
        <w:rPr>
          <w:b/>
        </w:rPr>
        <w:t>Гипотеза</w:t>
      </w:r>
      <w:r w:rsidRPr="00F85199">
        <w:t xml:space="preserve"> исследования состоит в следующем. Мы полагаем, что понятие интерактивных субкультур является относительно молодым, т.к. получило распространение примерно с середины 90-х годов 20-го века, мало изучено и нуждается в более четком определении и дальнейшем осмыслении.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В своей работе мы использовали данные социологии, антропологии, </w:t>
      </w:r>
      <w:proofErr w:type="spellStart"/>
      <w:r w:rsidRPr="00F85199">
        <w:t>культурологии</w:t>
      </w:r>
      <w:proofErr w:type="spellEnd"/>
      <w:r w:rsidRPr="00F85199">
        <w:t xml:space="preserve">, а также данные различных социальных сетей, форумов, </w:t>
      </w:r>
      <w:proofErr w:type="spellStart"/>
      <w:r w:rsidRPr="00F85199">
        <w:t>блогов</w:t>
      </w:r>
      <w:proofErr w:type="spellEnd"/>
      <w:r w:rsidRPr="00F85199">
        <w:t xml:space="preserve">.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Большой интерес </w:t>
      </w:r>
      <w:proofErr w:type="gramStart"/>
      <w:r w:rsidRPr="00F85199">
        <w:t>к</w:t>
      </w:r>
      <w:proofErr w:type="gramEnd"/>
      <w:r w:rsidRPr="00F85199">
        <w:t xml:space="preserve"> проблемы культуры в Сети появился в последние годы. Так, сами пользователи Сети стали классифицировать себя как представителей той или иной </w:t>
      </w:r>
      <w:proofErr w:type="spellStart"/>
      <w:r w:rsidRPr="00F85199">
        <w:t>социокультурной</w:t>
      </w:r>
      <w:proofErr w:type="spellEnd"/>
      <w:r w:rsidRPr="00F85199">
        <w:t xml:space="preserve"> группы, которая устанавливает собственные правила поведения, нормы общения, проводит акции, </w:t>
      </w:r>
      <w:proofErr w:type="spellStart"/>
      <w:r w:rsidRPr="00F85199">
        <w:t>флешмобы</w:t>
      </w:r>
      <w:proofErr w:type="spellEnd"/>
      <w:r w:rsidRPr="00F85199">
        <w:t xml:space="preserve"> и др., т.е. живет по собственным неписаным законам. Это позволяет говорить о наличии так называемых интерактивных субкультур, т.е. дословно «</w:t>
      </w:r>
      <w:proofErr w:type="spellStart"/>
      <w:r w:rsidRPr="00F85199">
        <w:t>подкультур</w:t>
      </w:r>
      <w:proofErr w:type="spellEnd"/>
      <w:r w:rsidRPr="00F85199">
        <w:t xml:space="preserve">», подобных субкультурам вообще, таким, как хиппи, готы, панки и многие другие. </w:t>
      </w:r>
    </w:p>
    <w:p w:rsidR="005546A6" w:rsidRDefault="005546A6" w:rsidP="005546A6">
      <w:pPr>
        <w:ind w:firstLine="709"/>
        <w:jc w:val="both"/>
      </w:pPr>
      <w:r w:rsidRPr="00F85199">
        <w:t xml:space="preserve">В данном исследовании приведен обзор таких известных интерактивных субкультур, как </w:t>
      </w:r>
      <w:proofErr w:type="spellStart"/>
      <w:r w:rsidRPr="00F85199">
        <w:rPr>
          <w:i/>
        </w:rPr>
        <w:t>падонки</w:t>
      </w:r>
      <w:proofErr w:type="spellEnd"/>
      <w:r w:rsidRPr="00F85199">
        <w:rPr>
          <w:i/>
        </w:rPr>
        <w:t>, тролли, «</w:t>
      </w:r>
      <w:r w:rsidRPr="00F85199">
        <w:rPr>
          <w:i/>
          <w:lang w:val="en-US"/>
        </w:rPr>
        <w:t>Anonymous</w:t>
      </w:r>
      <w:r w:rsidRPr="00F85199">
        <w:rPr>
          <w:i/>
        </w:rPr>
        <w:t xml:space="preserve">», </w:t>
      </w:r>
      <w:proofErr w:type="spellStart"/>
      <w:r w:rsidRPr="00F85199">
        <w:rPr>
          <w:i/>
        </w:rPr>
        <w:t>геймеры</w:t>
      </w:r>
      <w:proofErr w:type="spellEnd"/>
      <w:r w:rsidRPr="00F85199">
        <w:rPr>
          <w:i/>
        </w:rPr>
        <w:t xml:space="preserve">, </w:t>
      </w:r>
      <w:proofErr w:type="spellStart"/>
      <w:r w:rsidRPr="00F85199">
        <w:rPr>
          <w:i/>
        </w:rPr>
        <w:t>блоггеры</w:t>
      </w:r>
      <w:proofErr w:type="spellEnd"/>
      <w:r w:rsidRPr="00F85199">
        <w:rPr>
          <w:i/>
        </w:rPr>
        <w:t>,</w:t>
      </w:r>
      <w:r w:rsidRPr="00F85199">
        <w:t xml:space="preserve"> а также проанализированы их основные идеологические установки.</w:t>
      </w:r>
    </w:p>
    <w:p w:rsidR="00000000" w:rsidRPr="000615AD" w:rsidRDefault="007425DD" w:rsidP="007425DD">
      <w:pPr>
        <w:ind w:firstLine="709"/>
        <w:jc w:val="both"/>
      </w:pPr>
      <w:proofErr w:type="gramStart"/>
      <w:r w:rsidRPr="007425DD">
        <w:rPr>
          <w:b/>
          <w:bCs/>
        </w:rPr>
        <w:t>Субкультура</w:t>
      </w:r>
      <w:r w:rsidRPr="000615AD">
        <w:t xml:space="preserve"> (лат.</w:t>
      </w:r>
      <w:proofErr w:type="gramEnd"/>
      <w:r w:rsidRPr="000615AD">
        <w:t> </w:t>
      </w:r>
      <w:r w:rsidRPr="007425DD">
        <w:rPr>
          <w:i/>
          <w:iCs/>
          <w:lang w:val="en-US"/>
        </w:rPr>
        <w:t>S</w:t>
      </w:r>
      <w:r w:rsidRPr="007425DD">
        <w:rPr>
          <w:i/>
          <w:iCs/>
        </w:rPr>
        <w:t>ub</w:t>
      </w:r>
      <w:r w:rsidRPr="000615AD">
        <w:t xml:space="preserve">-под и </w:t>
      </w:r>
      <w:r w:rsidRPr="007425DD">
        <w:rPr>
          <w:i/>
          <w:iCs/>
        </w:rPr>
        <w:t>cultura-</w:t>
      </w:r>
      <w:r w:rsidRPr="000615AD">
        <w:t xml:space="preserve">культура; </w:t>
      </w:r>
      <w:proofErr w:type="spellStart"/>
      <w:r w:rsidRPr="007425DD">
        <w:rPr>
          <w:i/>
          <w:iCs/>
        </w:rPr>
        <w:t>подкультура</w:t>
      </w:r>
      <w:proofErr w:type="spellEnd"/>
      <w:r w:rsidRPr="000615AD">
        <w:t xml:space="preserve">) - понятие в социологии, антропологии и </w:t>
      </w:r>
      <w:proofErr w:type="spellStart"/>
      <w:r w:rsidRPr="000615AD">
        <w:t>культурологии</w:t>
      </w:r>
      <w:proofErr w:type="spellEnd"/>
      <w:r w:rsidRPr="000615AD">
        <w:t>, обозначающее часть культуры общества, отличающейся своим поведением от преобладающего большинства.</w:t>
      </w:r>
    </w:p>
    <w:p w:rsidR="00000000" w:rsidRDefault="007425DD" w:rsidP="007425DD">
      <w:pPr>
        <w:ind w:firstLine="709"/>
        <w:jc w:val="both"/>
      </w:pPr>
      <w:r w:rsidRPr="000615AD">
        <w:t xml:space="preserve">«Субкультуры привлекают людей со схожими вкусами, которых не удовлетворяют общепринятые стандарты и ценности».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Субкультуры могут в своей основе содержать различные </w:t>
      </w:r>
      <w:r w:rsidRPr="000615AD">
        <w:t>интересы: от музыкальных стилей и направлений искусства до политических убеждений и сексуальных предпочтений.</w:t>
      </w:r>
    </w:p>
    <w:p w:rsidR="000615AD" w:rsidRDefault="000615AD" w:rsidP="007425DD">
      <w:pPr>
        <w:ind w:firstLine="709"/>
        <w:jc w:val="both"/>
      </w:pPr>
      <w:r w:rsidRPr="000615AD">
        <w:t>Существует огромное многообразие субкультур, приведем лишь несколько ярких примеров</w:t>
      </w:r>
      <w:r>
        <w:t xml:space="preserve">: хиппи, готы, скинхеды, </w:t>
      </w:r>
      <w:proofErr w:type="spellStart"/>
      <w:r>
        <w:t>эмо</w:t>
      </w:r>
      <w:proofErr w:type="spellEnd"/>
      <w:r>
        <w:t xml:space="preserve">, панки, </w:t>
      </w:r>
      <w:proofErr w:type="spellStart"/>
      <w:r>
        <w:t>гопники</w:t>
      </w:r>
      <w:proofErr w:type="spellEnd"/>
      <w:r>
        <w:t xml:space="preserve"> и т.д.</w:t>
      </w:r>
    </w:p>
    <w:p w:rsidR="00000000" w:rsidRPr="000615AD" w:rsidRDefault="007425DD" w:rsidP="007425DD">
      <w:pPr>
        <w:ind w:firstLine="709"/>
        <w:jc w:val="both"/>
      </w:pPr>
      <w:r w:rsidRPr="000615AD">
        <w:t>С середины 90-х годов 20-го века, с распространением повсеме</w:t>
      </w:r>
      <w:r w:rsidRPr="000615AD">
        <w:t xml:space="preserve">стно </w:t>
      </w:r>
      <w:proofErr w:type="spellStart"/>
      <w:proofErr w:type="gramStart"/>
      <w:r w:rsidRPr="000615AD">
        <w:t>Интернет-технологий</w:t>
      </w:r>
      <w:proofErr w:type="spellEnd"/>
      <w:proofErr w:type="gramEnd"/>
      <w:r w:rsidRPr="000615AD">
        <w:t xml:space="preserve">, стали расти и появляться интерактивные субкультуры.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Самой первой можно считать </w:t>
      </w:r>
      <w:proofErr w:type="spellStart"/>
      <w:r w:rsidRPr="000615AD">
        <w:t>Фидо-сообщество</w:t>
      </w:r>
      <w:proofErr w:type="spellEnd"/>
      <w:r w:rsidRPr="000615AD">
        <w:t xml:space="preserve"> (сеть </w:t>
      </w:r>
      <w:proofErr w:type="spellStart"/>
      <w:r w:rsidRPr="000615AD">
        <w:t>Фидонет</w:t>
      </w:r>
      <w:proofErr w:type="spellEnd"/>
      <w:r w:rsidRPr="000615AD">
        <w:t xml:space="preserve">). </w:t>
      </w:r>
    </w:p>
    <w:p w:rsidR="00000000" w:rsidRDefault="007425DD" w:rsidP="007425DD">
      <w:pPr>
        <w:ind w:firstLine="709"/>
        <w:jc w:val="both"/>
      </w:pPr>
      <w:r w:rsidRPr="000615AD">
        <w:t xml:space="preserve">Нередко хакеров относят к субкультуре. </w:t>
      </w:r>
    </w:p>
    <w:p w:rsidR="00000000" w:rsidRPr="000615AD" w:rsidRDefault="000615AD" w:rsidP="007425DD">
      <w:pPr>
        <w:ind w:firstLine="709"/>
        <w:jc w:val="both"/>
      </w:pPr>
      <w:proofErr w:type="spellStart"/>
      <w:r>
        <w:t>Падонки</w:t>
      </w:r>
      <w:proofErr w:type="spellEnd"/>
      <w:r>
        <w:t xml:space="preserve"> - э</w:t>
      </w:r>
      <w:r w:rsidR="007425DD" w:rsidRPr="000615AD">
        <w:t xml:space="preserve">то современная субкультура, которая возникла и продолжает развиваться в </w:t>
      </w:r>
      <w:proofErr w:type="spellStart"/>
      <w:proofErr w:type="gramStart"/>
      <w:r w:rsidR="007425DD" w:rsidRPr="000615AD">
        <w:t>и</w:t>
      </w:r>
      <w:r w:rsidR="007425DD" w:rsidRPr="000615AD">
        <w:t>нтернет-сообществах</w:t>
      </w:r>
      <w:proofErr w:type="spellEnd"/>
      <w:proofErr w:type="gramEnd"/>
      <w:r w:rsidR="007425DD" w:rsidRPr="000615AD">
        <w:t xml:space="preserve">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Дату ее образования относят к 2000 году, когда петербургский пользователь всемирной сети Дмитрий Соколовский создал русскоязычный ресурс </w:t>
      </w:r>
      <w:r w:rsidRPr="000615AD">
        <w:rPr>
          <w:b/>
          <w:bCs/>
        </w:rPr>
        <w:t>udaff.com</w:t>
      </w:r>
      <w:r w:rsidRPr="000615AD">
        <w:t>, куда начал выкладывать свои творческие экзерсисы.</w:t>
      </w:r>
    </w:p>
    <w:p w:rsidR="00000000" w:rsidRDefault="007425DD" w:rsidP="007425DD">
      <w:pPr>
        <w:ind w:firstLine="709"/>
        <w:jc w:val="both"/>
      </w:pPr>
      <w:r w:rsidRPr="000615AD">
        <w:t>Новый язык и образная система в се</w:t>
      </w:r>
      <w:r w:rsidRPr="000615AD">
        <w:t xml:space="preserve">ти прижилась и получила название </w:t>
      </w:r>
      <w:r w:rsidRPr="000615AD">
        <w:rPr>
          <w:b/>
          <w:bCs/>
        </w:rPr>
        <w:t>«</w:t>
      </w:r>
      <w:proofErr w:type="spellStart"/>
      <w:r w:rsidRPr="000615AD">
        <w:rPr>
          <w:b/>
          <w:bCs/>
        </w:rPr>
        <w:t>падонковской</w:t>
      </w:r>
      <w:proofErr w:type="spellEnd"/>
      <w:r w:rsidRPr="000615AD">
        <w:rPr>
          <w:b/>
          <w:bCs/>
        </w:rPr>
        <w:t xml:space="preserve"> культуры» </w:t>
      </w:r>
      <w:r w:rsidRPr="000615AD">
        <w:t>по названию тех, кому был, собственно, посвящен этот ресурс.</w:t>
      </w:r>
    </w:p>
    <w:p w:rsidR="00000000" w:rsidRPr="000615AD" w:rsidRDefault="007425DD" w:rsidP="007425DD">
      <w:pPr>
        <w:ind w:firstLine="709"/>
        <w:jc w:val="both"/>
      </w:pPr>
      <w:r w:rsidRPr="000615AD">
        <w:lastRenderedPageBreak/>
        <w:t xml:space="preserve">Одной из характерных черт ресурса </w:t>
      </w:r>
      <w:proofErr w:type="spellStart"/>
      <w:r w:rsidRPr="000615AD">
        <w:t>Удафф</w:t>
      </w:r>
      <w:proofErr w:type="spellEnd"/>
      <w:r w:rsidRPr="000615AD">
        <w:t xml:space="preserve"> (</w:t>
      </w:r>
      <w:r w:rsidRPr="000615AD">
        <w:rPr>
          <w:b/>
          <w:bCs/>
        </w:rPr>
        <w:t>udaff.com)</w:t>
      </w:r>
      <w:r w:rsidRPr="000615AD">
        <w:t xml:space="preserve"> стало использование нового языка, с точки зрения классической орфографии и </w:t>
      </w:r>
      <w:r w:rsidRPr="000615AD">
        <w:t xml:space="preserve">стилистики, изобилующего ошибками. </w:t>
      </w:r>
    </w:p>
    <w:p w:rsidR="00000000" w:rsidRPr="000615AD" w:rsidRDefault="007425DD" w:rsidP="007425DD">
      <w:pPr>
        <w:ind w:firstLine="709"/>
        <w:jc w:val="both"/>
      </w:pPr>
      <w:proofErr w:type="gramStart"/>
      <w:r w:rsidRPr="000615AD">
        <w:t>Подобный</w:t>
      </w:r>
      <w:proofErr w:type="gramEnd"/>
      <w:r w:rsidRPr="000615AD">
        <w:t xml:space="preserve"> </w:t>
      </w:r>
      <w:proofErr w:type="spellStart"/>
      <w:r w:rsidRPr="000615AD">
        <w:t>слэнг</w:t>
      </w:r>
      <w:proofErr w:type="spellEnd"/>
      <w:r w:rsidRPr="000615AD">
        <w:t xml:space="preserve"> очень быстро вышел за пределы одного </w:t>
      </w:r>
      <w:proofErr w:type="spellStart"/>
      <w:r w:rsidRPr="000615AD">
        <w:t>веб-сайта</w:t>
      </w:r>
      <w:proofErr w:type="spellEnd"/>
      <w:r w:rsidRPr="000615AD">
        <w:t xml:space="preserve"> и перебрался на собрание </w:t>
      </w:r>
      <w:proofErr w:type="spellStart"/>
      <w:r w:rsidRPr="000615AD">
        <w:t>блогов</w:t>
      </w:r>
      <w:proofErr w:type="spellEnd"/>
      <w:r w:rsidRPr="000615AD">
        <w:t xml:space="preserve"> (т.е. индивидуальных страничек) «Живого журнала».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Посетители </w:t>
      </w:r>
      <w:proofErr w:type="spellStart"/>
      <w:r w:rsidRPr="000615AD">
        <w:t>блогов</w:t>
      </w:r>
      <w:proofErr w:type="spellEnd"/>
      <w:r w:rsidRPr="000615AD">
        <w:t xml:space="preserve"> разделяются на </w:t>
      </w:r>
      <w:r w:rsidRPr="000615AD">
        <w:rPr>
          <w:b/>
          <w:bCs/>
        </w:rPr>
        <w:t>«</w:t>
      </w:r>
      <w:proofErr w:type="spellStart"/>
      <w:r w:rsidRPr="000615AD">
        <w:rPr>
          <w:b/>
          <w:bCs/>
        </w:rPr>
        <w:t>аффтаров</w:t>
      </w:r>
      <w:proofErr w:type="spellEnd"/>
      <w:r w:rsidRPr="000615AD">
        <w:rPr>
          <w:b/>
          <w:bCs/>
        </w:rPr>
        <w:t>»</w:t>
      </w:r>
      <w:r w:rsidRPr="000615AD">
        <w:t xml:space="preserve">, то есть тех, кто пишет, и </w:t>
      </w:r>
      <w:r w:rsidRPr="000615AD">
        <w:rPr>
          <w:b/>
          <w:bCs/>
        </w:rPr>
        <w:t>«</w:t>
      </w:r>
      <w:proofErr w:type="spellStart"/>
      <w:r w:rsidRPr="000615AD">
        <w:rPr>
          <w:b/>
          <w:bCs/>
        </w:rPr>
        <w:t>к</w:t>
      </w:r>
      <w:r w:rsidRPr="000615AD">
        <w:rPr>
          <w:b/>
          <w:bCs/>
        </w:rPr>
        <w:t>аментаторов</w:t>
      </w:r>
      <w:proofErr w:type="spellEnd"/>
      <w:r w:rsidRPr="000615AD">
        <w:rPr>
          <w:b/>
          <w:bCs/>
        </w:rPr>
        <w:t>»</w:t>
      </w:r>
      <w:r w:rsidRPr="000615AD">
        <w:t xml:space="preserve">, то </w:t>
      </w:r>
      <w:proofErr w:type="gramStart"/>
      <w:r w:rsidRPr="000615AD">
        <w:t>бишь</w:t>
      </w:r>
      <w:proofErr w:type="gramEnd"/>
      <w:r w:rsidRPr="000615AD">
        <w:t xml:space="preserve"> тех, кто оставляет «</w:t>
      </w:r>
      <w:proofErr w:type="spellStart"/>
      <w:r w:rsidRPr="000615AD">
        <w:t>каменты</w:t>
      </w:r>
      <w:proofErr w:type="spellEnd"/>
      <w:r w:rsidRPr="000615AD">
        <w:t>». В «</w:t>
      </w:r>
      <w:proofErr w:type="spellStart"/>
      <w:r w:rsidRPr="000615AD">
        <w:t>каментах</w:t>
      </w:r>
      <w:proofErr w:type="spellEnd"/>
      <w:r w:rsidRPr="000615AD">
        <w:t xml:space="preserve">» выражается оценка написанного </w:t>
      </w:r>
      <w:r w:rsidRPr="000615AD">
        <w:rPr>
          <w:b/>
          <w:bCs/>
        </w:rPr>
        <w:t>«</w:t>
      </w:r>
      <w:proofErr w:type="spellStart"/>
      <w:r w:rsidRPr="000615AD">
        <w:rPr>
          <w:b/>
          <w:bCs/>
        </w:rPr>
        <w:t>криатиффа</w:t>
      </w:r>
      <w:proofErr w:type="spellEnd"/>
      <w:r w:rsidRPr="000615AD">
        <w:rPr>
          <w:b/>
          <w:bCs/>
        </w:rPr>
        <w:t xml:space="preserve">» </w:t>
      </w:r>
      <w:r w:rsidRPr="000615AD">
        <w:t xml:space="preserve">фразами-клише типа: </w:t>
      </w:r>
    </w:p>
    <w:p w:rsidR="00000000" w:rsidRPr="000615AD" w:rsidRDefault="007425DD" w:rsidP="007425DD">
      <w:pPr>
        <w:pStyle w:val="a3"/>
        <w:numPr>
          <w:ilvl w:val="0"/>
          <w:numId w:val="24"/>
        </w:numPr>
        <w:jc w:val="both"/>
      </w:pPr>
      <w:r w:rsidRPr="007425DD">
        <w:rPr>
          <w:b/>
          <w:bCs/>
        </w:rPr>
        <w:t>«</w:t>
      </w:r>
      <w:proofErr w:type="spellStart"/>
      <w:r w:rsidRPr="007425DD">
        <w:rPr>
          <w:b/>
          <w:bCs/>
        </w:rPr>
        <w:t>аффтар</w:t>
      </w:r>
      <w:proofErr w:type="spellEnd"/>
      <w:r w:rsidRPr="007425DD">
        <w:rPr>
          <w:b/>
          <w:bCs/>
        </w:rPr>
        <w:t xml:space="preserve"> – </w:t>
      </w:r>
      <w:proofErr w:type="spellStart"/>
      <w:r w:rsidRPr="007425DD">
        <w:rPr>
          <w:b/>
          <w:bCs/>
        </w:rPr>
        <w:t>жжот</w:t>
      </w:r>
      <w:proofErr w:type="spellEnd"/>
      <w:r w:rsidRPr="007425DD">
        <w:rPr>
          <w:b/>
          <w:bCs/>
        </w:rPr>
        <w:t xml:space="preserve">!», </w:t>
      </w:r>
    </w:p>
    <w:p w:rsidR="00000000" w:rsidRPr="000615AD" w:rsidRDefault="007425DD" w:rsidP="007425DD">
      <w:pPr>
        <w:pStyle w:val="a3"/>
        <w:numPr>
          <w:ilvl w:val="0"/>
          <w:numId w:val="24"/>
        </w:numPr>
        <w:jc w:val="both"/>
      </w:pPr>
      <w:r w:rsidRPr="007425DD">
        <w:rPr>
          <w:b/>
          <w:bCs/>
        </w:rPr>
        <w:t>«</w:t>
      </w:r>
      <w:proofErr w:type="spellStart"/>
      <w:r w:rsidRPr="007425DD">
        <w:rPr>
          <w:b/>
          <w:bCs/>
        </w:rPr>
        <w:t>аффтар</w:t>
      </w:r>
      <w:proofErr w:type="spellEnd"/>
      <w:r w:rsidRPr="007425DD">
        <w:rPr>
          <w:b/>
          <w:bCs/>
        </w:rPr>
        <w:t xml:space="preserve"> – </w:t>
      </w:r>
      <w:proofErr w:type="spellStart"/>
      <w:r w:rsidRPr="007425DD">
        <w:rPr>
          <w:b/>
          <w:bCs/>
        </w:rPr>
        <w:t>Аццкий</w:t>
      </w:r>
      <w:proofErr w:type="spellEnd"/>
      <w:r w:rsidRPr="007425DD">
        <w:rPr>
          <w:b/>
          <w:bCs/>
        </w:rPr>
        <w:t xml:space="preserve"> </w:t>
      </w:r>
      <w:proofErr w:type="spellStart"/>
      <w:r w:rsidRPr="007425DD">
        <w:rPr>
          <w:b/>
          <w:bCs/>
        </w:rPr>
        <w:t>Сотона</w:t>
      </w:r>
      <w:proofErr w:type="spellEnd"/>
      <w:r w:rsidRPr="007425DD">
        <w:rPr>
          <w:b/>
          <w:bCs/>
        </w:rPr>
        <w:t xml:space="preserve">!», </w:t>
      </w:r>
    </w:p>
    <w:p w:rsidR="00000000" w:rsidRPr="000615AD" w:rsidRDefault="007425DD" w:rsidP="007425DD">
      <w:pPr>
        <w:pStyle w:val="a3"/>
        <w:numPr>
          <w:ilvl w:val="0"/>
          <w:numId w:val="24"/>
        </w:numPr>
        <w:jc w:val="both"/>
      </w:pPr>
      <w:r w:rsidRPr="007425DD">
        <w:rPr>
          <w:b/>
          <w:bCs/>
        </w:rPr>
        <w:t>«</w:t>
      </w:r>
      <w:proofErr w:type="spellStart"/>
      <w:r w:rsidRPr="007425DD">
        <w:rPr>
          <w:b/>
          <w:bCs/>
        </w:rPr>
        <w:t>аффтар</w:t>
      </w:r>
      <w:proofErr w:type="spellEnd"/>
      <w:r w:rsidRPr="007425DD">
        <w:rPr>
          <w:b/>
          <w:bCs/>
        </w:rPr>
        <w:t xml:space="preserve"> – убей себя </w:t>
      </w:r>
      <w:proofErr w:type="spellStart"/>
      <w:r w:rsidRPr="007425DD">
        <w:rPr>
          <w:b/>
          <w:bCs/>
        </w:rPr>
        <w:t>ап</w:t>
      </w:r>
      <w:proofErr w:type="spellEnd"/>
      <w:r w:rsidRPr="007425DD">
        <w:rPr>
          <w:b/>
          <w:bCs/>
        </w:rPr>
        <w:t xml:space="preserve"> стену», </w:t>
      </w:r>
    </w:p>
    <w:p w:rsidR="00000000" w:rsidRPr="000615AD" w:rsidRDefault="007425DD" w:rsidP="007425DD">
      <w:pPr>
        <w:pStyle w:val="a3"/>
        <w:numPr>
          <w:ilvl w:val="0"/>
          <w:numId w:val="24"/>
        </w:numPr>
        <w:jc w:val="both"/>
      </w:pPr>
      <w:r w:rsidRPr="007425DD">
        <w:rPr>
          <w:b/>
          <w:bCs/>
        </w:rPr>
        <w:t>«</w:t>
      </w:r>
      <w:proofErr w:type="spellStart"/>
      <w:r w:rsidRPr="007425DD">
        <w:rPr>
          <w:b/>
          <w:bCs/>
        </w:rPr>
        <w:t>афтар</w:t>
      </w:r>
      <w:proofErr w:type="spellEnd"/>
      <w:r w:rsidRPr="007425DD">
        <w:rPr>
          <w:b/>
          <w:bCs/>
        </w:rPr>
        <w:t xml:space="preserve">, выпей </w:t>
      </w:r>
      <w:proofErr w:type="spellStart"/>
      <w:r w:rsidRPr="007425DD">
        <w:rPr>
          <w:b/>
          <w:bCs/>
        </w:rPr>
        <w:t>йаду</w:t>
      </w:r>
      <w:proofErr w:type="spellEnd"/>
      <w:r w:rsidRPr="007425DD">
        <w:rPr>
          <w:b/>
          <w:bCs/>
        </w:rPr>
        <w:t>»,</w:t>
      </w:r>
      <w:r w:rsidRPr="000615AD">
        <w:t xml:space="preserve"> и другими. </w:t>
      </w:r>
    </w:p>
    <w:p w:rsidR="00000000" w:rsidRPr="000615AD" w:rsidRDefault="007425DD" w:rsidP="007425DD">
      <w:pPr>
        <w:ind w:firstLine="709"/>
        <w:jc w:val="both"/>
      </w:pPr>
      <w:r w:rsidRPr="000615AD">
        <w:t>Нередко эта</w:t>
      </w:r>
      <w:r w:rsidRPr="000615AD">
        <w:t xml:space="preserve"> </w:t>
      </w:r>
      <w:proofErr w:type="spellStart"/>
      <w:r w:rsidRPr="000615AD">
        <w:t>клишированность</w:t>
      </w:r>
      <w:proofErr w:type="spellEnd"/>
      <w:r w:rsidRPr="000615AD">
        <w:t xml:space="preserve"> вызывает ассоциацию с бессмертной Эллочкой-Людоедкой из романа Ильфа и Петрова «Двенадцать стульев».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Эта лексика перешла из печатного языка в </w:t>
      </w:r>
      <w:proofErr w:type="gramStart"/>
      <w:r w:rsidRPr="000615AD">
        <w:t>устный</w:t>
      </w:r>
      <w:proofErr w:type="gramEnd"/>
      <w:r w:rsidRPr="000615AD">
        <w:t xml:space="preserve"> и теперь нередко встречается не только на заборах, но и на рекламных плакатах или в видео</w:t>
      </w:r>
      <w:r w:rsidRPr="000615AD">
        <w:t>роликах.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Часто встречаются такие деформации, как: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пирсонаж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претчуствие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аригинал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жывотное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пазетиф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r w:rsidRPr="007425DD">
        <w:rPr>
          <w:b/>
          <w:bCs/>
        </w:rPr>
        <w:t xml:space="preserve">фенол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мущщина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чилавег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песъмо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Багатый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ниунывающий</w:t>
      </w:r>
      <w:proofErr w:type="spellEnd"/>
      <w:r w:rsidRPr="007425DD">
        <w:rPr>
          <w:b/>
          <w:bCs/>
        </w:rPr>
        <w:t xml:space="preserve"> </w:t>
      </w:r>
    </w:p>
    <w:p w:rsidR="00000000" w:rsidRPr="000615AD" w:rsidRDefault="007425D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описую</w:t>
      </w:r>
      <w:proofErr w:type="spellEnd"/>
      <w:r w:rsidRPr="007425DD">
        <w:rPr>
          <w:b/>
          <w:bCs/>
        </w:rPr>
        <w:t xml:space="preserve"> </w:t>
      </w:r>
    </w:p>
    <w:p w:rsidR="000615AD" w:rsidRPr="000615AD" w:rsidRDefault="000615AD" w:rsidP="007425DD">
      <w:pPr>
        <w:pStyle w:val="a3"/>
        <w:numPr>
          <w:ilvl w:val="0"/>
          <w:numId w:val="25"/>
        </w:numPr>
        <w:jc w:val="both"/>
      </w:pPr>
      <w:proofErr w:type="spellStart"/>
      <w:r w:rsidRPr="007425DD">
        <w:rPr>
          <w:b/>
          <w:bCs/>
        </w:rPr>
        <w:t>напесал</w:t>
      </w:r>
      <w:proofErr w:type="spellEnd"/>
      <w:r w:rsidRPr="007425DD">
        <w:rPr>
          <w:b/>
          <w:bCs/>
        </w:rPr>
        <w:t xml:space="preserve"> и т.д.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Большинство слов этого языка – оценочные прилагательные или </w:t>
      </w:r>
      <w:r w:rsidRPr="000615AD">
        <w:t xml:space="preserve">обстоятельства, типа </w:t>
      </w:r>
      <w:proofErr w:type="spellStart"/>
      <w:r w:rsidRPr="000615AD">
        <w:rPr>
          <w:b/>
          <w:bCs/>
        </w:rPr>
        <w:t>гламурно</w:t>
      </w:r>
      <w:proofErr w:type="spellEnd"/>
      <w:r w:rsidRPr="000615AD">
        <w:rPr>
          <w:b/>
          <w:bCs/>
        </w:rPr>
        <w:t xml:space="preserve">, </w:t>
      </w:r>
      <w:proofErr w:type="spellStart"/>
      <w:r w:rsidRPr="000615AD">
        <w:rPr>
          <w:b/>
          <w:bCs/>
        </w:rPr>
        <w:t>готично</w:t>
      </w:r>
      <w:proofErr w:type="spellEnd"/>
      <w:r w:rsidRPr="000615AD">
        <w:rPr>
          <w:b/>
          <w:bCs/>
        </w:rPr>
        <w:t xml:space="preserve"> </w:t>
      </w:r>
      <w:r w:rsidRPr="000615AD">
        <w:t xml:space="preserve">и так далее. Особая популярность употребления их в </w:t>
      </w:r>
      <w:proofErr w:type="spellStart"/>
      <w:proofErr w:type="gramStart"/>
      <w:r w:rsidRPr="000615AD">
        <w:t>интернет-речи</w:t>
      </w:r>
      <w:proofErr w:type="spellEnd"/>
      <w:proofErr w:type="gramEnd"/>
      <w:r w:rsidRPr="000615AD">
        <w:t xml:space="preserve"> объясняется стремлением не упасть в грязь лицом и продемонстрировать свою осведомленность по части современных тенденций.</w:t>
      </w:r>
    </w:p>
    <w:p w:rsidR="00000000" w:rsidRPr="000615AD" w:rsidRDefault="007425DD" w:rsidP="007425DD">
      <w:pPr>
        <w:ind w:firstLine="709"/>
        <w:jc w:val="both"/>
      </w:pPr>
      <w:r w:rsidRPr="000615AD">
        <w:t>Новые слова и выражения по бо</w:t>
      </w:r>
      <w:r w:rsidRPr="000615AD">
        <w:t xml:space="preserve">льшей части являются обычными трансформированными (т.е. написанными с ошибками) словами. Причем видоизменяются как слова литературного лексикона, так и ругательства. </w:t>
      </w:r>
    </w:p>
    <w:p w:rsidR="00000000" w:rsidRPr="000615AD" w:rsidRDefault="007425DD" w:rsidP="007425DD">
      <w:pPr>
        <w:ind w:firstLine="709"/>
        <w:jc w:val="both"/>
      </w:pPr>
      <w:r w:rsidRPr="000615AD">
        <w:t>Иногда выражение приходит из популярного анекдота или ситуации, известной многим пользов</w:t>
      </w:r>
      <w:r w:rsidRPr="000615AD">
        <w:t>ателям, как это произошло с «</w:t>
      </w:r>
      <w:proofErr w:type="spellStart"/>
      <w:r w:rsidRPr="000615AD">
        <w:t>аффтар</w:t>
      </w:r>
      <w:proofErr w:type="spellEnd"/>
      <w:r w:rsidRPr="000615AD">
        <w:t xml:space="preserve">, учи албанский!» (это был ответ на вопрос одного из американцев, на каком языке написаны комментарии). </w:t>
      </w:r>
    </w:p>
    <w:p w:rsidR="00000000" w:rsidRPr="000615AD" w:rsidRDefault="007425DD" w:rsidP="007425DD">
      <w:pPr>
        <w:ind w:firstLine="709"/>
        <w:jc w:val="both"/>
      </w:pPr>
      <w:proofErr w:type="spellStart"/>
      <w:r w:rsidRPr="000615AD">
        <w:rPr>
          <w:b/>
          <w:bCs/>
        </w:rPr>
        <w:t>Тро́ллинг</w:t>
      </w:r>
      <w:proofErr w:type="spellEnd"/>
      <w:r w:rsidRPr="000615AD">
        <w:t xml:space="preserve">, </w:t>
      </w:r>
      <w:proofErr w:type="spellStart"/>
      <w:r w:rsidRPr="000615AD">
        <w:rPr>
          <w:b/>
          <w:bCs/>
        </w:rPr>
        <w:t>тролление</w:t>
      </w:r>
      <w:proofErr w:type="spellEnd"/>
      <w:r w:rsidRPr="000615AD">
        <w:t xml:space="preserve"> — вид виртуального общения, в котором один из участников — тролль — нагнетает гнев, конфликт, </w:t>
      </w:r>
      <w:r w:rsidRPr="000615AD">
        <w:t xml:space="preserve">скрыто или явно </w:t>
      </w:r>
      <w:proofErr w:type="gramStart"/>
      <w:r w:rsidRPr="000615AD">
        <w:t>задирая</w:t>
      </w:r>
      <w:proofErr w:type="gramEnd"/>
      <w:r w:rsidRPr="000615AD">
        <w:t xml:space="preserve">, принижая, оскорбляя другого участника или участников, при этом зачастую нарушая правила сайта и этику сетевого взаимодействия. </w:t>
      </w:r>
    </w:p>
    <w:p w:rsidR="00000000" w:rsidRPr="000615AD" w:rsidRDefault="007425DD" w:rsidP="007425DD">
      <w:pPr>
        <w:ind w:firstLine="709"/>
        <w:jc w:val="both"/>
      </w:pPr>
      <w:r w:rsidRPr="000615AD">
        <w:t>Выражается в форме агрессивного, издевательского и оскорбительного поведения, является аналогом энерге</w:t>
      </w:r>
      <w:r w:rsidRPr="000615AD">
        <w:t xml:space="preserve">тического </w:t>
      </w:r>
      <w:proofErr w:type="spellStart"/>
      <w:r w:rsidRPr="000615AD">
        <w:t>вампиризма</w:t>
      </w:r>
      <w:proofErr w:type="spellEnd"/>
      <w:r w:rsidRPr="000615AD">
        <w:t xml:space="preserve"> в реальной жизни. Используется как персонифицированными участниками, заинтересованными в большей узнаваемости, публичности, эпатаже, так и анонимными пользователями без возможности их идентификации.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Тролль - индивид, занимающийся </w:t>
      </w:r>
      <w:proofErr w:type="spellStart"/>
      <w:r w:rsidRPr="000615AD">
        <w:t>тро</w:t>
      </w:r>
      <w:r w:rsidRPr="000615AD">
        <w:t>ллингом</w:t>
      </w:r>
      <w:proofErr w:type="spellEnd"/>
      <w:r w:rsidRPr="000615AD">
        <w:t xml:space="preserve">. </w:t>
      </w:r>
      <w:proofErr w:type="spellStart"/>
      <w:r w:rsidRPr="000615AD">
        <w:t>Троллинг</w:t>
      </w:r>
      <w:proofErr w:type="spellEnd"/>
      <w:r w:rsidRPr="000615AD">
        <w:t xml:space="preserve"> - это провокационное сообщение или действие. </w:t>
      </w:r>
    </w:p>
    <w:p w:rsidR="00000000" w:rsidRPr="000615AD" w:rsidRDefault="007425DD" w:rsidP="007425DD">
      <w:pPr>
        <w:ind w:firstLine="709"/>
        <w:jc w:val="both"/>
      </w:pPr>
      <w:r w:rsidRPr="000615AD">
        <w:lastRenderedPageBreak/>
        <w:t>Целью тролля является производство </w:t>
      </w:r>
      <w:proofErr w:type="spellStart"/>
      <w:r w:rsidRPr="000615AD">
        <w:t>лулзов</w:t>
      </w:r>
      <w:proofErr w:type="spellEnd"/>
      <w:r w:rsidRPr="000615AD">
        <w:t xml:space="preserve"> (</w:t>
      </w:r>
      <w:proofErr w:type="spellStart"/>
      <w:r w:rsidRPr="000615AD">
        <w:rPr>
          <w:b/>
          <w:bCs/>
        </w:rPr>
        <w:t>lulz</w:t>
      </w:r>
      <w:proofErr w:type="spellEnd"/>
      <w:r w:rsidRPr="000615AD">
        <w:t>): согласно определению, данному газетой «Нью-Йорк таймс», «</w:t>
      </w:r>
      <w:proofErr w:type="spellStart"/>
      <w:r w:rsidRPr="000615AD">
        <w:rPr>
          <w:b/>
          <w:bCs/>
        </w:rPr>
        <w:t>lulz</w:t>
      </w:r>
      <w:proofErr w:type="spellEnd"/>
      <w:r w:rsidRPr="000615AD">
        <w:t xml:space="preserve"> означает радость от нарушения чьего-либо душевного равновесия». </w:t>
      </w:r>
    </w:p>
    <w:p w:rsidR="00000000" w:rsidRPr="000615AD" w:rsidRDefault="000615AD" w:rsidP="007425DD">
      <w:pPr>
        <w:ind w:firstLine="709"/>
        <w:jc w:val="both"/>
      </w:pPr>
      <w:r w:rsidRPr="000615AD">
        <w:rPr>
          <w:b/>
        </w:rPr>
        <w:t>Признаки тролля:</w:t>
      </w:r>
      <w:r>
        <w:t xml:space="preserve"> п</w:t>
      </w:r>
      <w:r w:rsidR="007425DD" w:rsidRPr="000615AD">
        <w:t>остоянные по</w:t>
      </w:r>
      <w:r w:rsidR="007425DD" w:rsidRPr="000615AD">
        <w:t>пытки перейти на личности в разговоре.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Использование темы спора только для вызова эмоциональной реакции собеседника (демагогия). </w:t>
      </w:r>
    </w:p>
    <w:p w:rsidR="00000000" w:rsidRPr="000615AD" w:rsidRDefault="007425DD" w:rsidP="007425DD">
      <w:pPr>
        <w:ind w:firstLine="709"/>
        <w:jc w:val="both"/>
      </w:pPr>
      <w:r w:rsidRPr="000615AD">
        <w:t>Напускная недалёкость и неосведомлённость — или, наоборот, знание всего на свете (обычно прослеживается обратная зависимость</w:t>
      </w:r>
      <w:r w:rsidRPr="000615AD">
        <w:t xml:space="preserve"> между </w:t>
      </w:r>
      <w:proofErr w:type="gramStart"/>
      <w:r w:rsidRPr="000615AD">
        <w:t>реальным</w:t>
      </w:r>
      <w:proofErr w:type="gramEnd"/>
      <w:r w:rsidRPr="000615AD">
        <w:t xml:space="preserve"> и показываемым).</w:t>
      </w:r>
    </w:p>
    <w:p w:rsidR="00000000" w:rsidRPr="000615AD" w:rsidRDefault="007425DD" w:rsidP="007425DD">
      <w:pPr>
        <w:ind w:firstLine="709"/>
        <w:jc w:val="both"/>
      </w:pPr>
      <w:r w:rsidRPr="000615AD">
        <w:t>Мнение, коренным образом отличающееся от мнения большинства.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Невоспитанность, </w:t>
      </w:r>
      <w:proofErr w:type="gramStart"/>
      <w:r w:rsidRPr="000615AD">
        <w:t>хамское</w:t>
      </w:r>
      <w:proofErr w:type="gramEnd"/>
      <w:r w:rsidRPr="000615AD">
        <w:t xml:space="preserve"> поведение (обычно это признак толстого, то есть неинтересного, очевидного, тролля).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Затрагивание заведомо спорных провокационных тем. </w:t>
      </w:r>
    </w:p>
    <w:p w:rsidR="00000000" w:rsidRPr="000615AD" w:rsidRDefault="007425DD" w:rsidP="007425DD">
      <w:pPr>
        <w:ind w:firstLine="709"/>
        <w:jc w:val="both"/>
      </w:pPr>
      <w:r w:rsidRPr="000615AD">
        <w:t>Уверенность, что все остальные </w:t>
      </w:r>
      <w:r>
        <w:t>-</w:t>
      </w:r>
      <w:r w:rsidRPr="000615AD">
        <w:t xml:space="preserve"> «унылое </w:t>
      </w:r>
      <w:proofErr w:type="gramStart"/>
      <w:r w:rsidRPr="000615AD">
        <w:t>барахло</w:t>
      </w:r>
      <w:proofErr w:type="gramEnd"/>
      <w:r w:rsidRPr="000615AD">
        <w:t>», и прочая демонстрация своего превосходства.</w:t>
      </w:r>
    </w:p>
    <w:p w:rsidR="00000000" w:rsidRPr="000615AD" w:rsidRDefault="000615AD" w:rsidP="007425DD">
      <w:pPr>
        <w:ind w:firstLine="709"/>
        <w:jc w:val="both"/>
      </w:pPr>
      <w:r w:rsidRPr="000615AD">
        <w:rPr>
          <w:b/>
        </w:rPr>
        <w:t>Мотивация:</w:t>
      </w:r>
      <w:r>
        <w:t xml:space="preserve"> у</w:t>
      </w:r>
      <w:r w:rsidR="007425DD" w:rsidRPr="000615AD">
        <w:t xml:space="preserve">довольствие от чувства собственного интеллектуального превосходства над толпой так называемых «хомячков», т.е. посетителей </w:t>
      </w:r>
      <w:proofErr w:type="spellStart"/>
      <w:r w:rsidR="007425DD" w:rsidRPr="000615AD">
        <w:t>блогов</w:t>
      </w:r>
      <w:proofErr w:type="spellEnd"/>
      <w:r w:rsidR="007425DD" w:rsidRPr="000615AD">
        <w:t>, форумов, которые и являютс</w:t>
      </w:r>
      <w:r w:rsidR="007425DD">
        <w:t xml:space="preserve">я жертвами </w:t>
      </w:r>
      <w:proofErr w:type="spellStart"/>
      <w:r w:rsidR="007425DD">
        <w:t>троллинга</w:t>
      </w:r>
      <w:proofErr w:type="spellEnd"/>
      <w:r w:rsidR="007425DD">
        <w:t>; н</w:t>
      </w:r>
      <w:r w:rsidR="007425DD" w:rsidRPr="000615AD">
        <w:t xml:space="preserve">аслаждение от умелого провоцирования, стравливания толпы, подобно тому, какое чувствовал небезызвестный нам герой </w:t>
      </w:r>
      <w:proofErr w:type="gramStart"/>
      <w:r w:rsidR="007425DD" w:rsidRPr="000615AD">
        <w:t>Дж</w:t>
      </w:r>
      <w:proofErr w:type="gramEnd"/>
      <w:r w:rsidR="007425DD" w:rsidRPr="000615AD">
        <w:t>.К.Джерома:</w:t>
      </w:r>
    </w:p>
    <w:p w:rsidR="000615AD" w:rsidRPr="000615AD" w:rsidRDefault="000615AD" w:rsidP="007425DD">
      <w:pPr>
        <w:ind w:firstLine="709"/>
        <w:jc w:val="both"/>
      </w:pPr>
      <w:r w:rsidRPr="000615AD">
        <w:rPr>
          <w:i/>
          <w:iCs/>
        </w:rPr>
        <w:t xml:space="preserve">«Жизненный идеал </w:t>
      </w:r>
      <w:proofErr w:type="spellStart"/>
      <w:r w:rsidRPr="000615AD">
        <w:rPr>
          <w:i/>
          <w:iCs/>
        </w:rPr>
        <w:t>Монморенси</w:t>
      </w:r>
      <w:proofErr w:type="spellEnd"/>
      <w:r w:rsidRPr="000615AD">
        <w:rPr>
          <w:i/>
          <w:iCs/>
        </w:rPr>
        <w:t xml:space="preserve"> состоит в том, чтобы всем мешать и выслушивать брань по своему адресу. Лишь бы втереться куда-нибудь, где его присутствие особенно нежелательно, всем надоесть, довести людей до бешенства и заставить их швырять ему в голову разные предметы, — тогда он чувствует, что провел время с пользой. Высшая цель и мечта этого пса — попасть кому-нибудь под ноги и заставить проклинать себя в течение целого часа. Когда ему это удается, его самомнение становится совершенно нестерпимым».</w:t>
      </w:r>
    </w:p>
    <w:p w:rsidR="000615AD" w:rsidRPr="000615AD" w:rsidRDefault="000615AD" w:rsidP="007425DD">
      <w:pPr>
        <w:ind w:firstLine="709"/>
        <w:jc w:val="right"/>
      </w:pPr>
      <w:r w:rsidRPr="000615AD">
        <w:t xml:space="preserve">Джером К. Джером «Трое в лодке, не </w:t>
      </w:r>
      <w:proofErr w:type="gramStart"/>
      <w:r w:rsidRPr="000615AD">
        <w:t>считая</w:t>
      </w:r>
      <w:proofErr w:type="gramEnd"/>
      <w:r w:rsidRPr="000615AD">
        <w:t xml:space="preserve"> собаки». </w:t>
      </w:r>
    </w:p>
    <w:p w:rsidR="000615AD" w:rsidRPr="007425DD" w:rsidRDefault="000615AD" w:rsidP="007425DD">
      <w:pPr>
        <w:ind w:firstLine="709"/>
        <w:rPr>
          <w:b/>
        </w:rPr>
      </w:pPr>
      <w:r w:rsidRPr="007425DD">
        <w:rPr>
          <w:b/>
        </w:rPr>
        <w:t xml:space="preserve">Виды деятельности тролля: </w:t>
      </w:r>
    </w:p>
    <w:p w:rsidR="00000000" w:rsidRPr="000615AD" w:rsidRDefault="007425DD" w:rsidP="007425DD">
      <w:pPr>
        <w:ind w:firstLine="709"/>
      </w:pPr>
      <w:r w:rsidRPr="000615AD">
        <w:rPr>
          <w:b/>
          <w:bCs/>
        </w:rPr>
        <w:t>ФЛУД</w:t>
      </w:r>
      <w:r w:rsidRPr="000615AD">
        <w:t xml:space="preserve"> (от неверно произносимого англ. </w:t>
      </w:r>
      <w:r w:rsidRPr="000615AD">
        <w:rPr>
          <w:b/>
          <w:bCs/>
          <w:lang w:val="en-US"/>
        </w:rPr>
        <w:t>F</w:t>
      </w:r>
      <w:proofErr w:type="spellStart"/>
      <w:r w:rsidRPr="000615AD">
        <w:rPr>
          <w:b/>
          <w:bCs/>
        </w:rPr>
        <w:t>lood</w:t>
      </w:r>
      <w:proofErr w:type="spellEnd"/>
      <w:r w:rsidRPr="000615AD">
        <w:t xml:space="preserve"> - наводнение, </w:t>
      </w:r>
      <w:r w:rsidRPr="000615AD">
        <w:t xml:space="preserve">затопление) - сообщения в </w:t>
      </w:r>
      <w:proofErr w:type="spellStart"/>
      <w:proofErr w:type="gramStart"/>
      <w:r w:rsidRPr="000615AD">
        <w:t>интернет-форумах</w:t>
      </w:r>
      <w:proofErr w:type="spellEnd"/>
      <w:proofErr w:type="gramEnd"/>
      <w:r w:rsidRPr="000615AD">
        <w:t xml:space="preserve"> и чатах, занимающие большие объемы и не несущие никакой полезной информации;</w:t>
      </w:r>
      <w:r w:rsidRPr="000615AD">
        <w:rPr>
          <w:b/>
          <w:bCs/>
        </w:rPr>
        <w:t xml:space="preserve"> </w:t>
      </w:r>
    </w:p>
    <w:p w:rsidR="00000000" w:rsidRPr="000615AD" w:rsidRDefault="007425DD" w:rsidP="007425DD">
      <w:pPr>
        <w:ind w:firstLine="709"/>
        <w:jc w:val="both"/>
      </w:pPr>
      <w:r w:rsidRPr="000615AD">
        <w:rPr>
          <w:b/>
          <w:bCs/>
        </w:rPr>
        <w:t>ФЛЕЙМ</w:t>
      </w:r>
      <w:r w:rsidRPr="000615AD">
        <w:t xml:space="preserve"> (от англ. </w:t>
      </w:r>
      <w:r w:rsidRPr="000615AD">
        <w:rPr>
          <w:b/>
          <w:bCs/>
          <w:lang w:val="en-US"/>
        </w:rPr>
        <w:t>F</w:t>
      </w:r>
      <w:proofErr w:type="spellStart"/>
      <w:r w:rsidRPr="000615AD">
        <w:rPr>
          <w:b/>
          <w:bCs/>
        </w:rPr>
        <w:t>lame</w:t>
      </w:r>
      <w:proofErr w:type="spellEnd"/>
      <w:r w:rsidRPr="000615AD">
        <w:t xml:space="preserve"> - огонь, пламя) - «спор ради спора», обмен сообщениями в местах многопользовательского сетевого общения (напр. </w:t>
      </w:r>
      <w:proofErr w:type="spellStart"/>
      <w:proofErr w:type="gramStart"/>
      <w:r w:rsidRPr="000615AD">
        <w:t>и</w:t>
      </w:r>
      <w:r w:rsidRPr="000615AD">
        <w:t>нтернет-форумы</w:t>
      </w:r>
      <w:proofErr w:type="spellEnd"/>
      <w:proofErr w:type="gramEnd"/>
      <w:r w:rsidRPr="000615AD">
        <w:t>, чаты, социальные сети и др.), представляющий собой словесную войну; </w:t>
      </w:r>
      <w:r w:rsidRPr="000615AD">
        <w:rPr>
          <w:b/>
          <w:bCs/>
        </w:rPr>
        <w:t xml:space="preserve"> </w:t>
      </w:r>
    </w:p>
    <w:p w:rsidR="00000000" w:rsidRPr="000615AD" w:rsidRDefault="007425DD" w:rsidP="007425DD">
      <w:pPr>
        <w:ind w:firstLine="709"/>
        <w:jc w:val="both"/>
      </w:pPr>
      <w:r w:rsidRPr="000615AD">
        <w:rPr>
          <w:b/>
          <w:bCs/>
        </w:rPr>
        <w:t>ОФФТОП</w:t>
      </w:r>
      <w:r w:rsidRPr="000615AD">
        <w:t xml:space="preserve"> - (иначе </w:t>
      </w:r>
      <w:proofErr w:type="spellStart"/>
      <w:r w:rsidRPr="000615AD">
        <w:t>офтопик</w:t>
      </w:r>
      <w:proofErr w:type="spellEnd"/>
      <w:r w:rsidRPr="000615AD">
        <w:t xml:space="preserve">, </w:t>
      </w:r>
      <w:proofErr w:type="spellStart"/>
      <w:r w:rsidRPr="000615AD">
        <w:rPr>
          <w:b/>
          <w:bCs/>
        </w:rPr>
        <w:t>оффтоп</w:t>
      </w:r>
      <w:proofErr w:type="spellEnd"/>
      <w:r w:rsidRPr="000615AD">
        <w:t xml:space="preserve"> от англ. </w:t>
      </w:r>
      <w:proofErr w:type="spellStart"/>
      <w:r w:rsidRPr="000615AD">
        <w:t>off</w:t>
      </w:r>
      <w:proofErr w:type="spellEnd"/>
      <w:r w:rsidRPr="000615AD">
        <w:t xml:space="preserve"> </w:t>
      </w:r>
      <w:proofErr w:type="spellStart"/>
      <w:r w:rsidRPr="000615AD">
        <w:t>topic</w:t>
      </w:r>
      <w:proofErr w:type="spellEnd"/>
      <w:r w:rsidRPr="000615AD">
        <w:t xml:space="preserve">) любое сетевое сообщение, выходящее за рамки заранее установленной темы общения. </w:t>
      </w:r>
    </w:p>
    <w:p w:rsidR="000615AD" w:rsidRPr="000615AD" w:rsidRDefault="007425DD" w:rsidP="007425DD">
      <w:pPr>
        <w:ind w:firstLine="709"/>
        <w:jc w:val="both"/>
      </w:pPr>
      <w:r w:rsidRPr="000615AD">
        <w:t xml:space="preserve">Также существует и множество других </w:t>
      </w:r>
      <w:r>
        <w:t xml:space="preserve">интернет </w:t>
      </w:r>
      <w:r w:rsidRPr="000615AD">
        <w:t xml:space="preserve">субкультур, </w:t>
      </w:r>
      <w:r w:rsidR="000615AD" w:rsidRPr="000615AD">
        <w:t xml:space="preserve">например: </w:t>
      </w:r>
    </w:p>
    <w:p w:rsidR="00000000" w:rsidRPr="000615AD" w:rsidRDefault="007425DD" w:rsidP="007425DD">
      <w:pPr>
        <w:ind w:firstLine="709"/>
        <w:jc w:val="both"/>
      </w:pPr>
      <w:proofErr w:type="spellStart"/>
      <w:r w:rsidRPr="000615AD">
        <w:rPr>
          <w:b/>
          <w:bCs/>
        </w:rPr>
        <w:t>Геймеры</w:t>
      </w:r>
      <w:proofErr w:type="spellEnd"/>
      <w:r w:rsidRPr="000615AD">
        <w:t xml:space="preserve"> - люди, «залипающие» в игры; </w:t>
      </w:r>
    </w:p>
    <w:p w:rsidR="000615AD" w:rsidRDefault="007425DD" w:rsidP="007425DD">
      <w:pPr>
        <w:ind w:firstLine="709"/>
        <w:jc w:val="both"/>
      </w:pPr>
      <w:proofErr w:type="spellStart"/>
      <w:r w:rsidRPr="000615AD">
        <w:rPr>
          <w:b/>
          <w:bCs/>
        </w:rPr>
        <w:t>Блоггеры</w:t>
      </w:r>
      <w:proofErr w:type="spellEnd"/>
      <w:r w:rsidRPr="000615AD">
        <w:t xml:space="preserve"> - люди, ведущие </w:t>
      </w:r>
      <w:proofErr w:type="gramStart"/>
      <w:r w:rsidRPr="000615AD">
        <w:t>свой</w:t>
      </w:r>
      <w:proofErr w:type="gramEnd"/>
      <w:r w:rsidRPr="000615AD">
        <w:t xml:space="preserve"> </w:t>
      </w:r>
      <w:proofErr w:type="spellStart"/>
      <w:r w:rsidRPr="000615AD">
        <w:t>блог</w:t>
      </w:r>
      <w:proofErr w:type="spellEnd"/>
      <w:r w:rsidRPr="000615AD">
        <w:t xml:space="preserve">, делящиеся интересными (с их точки зрения) ссылками, фото, видео и </w:t>
      </w:r>
      <w:proofErr w:type="spellStart"/>
      <w:r w:rsidRPr="000615AD">
        <w:t>тд</w:t>
      </w:r>
      <w:proofErr w:type="spellEnd"/>
      <w:r w:rsidRPr="000615AD">
        <w:t>.</w:t>
      </w:r>
    </w:p>
    <w:p w:rsidR="00000000" w:rsidRPr="000615AD" w:rsidRDefault="000615AD" w:rsidP="007425DD">
      <w:pPr>
        <w:ind w:firstLine="709"/>
        <w:jc w:val="both"/>
      </w:pPr>
      <w:proofErr w:type="gramStart"/>
      <w:r w:rsidRPr="000615AD">
        <w:rPr>
          <w:b/>
          <w:lang w:val="en-US"/>
        </w:rPr>
        <w:t>Anonymous</w:t>
      </w:r>
      <w:r>
        <w:t xml:space="preserve"> - </w:t>
      </w:r>
      <w:r w:rsidR="007425DD" w:rsidRPr="000615AD">
        <w:t xml:space="preserve">современная свободно организованная группа </w:t>
      </w:r>
      <w:proofErr w:type="spellStart"/>
      <w:r w:rsidR="007425DD" w:rsidRPr="000615AD">
        <w:t>хактив</w:t>
      </w:r>
      <w:r w:rsidR="007425DD" w:rsidRPr="000615AD">
        <w:t>истов</w:t>
      </w:r>
      <w:proofErr w:type="spellEnd"/>
      <w:r w:rsidR="007425DD" w:rsidRPr="000615AD">
        <w:t>.</w:t>
      </w:r>
      <w:proofErr w:type="gramEnd"/>
      <w:r w:rsidR="007425DD" w:rsidRPr="000615AD">
        <w:t xml:space="preserve"> Первоначально термин появился в 2003 году на </w:t>
      </w:r>
      <w:proofErr w:type="spellStart"/>
      <w:r w:rsidR="007425DD" w:rsidRPr="000615AD">
        <w:t>имиджборде</w:t>
      </w:r>
      <w:proofErr w:type="spellEnd"/>
      <w:r w:rsidR="007425DD" w:rsidRPr="000615AD">
        <w:t xml:space="preserve"> 4chan как концепция множества </w:t>
      </w:r>
      <w:proofErr w:type="spellStart"/>
      <w:r w:rsidR="007425DD" w:rsidRPr="000615AD">
        <w:t>онлай</w:t>
      </w:r>
      <w:proofErr w:type="gramStart"/>
      <w:r w:rsidR="007425DD" w:rsidRPr="000615AD">
        <w:t>н</w:t>
      </w:r>
      <w:proofErr w:type="spellEnd"/>
      <w:r w:rsidR="007425DD" w:rsidRPr="000615AD">
        <w:t>-</w:t>
      </w:r>
      <w:proofErr w:type="gramEnd"/>
      <w:r w:rsidR="007425DD" w:rsidRPr="000615AD">
        <w:t xml:space="preserve"> и </w:t>
      </w:r>
      <w:proofErr w:type="spellStart"/>
      <w:r w:rsidR="007425DD" w:rsidRPr="000615AD">
        <w:t>оффлайн-сообществ</w:t>
      </w:r>
      <w:proofErr w:type="spellEnd"/>
      <w:r w:rsidR="007425DD" w:rsidRPr="000615AD">
        <w:t xml:space="preserve"> пользователей, представляющих собой анархический цифровой глобальный мозг. Также под этим термином понимается субкультура, возводящая в</w:t>
      </w:r>
      <w:r w:rsidR="007425DD" w:rsidRPr="000615AD">
        <w:t xml:space="preserve"> идеал идею анонимности и свободы в интернете. </w:t>
      </w:r>
    </w:p>
    <w:p w:rsidR="00000000" w:rsidRPr="000615AD" w:rsidRDefault="007425DD" w:rsidP="007425DD">
      <w:pPr>
        <w:ind w:firstLine="709"/>
        <w:jc w:val="both"/>
      </w:pPr>
      <w:proofErr w:type="spellStart"/>
      <w:r w:rsidRPr="000615AD">
        <w:t>Анонимус</w:t>
      </w:r>
      <w:proofErr w:type="spellEnd"/>
      <w:r w:rsidRPr="000615AD">
        <w:t xml:space="preserve"> выступает строго против цензуры в интернете, преследования и надзора. В знак протеста группа взломала </w:t>
      </w:r>
      <w:proofErr w:type="gramStart"/>
      <w:r w:rsidRPr="000615AD">
        <w:t>различные</w:t>
      </w:r>
      <w:proofErr w:type="gramEnd"/>
      <w:r w:rsidRPr="000615AD">
        <w:t xml:space="preserve"> государственные </w:t>
      </w:r>
      <w:proofErr w:type="spellStart"/>
      <w:r w:rsidRPr="000615AD">
        <w:t>веб-сайты</w:t>
      </w:r>
      <w:proofErr w:type="spellEnd"/>
      <w:r w:rsidRPr="000615AD">
        <w:t>. Также атаки были направлены и на крупные организ</w:t>
      </w:r>
      <w:r w:rsidRPr="000615AD">
        <w:t xml:space="preserve">ации по безопасности. </w:t>
      </w:r>
    </w:p>
    <w:p w:rsidR="00000000" w:rsidRPr="000615AD" w:rsidRDefault="007425DD" w:rsidP="007425DD">
      <w:pPr>
        <w:ind w:firstLine="709"/>
        <w:jc w:val="both"/>
      </w:pPr>
      <w:r w:rsidRPr="000615AD">
        <w:t xml:space="preserve">Участники и сторонники </w:t>
      </w:r>
      <w:proofErr w:type="spellStart"/>
      <w:r w:rsidRPr="000615AD">
        <w:t>Анонимус</w:t>
      </w:r>
      <w:proofErr w:type="spellEnd"/>
      <w:r w:rsidRPr="000615AD">
        <w:t xml:space="preserve"> могут быть опознаны по ношению маски Гая Фокса, ставшей одним из его символов. Маска Гая Фокса является также напоминанием о борьбе с репрессивным правительством, как это показано в фильме «V значит В</w:t>
      </w:r>
      <w:r w:rsidRPr="000615AD">
        <w:t xml:space="preserve">ендетта». </w:t>
      </w:r>
    </w:p>
    <w:p w:rsidR="00000000" w:rsidRPr="000615AD" w:rsidRDefault="000615AD" w:rsidP="007425DD">
      <w:pPr>
        <w:ind w:firstLine="709"/>
        <w:jc w:val="both"/>
      </w:pPr>
      <w:r>
        <w:lastRenderedPageBreak/>
        <w:t xml:space="preserve">Идеология: </w:t>
      </w:r>
      <w:proofErr w:type="spellStart"/>
      <w:r>
        <w:t>Ан</w:t>
      </w:r>
      <w:r w:rsidR="007425DD" w:rsidRPr="000615AD">
        <w:t>онимус</w:t>
      </w:r>
      <w:proofErr w:type="spellEnd"/>
      <w:r w:rsidR="007425DD" w:rsidRPr="000615AD">
        <w:t xml:space="preserve"> относится к </w:t>
      </w:r>
      <w:proofErr w:type="spellStart"/>
      <w:r w:rsidR="007425DD" w:rsidRPr="000615AD">
        <w:t>хактивистам</w:t>
      </w:r>
      <w:proofErr w:type="spellEnd"/>
      <w:r w:rsidR="007425DD" w:rsidRPr="000615AD">
        <w:t xml:space="preserve">. Один из представителей </w:t>
      </w:r>
      <w:proofErr w:type="spellStart"/>
      <w:r w:rsidR="007425DD" w:rsidRPr="000615AD">
        <w:t>Анонимус</w:t>
      </w:r>
      <w:proofErr w:type="spellEnd"/>
      <w:r w:rsidR="007425DD" w:rsidRPr="000615AD">
        <w:t xml:space="preserve">, назвавшийся именем «Холоднокровный», объяснил свою точку зрения и философию движения газете «Гардиан»: 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>Мы против корпораций и правительств, которые вмешиваются в Интернет.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>Мы</w:t>
      </w:r>
      <w:r w:rsidRPr="000615AD">
        <w:t xml:space="preserve"> считаем, что Интернет должен быть открытым и свободным для всех.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>Мы не забываем, мы не прощаем, имя нам — легион!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 xml:space="preserve">Существует девиз </w:t>
      </w:r>
      <w:proofErr w:type="spellStart"/>
      <w:r w:rsidRPr="000615AD">
        <w:t>Анонимус</w:t>
      </w:r>
      <w:proofErr w:type="spellEnd"/>
      <w:r w:rsidRPr="000615AD">
        <w:t>, ставший известным в интернете: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 xml:space="preserve">Мы — </w:t>
      </w:r>
      <w:proofErr w:type="spellStart"/>
      <w:r w:rsidRPr="000615AD">
        <w:t>Анонимус</w:t>
      </w:r>
      <w:proofErr w:type="spellEnd"/>
      <w:r w:rsidRPr="000615AD">
        <w:t xml:space="preserve">. Мы — Легион. Мы не прощаем. Мы не забываем. Ждите нас. 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>В оригин</w:t>
      </w:r>
      <w:r w:rsidRPr="000615AD">
        <w:t>але звучит как: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7425DD">
        <w:rPr>
          <w:lang w:val="en-US"/>
        </w:rPr>
        <w:t xml:space="preserve">We are Anonymous. We are Legion. We do not forgive. We do not forget. </w:t>
      </w:r>
      <w:proofErr w:type="spellStart"/>
      <w:r w:rsidRPr="000615AD">
        <w:t>Expect</w:t>
      </w:r>
      <w:proofErr w:type="spellEnd"/>
      <w:r w:rsidRPr="000615AD">
        <w:t xml:space="preserve"> </w:t>
      </w:r>
      <w:proofErr w:type="spellStart"/>
      <w:r w:rsidRPr="000615AD">
        <w:t>us</w:t>
      </w:r>
      <w:proofErr w:type="spellEnd"/>
      <w:r w:rsidRPr="000615AD">
        <w:t xml:space="preserve">. </w:t>
      </w:r>
    </w:p>
    <w:p w:rsidR="00000000" w:rsidRPr="000615AD" w:rsidRDefault="007425DD" w:rsidP="007425DD">
      <w:pPr>
        <w:pStyle w:val="a3"/>
        <w:numPr>
          <w:ilvl w:val="0"/>
          <w:numId w:val="26"/>
        </w:numPr>
        <w:jc w:val="both"/>
      </w:pPr>
      <w:r w:rsidRPr="000615AD">
        <w:t xml:space="preserve">Комментаторы указывают на параллели </w:t>
      </w:r>
      <w:proofErr w:type="gramStart"/>
      <w:r w:rsidRPr="000615AD">
        <w:t>между</w:t>
      </w:r>
      <w:proofErr w:type="gramEnd"/>
      <w:r w:rsidRPr="000615AD">
        <w:t xml:space="preserve"> «</w:t>
      </w:r>
      <w:proofErr w:type="gramStart"/>
      <w:r w:rsidRPr="000615AD">
        <w:t>Мы</w:t>
      </w:r>
      <w:proofErr w:type="gramEnd"/>
      <w:r w:rsidRPr="000615AD">
        <w:t xml:space="preserve"> — Легион» и бесовским ответом «Имя мне — легион» в Новом Завете. </w:t>
      </w:r>
    </w:p>
    <w:p w:rsidR="000615AD" w:rsidRPr="000615AD" w:rsidRDefault="000615AD" w:rsidP="007425DD">
      <w:pPr>
        <w:ind w:firstLine="709"/>
        <w:jc w:val="both"/>
        <w:rPr>
          <w:b/>
        </w:rPr>
      </w:pPr>
      <w:r w:rsidRPr="000615AD">
        <w:rPr>
          <w:b/>
        </w:rPr>
        <w:t>Акции протеста:</w:t>
      </w:r>
    </w:p>
    <w:p w:rsidR="00000000" w:rsidRPr="000615AD" w:rsidRDefault="007425DD" w:rsidP="007425DD">
      <w:pPr>
        <w:pStyle w:val="a3"/>
        <w:numPr>
          <w:ilvl w:val="0"/>
          <w:numId w:val="27"/>
        </w:numPr>
        <w:jc w:val="both"/>
      </w:pPr>
      <w:r w:rsidRPr="000615AD">
        <w:t>Проект «</w:t>
      </w:r>
      <w:proofErr w:type="spellStart"/>
      <w:r w:rsidRPr="000615AD">
        <w:t>Чанология</w:t>
      </w:r>
      <w:proofErr w:type="spellEnd"/>
      <w:r w:rsidRPr="000615AD">
        <w:t xml:space="preserve">» — протест против деятельности Церкви </w:t>
      </w:r>
      <w:proofErr w:type="spellStart"/>
      <w:r w:rsidRPr="000615AD">
        <w:t>саентологии</w:t>
      </w:r>
      <w:proofErr w:type="spellEnd"/>
      <w:r w:rsidRPr="000615AD">
        <w:t xml:space="preserve">, организованный </w:t>
      </w:r>
      <w:proofErr w:type="spellStart"/>
      <w:r w:rsidRPr="000615AD">
        <w:t>Анонимус</w:t>
      </w:r>
      <w:proofErr w:type="spellEnd"/>
      <w:r w:rsidRPr="000615AD">
        <w:t>.</w:t>
      </w:r>
    </w:p>
    <w:p w:rsidR="00000000" w:rsidRPr="000615AD" w:rsidRDefault="007425DD" w:rsidP="007425DD">
      <w:pPr>
        <w:pStyle w:val="a3"/>
        <w:numPr>
          <w:ilvl w:val="0"/>
          <w:numId w:val="27"/>
        </w:numPr>
        <w:jc w:val="both"/>
      </w:pPr>
      <w:proofErr w:type="spellStart"/>
      <w:r w:rsidRPr="000615AD">
        <w:t>The</w:t>
      </w:r>
      <w:proofErr w:type="spellEnd"/>
      <w:r w:rsidRPr="000615AD">
        <w:t xml:space="preserve"> </w:t>
      </w:r>
      <w:proofErr w:type="spellStart"/>
      <w:r w:rsidRPr="000615AD">
        <w:t>Pirate</w:t>
      </w:r>
      <w:proofErr w:type="spellEnd"/>
      <w:r w:rsidRPr="000615AD">
        <w:t xml:space="preserve"> </w:t>
      </w:r>
      <w:proofErr w:type="spellStart"/>
      <w:r w:rsidRPr="000615AD">
        <w:t>Bay</w:t>
      </w:r>
      <w:proofErr w:type="spellEnd"/>
      <w:r w:rsidRPr="000615AD">
        <w:t xml:space="preserve"> - протест против </w:t>
      </w:r>
      <w:proofErr w:type="spellStart"/>
      <w:r w:rsidRPr="000615AD">
        <w:t>антипиратства</w:t>
      </w:r>
      <w:proofErr w:type="spellEnd"/>
      <w:r w:rsidRPr="000615AD">
        <w:t xml:space="preserve"> и авторского права. </w:t>
      </w:r>
    </w:p>
    <w:p w:rsidR="00000000" w:rsidRPr="000615AD" w:rsidRDefault="007425DD" w:rsidP="007425DD">
      <w:pPr>
        <w:pStyle w:val="a3"/>
        <w:numPr>
          <w:ilvl w:val="0"/>
          <w:numId w:val="27"/>
        </w:numPr>
        <w:jc w:val="both"/>
      </w:pPr>
      <w:r w:rsidRPr="000615AD">
        <w:t>SOPA - Протест против цензуры в интернете.</w:t>
      </w:r>
    </w:p>
    <w:p w:rsidR="00000000" w:rsidRPr="000615AD" w:rsidRDefault="007425DD" w:rsidP="007425DD">
      <w:pPr>
        <w:pStyle w:val="a3"/>
        <w:numPr>
          <w:ilvl w:val="0"/>
          <w:numId w:val="27"/>
        </w:numPr>
        <w:jc w:val="both"/>
      </w:pPr>
      <w:r w:rsidRPr="000615AD">
        <w:t xml:space="preserve">EX.UA - взлом и DDOS-атаки </w:t>
      </w:r>
      <w:r w:rsidRPr="000615AD">
        <w:t xml:space="preserve">правительственных серверов с целью протеста против закрытия крупнейшего украинского сайта EX.UA. </w:t>
      </w:r>
    </w:p>
    <w:p w:rsidR="007425DD" w:rsidRDefault="007425DD" w:rsidP="000615AD">
      <w:pPr>
        <w:jc w:val="both"/>
      </w:pPr>
      <w:r>
        <w:t xml:space="preserve">Приведенный нами список интерактивных субкультур далеко не является исчерпывающим. </w:t>
      </w:r>
    </w:p>
    <w:p w:rsidR="000615AD" w:rsidRPr="000615AD" w:rsidRDefault="007425DD" w:rsidP="007425DD">
      <w:pPr>
        <w:ind w:firstLine="708"/>
        <w:jc w:val="both"/>
      </w:pPr>
      <w:r>
        <w:t>Встает вопрос: насколько увлечение той или иной субкультурой безопасно?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Иногда та или иная субкультура перестает быть достаточно безобидной средой, культивирующей определенные вкусы в одежде, музыке и кинематографе, и становится социально опасной группой агрессивно настроенной группы лиц, ведущую пропаганду наркотиков, постулаты насилия, шовинизма, расизма и откровенно фашизма, как, например, запрещенная группа </w:t>
      </w:r>
      <w:r w:rsidRPr="00F85199">
        <w:rPr>
          <w:i/>
        </w:rPr>
        <w:t>скинхеды</w:t>
      </w:r>
      <w:r w:rsidRPr="00F85199">
        <w:t>. Существование и деятельность подобных группировок должны быть пресечены.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Итак, при обзоре интерактивных субкультур возникают вопросы соблюдения прав человека, культуры общения, уважения к политическим, религиозным, национальным, культурным убеждениям других людей.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Представители интерактивных субкультур давно перестали быть анонимными пользователями интернета, зачастую они являются персонифицированными лицами. Нередкими стали явления «выхода в люди», т.е. проведения неких, чаще всего политических, акций. </w:t>
      </w:r>
      <w:r w:rsidR="007425DD">
        <w:t xml:space="preserve"> Например, приведенные выше акции протеста группы </w:t>
      </w:r>
      <w:r w:rsidRPr="00F85199">
        <w:t>«</w:t>
      </w:r>
      <w:r w:rsidRPr="00F85199">
        <w:rPr>
          <w:lang w:val="en-US"/>
        </w:rPr>
        <w:t>Anonymous</w:t>
      </w:r>
      <w:r w:rsidR="007425DD">
        <w:t>»</w:t>
      </w:r>
      <w:r w:rsidRPr="00F85199">
        <w:t xml:space="preserve"> имели широкий общественный резонанс и позволяют говорить об </w:t>
      </w:r>
      <w:proofErr w:type="spellStart"/>
      <w:r w:rsidRPr="00F85199">
        <w:t>интернет-субкультурах</w:t>
      </w:r>
      <w:proofErr w:type="spellEnd"/>
      <w:r w:rsidRPr="00F85199">
        <w:t xml:space="preserve"> как о политически и общественно значимом явлении, зачастую вызывающем известную озабоченность общественности.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Подводя </w:t>
      </w:r>
      <w:r w:rsidRPr="00F85199">
        <w:rPr>
          <w:b/>
        </w:rPr>
        <w:t>итоги</w:t>
      </w:r>
      <w:r w:rsidRPr="00F85199">
        <w:t xml:space="preserve"> нашего исследования, хотелось бы отметить, что увлеченность той или иной </w:t>
      </w:r>
      <w:proofErr w:type="spellStart"/>
      <w:r w:rsidRPr="00F85199">
        <w:t>субкультурной</w:t>
      </w:r>
      <w:proofErr w:type="spellEnd"/>
      <w:r w:rsidRPr="00F85199">
        <w:t xml:space="preserve"> группировкой – вопрос неоднозначный и спорный. Хотелось бы разделить все субкультуры на «опасные» и «безопасные», но, к сожалению, это невозможно.</w:t>
      </w:r>
    </w:p>
    <w:p w:rsidR="005546A6" w:rsidRPr="00F85199" w:rsidRDefault="005546A6" w:rsidP="005546A6">
      <w:pPr>
        <w:ind w:firstLine="709"/>
        <w:jc w:val="both"/>
      </w:pPr>
      <w:r w:rsidRPr="00F85199">
        <w:t>Вот лишь некоторые примеры.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Группировка </w:t>
      </w:r>
      <w:proofErr w:type="spellStart"/>
      <w:r w:rsidRPr="00F85199">
        <w:rPr>
          <w:i/>
        </w:rPr>
        <w:t>геймеры</w:t>
      </w:r>
      <w:proofErr w:type="spellEnd"/>
      <w:r w:rsidRPr="00F85199">
        <w:t xml:space="preserve"> – с одной стороны, эти люди наносят вред только самим себе, бездумно тратя свою жизнь на компьютерные игры, бесконечно обсуждая их с единомышленниками, с другой стороны, существует масса примеров тяжелейших форм психологической зависимости, расстрой</w:t>
      </w:r>
      <w:proofErr w:type="gramStart"/>
      <w:r w:rsidRPr="00F85199">
        <w:t>ств пс</w:t>
      </w:r>
      <w:proofErr w:type="gramEnd"/>
      <w:r w:rsidRPr="00F85199">
        <w:t xml:space="preserve">ихики, </w:t>
      </w:r>
      <w:proofErr w:type="spellStart"/>
      <w:r w:rsidRPr="00F85199">
        <w:t>дезадаптации</w:t>
      </w:r>
      <w:proofErr w:type="spellEnd"/>
      <w:r w:rsidRPr="00F85199">
        <w:t xml:space="preserve">, </w:t>
      </w:r>
      <w:proofErr w:type="spellStart"/>
      <w:r w:rsidRPr="00F85199">
        <w:t>социопатии</w:t>
      </w:r>
      <w:proofErr w:type="spellEnd"/>
      <w:r w:rsidRPr="00F85199">
        <w:t>, агрессивного, социально опасного поведения.</w:t>
      </w:r>
    </w:p>
    <w:p w:rsidR="005546A6" w:rsidRPr="00F85199" w:rsidRDefault="005546A6" w:rsidP="005546A6">
      <w:pPr>
        <w:ind w:firstLine="709"/>
        <w:jc w:val="both"/>
      </w:pPr>
      <w:proofErr w:type="spellStart"/>
      <w:proofErr w:type="gramStart"/>
      <w:r w:rsidRPr="00F85199">
        <w:rPr>
          <w:i/>
        </w:rPr>
        <w:lastRenderedPageBreak/>
        <w:t>Блоггеры</w:t>
      </w:r>
      <w:proofErr w:type="spellEnd"/>
      <w:r w:rsidRPr="00F85199">
        <w:t xml:space="preserve"> – варьируются от группы людей, объединенных общими культурными интересами (музыка, литература, кинематограф), до откровенно преступных </w:t>
      </w:r>
      <w:proofErr w:type="spellStart"/>
      <w:r w:rsidRPr="00F85199">
        <w:t>интернет-сообществ</w:t>
      </w:r>
      <w:proofErr w:type="spellEnd"/>
      <w:r w:rsidRPr="00F85199">
        <w:t>, пропагандирующих насилие, педофилию, наркотики, шовинизм, суицид.</w:t>
      </w:r>
      <w:proofErr w:type="gramEnd"/>
      <w:r w:rsidRPr="00F85199">
        <w:t xml:space="preserve"> И т.д.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В ходе исследования мы пришли к следующим </w:t>
      </w:r>
      <w:r w:rsidRPr="00F85199">
        <w:rPr>
          <w:b/>
        </w:rPr>
        <w:t>результатам</w:t>
      </w:r>
      <w:r w:rsidRPr="00F85199">
        <w:t xml:space="preserve">.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Феномен  субкультур давно привлекает к себе внимание многих исследователей: педагогов, психологов, социологов. Каковы причины их появления? Насколько опасно их влияние на становление личности? 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В увлечении той или иной субкультурой решающую роль играют потребности духовного характера: 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 xml:space="preserve">потребность в развитии личности; 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 xml:space="preserve">в осуществлении самого себя; 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>в самоутверждении;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 xml:space="preserve">в самореализации; 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 xml:space="preserve">в </w:t>
      </w:r>
      <w:proofErr w:type="spellStart"/>
      <w:r w:rsidRPr="00F85199">
        <w:t>самоактуализации</w:t>
      </w:r>
      <w:proofErr w:type="spellEnd"/>
      <w:r w:rsidRPr="00F85199">
        <w:t xml:space="preserve">; </w:t>
      </w:r>
    </w:p>
    <w:p w:rsidR="005546A6" w:rsidRPr="00F85199" w:rsidRDefault="005546A6" w:rsidP="005546A6">
      <w:pPr>
        <w:numPr>
          <w:ilvl w:val="0"/>
          <w:numId w:val="2"/>
        </w:numPr>
        <w:ind w:left="1134" w:hanging="708"/>
        <w:jc w:val="both"/>
      </w:pPr>
      <w:r w:rsidRPr="00F85199">
        <w:t>в осмыслении своего назначения в мире.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Но какими способами выражаются все эти, такие важные, потребности? </w:t>
      </w:r>
    </w:p>
    <w:p w:rsidR="005546A6" w:rsidRPr="00F85199" w:rsidRDefault="005546A6" w:rsidP="005546A6">
      <w:pPr>
        <w:ind w:firstLine="709"/>
        <w:jc w:val="both"/>
      </w:pPr>
      <w:r w:rsidRPr="00F85199">
        <w:t>Не нарушают ли они чьи-то права, не унижают ль чье-то достоинство?</w:t>
      </w:r>
    </w:p>
    <w:p w:rsidR="005546A6" w:rsidRPr="00F85199" w:rsidRDefault="005546A6" w:rsidP="005546A6">
      <w:pPr>
        <w:ind w:firstLine="709"/>
        <w:jc w:val="both"/>
      </w:pPr>
      <w:r w:rsidRPr="00F85199">
        <w:t>Все это подчеркивает важность изучения данной темы в социальном, педагогическом, психологическом и политическом аспектах.</w:t>
      </w:r>
    </w:p>
    <w:p w:rsidR="005546A6" w:rsidRPr="00F85199" w:rsidRDefault="005546A6" w:rsidP="005546A6">
      <w:pPr>
        <w:ind w:firstLine="709"/>
        <w:jc w:val="both"/>
      </w:pPr>
      <w:r w:rsidRPr="00F85199">
        <w:t xml:space="preserve">Уверены, что сделанные нами наблюдения будут полезны всем интересующимся культурой поведения, нормами общения, самими основополагающими принципами взаимодействия пользователей </w:t>
      </w:r>
      <w:r>
        <w:t>Всемирной с</w:t>
      </w:r>
      <w:r w:rsidRPr="00F85199">
        <w:t xml:space="preserve">ети. </w:t>
      </w:r>
    </w:p>
    <w:p w:rsidR="005546A6" w:rsidRPr="00F85199" w:rsidRDefault="005546A6" w:rsidP="005546A6">
      <w:pPr>
        <w:ind w:firstLine="709"/>
      </w:pPr>
    </w:p>
    <w:p w:rsidR="00474F09" w:rsidRDefault="00474F09"/>
    <w:sectPr w:rsidR="00474F09" w:rsidSect="00DF4C3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A5" w:rsidRDefault="007425DD">
    <w:pPr>
      <w:pStyle w:val="Style24"/>
      <w:widowControl/>
      <w:jc w:val="center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>
      <w:rPr>
        <w:rStyle w:val="FontStyle70"/>
        <w:noProof/>
      </w:rPr>
      <w:t>1</w:t>
    </w:r>
    <w:r>
      <w:rPr>
        <w:rStyle w:val="FontStyle7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34F"/>
    <w:multiLevelType w:val="hybridMultilevel"/>
    <w:tmpl w:val="2A3CA1CA"/>
    <w:lvl w:ilvl="0" w:tplc="6B80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2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21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6F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8C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20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27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11122"/>
    <w:multiLevelType w:val="hybridMultilevel"/>
    <w:tmpl w:val="1618DE7A"/>
    <w:lvl w:ilvl="0" w:tplc="8636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4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D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4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E0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27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0B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C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E1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7855D0"/>
    <w:multiLevelType w:val="hybridMultilevel"/>
    <w:tmpl w:val="BA086D96"/>
    <w:lvl w:ilvl="0" w:tplc="75F6D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6E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4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8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E4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E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2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6A28F5"/>
    <w:multiLevelType w:val="hybridMultilevel"/>
    <w:tmpl w:val="D25EE78C"/>
    <w:lvl w:ilvl="0" w:tplc="7294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0A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2B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B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4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0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320ABF"/>
    <w:multiLevelType w:val="hybridMultilevel"/>
    <w:tmpl w:val="C49063CA"/>
    <w:lvl w:ilvl="0" w:tplc="BEB0D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4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8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0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8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E3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A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4F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9E5F23"/>
    <w:multiLevelType w:val="hybridMultilevel"/>
    <w:tmpl w:val="1C4C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A7A75"/>
    <w:multiLevelType w:val="hybridMultilevel"/>
    <w:tmpl w:val="54BAD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D16157"/>
    <w:multiLevelType w:val="hybridMultilevel"/>
    <w:tmpl w:val="36887BC8"/>
    <w:lvl w:ilvl="0" w:tplc="4B508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6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22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7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07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AB765C"/>
    <w:multiLevelType w:val="hybridMultilevel"/>
    <w:tmpl w:val="DC123FEC"/>
    <w:lvl w:ilvl="0" w:tplc="CF0EC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C5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4C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0E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4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83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2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49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806154"/>
    <w:multiLevelType w:val="hybridMultilevel"/>
    <w:tmpl w:val="4AFC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6448B"/>
    <w:multiLevelType w:val="hybridMultilevel"/>
    <w:tmpl w:val="B5261FFC"/>
    <w:lvl w:ilvl="0" w:tplc="4CFE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B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2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E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E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C5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84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A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C17C1A"/>
    <w:multiLevelType w:val="hybridMultilevel"/>
    <w:tmpl w:val="9AEAB092"/>
    <w:lvl w:ilvl="0" w:tplc="53BA9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28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E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28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A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A1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6F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A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7278DA"/>
    <w:multiLevelType w:val="hybridMultilevel"/>
    <w:tmpl w:val="4FD86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796D09"/>
    <w:multiLevelType w:val="hybridMultilevel"/>
    <w:tmpl w:val="92C4E080"/>
    <w:lvl w:ilvl="0" w:tplc="4A46E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AF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3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4D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A8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2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0E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46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81308F"/>
    <w:multiLevelType w:val="hybridMultilevel"/>
    <w:tmpl w:val="1FAA1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522B8B"/>
    <w:multiLevelType w:val="hybridMultilevel"/>
    <w:tmpl w:val="4CB89D02"/>
    <w:lvl w:ilvl="0" w:tplc="F9D8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47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0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6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86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6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4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8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0C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657EA4"/>
    <w:multiLevelType w:val="hybridMultilevel"/>
    <w:tmpl w:val="5DE693FC"/>
    <w:lvl w:ilvl="0" w:tplc="D14E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1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88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8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A3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0A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01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0C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A57C4E"/>
    <w:multiLevelType w:val="hybridMultilevel"/>
    <w:tmpl w:val="FF1A40A2"/>
    <w:lvl w:ilvl="0" w:tplc="ED24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0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A3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E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8D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77423B"/>
    <w:multiLevelType w:val="hybridMultilevel"/>
    <w:tmpl w:val="3F12F57C"/>
    <w:lvl w:ilvl="0" w:tplc="2D18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01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0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8E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C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6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0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6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864F9F"/>
    <w:multiLevelType w:val="hybridMultilevel"/>
    <w:tmpl w:val="AA2259BC"/>
    <w:lvl w:ilvl="0" w:tplc="FEB8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C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5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A5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3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4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63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A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FE735D"/>
    <w:multiLevelType w:val="hybridMultilevel"/>
    <w:tmpl w:val="15720F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FE3202E"/>
    <w:multiLevelType w:val="hybridMultilevel"/>
    <w:tmpl w:val="83E42CDC"/>
    <w:lvl w:ilvl="0" w:tplc="3C36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6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85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08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47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81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24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6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5510C2"/>
    <w:multiLevelType w:val="hybridMultilevel"/>
    <w:tmpl w:val="36AAA29A"/>
    <w:lvl w:ilvl="0" w:tplc="8C8C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2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A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0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D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2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0C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44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F06061"/>
    <w:multiLevelType w:val="hybridMultilevel"/>
    <w:tmpl w:val="56E8873C"/>
    <w:lvl w:ilvl="0" w:tplc="8C60C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E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CC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A4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E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A9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69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0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43017F0"/>
    <w:multiLevelType w:val="hybridMultilevel"/>
    <w:tmpl w:val="EF9E0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1E1E1F"/>
    <w:multiLevelType w:val="hybridMultilevel"/>
    <w:tmpl w:val="6C822142"/>
    <w:lvl w:ilvl="0" w:tplc="498A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2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4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A2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4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A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C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23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86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963E22"/>
    <w:multiLevelType w:val="hybridMultilevel"/>
    <w:tmpl w:val="672A0EE4"/>
    <w:lvl w:ilvl="0" w:tplc="BA62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6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C7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8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2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C8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4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5"/>
  </w:num>
  <w:num w:numId="5">
    <w:abstractNumId w:val="17"/>
  </w:num>
  <w:num w:numId="6">
    <w:abstractNumId w:val="13"/>
  </w:num>
  <w:num w:numId="7">
    <w:abstractNumId w:val="2"/>
  </w:num>
  <w:num w:numId="8">
    <w:abstractNumId w:val="22"/>
  </w:num>
  <w:num w:numId="9">
    <w:abstractNumId w:val="16"/>
  </w:num>
  <w:num w:numId="10">
    <w:abstractNumId w:val="11"/>
  </w:num>
  <w:num w:numId="11">
    <w:abstractNumId w:val="21"/>
  </w:num>
  <w:num w:numId="12">
    <w:abstractNumId w:val="0"/>
  </w:num>
  <w:num w:numId="13">
    <w:abstractNumId w:val="7"/>
  </w:num>
  <w:num w:numId="14">
    <w:abstractNumId w:val="18"/>
  </w:num>
  <w:num w:numId="15">
    <w:abstractNumId w:val="1"/>
  </w:num>
  <w:num w:numId="16">
    <w:abstractNumId w:val="25"/>
  </w:num>
  <w:num w:numId="17">
    <w:abstractNumId w:val="10"/>
  </w:num>
  <w:num w:numId="18">
    <w:abstractNumId w:val="8"/>
  </w:num>
  <w:num w:numId="19">
    <w:abstractNumId w:val="23"/>
  </w:num>
  <w:num w:numId="20">
    <w:abstractNumId w:val="19"/>
  </w:num>
  <w:num w:numId="21">
    <w:abstractNumId w:val="4"/>
  </w:num>
  <w:num w:numId="22">
    <w:abstractNumId w:val="3"/>
  </w:num>
  <w:num w:numId="23">
    <w:abstractNumId w:val="9"/>
  </w:num>
  <w:num w:numId="24">
    <w:abstractNumId w:val="6"/>
  </w:num>
  <w:num w:numId="25">
    <w:abstractNumId w:val="14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6A6"/>
    <w:rsid w:val="000615AD"/>
    <w:rsid w:val="00474F09"/>
    <w:rsid w:val="005546A6"/>
    <w:rsid w:val="007425DD"/>
    <w:rsid w:val="0083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5546A6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5546A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5546A6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06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4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6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8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8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1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9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6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8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7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3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9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8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9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5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6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3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4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3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4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4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8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4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2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5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8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0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4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9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5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3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5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Marischa</dc:creator>
  <cp:lastModifiedBy>Marischa</cp:lastModifiedBy>
  <cp:revision>3</cp:revision>
  <dcterms:created xsi:type="dcterms:W3CDTF">2014-03-31T17:59:00Z</dcterms:created>
  <dcterms:modified xsi:type="dcterms:W3CDTF">2014-03-31T18:26:00Z</dcterms:modified>
</cp:coreProperties>
</file>