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A5" w:rsidRDefault="00A07CA5" w:rsidP="00A07CA5">
      <w:pPr>
        <w:pStyle w:val="a6"/>
        <w:jc w:val="center"/>
      </w:pPr>
      <w:r>
        <w:rPr>
          <w:rStyle w:val="a7"/>
          <w:color w:val="993300"/>
        </w:rPr>
        <w:t>Задача В3</w:t>
      </w:r>
    </w:p>
    <w:p w:rsidR="00A07CA5" w:rsidRDefault="00A07CA5" w:rsidP="00A07CA5">
      <w:pPr>
        <w:pStyle w:val="a6"/>
        <w:jc w:val="center"/>
      </w:pPr>
      <w:r>
        <w:rPr>
          <w:rStyle w:val="a5"/>
          <w:b/>
          <w:bCs/>
          <w:color w:val="993300"/>
        </w:rPr>
        <w:t>Найти площадь фигуры</w:t>
      </w:r>
    </w:p>
    <w:p w:rsidR="00A07CA5" w:rsidRDefault="00A07CA5" w:rsidP="00280CC8">
      <w:pPr>
        <w:pStyle w:val="a6"/>
        <w:spacing w:before="0" w:beforeAutospacing="0" w:after="0" w:afterAutospacing="0"/>
      </w:pPr>
      <w:r>
        <w:t>Все задачи имеют один вопрос: Найти площадь какой-нибудь фигуры…</w:t>
      </w:r>
    </w:p>
    <w:p w:rsidR="00A07CA5" w:rsidRDefault="00A07CA5" w:rsidP="00280CC8">
      <w:pPr>
        <w:pStyle w:val="a6"/>
        <w:spacing w:before="0" w:beforeAutospacing="0" w:after="0" w:afterAutospacing="0"/>
      </w:pPr>
      <w:r>
        <w:t xml:space="preserve">Отличие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– фигуры заданы по-разному:</w:t>
      </w:r>
    </w:p>
    <w:p w:rsidR="00A07CA5" w:rsidRDefault="00A07CA5" w:rsidP="00280CC8">
      <w:pPr>
        <w:pStyle w:val="a6"/>
        <w:spacing w:before="0" w:beforeAutospacing="0" w:after="0" w:afterAutospacing="0"/>
      </w:pPr>
      <w:r>
        <w:t>либо на клетчатой бумаге:</w:t>
      </w:r>
    </w:p>
    <w:p w:rsidR="00A07CA5" w:rsidRDefault="00A07CA5" w:rsidP="00A07CA5">
      <w:pPr>
        <w:pStyle w:val="a6"/>
      </w:pPr>
      <w:r>
        <w:rPr>
          <w:noProof/>
        </w:rPr>
        <w:drawing>
          <wp:inline distT="0" distB="0" distL="0" distR="0">
            <wp:extent cx="1113790" cy="1250950"/>
            <wp:effectExtent l="19050" t="0" r="0" b="0"/>
            <wp:docPr id="16" name="Рисунок 16" descr="http://www.ege-online-test.ru/2512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ege-online-test.ru/251217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63235" cy="1531105"/>
            <wp:effectExtent l="19050" t="0" r="8365" b="0"/>
            <wp:docPr id="17" name="Рисунок 17" descr="http://www.ege-online-test.ru/5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ege-online-test.ru/5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280CC8">
      <w:pPr>
        <w:pStyle w:val="a6"/>
        <w:spacing w:before="0" w:beforeAutospacing="0" w:after="0" w:afterAutospacing="0"/>
      </w:pPr>
      <w:r>
        <w:t>либо в координатной плоскости:</w:t>
      </w:r>
    </w:p>
    <w:p w:rsidR="00A07CA5" w:rsidRDefault="00A07CA5" w:rsidP="00280CC8">
      <w:pPr>
        <w:pStyle w:val="a6"/>
        <w:spacing w:before="0" w:beforeAutospacing="0"/>
      </w:pPr>
      <w:r>
        <w:rPr>
          <w:noProof/>
        </w:rPr>
        <w:drawing>
          <wp:inline distT="0" distB="0" distL="0" distR="0">
            <wp:extent cx="1576705" cy="1576705"/>
            <wp:effectExtent l="19050" t="0" r="4445" b="0"/>
            <wp:docPr id="18" name="Рисунок 18" descr="http://www.ege-online-test.ru/24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ege-online-test.ru/242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65935" cy="1366520"/>
            <wp:effectExtent l="19050" t="0" r="5715" b="0"/>
            <wp:docPr id="19" name="Рисунок 19" descr="http://www.ege-online-test.ru/24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ge-online-test.ru/24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280CC8">
      <w:pPr>
        <w:pStyle w:val="a6"/>
        <w:spacing w:before="0" w:beforeAutospacing="0" w:after="0" w:afterAutospacing="0"/>
      </w:pPr>
      <w:r>
        <w:t>Чтобы решить её, надо знать ФУНДАМЕНТ – площади основных фигур:</w:t>
      </w:r>
    </w:p>
    <w:p w:rsidR="00A07CA5" w:rsidRDefault="00A07CA5" w:rsidP="00A07CA5">
      <w:pPr>
        <w:pStyle w:val="a6"/>
        <w:jc w:val="center"/>
      </w:pPr>
      <w:r>
        <w:rPr>
          <w:noProof/>
          <w:color w:val="0000FF"/>
        </w:rPr>
        <w:drawing>
          <wp:inline distT="0" distB="0" distL="0" distR="0">
            <wp:extent cx="6463665" cy="3699510"/>
            <wp:effectExtent l="19050" t="0" r="0" b="0"/>
            <wp:docPr id="20" name="Рисунок 20" descr="http://probno.ru/wp-content/uploads/2012/02/В11.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robno.ru/wp-content/uploads/2012/02/В11.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36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A07CA5">
      <w:pPr>
        <w:pStyle w:val="a6"/>
      </w:pPr>
      <w:r>
        <w:lastRenderedPageBreak/>
        <w:t>На самом деле, для В3 достаточно знать S прямоугольника и S треугольника (чаще прямоугольного). Остальные S очень редко используются.</w:t>
      </w:r>
    </w:p>
    <w:p w:rsidR="00C00B74" w:rsidRDefault="00A07CA5" w:rsidP="00A07CA5">
      <w:pPr>
        <w:pStyle w:val="a6"/>
      </w:pPr>
      <w:r>
        <w:t>Есть несколько способов найти S.</w:t>
      </w:r>
    </w:p>
    <w:p w:rsidR="00A07CA5" w:rsidRDefault="00A07CA5" w:rsidP="00A07CA5">
      <w:pPr>
        <w:pStyle w:val="a6"/>
      </w:pPr>
      <w:r>
        <w:rPr>
          <w:rStyle w:val="a7"/>
          <w:color w:val="993300"/>
        </w:rPr>
        <w:t xml:space="preserve"> Способ_1</w:t>
      </w:r>
      <w:r w:rsidR="00C00B74">
        <w:t xml:space="preserve"> </w:t>
      </w:r>
      <w:r>
        <w:t>(самый лучший и часто используемый)</w:t>
      </w:r>
    </w:p>
    <w:p w:rsidR="00A07CA5" w:rsidRDefault="00A07CA5" w:rsidP="00A07CA5">
      <w:pPr>
        <w:pStyle w:val="a6"/>
      </w:pPr>
      <w:r>
        <w:rPr>
          <w:rStyle w:val="a7"/>
        </w:rPr>
        <w:t xml:space="preserve">1) достроить фигуру </w:t>
      </w:r>
      <w:r>
        <w:t>до прямоугольника или прямоугольного треугольника</w:t>
      </w:r>
    </w:p>
    <w:p w:rsidR="00A07CA5" w:rsidRDefault="00A07CA5" w:rsidP="00A07CA5">
      <w:pPr>
        <w:pStyle w:val="a6"/>
      </w:pPr>
      <w:r>
        <w:rPr>
          <w:rStyle w:val="a7"/>
        </w:rPr>
        <w:t>2) Найти S1</w:t>
      </w:r>
      <w:r>
        <w:t xml:space="preserve"> полученной фигуры (прямоугольника или треугольника)</w:t>
      </w:r>
    </w:p>
    <w:p w:rsidR="00A07CA5" w:rsidRDefault="00A07CA5" w:rsidP="00A07CA5">
      <w:pPr>
        <w:pStyle w:val="a6"/>
      </w:pPr>
      <w:r>
        <w:rPr>
          <w:rStyle w:val="a7"/>
        </w:rPr>
        <w:t>3) Найти S2</w:t>
      </w:r>
      <w:r>
        <w:t xml:space="preserve"> добавленных частей</w:t>
      </w:r>
    </w:p>
    <w:p w:rsidR="00A07CA5" w:rsidRDefault="00A07CA5" w:rsidP="00A07CA5">
      <w:pPr>
        <w:pStyle w:val="a6"/>
      </w:pPr>
      <w:r>
        <w:rPr>
          <w:rStyle w:val="a7"/>
        </w:rPr>
        <w:t>4) Вычесть S1 – S2 =</w:t>
      </w:r>
      <w:r>
        <w:t xml:space="preserve"> получим S нужной фигуры.</w:t>
      </w:r>
    </w:p>
    <w:p w:rsidR="00A07CA5" w:rsidRDefault="00A07CA5" w:rsidP="00A07CA5">
      <w:pPr>
        <w:pStyle w:val="a6"/>
      </w:pPr>
      <w:r>
        <w:rPr>
          <w:rStyle w:val="a7"/>
        </w:rPr>
        <w:t xml:space="preserve">Пример: </w:t>
      </w:r>
      <w:r>
        <w:t xml:space="preserve">Найдите площадь треугольника, изображенного на клетчатой бумаге с размером клетки 1 см </w:t>
      </w:r>
      <w:proofErr w:type="spellStart"/>
      <w:r>
        <w:t>х</w:t>
      </w:r>
      <w:proofErr w:type="spellEnd"/>
      <w:r>
        <w:t xml:space="preserve"> 1 см. Ответ дайте в квадратных сантиметрах.</w:t>
      </w:r>
    </w:p>
    <w:p w:rsidR="00A07CA5" w:rsidRDefault="00A07CA5" w:rsidP="00A07CA5">
      <w:pPr>
        <w:pStyle w:val="a6"/>
        <w:jc w:val="center"/>
      </w:pPr>
      <w:r>
        <w:rPr>
          <w:noProof/>
        </w:rPr>
        <w:drawing>
          <wp:inline distT="0" distB="0" distL="0" distR="0">
            <wp:extent cx="1513205" cy="1702435"/>
            <wp:effectExtent l="19050" t="0" r="0" b="0"/>
            <wp:docPr id="22" name="Рисунок 22" descr="http://www.ege-online-test.ru/5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ege-online-test.ru/51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A07CA5">
      <w:pPr>
        <w:pStyle w:val="a6"/>
      </w:pPr>
      <w:r>
        <w:rPr>
          <w:rStyle w:val="a7"/>
        </w:rPr>
        <w:t>Решение:</w:t>
      </w:r>
      <w:r>
        <w:br/>
        <w:t>1) Достроим до квадрата:</w:t>
      </w:r>
    </w:p>
    <w:p w:rsidR="00A07CA5" w:rsidRDefault="00A07CA5" w:rsidP="00A07CA5">
      <w:pPr>
        <w:pStyle w:val="a6"/>
        <w:jc w:val="center"/>
      </w:pPr>
      <w:r>
        <w:rPr>
          <w:noProof/>
        </w:rPr>
        <w:drawing>
          <wp:inline distT="0" distB="0" distL="0" distR="0">
            <wp:extent cx="1513205" cy="1702435"/>
            <wp:effectExtent l="19050" t="0" r="0" b="0"/>
            <wp:docPr id="23" name="Рисунок 23" descr="http://www.ege-online-test.ru/sols/s517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ege-online-test.ru/sols/s5179_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A07CA5">
      <w:pPr>
        <w:pStyle w:val="a6"/>
      </w:pPr>
      <w:r>
        <w:t>2-3-4) Теперь </w:t>
      </w:r>
      <w:r>
        <w:rPr>
          <w:noProof/>
        </w:rPr>
        <w:drawing>
          <wp:inline distT="0" distB="0" distL="0" distR="0">
            <wp:extent cx="2270125" cy="241935"/>
            <wp:effectExtent l="19050" t="0" r="0" b="0"/>
            <wp:docPr id="24" name="Рисунок 24" descr="http://www.ege-online-test.ru/sols/s517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ege-online-test.ru/sols/s5179_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4340860" cy="399415"/>
            <wp:effectExtent l="19050" t="0" r="2540" b="0"/>
            <wp:docPr id="25" name="Рисунок 25" descr="http://www.ege-online-test.ru/sols/s5179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ge-online-test.ru/sols/s5179_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7"/>
        </w:rPr>
        <w:t>Ответ: 17</w:t>
      </w:r>
    </w:p>
    <w:p w:rsidR="00A07CA5" w:rsidRDefault="00A07CA5" w:rsidP="00A07CA5">
      <w:pPr>
        <w:pStyle w:val="a6"/>
      </w:pPr>
      <w:r>
        <w:t>Способ_1 замечательно подходит для фигур на клетчатой бумаге. Его можно использовать и для фигур на координатной плоскости.</w:t>
      </w:r>
    </w:p>
    <w:p w:rsidR="00C00B74" w:rsidRDefault="00C00B74" w:rsidP="00A07CA5">
      <w:pPr>
        <w:pStyle w:val="a6"/>
      </w:pPr>
    </w:p>
    <w:p w:rsidR="00A07CA5" w:rsidRDefault="00A07CA5" w:rsidP="00A07CA5">
      <w:pPr>
        <w:pStyle w:val="a6"/>
      </w:pPr>
      <w:r>
        <w:lastRenderedPageBreak/>
        <w:t xml:space="preserve"> </w:t>
      </w:r>
      <w:r>
        <w:rPr>
          <w:rStyle w:val="a7"/>
          <w:color w:val="993300"/>
        </w:rPr>
        <w:t>Способ_2</w:t>
      </w:r>
      <w:r w:rsidR="00C00B74">
        <w:t xml:space="preserve"> </w:t>
      </w:r>
    </w:p>
    <w:p w:rsidR="00A07CA5" w:rsidRDefault="00A07CA5" w:rsidP="00A07CA5">
      <w:pPr>
        <w:pStyle w:val="a6"/>
      </w:pPr>
      <w:r>
        <w:rPr>
          <w:rStyle w:val="a7"/>
        </w:rPr>
        <w:t>1) ПО формуле</w:t>
      </w:r>
      <w:r>
        <w:t xml:space="preserve"> – самый простой способ</w:t>
      </w:r>
    </w:p>
    <w:p w:rsidR="00A07CA5" w:rsidRDefault="00A07CA5" w:rsidP="00A07CA5">
      <w:pPr>
        <w:pStyle w:val="a6"/>
      </w:pPr>
      <w:r>
        <w:t>Способ_2 используется тогда, когда чётко видно, что за фигура и легко найти величины для вычисления S.</w:t>
      </w:r>
    </w:p>
    <w:p w:rsidR="00A07CA5" w:rsidRDefault="00A07CA5" w:rsidP="00A07CA5">
      <w:pPr>
        <w:pStyle w:val="a6"/>
      </w:pPr>
      <w:r>
        <w:t xml:space="preserve">Например, для ромба найти длины диагоналей и использовать формулу из </w:t>
      </w:r>
      <w:r>
        <w:rPr>
          <w:rStyle w:val="a5"/>
        </w:rPr>
        <w:t>Жёлтого фундамента</w:t>
      </w:r>
      <w:r>
        <w:t>.</w:t>
      </w:r>
    </w:p>
    <w:p w:rsidR="00A07CA5" w:rsidRDefault="00A07CA5" w:rsidP="00C00B74">
      <w:pPr>
        <w:pStyle w:val="a6"/>
        <w:spacing w:before="0" w:beforeAutospacing="0" w:after="0" w:afterAutospacing="0"/>
      </w:pPr>
      <w:r>
        <w:t>Для круга найти радиус.</w:t>
      </w:r>
    </w:p>
    <w:p w:rsidR="00A07CA5" w:rsidRDefault="00A07CA5" w:rsidP="00C00B74">
      <w:pPr>
        <w:pStyle w:val="a6"/>
        <w:spacing w:before="0" w:beforeAutospacing="0" w:after="0" w:afterAutospacing="0"/>
      </w:pPr>
      <w:r>
        <w:t>Для трапеции основания и высоту.</w:t>
      </w:r>
    </w:p>
    <w:p w:rsidR="00A07CA5" w:rsidRDefault="00A07CA5" w:rsidP="00C00B74">
      <w:pPr>
        <w:pStyle w:val="a6"/>
        <w:spacing w:before="0" w:beforeAutospacing="0" w:after="0" w:afterAutospacing="0"/>
      </w:pPr>
      <w:r>
        <w:t>Для треугольника сторону и высоту к этой стороне и т.д.</w:t>
      </w:r>
    </w:p>
    <w:p w:rsidR="00A07CA5" w:rsidRDefault="00A07CA5" w:rsidP="00A07CA5">
      <w:pPr>
        <w:pStyle w:val="a6"/>
      </w:pPr>
      <w:r>
        <w:rPr>
          <w:rStyle w:val="a7"/>
        </w:rPr>
        <w:t xml:space="preserve">Пример: </w:t>
      </w:r>
      <w:r>
        <w:t>Найдите площадь ромба, изображенного на рисунке.</w:t>
      </w:r>
    </w:p>
    <w:p w:rsidR="00A07CA5" w:rsidRDefault="00A07CA5" w:rsidP="00A07CA5">
      <w:pPr>
        <w:pStyle w:val="a6"/>
      </w:pPr>
      <w:r>
        <w:rPr>
          <w:noProof/>
        </w:rPr>
        <w:drawing>
          <wp:inline distT="0" distB="0" distL="0" distR="0">
            <wp:extent cx="1629410" cy="1629410"/>
            <wp:effectExtent l="19050" t="0" r="8890" b="0"/>
            <wp:docPr id="26" name="Рисунок 26" descr="http://www.ege-online-test.ru/2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ege-online-test.ru/242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A07CA5">
      <w:pPr>
        <w:pStyle w:val="a6"/>
      </w:pPr>
      <w:r>
        <w:rPr>
          <w:rStyle w:val="a7"/>
        </w:rPr>
        <w:t>Решение:</w:t>
      </w:r>
    </w:p>
    <w:p w:rsidR="00A07CA5" w:rsidRDefault="00A07CA5" w:rsidP="00A07CA5">
      <w:pPr>
        <w:pStyle w:val="a6"/>
      </w:pPr>
      <w:r>
        <w:rPr>
          <w:noProof/>
        </w:rPr>
        <w:drawing>
          <wp:inline distT="0" distB="0" distL="0" distR="0">
            <wp:extent cx="1818005" cy="1639570"/>
            <wp:effectExtent l="19050" t="0" r="0" b="0"/>
            <wp:docPr id="27" name="Рисунок 27" descr="http://www.ege-online-test.ru/sols/s2424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ege-online-test.ru/sols/s24249_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A07CA5">
      <w:pPr>
        <w:pStyle w:val="a6"/>
      </w:pPr>
      <w:r>
        <w:t>Площадь ромба равна половине произведения его диагоналей:</w:t>
      </w:r>
      <w:r>
        <w:br/>
      </w:r>
      <w:r>
        <w:rPr>
          <w:noProof/>
        </w:rPr>
        <w:drawing>
          <wp:inline distT="0" distB="0" distL="0" distR="0">
            <wp:extent cx="1723390" cy="399415"/>
            <wp:effectExtent l="19050" t="0" r="0" b="0"/>
            <wp:docPr id="28" name="Рисунок 28" descr="http://www.ege-online-test.ru/sols/s2424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ege-online-test.ru/sols/s24249_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A07CA5">
      <w:pPr>
        <w:pStyle w:val="a6"/>
      </w:pPr>
      <w:r>
        <w:t>Диагонали BD и АС найдем по теореме Пифагора из треугольников BED и AFC соответственно:</w:t>
      </w:r>
      <w:r>
        <w:br/>
        <w:t>BD</w:t>
      </w:r>
      <w:r>
        <w:rPr>
          <w:vertAlign w:val="superscript"/>
        </w:rPr>
        <w:t>2</w:t>
      </w:r>
      <w:r>
        <w:t xml:space="preserve"> = BE</w:t>
      </w:r>
      <w:r>
        <w:rPr>
          <w:vertAlign w:val="superscript"/>
        </w:rPr>
        <w:t>2</w:t>
      </w:r>
      <w:r>
        <w:t xml:space="preserve"> + ED</w:t>
      </w:r>
      <w:r>
        <w:rPr>
          <w:vertAlign w:val="superscript"/>
        </w:rPr>
        <w:t>2</w:t>
      </w:r>
      <w:r>
        <w:t xml:space="preserve"> = 4</w:t>
      </w:r>
      <w:r>
        <w:rPr>
          <w:vertAlign w:val="superscript"/>
        </w:rPr>
        <w:t>2</w:t>
      </w:r>
      <w:r>
        <w:t xml:space="preserve"> + 4</w:t>
      </w:r>
      <w:r>
        <w:rPr>
          <w:vertAlign w:val="superscript"/>
        </w:rPr>
        <w:t>2</w:t>
      </w:r>
      <w:r>
        <w:t xml:space="preserve"> = 16 + 16 = 16·2;   BD = </w:t>
      </w:r>
      <w:r>
        <w:rPr>
          <w:noProof/>
        </w:rPr>
        <w:drawing>
          <wp:inline distT="0" distB="0" distL="0" distR="0">
            <wp:extent cx="935355" cy="241935"/>
            <wp:effectExtent l="19050" t="0" r="0" b="0"/>
            <wp:docPr id="29" name="Рисунок 29" descr="http://www.ege-online-test.ru/sols/s24249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ege-online-test.ru/sols/s24249_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AC</w:t>
      </w:r>
      <w:r>
        <w:rPr>
          <w:vertAlign w:val="superscript"/>
        </w:rPr>
        <w:t>2</w:t>
      </w:r>
      <w:r>
        <w:t xml:space="preserve"> = AF</w:t>
      </w:r>
      <w:r>
        <w:rPr>
          <w:vertAlign w:val="superscript"/>
        </w:rPr>
        <w:t>2</w:t>
      </w:r>
      <w:r>
        <w:t xml:space="preserve"> + FC</w:t>
      </w:r>
      <w:r>
        <w:rPr>
          <w:vertAlign w:val="superscript"/>
        </w:rPr>
        <w:t>2</w:t>
      </w:r>
      <w:r>
        <w:t xml:space="preserve"> = 8</w:t>
      </w:r>
      <w:r>
        <w:rPr>
          <w:vertAlign w:val="superscript"/>
        </w:rPr>
        <w:t>2</w:t>
      </w:r>
      <w:r>
        <w:t xml:space="preserve"> + 8</w:t>
      </w:r>
      <w:r>
        <w:rPr>
          <w:vertAlign w:val="superscript"/>
        </w:rPr>
        <w:t>2</w:t>
      </w:r>
      <w:r>
        <w:t xml:space="preserve"> = 64 + 64 = 64·2;   AC = </w:t>
      </w:r>
      <w:r>
        <w:rPr>
          <w:noProof/>
        </w:rPr>
        <w:drawing>
          <wp:inline distT="0" distB="0" distL="0" distR="0">
            <wp:extent cx="956310" cy="241935"/>
            <wp:effectExtent l="19050" t="0" r="0" b="0"/>
            <wp:docPr id="30" name="Рисунок 30" descr="http://www.ege-online-test.ru/sols/s24249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ege-online-test.ru/sols/s24249_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C00B74">
      <w:pPr>
        <w:pStyle w:val="a6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858770" cy="431165"/>
            <wp:effectExtent l="19050" t="0" r="0" b="0"/>
            <wp:docPr id="31" name="Рисунок 31" descr="http://www.ege-online-test.ru/sols/s24249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ege-online-test.ru/sols/s24249_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7"/>
        </w:rPr>
        <w:t>Ответ: 32</w:t>
      </w:r>
    </w:p>
    <w:p w:rsidR="00C00B74" w:rsidRDefault="00A07CA5" w:rsidP="00C00B74">
      <w:pPr>
        <w:pStyle w:val="a6"/>
        <w:spacing w:before="0" w:beforeAutospacing="0" w:after="0" w:afterAutospacing="0"/>
      </w:pPr>
      <w:r>
        <w:rPr>
          <w:rStyle w:val="a7"/>
        </w:rPr>
        <w:lastRenderedPageBreak/>
        <w:t xml:space="preserve">Ещё задача: </w:t>
      </w:r>
      <w:r>
        <w:t>Найдите (в см</w:t>
      </w:r>
      <w:proofErr w:type="gramStart"/>
      <w:r>
        <w:rPr>
          <w:vertAlign w:val="superscript"/>
        </w:rPr>
        <w:t>2</w:t>
      </w:r>
      <w:proofErr w:type="gramEnd"/>
      <w:r>
        <w:t xml:space="preserve">) площадь S фигуры, изображенной на клетчатой бумаге с </w:t>
      </w:r>
      <w:r w:rsidR="00C00B74">
        <w:t xml:space="preserve"> </w:t>
      </w:r>
    </w:p>
    <w:p w:rsidR="00A07CA5" w:rsidRDefault="00A07CA5" w:rsidP="00C00B74">
      <w:pPr>
        <w:pStyle w:val="a6"/>
        <w:spacing w:before="0" w:beforeAutospacing="0" w:after="0" w:afterAutospacing="0" w:line="240" w:lineRule="atLeast"/>
      </w:pPr>
      <w:r>
        <w:t xml:space="preserve">размером клетки 1 см </w:t>
      </w:r>
      <w:proofErr w:type="spellStart"/>
      <w:r>
        <w:t>x</w:t>
      </w:r>
      <w:proofErr w:type="spellEnd"/>
      <w:r>
        <w:t xml:space="preserve"> 1 см (см. рис.). В ответе запишите </w:t>
      </w:r>
      <w:r>
        <w:rPr>
          <w:noProof/>
        </w:rPr>
        <w:drawing>
          <wp:inline distT="0" distB="0" distL="0" distR="0">
            <wp:extent cx="157480" cy="346710"/>
            <wp:effectExtent l="19050" t="0" r="0" b="0"/>
            <wp:docPr id="32" name="Рисунок 32" descr="http://www.ege-online-test.ru/529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ege-online-test.ru/5299_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A07CA5">
      <w:pPr>
        <w:pStyle w:val="a6"/>
      </w:pPr>
      <w:r>
        <w:rPr>
          <w:noProof/>
        </w:rPr>
        <w:drawing>
          <wp:inline distT="0" distB="0" distL="0" distR="0">
            <wp:extent cx="1513205" cy="1702435"/>
            <wp:effectExtent l="19050" t="0" r="0" b="0"/>
            <wp:docPr id="33" name="Рисунок 33" descr="http://www.ege-online-test.ru/529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ege-online-test.ru/5299_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A07CA5">
      <w:pPr>
        <w:pStyle w:val="a6"/>
      </w:pPr>
      <w:r>
        <w:rPr>
          <w:rStyle w:val="a7"/>
        </w:rPr>
        <w:t>Решение:</w:t>
      </w:r>
      <w:r>
        <w:br/>
        <w:t>1) Найдем радиус окружности и посчитаем площадь всего круга по формуле</w:t>
      </w:r>
      <w:proofErr w:type="gramStart"/>
      <w:r>
        <w:t> </w:t>
      </w:r>
      <w:r>
        <w:rPr>
          <w:noProof/>
        </w:rPr>
        <w:drawing>
          <wp:inline distT="0" distB="0" distL="0" distR="0">
            <wp:extent cx="808990" cy="241935"/>
            <wp:effectExtent l="19050" t="0" r="0" b="0"/>
            <wp:docPr id="34" name="Рисунок 34" descr="http://www.ege-online-test.ru/sols/s529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ege-online-test.ru/sols/s5299_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В</w:t>
      </w:r>
      <w:proofErr w:type="gramEnd"/>
      <w:r>
        <w:t xml:space="preserve"> этой задаче сразу видно, что R = 3.</w:t>
      </w:r>
      <w:r>
        <w:br/>
      </w:r>
      <w:r>
        <w:rPr>
          <w:noProof/>
        </w:rPr>
        <w:drawing>
          <wp:inline distT="0" distB="0" distL="0" distR="0">
            <wp:extent cx="1240155" cy="241935"/>
            <wp:effectExtent l="19050" t="0" r="0" b="0"/>
            <wp:docPr id="35" name="Рисунок 35" descr="http://www.ege-online-test.ru/sols/s529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ege-online-test.ru/sols/s5299_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A07CA5">
      <w:pPr>
        <w:pStyle w:val="a6"/>
      </w:pPr>
      <w:r>
        <w:t>2)Теперь определим, какую часть круга составляет выделенный сегмент. Из рисунка видно, что четверть. Значит, его площадь равна </w:t>
      </w:r>
      <w:r>
        <w:rPr>
          <w:noProof/>
        </w:rPr>
        <w:drawing>
          <wp:inline distT="0" distB="0" distL="0" distR="0">
            <wp:extent cx="1650365" cy="431165"/>
            <wp:effectExtent l="19050" t="0" r="6985" b="0"/>
            <wp:docPr id="36" name="Рисунок 36" descr="http://www.ege-online-test.ru/sols/s5299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ege-online-test.ru/sols/s5299_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7"/>
        </w:rPr>
        <w:t>Ответ: 2,25</w:t>
      </w:r>
    </w:p>
    <w:p w:rsidR="00A07CA5" w:rsidRDefault="00A07CA5" w:rsidP="00A07CA5">
      <w:pPr>
        <w:pStyle w:val="a6"/>
      </w:pPr>
      <w:r>
        <w:rPr>
          <w:rStyle w:val="a7"/>
        </w:rPr>
        <w:t xml:space="preserve">И последний пример: </w:t>
      </w:r>
      <w:r>
        <w:t>Найдите (в см</w:t>
      </w:r>
      <w:proofErr w:type="gramStart"/>
      <w:r>
        <w:rPr>
          <w:vertAlign w:val="superscript"/>
        </w:rPr>
        <w:t>2</w:t>
      </w:r>
      <w:proofErr w:type="gramEnd"/>
      <w:r>
        <w:t xml:space="preserve">) площадь S фигуры, изображенной на клетчатой бумаге с размером клетки 1 см </w:t>
      </w:r>
      <w:proofErr w:type="spellStart"/>
      <w:r>
        <w:t>x</w:t>
      </w:r>
      <w:proofErr w:type="spellEnd"/>
      <w:r>
        <w:t xml:space="preserve"> 1 см (см. рис.). В ответе запишите </w:t>
      </w:r>
      <w:r>
        <w:rPr>
          <w:noProof/>
        </w:rPr>
        <w:drawing>
          <wp:inline distT="0" distB="0" distL="0" distR="0">
            <wp:extent cx="157480" cy="346710"/>
            <wp:effectExtent l="19050" t="0" r="0" b="0"/>
            <wp:docPr id="37" name="Рисунок 37" descr="http://www.ege-online-test.ru/25088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ege-online-test.ru/250885_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A07CA5">
      <w:pPr>
        <w:pStyle w:val="a6"/>
      </w:pPr>
      <w:r>
        <w:rPr>
          <w:noProof/>
        </w:rPr>
        <w:drawing>
          <wp:inline distT="0" distB="0" distL="0" distR="0">
            <wp:extent cx="1376680" cy="1513205"/>
            <wp:effectExtent l="19050" t="0" r="0" b="0"/>
            <wp:docPr id="38" name="Рисунок 38" descr="http://www.ege-online-test.ru/25088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ege-online-test.ru/250885_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A07CA5">
      <w:pPr>
        <w:pStyle w:val="a6"/>
      </w:pPr>
      <w:r>
        <w:rPr>
          <w:rStyle w:val="a7"/>
        </w:rPr>
        <w:t>Решение:</w:t>
      </w:r>
      <w:r>
        <w:br/>
      </w:r>
      <w:r>
        <w:rPr>
          <w:noProof/>
        </w:rPr>
        <w:drawing>
          <wp:inline distT="0" distB="0" distL="0" distR="0">
            <wp:extent cx="3836035" cy="1734185"/>
            <wp:effectExtent l="19050" t="0" r="0" b="0"/>
            <wp:docPr id="39" name="Рисунок 39" descr="http://www.ege-online-test.ru/sols/s25088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ege-online-test.ru/sols/s250885_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A07CA5">
      <w:pPr>
        <w:pStyle w:val="a6"/>
      </w:pPr>
      <w:r>
        <w:lastRenderedPageBreak/>
        <w:t>1) Радиус вычислим по теореме Пифагора, как показано на рисунке.</w:t>
      </w:r>
      <w:r>
        <w:br/>
      </w:r>
      <w:r>
        <w:rPr>
          <w:color w:val="808080"/>
        </w:rPr>
        <w:t>(Выбрали точку на окружности, лежащую строго на границе клеток, и мысленно достроили прямоугольный треугольник.)</w:t>
      </w:r>
      <w:r>
        <w:br/>
        <w:t>R</w:t>
      </w:r>
      <w:r>
        <w:rPr>
          <w:vertAlign w:val="superscript"/>
        </w:rPr>
        <w:t>2</w:t>
      </w:r>
      <w:r>
        <w:t xml:space="preserve"> = 3</w:t>
      </w:r>
      <w:r>
        <w:rPr>
          <w:vertAlign w:val="superscript"/>
        </w:rPr>
        <w:t>2</w:t>
      </w:r>
      <w:r>
        <w:t xml:space="preserve"> + 3</w:t>
      </w:r>
      <w:r>
        <w:rPr>
          <w:vertAlign w:val="superscript"/>
        </w:rPr>
        <w:t>2</w:t>
      </w:r>
      <w:r>
        <w:t xml:space="preserve"> = 9 + 9 = 9·2</w:t>
      </w:r>
      <w:r>
        <w:br/>
      </w:r>
      <w:r>
        <w:rPr>
          <w:noProof/>
        </w:rPr>
        <w:drawing>
          <wp:inline distT="0" distB="0" distL="0" distR="0">
            <wp:extent cx="2680335" cy="609600"/>
            <wp:effectExtent l="19050" t="0" r="5715" b="0"/>
            <wp:docPr id="40" name="Рисунок 40" descr="http://www.ege-online-test.ru/sols/s25088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ege-online-test.ru/sols/s250885_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A07CA5">
      <w:pPr>
        <w:pStyle w:val="a6"/>
      </w:pPr>
      <w:r>
        <w:t>2) Выделенный сегмент можно разбить на две части. Одна часть составляет четверть круга, другая — половину четверти, то есть 1/8 круга.</w:t>
      </w:r>
      <w:r>
        <w:br/>
        <w:t>Весь сегмент составит </w:t>
      </w:r>
      <w:r>
        <w:rPr>
          <w:noProof/>
        </w:rPr>
        <w:drawing>
          <wp:inline distT="0" distB="0" distL="0" distR="0">
            <wp:extent cx="1229995" cy="399415"/>
            <wp:effectExtent l="19050" t="0" r="8255" b="0"/>
            <wp:docPr id="41" name="Рисунок 41" descr="http://www.ege-online-test.ru/sols/s250885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ege-online-test.ru/sols/s250885_3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круга.</w:t>
      </w:r>
    </w:p>
    <w:p w:rsidR="00A07CA5" w:rsidRDefault="00A07CA5" w:rsidP="00A07CA5">
      <w:pPr>
        <w:pStyle w:val="a6"/>
      </w:pPr>
      <w:r>
        <w:rPr>
          <w:noProof/>
        </w:rPr>
        <w:drawing>
          <wp:inline distT="0" distB="0" distL="0" distR="0">
            <wp:extent cx="2827020" cy="399415"/>
            <wp:effectExtent l="19050" t="0" r="0" b="0"/>
            <wp:docPr id="42" name="Рисунок 42" descr="http://www.ege-online-test.ru/sols/s250885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ege-online-test.ru/sols/s250885_4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5" w:rsidRDefault="00A07CA5" w:rsidP="00A07CA5">
      <w:pPr>
        <w:pStyle w:val="a6"/>
      </w:pPr>
      <w:r>
        <w:rPr>
          <w:rStyle w:val="a7"/>
        </w:rPr>
        <w:t>Ответ: 6,75</w:t>
      </w:r>
    </w:p>
    <w:sectPr w:rsidR="00A07CA5" w:rsidSect="0045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! 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5D44"/>
    <w:multiLevelType w:val="multilevel"/>
    <w:tmpl w:val="7E6A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7147C"/>
    <w:multiLevelType w:val="multilevel"/>
    <w:tmpl w:val="8812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D1634"/>
    <w:multiLevelType w:val="multilevel"/>
    <w:tmpl w:val="F948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D4C2C"/>
    <w:multiLevelType w:val="multilevel"/>
    <w:tmpl w:val="FC24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72C6E"/>
    <w:multiLevelType w:val="multilevel"/>
    <w:tmpl w:val="8802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37A23"/>
    <w:rsid w:val="00280CC8"/>
    <w:rsid w:val="004554A2"/>
    <w:rsid w:val="004B0C7D"/>
    <w:rsid w:val="006228C4"/>
    <w:rsid w:val="009A0897"/>
    <w:rsid w:val="009B2472"/>
    <w:rsid w:val="00A07CA5"/>
    <w:rsid w:val="00A16B40"/>
    <w:rsid w:val="00A37A23"/>
    <w:rsid w:val="00BB44AA"/>
    <w:rsid w:val="00C00B74"/>
    <w:rsid w:val="00C4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A2"/>
  </w:style>
  <w:style w:type="paragraph" w:styleId="1">
    <w:name w:val="heading 1"/>
    <w:basedOn w:val="a"/>
    <w:link w:val="10"/>
    <w:uiPriority w:val="9"/>
    <w:qFormat/>
    <w:rsid w:val="00A07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7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7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D95"/>
    <w:rPr>
      <w:color w:val="1A5CA7"/>
      <w:u w:val="single"/>
    </w:rPr>
  </w:style>
  <w:style w:type="character" w:customStyle="1" w:styleId="10">
    <w:name w:val="Заголовок 1 Знак"/>
    <w:basedOn w:val="a0"/>
    <w:link w:val="1"/>
    <w:uiPriority w:val="9"/>
    <w:rsid w:val="00A07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7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FollowedHyperlink"/>
    <w:basedOn w:val="a0"/>
    <w:uiPriority w:val="99"/>
    <w:semiHidden/>
    <w:unhideWhenUsed/>
    <w:rsid w:val="00A07CA5"/>
    <w:rPr>
      <w:color w:val="800080"/>
      <w:u w:val="single"/>
    </w:rPr>
  </w:style>
  <w:style w:type="character" w:styleId="a5">
    <w:name w:val="Emphasis"/>
    <w:basedOn w:val="a0"/>
    <w:uiPriority w:val="20"/>
    <w:qFormat/>
    <w:rsid w:val="00A07CA5"/>
    <w:rPr>
      <w:i/>
      <w:iCs/>
    </w:rPr>
  </w:style>
  <w:style w:type="paragraph" w:customStyle="1" w:styleId="wp-polls-ul">
    <w:name w:val="wp-polls-ul"/>
    <w:basedOn w:val="a"/>
    <w:rsid w:val="00A07CA5"/>
    <w:pPr>
      <w:spacing w:after="166" w:line="240" w:lineRule="auto"/>
      <w:ind w:left="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olls-ans">
    <w:name w:val="wp-polls-ans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olls-loading">
    <w:name w:val="wp-polls-loading"/>
    <w:basedOn w:val="a"/>
    <w:rsid w:val="00A07CA5"/>
    <w:pPr>
      <w:spacing w:before="100" w:beforeAutospacing="1" w:after="100" w:afterAutospacing="1" w:line="265" w:lineRule="atLeast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p-polls-image">
    <w:name w:val="wp-polls-image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cf7-display-none">
    <w:name w:val="wpcf7-display-none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uttonsshare">
    <w:name w:val="buttons_share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classic">
    <w:name w:val="odkl-classic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-classic">
    <w:name w:val="vk-classic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ru-classic">
    <w:name w:val="mailru-classic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cebook-classic">
    <w:name w:val="facebook-classic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tter-classic">
    <w:name w:val="twitter-classic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journal-classic">
    <w:name w:val="livejournal-classic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buzz-classic">
    <w:name w:val="googlebuzz-classic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classic">
    <w:name w:val="yandex-classic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plus-classic">
    <w:name w:val="googleplus-classic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mini">
    <w:name w:val="odkl-mini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-mini">
    <w:name w:val="vk-mini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ru-mini">
    <w:name w:val="mailru-mini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-mini">
    <w:name w:val="fb-mini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tter-mini">
    <w:name w:val="twitter-mini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journal-mini">
    <w:name w:val="livejournal-mini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buzz-mini">
    <w:name w:val="googlebuzz-mini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ini">
    <w:name w:val="yandex-mini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plus-mini">
    <w:name w:val="googleplus-mini"/>
    <w:basedOn w:val="a"/>
    <w:rsid w:val="00A07CA5"/>
    <w:pPr>
      <w:spacing w:after="0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button">
    <w:name w:val="odkl-button"/>
    <w:basedOn w:val="a"/>
    <w:rsid w:val="00A07CA5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-button">
    <w:name w:val="vk-button"/>
    <w:basedOn w:val="a"/>
    <w:rsid w:val="00A07CA5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ru-button">
    <w:name w:val="mailru-button"/>
    <w:basedOn w:val="a"/>
    <w:rsid w:val="00A07CA5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tter-button">
    <w:name w:val="twitter-button"/>
    <w:basedOn w:val="a"/>
    <w:rsid w:val="00A07CA5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cebook-button">
    <w:name w:val="facebook-button"/>
    <w:basedOn w:val="a"/>
    <w:rsid w:val="00A07CA5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journal-button">
    <w:name w:val="livejournal-button"/>
    <w:basedOn w:val="a"/>
    <w:rsid w:val="00A07CA5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buzz-button">
    <w:name w:val="googlebuzz-button"/>
    <w:basedOn w:val="a"/>
    <w:rsid w:val="00A07CA5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button">
    <w:name w:val="yandex-button"/>
    <w:basedOn w:val="a"/>
    <w:rsid w:val="00A07CA5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plus-button">
    <w:name w:val="googleplus-button"/>
    <w:basedOn w:val="a"/>
    <w:rsid w:val="00A07CA5"/>
    <w:pPr>
      <w:spacing w:before="100" w:beforeAutospacing="1" w:after="100" w:afterAutospacing="1" w:line="8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ontaktelike">
    <w:name w:val="vkontakte_like"/>
    <w:basedOn w:val="a"/>
    <w:rsid w:val="00A07CA5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rulike">
    <w:name w:val="mailru_like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cebooklike">
    <w:name w:val="facebook_like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s">
    <w:name w:val="odkl-klass-s"/>
    <w:basedOn w:val="a"/>
    <w:rsid w:val="00A07CA5"/>
    <w:pPr>
      <w:shd w:val="clear" w:color="auto" w:fill="F58220"/>
      <w:spacing w:before="100" w:beforeAutospacing="1" w:after="100" w:afterAutospacing="1" w:line="240" w:lineRule="auto"/>
      <w:ind w:firstLine="1588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">
    <w:name w:val="odkl-klass"/>
    <w:basedOn w:val="a"/>
    <w:rsid w:val="00A07CA5"/>
    <w:pPr>
      <w:shd w:val="clear" w:color="auto" w:fill="F58220"/>
      <w:spacing w:before="100" w:beforeAutospacing="1" w:after="100" w:afterAutospacing="1" w:line="240" w:lineRule="auto"/>
      <w:ind w:firstLine="1588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share-oc">
    <w:name w:val="odkl-share-oc"/>
    <w:basedOn w:val="a"/>
    <w:rsid w:val="00A07CA5"/>
    <w:pPr>
      <w:shd w:val="clear" w:color="auto" w:fill="F58220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odkl-klass-oc">
    <w:name w:val="odkl-klass-oc"/>
    <w:basedOn w:val="a"/>
    <w:rsid w:val="00A07CA5"/>
    <w:pPr>
      <w:shd w:val="clear" w:color="auto" w:fill="F58220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odkl-klass-stat">
    <w:name w:val="odkl-klass-stat"/>
    <w:basedOn w:val="a"/>
    <w:rsid w:val="00A07CA5"/>
    <w:pPr>
      <w:shd w:val="clear" w:color="auto" w:fill="F58220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odkl-share-stat">
    <w:name w:val="odkl-share-stat"/>
    <w:basedOn w:val="a"/>
    <w:rsid w:val="00A07CA5"/>
    <w:pPr>
      <w:shd w:val="clear" w:color="auto" w:fill="F58220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odkl-share-oc-voted">
    <w:name w:val="odkl-share-oc-voted"/>
    <w:basedOn w:val="a"/>
    <w:rsid w:val="00A07C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E8833"/>
      <w:sz w:val="28"/>
      <w:szCs w:val="28"/>
      <w:lang w:eastAsia="ru-RU"/>
    </w:rPr>
  </w:style>
  <w:style w:type="paragraph" w:customStyle="1" w:styleId="odkl-klass-oc-voted">
    <w:name w:val="odkl-klass-oc-voted"/>
    <w:basedOn w:val="a"/>
    <w:rsid w:val="00A07C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E8833"/>
      <w:sz w:val="28"/>
      <w:szCs w:val="28"/>
      <w:lang w:eastAsia="ru-RU"/>
    </w:rPr>
  </w:style>
  <w:style w:type="paragraph" w:customStyle="1" w:styleId="odkl-oc-comment-form">
    <w:name w:val="odkl-oc-comment-form"/>
    <w:basedOn w:val="a"/>
    <w:rsid w:val="00A07CA5"/>
    <w:pPr>
      <w:pBdr>
        <w:top w:val="single" w:sz="6" w:space="2" w:color="EE8833"/>
        <w:left w:val="single" w:sz="6" w:space="5" w:color="EE8833"/>
        <w:bottom w:val="single" w:sz="6" w:space="5" w:color="EE8833"/>
        <w:right w:val="single" w:sz="6" w:space="5" w:color="EE8833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odkl-oc-cmnt-hidden">
    <w:name w:val="odkl-oc-cmnt-hidden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cmnt-err">
    <w:name w:val="odkl-oc-cmnt-err"/>
    <w:basedOn w:val="a"/>
    <w:rsid w:val="00A07CA5"/>
    <w:pPr>
      <w:pBdr>
        <w:top w:val="single" w:sz="6" w:space="6" w:color="F39998"/>
        <w:left w:val="single" w:sz="6" w:space="6" w:color="F39998"/>
        <w:bottom w:val="single" w:sz="6" w:space="6" w:color="F39998"/>
        <w:right w:val="single" w:sz="6" w:space="14" w:color="F39998"/>
      </w:pBdr>
      <w:shd w:val="clear" w:color="auto" w:fill="F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dkl-oc-cmnt-ok">
    <w:name w:val="odkl-oc-cmnt-ok"/>
    <w:basedOn w:val="a"/>
    <w:rsid w:val="00A07CA5"/>
    <w:pPr>
      <w:pBdr>
        <w:top w:val="single" w:sz="6" w:space="6" w:color="CCCC99"/>
        <w:left w:val="single" w:sz="6" w:space="6" w:color="CCCC99"/>
        <w:bottom w:val="single" w:sz="6" w:space="6" w:color="CCCC99"/>
        <w:right w:val="single" w:sz="6" w:space="14" w:color="CCCC99"/>
      </w:pBdr>
      <w:shd w:val="clear" w:color="auto" w:fill="DFF0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dkl-oc-msg-anchor">
    <w:name w:val="odkl-oc-msg-anchor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msg">
    <w:name w:val="odkl-oc-msg"/>
    <w:basedOn w:val="a"/>
    <w:rsid w:val="00A07CA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odkl-oc-lbl">
    <w:name w:val="odkl-oc-lbl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oc-fc-hidden">
    <w:name w:val="odkl-klass-oc-fc-hidden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dkl-share-oc-fc-hidden">
    <w:name w:val="odkl-share-oc-fc-hidden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dkl-share-oc-fc">
    <w:name w:val="odkl-share-oc-fc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oc-fc">
    <w:name w:val="odkl-klass-oc-fc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-table">
    <w:name w:val="ya-partner__l-table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-tr">
    <w:name w:val="ya-partner__l-tr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-td">
    <w:name w:val="ya-partner__l-td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">
    <w:name w:val="ya-partner__pic-container"/>
    <w:basedOn w:val="a"/>
    <w:rsid w:val="00A07CA5"/>
    <w:pPr>
      <w:spacing w:before="50" w:after="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clearfix">
    <w:name w:val="ya-partner__clearfix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">
    <w:name w:val="ya-partner__pic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itle-link">
    <w:name w:val="ya-partner__title-link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dress">
    <w:name w:val="ya-partner__address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link">
    <w:name w:val="ya-partner__ads-link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">
    <w:name w:val="ya-partner__item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con">
    <w:name w:val="ya-partner__icon"/>
    <w:basedOn w:val="a"/>
    <w:rsid w:val="00A07CA5"/>
    <w:pPr>
      <w:spacing w:after="0" w:line="0" w:lineRule="auto"/>
      <w:ind w:right="66"/>
    </w:pPr>
    <w:rPr>
      <w:rFonts w:ascii="a" w:eastAsia="Times New Roman" w:hAnsi="a" w:cs="Times New Roman"/>
      <w:sz w:val="2"/>
      <w:szCs w:val="2"/>
      <w:lang w:eastAsia="ru-RU"/>
    </w:rPr>
  </w:style>
  <w:style w:type="paragraph" w:customStyle="1" w:styleId="buttons">
    <w:name w:val="buttons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ar">
    <w:name w:val="pollbar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ist">
    <w:name w:val="ya-partner__list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r">
    <w:name w:val="ya-partner__ads-r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gap">
    <w:name w:val="ya-partner__gap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">
    <w:name w:val="ya-partner__text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">
    <w:name w:val="ya-partner__warn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icyes">
    <w:name w:val="ya-partner__item_pic_yes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">
    <w:name w:val="ya-partner__item_pos_last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ermark">
    <w:name w:val="watermark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">
    <w:name w:val="ya-partner__ads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">
    <w:name w:val="ya-partner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gewarn">
    <w:name w:val="ya-partner__agewarn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l">
    <w:name w:val="ya-partner__ads-l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">
    <w:name w:val="wpcf7-not-valid-tip"/>
    <w:basedOn w:val="a0"/>
    <w:rsid w:val="00A07CA5"/>
    <w:rPr>
      <w:sz w:val="20"/>
      <w:szCs w:val="20"/>
      <w:bdr w:val="single" w:sz="6" w:space="2" w:color="FF0000" w:frame="1"/>
      <w:shd w:val="clear" w:color="auto" w:fill="FFFFFF"/>
    </w:rPr>
  </w:style>
  <w:style w:type="character" w:customStyle="1" w:styleId="wpcf7-not-valid-tip-no-ajax">
    <w:name w:val="wpcf7-not-valid-tip-no-ajax"/>
    <w:basedOn w:val="a0"/>
    <w:rsid w:val="00A07CA5"/>
    <w:rPr>
      <w:vanish w:val="0"/>
      <w:webHidden w:val="0"/>
      <w:color w:val="FF0000"/>
      <w:sz w:val="20"/>
      <w:szCs w:val="20"/>
      <w:specVanish w:val="0"/>
    </w:rPr>
  </w:style>
  <w:style w:type="character" w:customStyle="1" w:styleId="wpcf7-list-item">
    <w:name w:val="wpcf7-list-item"/>
    <w:basedOn w:val="a0"/>
    <w:rsid w:val="00A07CA5"/>
  </w:style>
  <w:style w:type="character" w:customStyle="1" w:styleId="pages">
    <w:name w:val="pages"/>
    <w:basedOn w:val="a0"/>
    <w:rsid w:val="00A07CA5"/>
  </w:style>
  <w:style w:type="character" w:customStyle="1" w:styleId="current">
    <w:name w:val="current"/>
    <w:basedOn w:val="a0"/>
    <w:rsid w:val="00A07CA5"/>
  </w:style>
  <w:style w:type="character" w:customStyle="1" w:styleId="extend">
    <w:name w:val="extend"/>
    <w:basedOn w:val="a0"/>
    <w:rsid w:val="00A07CA5"/>
  </w:style>
  <w:style w:type="paragraph" w:customStyle="1" w:styleId="buttons1">
    <w:name w:val="buttons1"/>
    <w:basedOn w:val="a"/>
    <w:rsid w:val="00A07CA5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3F6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1">
    <w:name w:val="pages1"/>
    <w:basedOn w:val="a0"/>
    <w:rsid w:val="00A07CA5"/>
    <w:rPr>
      <w:color w:val="000000"/>
      <w:bdr w:val="single" w:sz="6" w:space="2" w:color="000000" w:frame="1"/>
      <w:shd w:val="clear" w:color="auto" w:fill="FFFFFF"/>
    </w:rPr>
  </w:style>
  <w:style w:type="character" w:customStyle="1" w:styleId="current1">
    <w:name w:val="current1"/>
    <w:basedOn w:val="a0"/>
    <w:rsid w:val="00A07CA5"/>
    <w:rPr>
      <w:b/>
      <w:bCs/>
      <w:color w:val="000000"/>
      <w:bdr w:val="single" w:sz="6" w:space="2" w:color="000000" w:frame="1"/>
      <w:shd w:val="clear" w:color="auto" w:fill="FFFFFF"/>
    </w:rPr>
  </w:style>
  <w:style w:type="character" w:customStyle="1" w:styleId="extend1">
    <w:name w:val="extend1"/>
    <w:basedOn w:val="a0"/>
    <w:rsid w:val="00A07CA5"/>
    <w:rPr>
      <w:color w:val="000000"/>
      <w:bdr w:val="single" w:sz="6" w:space="2" w:color="000000" w:frame="1"/>
      <w:shd w:val="clear" w:color="auto" w:fill="FFFFFF"/>
    </w:rPr>
  </w:style>
  <w:style w:type="paragraph" w:customStyle="1" w:styleId="watermark1">
    <w:name w:val="watermark1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odkl-oc-lbl1">
    <w:name w:val="odkl-oc-lbl1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lbl2">
    <w:name w:val="odkl-oc-lbl2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ar1">
    <w:name w:val="pollbar1"/>
    <w:basedOn w:val="a"/>
    <w:rsid w:val="00A07CA5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7" w:after="17" w:line="166" w:lineRule="atLeast"/>
      <w:ind w:left="17" w:right="17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ya-partnerpic-container1">
    <w:name w:val="ya-partner__pic-container1"/>
    <w:basedOn w:val="a"/>
    <w:rsid w:val="00A07CA5"/>
    <w:pPr>
      <w:spacing w:after="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2">
    <w:name w:val="ya-partner__pic-container2"/>
    <w:basedOn w:val="a"/>
    <w:rsid w:val="00A07CA5"/>
    <w:pPr>
      <w:spacing w:before="96" w:after="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link1">
    <w:name w:val="ya-partner__ads-link1"/>
    <w:basedOn w:val="a"/>
    <w:rsid w:val="00A07CA5"/>
    <w:pPr>
      <w:spacing w:after="0" w:line="240" w:lineRule="auto"/>
      <w:ind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ist1">
    <w:name w:val="ya-partner__list1"/>
    <w:basedOn w:val="a"/>
    <w:rsid w:val="00A07CA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ist2">
    <w:name w:val="ya-partner__list2"/>
    <w:basedOn w:val="a"/>
    <w:rsid w:val="00A07CA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r1">
    <w:name w:val="ya-partner__ads-r1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r2">
    <w:name w:val="ya-partner__ads-r2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ist3">
    <w:name w:val="ya-partner__list3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gap1">
    <w:name w:val="ya-partner__gap1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1">
    <w:name w:val="ya-partner__text1"/>
    <w:basedOn w:val="a"/>
    <w:rsid w:val="00A07CA5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1">
    <w:name w:val="ya-partner__warn1"/>
    <w:basedOn w:val="a"/>
    <w:rsid w:val="00A07CA5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1">
    <w:name w:val="ya-partner__ads1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1">
    <w:name w:val="ya-partner1"/>
    <w:basedOn w:val="a"/>
    <w:rsid w:val="00A07CA5"/>
    <w:pPr>
      <w:spacing w:before="100" w:beforeAutospacing="1" w:after="100" w:afterAutospacing="1" w:line="240" w:lineRule="auto"/>
    </w:pPr>
    <w:rPr>
      <w:rFonts w:ascii="inherit! important" w:eastAsia="Times New Roman" w:hAnsi="inherit! important" w:cs="Times New Roman"/>
      <w:sz w:val="24"/>
      <w:szCs w:val="24"/>
      <w:lang w:eastAsia="ru-RU"/>
    </w:rPr>
  </w:style>
  <w:style w:type="paragraph" w:customStyle="1" w:styleId="ya-partnertext2">
    <w:name w:val="ya-partner__text2"/>
    <w:basedOn w:val="a"/>
    <w:rsid w:val="00A07CA5"/>
    <w:pPr>
      <w:spacing w:before="100" w:beforeAutospacing="1" w:after="100" w:afterAutospacing="1" w:line="240" w:lineRule="auto"/>
    </w:pPr>
    <w:rPr>
      <w:rFonts w:ascii="inherit! important" w:eastAsia="Times New Roman" w:hAnsi="inherit! important" w:cs="Times New Roman"/>
      <w:sz w:val="24"/>
      <w:szCs w:val="24"/>
      <w:lang w:eastAsia="ru-RU"/>
    </w:rPr>
  </w:style>
  <w:style w:type="paragraph" w:customStyle="1" w:styleId="ya-partnerwarn2">
    <w:name w:val="ya-partner__warn2"/>
    <w:basedOn w:val="a"/>
    <w:rsid w:val="00A07CA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gewarn1">
    <w:name w:val="ya-partner__agewarn1"/>
    <w:basedOn w:val="a"/>
    <w:rsid w:val="00A07CA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1">
    <w:name w:val="ya-partner__item1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icyes1">
    <w:name w:val="ya-partner__item_pic_yes1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3">
    <w:name w:val="ya-partner__pic-container3"/>
    <w:basedOn w:val="a"/>
    <w:rsid w:val="00A07CA5"/>
    <w:pPr>
      <w:spacing w:before="66" w:after="0" w:line="240" w:lineRule="auto"/>
      <w:ind w:right="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3">
    <w:name w:val="ya-partner__text3"/>
    <w:basedOn w:val="a"/>
    <w:rsid w:val="00A07CA5"/>
    <w:pPr>
      <w:spacing w:before="50" w:after="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2">
    <w:name w:val="ya-partner2"/>
    <w:basedOn w:val="a"/>
    <w:rsid w:val="00A07CA5"/>
    <w:pPr>
      <w:spacing w:before="100" w:beforeAutospacing="1" w:after="100" w:afterAutospacing="1" w:line="240" w:lineRule="auto"/>
    </w:pPr>
    <w:rPr>
      <w:rFonts w:ascii="inherit! important" w:eastAsia="Times New Roman" w:hAnsi="inherit! important" w:cs="Times New Roman"/>
      <w:sz w:val="24"/>
      <w:szCs w:val="24"/>
      <w:lang w:eastAsia="ru-RU"/>
    </w:rPr>
  </w:style>
  <w:style w:type="paragraph" w:customStyle="1" w:styleId="ya-partnertext4">
    <w:name w:val="ya-partner__text4"/>
    <w:basedOn w:val="a"/>
    <w:rsid w:val="00A07CA5"/>
    <w:pPr>
      <w:spacing w:before="100" w:beforeAutospacing="1" w:after="100" w:afterAutospacing="1" w:line="240" w:lineRule="auto"/>
    </w:pPr>
    <w:rPr>
      <w:rFonts w:ascii="inherit! important" w:eastAsia="Times New Roman" w:hAnsi="inherit! important" w:cs="Times New Roman"/>
      <w:sz w:val="24"/>
      <w:szCs w:val="24"/>
      <w:lang w:eastAsia="ru-RU"/>
    </w:rPr>
  </w:style>
  <w:style w:type="paragraph" w:customStyle="1" w:styleId="ya-partnerwarn3">
    <w:name w:val="ya-partner__warn3"/>
    <w:basedOn w:val="a"/>
    <w:rsid w:val="00A07CA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gewarn2">
    <w:name w:val="ya-partner__agewarn2"/>
    <w:basedOn w:val="a"/>
    <w:rsid w:val="00A07CA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2">
    <w:name w:val="ya-partner__item2"/>
    <w:basedOn w:val="a"/>
    <w:rsid w:val="00A07C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5">
    <w:name w:val="ya-partner__text5"/>
    <w:basedOn w:val="a"/>
    <w:rsid w:val="00A07CA5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4">
    <w:name w:val="ya-partner__warn4"/>
    <w:basedOn w:val="a"/>
    <w:rsid w:val="00A07CA5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1">
    <w:name w:val="ya-partner__item_pos_last1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3">
    <w:name w:val="ya-partner3"/>
    <w:basedOn w:val="a"/>
    <w:rsid w:val="00A07CA5"/>
    <w:pPr>
      <w:spacing w:before="100" w:beforeAutospacing="1" w:after="100" w:afterAutospacing="1" w:line="240" w:lineRule="auto"/>
    </w:pPr>
    <w:rPr>
      <w:rFonts w:ascii="inherit! important" w:eastAsia="Times New Roman" w:hAnsi="inherit! important" w:cs="Times New Roman"/>
      <w:sz w:val="24"/>
      <w:szCs w:val="24"/>
      <w:lang w:eastAsia="ru-RU"/>
    </w:rPr>
  </w:style>
  <w:style w:type="paragraph" w:customStyle="1" w:styleId="ya-partnertext6">
    <w:name w:val="ya-partner__text6"/>
    <w:basedOn w:val="a"/>
    <w:rsid w:val="00A07CA5"/>
    <w:pPr>
      <w:spacing w:before="100" w:beforeAutospacing="1" w:after="100" w:afterAutospacing="1" w:line="240" w:lineRule="auto"/>
    </w:pPr>
    <w:rPr>
      <w:rFonts w:ascii="inherit! important" w:eastAsia="Times New Roman" w:hAnsi="inherit! important" w:cs="Times New Roman"/>
      <w:sz w:val="24"/>
      <w:szCs w:val="24"/>
      <w:lang w:eastAsia="ru-RU"/>
    </w:rPr>
  </w:style>
  <w:style w:type="paragraph" w:customStyle="1" w:styleId="ya-partnerwarn5">
    <w:name w:val="ya-partner__warn5"/>
    <w:basedOn w:val="a"/>
    <w:rsid w:val="00A07CA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gewarn3">
    <w:name w:val="ya-partner__agewarn3"/>
    <w:basedOn w:val="a"/>
    <w:rsid w:val="00A07CA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l1">
    <w:name w:val="ya-partner__ads-l1"/>
    <w:basedOn w:val="a"/>
    <w:rsid w:val="00A07CA5"/>
    <w:pPr>
      <w:shd w:val="clear" w:color="auto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7C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7C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7C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7C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7CA5"/>
    <w:rPr>
      <w:b/>
      <w:bCs/>
    </w:rPr>
  </w:style>
  <w:style w:type="character" w:styleId="HTML">
    <w:name w:val="HTML Cite"/>
    <w:basedOn w:val="a0"/>
    <w:uiPriority w:val="99"/>
    <w:semiHidden/>
    <w:unhideWhenUsed/>
    <w:rsid w:val="00A07CA5"/>
    <w:rPr>
      <w:i/>
      <w:iCs/>
    </w:rPr>
  </w:style>
  <w:style w:type="character" w:customStyle="1" w:styleId="says">
    <w:name w:val="says"/>
    <w:basedOn w:val="a0"/>
    <w:rsid w:val="00A07CA5"/>
  </w:style>
  <w:style w:type="paragraph" w:customStyle="1" w:styleId="subscribe-to-comments">
    <w:name w:val="subscribe-to-comments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2">
    <w:name w:val="buttons2"/>
    <w:basedOn w:val="a"/>
    <w:rsid w:val="00A07CA5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3F6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2">
    <w:name w:val="pages2"/>
    <w:basedOn w:val="a0"/>
    <w:rsid w:val="00A07CA5"/>
    <w:rPr>
      <w:color w:val="000000"/>
      <w:bdr w:val="single" w:sz="6" w:space="2" w:color="000000" w:frame="1"/>
      <w:shd w:val="clear" w:color="auto" w:fill="FFFFFF"/>
    </w:rPr>
  </w:style>
  <w:style w:type="character" w:customStyle="1" w:styleId="current2">
    <w:name w:val="current2"/>
    <w:basedOn w:val="a0"/>
    <w:rsid w:val="00A07CA5"/>
    <w:rPr>
      <w:b/>
      <w:bCs/>
      <w:color w:val="000000"/>
      <w:bdr w:val="single" w:sz="6" w:space="2" w:color="000000" w:frame="1"/>
      <w:shd w:val="clear" w:color="auto" w:fill="FFFFFF"/>
    </w:rPr>
  </w:style>
  <w:style w:type="character" w:customStyle="1" w:styleId="extend2">
    <w:name w:val="extend2"/>
    <w:basedOn w:val="a0"/>
    <w:rsid w:val="00A07CA5"/>
    <w:rPr>
      <w:color w:val="000000"/>
      <w:bdr w:val="single" w:sz="6" w:space="2" w:color="000000" w:frame="1"/>
      <w:shd w:val="clear" w:color="auto" w:fill="FFFFFF"/>
    </w:rPr>
  </w:style>
  <w:style w:type="paragraph" w:customStyle="1" w:styleId="watermark2">
    <w:name w:val="watermark2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odkl-oc-lbl3">
    <w:name w:val="odkl-oc-lbl3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lbl4">
    <w:name w:val="odkl-oc-lbl4"/>
    <w:basedOn w:val="a"/>
    <w:rsid w:val="00A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ar2">
    <w:name w:val="pollbar2"/>
    <w:basedOn w:val="a"/>
    <w:rsid w:val="00A07CA5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7" w:after="17" w:line="166" w:lineRule="atLeast"/>
      <w:ind w:left="17" w:right="17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ya-partnerpic-container4">
    <w:name w:val="ya-partner__pic-container4"/>
    <w:basedOn w:val="a"/>
    <w:rsid w:val="00A07CA5"/>
    <w:pPr>
      <w:spacing w:after="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5">
    <w:name w:val="ya-partner__pic-container5"/>
    <w:basedOn w:val="a"/>
    <w:rsid w:val="00A07CA5"/>
    <w:pPr>
      <w:spacing w:before="96" w:after="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link2">
    <w:name w:val="ya-partner__ads-link2"/>
    <w:basedOn w:val="a"/>
    <w:rsid w:val="00A07CA5"/>
    <w:pPr>
      <w:spacing w:after="0" w:line="240" w:lineRule="auto"/>
      <w:ind w:right="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ist4">
    <w:name w:val="ya-partner__list4"/>
    <w:basedOn w:val="a"/>
    <w:rsid w:val="00A07CA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ist5">
    <w:name w:val="ya-partner__list5"/>
    <w:basedOn w:val="a"/>
    <w:rsid w:val="00A07CA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r3">
    <w:name w:val="ya-partner__ads-r3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r4">
    <w:name w:val="ya-partner__ads-r4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list6">
    <w:name w:val="ya-partner__list6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gap2">
    <w:name w:val="ya-partner__gap2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7">
    <w:name w:val="ya-partner__text7"/>
    <w:basedOn w:val="a"/>
    <w:rsid w:val="00A07CA5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6">
    <w:name w:val="ya-partner__warn6"/>
    <w:basedOn w:val="a"/>
    <w:rsid w:val="00A07CA5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2">
    <w:name w:val="ya-partner__ads2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4">
    <w:name w:val="ya-partner4"/>
    <w:basedOn w:val="a"/>
    <w:rsid w:val="00A07CA5"/>
    <w:pPr>
      <w:spacing w:before="100" w:beforeAutospacing="1" w:after="100" w:afterAutospacing="1" w:line="240" w:lineRule="auto"/>
    </w:pPr>
    <w:rPr>
      <w:rFonts w:ascii="inherit! important" w:eastAsia="Times New Roman" w:hAnsi="inherit! important" w:cs="Times New Roman"/>
      <w:sz w:val="24"/>
      <w:szCs w:val="24"/>
      <w:lang w:eastAsia="ru-RU"/>
    </w:rPr>
  </w:style>
  <w:style w:type="paragraph" w:customStyle="1" w:styleId="ya-partnertext8">
    <w:name w:val="ya-partner__text8"/>
    <w:basedOn w:val="a"/>
    <w:rsid w:val="00A07CA5"/>
    <w:pPr>
      <w:spacing w:before="100" w:beforeAutospacing="1" w:after="100" w:afterAutospacing="1" w:line="240" w:lineRule="auto"/>
    </w:pPr>
    <w:rPr>
      <w:rFonts w:ascii="inherit! important" w:eastAsia="Times New Roman" w:hAnsi="inherit! important" w:cs="Times New Roman"/>
      <w:sz w:val="24"/>
      <w:szCs w:val="24"/>
      <w:lang w:eastAsia="ru-RU"/>
    </w:rPr>
  </w:style>
  <w:style w:type="paragraph" w:customStyle="1" w:styleId="ya-partnerwarn7">
    <w:name w:val="ya-partner__warn7"/>
    <w:basedOn w:val="a"/>
    <w:rsid w:val="00A07CA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gewarn4">
    <w:name w:val="ya-partner__agewarn4"/>
    <w:basedOn w:val="a"/>
    <w:rsid w:val="00A07CA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3">
    <w:name w:val="ya-partner__item3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icyes2">
    <w:name w:val="ya-partner__item_pic_yes2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pic-container6">
    <w:name w:val="ya-partner__pic-container6"/>
    <w:basedOn w:val="a"/>
    <w:rsid w:val="00A07CA5"/>
    <w:pPr>
      <w:spacing w:before="66" w:after="0" w:line="240" w:lineRule="auto"/>
      <w:ind w:right="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9">
    <w:name w:val="ya-partner__text9"/>
    <w:basedOn w:val="a"/>
    <w:rsid w:val="00A07CA5"/>
    <w:pPr>
      <w:spacing w:before="50" w:after="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5">
    <w:name w:val="ya-partner5"/>
    <w:basedOn w:val="a"/>
    <w:rsid w:val="00A07CA5"/>
    <w:pPr>
      <w:spacing w:before="100" w:beforeAutospacing="1" w:after="100" w:afterAutospacing="1" w:line="240" w:lineRule="auto"/>
    </w:pPr>
    <w:rPr>
      <w:rFonts w:ascii="inherit! important" w:eastAsia="Times New Roman" w:hAnsi="inherit! important" w:cs="Times New Roman"/>
      <w:sz w:val="24"/>
      <w:szCs w:val="24"/>
      <w:lang w:eastAsia="ru-RU"/>
    </w:rPr>
  </w:style>
  <w:style w:type="paragraph" w:customStyle="1" w:styleId="ya-partnertext10">
    <w:name w:val="ya-partner__text10"/>
    <w:basedOn w:val="a"/>
    <w:rsid w:val="00A07CA5"/>
    <w:pPr>
      <w:spacing w:before="100" w:beforeAutospacing="1" w:after="100" w:afterAutospacing="1" w:line="240" w:lineRule="auto"/>
    </w:pPr>
    <w:rPr>
      <w:rFonts w:ascii="inherit! important" w:eastAsia="Times New Roman" w:hAnsi="inherit! important" w:cs="Times New Roman"/>
      <w:sz w:val="24"/>
      <w:szCs w:val="24"/>
      <w:lang w:eastAsia="ru-RU"/>
    </w:rPr>
  </w:style>
  <w:style w:type="paragraph" w:customStyle="1" w:styleId="ya-partnerwarn8">
    <w:name w:val="ya-partner__warn8"/>
    <w:basedOn w:val="a"/>
    <w:rsid w:val="00A07CA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gewarn5">
    <w:name w:val="ya-partner__agewarn5"/>
    <w:basedOn w:val="a"/>
    <w:rsid w:val="00A07CA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4">
    <w:name w:val="ya-partner__item4"/>
    <w:basedOn w:val="a"/>
    <w:rsid w:val="00A07C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text11">
    <w:name w:val="ya-partner__text11"/>
    <w:basedOn w:val="a"/>
    <w:rsid w:val="00A07CA5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warn9">
    <w:name w:val="ya-partner__warn9"/>
    <w:basedOn w:val="a"/>
    <w:rsid w:val="00A07CA5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itemposlast2">
    <w:name w:val="ya-partner__item_pos_last2"/>
    <w:basedOn w:val="a"/>
    <w:rsid w:val="00A0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6">
    <w:name w:val="ya-partner6"/>
    <w:basedOn w:val="a"/>
    <w:rsid w:val="00A07CA5"/>
    <w:pPr>
      <w:spacing w:before="100" w:beforeAutospacing="1" w:after="100" w:afterAutospacing="1" w:line="240" w:lineRule="auto"/>
    </w:pPr>
    <w:rPr>
      <w:rFonts w:ascii="inherit! important" w:eastAsia="Times New Roman" w:hAnsi="inherit! important" w:cs="Times New Roman"/>
      <w:sz w:val="24"/>
      <w:szCs w:val="24"/>
      <w:lang w:eastAsia="ru-RU"/>
    </w:rPr>
  </w:style>
  <w:style w:type="paragraph" w:customStyle="1" w:styleId="ya-partnertext12">
    <w:name w:val="ya-partner__text12"/>
    <w:basedOn w:val="a"/>
    <w:rsid w:val="00A07CA5"/>
    <w:pPr>
      <w:spacing w:before="100" w:beforeAutospacing="1" w:after="100" w:afterAutospacing="1" w:line="240" w:lineRule="auto"/>
    </w:pPr>
    <w:rPr>
      <w:rFonts w:ascii="inherit! important" w:eastAsia="Times New Roman" w:hAnsi="inherit! important" w:cs="Times New Roman"/>
      <w:sz w:val="24"/>
      <w:szCs w:val="24"/>
      <w:lang w:eastAsia="ru-RU"/>
    </w:rPr>
  </w:style>
  <w:style w:type="paragraph" w:customStyle="1" w:styleId="ya-partnerwarn10">
    <w:name w:val="ya-partner__warn10"/>
    <w:basedOn w:val="a"/>
    <w:rsid w:val="00A07CA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gewarn6">
    <w:name w:val="ya-partner__agewarn6"/>
    <w:basedOn w:val="a"/>
    <w:rsid w:val="00A07CA5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partnerads-l2">
    <w:name w:val="ya-partner__ads-l2"/>
    <w:basedOn w:val="a"/>
    <w:rsid w:val="00A07CA5"/>
    <w:pPr>
      <w:shd w:val="clear" w:color="auto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17007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2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07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0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264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754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2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9230">
                              <w:marLeft w:val="0"/>
                              <w:marRight w:val="0"/>
                              <w:marTop w:val="0"/>
                              <w:marBottom w:val="8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73131">
                                  <w:marLeft w:val="83"/>
                                  <w:marRight w:val="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2891">
                                  <w:marLeft w:val="83"/>
                                  <w:marRight w:val="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52">
                                  <w:marLeft w:val="83"/>
                                  <w:marRight w:val="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157379">
                                  <w:marLeft w:val="83"/>
                                  <w:marRight w:val="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1864">
                                  <w:marLeft w:val="83"/>
                                  <w:marRight w:val="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11162">
                                  <w:marLeft w:val="83"/>
                                  <w:marRight w:val="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69852">
                                  <w:marLeft w:val="83"/>
                                  <w:marRight w:val="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1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8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0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3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1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3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1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6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9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9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9079">
              <w:marLeft w:val="0"/>
              <w:marRight w:val="0"/>
              <w:marTop w:val="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6457">
                              <w:marLeft w:val="0"/>
                              <w:marRight w:val="0"/>
                              <w:marTop w:val="3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5270">
                                  <w:marLeft w:val="0"/>
                                  <w:marRight w:val="0"/>
                                  <w:marTop w:val="3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gi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webSettings" Target="webSettings.xml"/><Relationship Id="rId9" Type="http://schemas.openxmlformats.org/officeDocument/2006/relationships/hyperlink" Target="http://probno.ru/wp-content/uploads/2012/02/&#1042;11.2.png" TargetMode="External"/><Relationship Id="rId14" Type="http://schemas.openxmlformats.org/officeDocument/2006/relationships/image" Target="media/image9.gi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2013-09-19T06:33:00Z</dcterms:created>
  <dcterms:modified xsi:type="dcterms:W3CDTF">2013-09-19T06:48:00Z</dcterms:modified>
</cp:coreProperties>
</file>