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58" w:rsidRPr="00132E04" w:rsidRDefault="006A6F58" w:rsidP="006A6F58">
      <w:pPr>
        <w:rPr>
          <w:b/>
        </w:rPr>
      </w:pPr>
      <w:bookmarkStart w:id="0" w:name="_GoBack"/>
      <w:r>
        <w:rPr>
          <w:b/>
        </w:rPr>
        <w:t>С</w:t>
      </w:r>
      <w:r w:rsidRPr="00446300">
        <w:rPr>
          <w:b/>
        </w:rPr>
        <w:t>ценари</w:t>
      </w:r>
      <w:r>
        <w:rPr>
          <w:b/>
        </w:rPr>
        <w:t>й</w:t>
      </w:r>
      <w:r w:rsidRPr="00446300">
        <w:rPr>
          <w:b/>
        </w:rPr>
        <w:t xml:space="preserve"> тренировочного тура школьной олимпиады с использованием</w:t>
      </w:r>
      <w:r>
        <w:rPr>
          <w:b/>
        </w:rPr>
        <w:t xml:space="preserve"> ЭОР.</w:t>
      </w:r>
    </w:p>
    <w:p w:rsidR="006A6F58" w:rsidRPr="006A6F58" w:rsidRDefault="006A6F58" w:rsidP="006A6F58">
      <w:pPr>
        <w:pStyle w:val="a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БИТ и БАЙТ</w:t>
      </w:r>
    </w:p>
    <w:bookmarkEnd w:id="0"/>
    <w:p w:rsidR="006A6F58" w:rsidRPr="00132E04" w:rsidRDefault="006A6F58" w:rsidP="006A6F58">
      <w:pPr>
        <w:pStyle w:val="a4"/>
        <w:rPr>
          <w:b/>
          <w:bCs/>
        </w:rPr>
      </w:pPr>
      <w:r w:rsidRPr="006A6F58">
        <w:rPr>
          <w:b/>
          <w:bCs/>
          <w:i/>
          <w:iCs/>
        </w:rPr>
        <w:t>1</w:t>
      </w:r>
      <w:r>
        <w:rPr>
          <w:b/>
          <w:bCs/>
          <w:i/>
          <w:iCs/>
        </w:rPr>
        <w:t>. Вступительное слово учителя.</w:t>
      </w:r>
    </w:p>
    <w:p w:rsidR="006A6F58" w:rsidRPr="006A6F58" w:rsidRDefault="006A6F58" w:rsidP="006A6F58">
      <w:pPr>
        <w:pStyle w:val="a4"/>
        <w:rPr>
          <w:b/>
          <w:bCs/>
        </w:rPr>
      </w:pPr>
      <w:r>
        <w:t>Приводи, бабуля, внука</w:t>
      </w:r>
      <w:proofErr w:type="gramStart"/>
      <w:r>
        <w:br/>
        <w:t>И</w:t>
      </w:r>
      <w:proofErr w:type="gramEnd"/>
      <w:r>
        <w:t xml:space="preserve"> сестренка - братика.</w:t>
      </w:r>
      <w:r>
        <w:br/>
        <w:t xml:space="preserve">Отдых, польза и наука – </w:t>
      </w:r>
      <w:r>
        <w:br/>
        <w:t xml:space="preserve">Наша информатика. </w:t>
      </w:r>
    </w:p>
    <w:p w:rsidR="006A6F58" w:rsidRDefault="006A6F58" w:rsidP="006A6F58">
      <w:pPr>
        <w:pStyle w:val="a4"/>
      </w:pPr>
      <w:r>
        <w:t>Что мне шашки, домино,</w:t>
      </w:r>
      <w:r>
        <w:br/>
        <w:t xml:space="preserve">Куклы и солдатики – </w:t>
      </w:r>
      <w:r>
        <w:br/>
        <w:t>Интересней все равно</w:t>
      </w:r>
      <w:proofErr w:type="gramStart"/>
      <w:r>
        <w:br/>
        <w:t>В</w:t>
      </w:r>
      <w:proofErr w:type="gramEnd"/>
      <w:r>
        <w:t xml:space="preserve"> мире информатики! </w:t>
      </w:r>
    </w:p>
    <w:p w:rsidR="006A6F58" w:rsidRDefault="006A6F58" w:rsidP="006A6F58">
      <w:pPr>
        <w:pStyle w:val="a4"/>
      </w:pPr>
      <w:r>
        <w:t>2. Раскройте смысл высказываний.</w:t>
      </w:r>
    </w:p>
    <w:p w:rsidR="006A6F58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>“У умной головы сто рук”.</w:t>
      </w:r>
    </w:p>
    <w:p w:rsidR="006A6F58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>“Знание дороже денег, острее сабли, сильнее пули”.</w:t>
      </w:r>
    </w:p>
    <w:p w:rsidR="006A6F58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 xml:space="preserve">Чтобы удивиться, достаточно одной минуты, чтобы сделать </w:t>
      </w:r>
      <w:proofErr w:type="gramStart"/>
      <w:r>
        <w:t>удивительное</w:t>
      </w:r>
      <w:proofErr w:type="gramEnd"/>
      <w:r>
        <w:t xml:space="preserve">, нужны многие годы. </w:t>
      </w:r>
      <w:r>
        <w:rPr>
          <w:i/>
          <w:iCs/>
        </w:rPr>
        <w:t>(К. Гельвеций)</w:t>
      </w:r>
    </w:p>
    <w:p w:rsidR="006A6F58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 xml:space="preserve">Ибо это недостойно совершенства человеческого, подобно рабам тратить часы на вычисления. </w:t>
      </w:r>
      <w:r>
        <w:rPr>
          <w:i/>
          <w:iCs/>
        </w:rPr>
        <w:t>(Готфрид В. Лейбниц)</w:t>
      </w:r>
    </w:p>
    <w:p w:rsidR="006A6F58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 xml:space="preserve">Целые числа сотворил господь бог, все остальное – дело рук человеческих. </w:t>
      </w:r>
      <w:r>
        <w:rPr>
          <w:i/>
          <w:iCs/>
        </w:rPr>
        <w:t>(Леопольд Кронекер)</w:t>
      </w:r>
    </w:p>
    <w:p w:rsidR="006A6F58" w:rsidRPr="00132E04" w:rsidRDefault="006A6F58" w:rsidP="006A6F58">
      <w:pPr>
        <w:numPr>
          <w:ilvl w:val="0"/>
          <w:numId w:val="1"/>
        </w:numPr>
        <w:spacing w:before="100" w:beforeAutospacing="1" w:after="100" w:afterAutospacing="1"/>
      </w:pPr>
      <w:r>
        <w:t xml:space="preserve">Бросая в воду камешки, смотри на круги, ими образуемые; иначе такое бросание будет пустой забавою. </w:t>
      </w:r>
      <w:r>
        <w:rPr>
          <w:i/>
          <w:iCs/>
        </w:rPr>
        <w:t>(</w:t>
      </w:r>
      <w:proofErr w:type="spellStart"/>
      <w:r>
        <w:rPr>
          <w:i/>
          <w:iCs/>
        </w:rPr>
        <w:t>Козьма</w:t>
      </w:r>
      <w:proofErr w:type="spellEnd"/>
      <w:r>
        <w:rPr>
          <w:i/>
          <w:iCs/>
        </w:rPr>
        <w:t xml:space="preserve"> Прутков)</w:t>
      </w:r>
    </w:p>
    <w:p w:rsidR="006A6F58" w:rsidRPr="00132E04" w:rsidRDefault="006A6F58" w:rsidP="006A6F58">
      <w:pPr>
        <w:spacing w:before="100" w:beforeAutospacing="1" w:after="100" w:afterAutospacing="1"/>
        <w:rPr>
          <w:b/>
        </w:rPr>
      </w:pPr>
      <w:r w:rsidRPr="00132E04">
        <w:rPr>
          <w:b/>
          <w:i/>
          <w:iCs/>
        </w:rPr>
        <w:t>3. Появляются ведущие.</w:t>
      </w:r>
    </w:p>
    <w:p w:rsidR="006A6F58" w:rsidRDefault="006A6F58" w:rsidP="006A6F58">
      <w:pPr>
        <w:pStyle w:val="a4"/>
      </w:pPr>
      <w:r>
        <w:t xml:space="preserve">Вывешиваются стенгазеты, в которых рассказывается об истории развития ВТ, помещены ребусы </w:t>
      </w:r>
      <w:r>
        <w:rPr>
          <w:b/>
          <w:bCs/>
        </w:rPr>
        <w:t>&lt;Рисунок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&gt;,</w:t>
      </w:r>
      <w:r>
        <w:t xml:space="preserve"> </w:t>
      </w:r>
      <w:r>
        <w:rPr>
          <w:b/>
          <w:bCs/>
        </w:rPr>
        <w:t>&lt;Рисунок2&gt;, &lt;Рисунок3&gt;, &lt;Рисунок4</w:t>
      </w:r>
      <w:r>
        <w:t>. Стенгазеты можно предложить оформить болельщикам соревнующихся команд, а в ходе соревнования жюри может оценить их и добавить, по своему усмотрению, баллы командам.</w:t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1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2743200" cy="1114425"/>
            <wp:effectExtent l="0" t="0" r="0" b="9525"/>
            <wp:docPr id="7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2</w:t>
      </w:r>
    </w:p>
    <w:p w:rsidR="006A6F58" w:rsidRDefault="006A6F58" w:rsidP="006A6F58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3743325" cy="1266825"/>
            <wp:effectExtent l="0" t="0" r="9525" b="9525"/>
            <wp:docPr id="6" name="Рисунок 6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3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3429000" cy="1076325"/>
            <wp:effectExtent l="0" t="0" r="0" b="9525"/>
            <wp:docPr id="5" name="Рисунок 5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4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3124200" cy="1266825"/>
            <wp:effectExtent l="0" t="0" r="0" b="9525"/>
            <wp:docPr id="4" name="Рисунок 4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</w:pPr>
      <w:r>
        <w:rPr>
          <w:b/>
          <w:bCs/>
        </w:rPr>
        <w:t>1 ведущий.</w:t>
      </w:r>
      <w:r>
        <w:t xml:space="preserve"> Здравствуйте, уважаемые гости! Мы рады приветствовать всех, кто пришел сегодня принять участие в увлекательном соревновании. </w:t>
      </w:r>
    </w:p>
    <w:p w:rsidR="006A6F58" w:rsidRDefault="006A6F58" w:rsidP="006A6F58">
      <w:pPr>
        <w:pStyle w:val="a4"/>
      </w:pPr>
      <w:r>
        <w:rPr>
          <w:b/>
          <w:bCs/>
        </w:rPr>
        <w:t>2 ведущий</w:t>
      </w:r>
      <w:r>
        <w:t xml:space="preserve"> КВН поручено вести нам: Биту </w:t>
      </w:r>
      <w:r>
        <w:rPr>
          <w:i/>
          <w:iCs/>
        </w:rPr>
        <w:t>(делает жест рукой в его сторону).</w:t>
      </w:r>
      <w:r>
        <w:t xml:space="preserve"> Это он будет внимательно следить за ходом игры, и направлять ее в нужное русло.</w:t>
      </w:r>
    </w:p>
    <w:p w:rsidR="006A6F58" w:rsidRDefault="006A6F58" w:rsidP="006A6F58">
      <w:pPr>
        <w:pStyle w:val="a4"/>
      </w:pPr>
      <w:r>
        <w:rPr>
          <w:b/>
          <w:bCs/>
        </w:rPr>
        <w:t>Бит</w:t>
      </w:r>
      <w:proofErr w:type="gramStart"/>
      <w:r>
        <w:rPr>
          <w:b/>
          <w:bCs/>
        </w:rPr>
        <w:t>.</w:t>
      </w:r>
      <w:proofErr w:type="gramEnd"/>
      <w:r>
        <w:t xml:space="preserve"> … </w:t>
      </w:r>
      <w:proofErr w:type="gramStart"/>
      <w:r>
        <w:t>и</w:t>
      </w:r>
      <w:proofErr w:type="gramEnd"/>
      <w:r>
        <w:t xml:space="preserve"> Байту, который будет не только вести игру вместе со мной, но и наблюдать за вами, дорогие болельщики.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Приглашаем на сцену команды. </w:t>
      </w:r>
      <w:r>
        <w:rPr>
          <w:i/>
          <w:iCs/>
        </w:rPr>
        <w:t>(Под музыку на сцену выходят команды).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А теперь, добро пожаловать, уважаемое жюри!</w:t>
      </w:r>
    </w:p>
    <w:p w:rsidR="006A6F58" w:rsidRDefault="006A6F58" w:rsidP="006A6F58">
      <w:pPr>
        <w:pStyle w:val="a4"/>
      </w:pPr>
      <w:r>
        <w:rPr>
          <w:i/>
          <w:iCs/>
        </w:rPr>
        <w:t>В жюри могут быть – учитель информатики, старшеклассники.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 xml:space="preserve">В КВНе принимают участие </w:t>
      </w:r>
      <w:proofErr w:type="gramStart"/>
      <w:r>
        <w:t>команды</w:t>
      </w:r>
      <w:proofErr w:type="gramEnd"/>
      <w:r>
        <w:t xml:space="preserve"> и называет их. </w:t>
      </w:r>
    </w:p>
    <w:p w:rsidR="006A6F58" w:rsidRDefault="006A6F58" w:rsidP="006A6F58">
      <w:pPr>
        <w:pStyle w:val="a4"/>
      </w:pPr>
      <w:r>
        <w:rPr>
          <w:b/>
          <w:bCs/>
        </w:rPr>
        <w:t>Байт</w:t>
      </w:r>
      <w:proofErr w:type="gramStart"/>
      <w:r>
        <w:rPr>
          <w:b/>
          <w:bCs/>
        </w:rP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оказывает рукой в сторону жюри и называет их).</w:t>
      </w:r>
      <w:r>
        <w:t xml:space="preserve"> Они чутко будут следить за маршрутами кораблей, и оценивать каждый шаг. Чей </w:t>
      </w:r>
      <w:proofErr w:type="gramStart"/>
      <w:r>
        <w:t>путь</w:t>
      </w:r>
      <w:proofErr w:type="gramEnd"/>
      <w:r>
        <w:t xml:space="preserve"> точнее, глаз зорче, ум острее – будут определять Лена и Володя, которые </w:t>
      </w:r>
      <w:proofErr w:type="spellStart"/>
      <w:r>
        <w:t>воооружены</w:t>
      </w:r>
      <w:proofErr w:type="spellEnd"/>
      <w:r>
        <w:t xml:space="preserve"> суперсовременными микрокалькуляторами.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Первый конкурс</w:t>
      </w:r>
      <w:proofErr w:type="gramStart"/>
      <w:r>
        <w:t xml:space="preserve"> .</w:t>
      </w:r>
      <w:proofErr w:type="gramEnd"/>
      <w:r>
        <w:t xml:space="preserve"> Прошу команды начать соревнования. </w:t>
      </w:r>
    </w:p>
    <w:p w:rsidR="006A6F58" w:rsidRDefault="006A6F58" w:rsidP="006A6F58">
      <w:pPr>
        <w:pStyle w:val="a4"/>
      </w:pPr>
      <w:proofErr w:type="gramStart"/>
      <w:r>
        <w:lastRenderedPageBreak/>
        <w:t>(</w:t>
      </w:r>
      <w:r>
        <w:rPr>
          <w:i/>
          <w:iCs/>
        </w:rPr>
        <w:t>Поочередно слово предоставляется каждой из команд.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Команды настраивают игру на веселый лад, в юмористической форме представляют название команды и ее девиз, приветствуют соперников, жюри, болельщиков.)</w:t>
      </w:r>
      <w:proofErr w:type="gramEnd"/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Пока жюри думает над оценками, а команды осваивают, объявляем конкурс болельщиков. Бит, покажи, пожалуйста, картину. </w:t>
      </w:r>
    </w:p>
    <w:p w:rsidR="006A6F58" w:rsidRDefault="006A6F58" w:rsidP="006A6F58">
      <w:pPr>
        <w:pStyle w:val="a4"/>
      </w:pPr>
      <w:r>
        <w:t>(</w:t>
      </w:r>
      <w:r>
        <w:rPr>
          <w:i/>
          <w:iCs/>
        </w:rPr>
        <w:t xml:space="preserve">На листе ватмана нарисована картина – любой из рисунков </w:t>
      </w:r>
      <w:r>
        <w:rPr>
          <w:b/>
          <w:bCs/>
        </w:rPr>
        <w:t>&lt;Рисунок5&gt;, &lt;Рисунок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&gt;, &lt;Рисунок7&gt;,</w:t>
      </w:r>
      <w:r>
        <w:rPr>
          <w:i/>
          <w:iCs/>
        </w:rPr>
        <w:t xml:space="preserve"> или любой другой.)</w:t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5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3" name="Рисунок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6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" name="Рисунок 2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  <w:jc w:val="center"/>
      </w:pPr>
      <w:r>
        <w:rPr>
          <w:b/>
          <w:bCs/>
        </w:rPr>
        <w:t>Рисунок 7</w:t>
      </w:r>
    </w:p>
    <w:p w:rsidR="006A6F58" w:rsidRDefault="006A6F58" w:rsidP="006A6F58">
      <w:pPr>
        <w:pStyle w:val="a4"/>
        <w:jc w:val="center"/>
      </w:pPr>
      <w:r>
        <w:rPr>
          <w:noProof/>
        </w:rPr>
        <w:drawing>
          <wp:inline distT="0" distB="0" distL="0" distR="0">
            <wp:extent cx="2381250" cy="2228850"/>
            <wp:effectExtent l="0" t="0" r="0" b="0"/>
            <wp:docPr id="1" name="Рисунок 1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58" w:rsidRDefault="006A6F58" w:rsidP="006A6F58">
      <w:pPr>
        <w:pStyle w:val="a4"/>
      </w:pPr>
      <w:r>
        <w:lastRenderedPageBreak/>
        <w:t>Вопрос: что бы это значило? Ответ на него все желающие посылают жюри в течение всей игры. Не забудьте только подписать, за чью команду вы болеете. Непременное условие – краткость, оригинальность и юмористичность. В конце игры мы огласим самое остроумное название.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Команды к путешествию готовы?</w:t>
      </w:r>
    </w:p>
    <w:p w:rsidR="006A6F58" w:rsidRDefault="006A6F58" w:rsidP="006A6F58">
      <w:pPr>
        <w:pStyle w:val="a4"/>
      </w:pPr>
      <w:r>
        <w:rPr>
          <w:b/>
          <w:bCs/>
        </w:rPr>
        <w:t>Команды.</w:t>
      </w:r>
      <w:r>
        <w:t xml:space="preserve"> Готовы!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Байт. </w:t>
      </w:r>
      <w:r>
        <w:t>А есть ли у вас умелые и находчивые капитаны, которые поведут корабль в полете?</w:t>
      </w:r>
    </w:p>
    <w:p w:rsidR="006A6F58" w:rsidRDefault="006A6F58" w:rsidP="006A6F58">
      <w:pPr>
        <w:pStyle w:val="a4"/>
      </w:pPr>
      <w:r>
        <w:rPr>
          <w:b/>
          <w:bCs/>
        </w:rPr>
        <w:t>Команды.</w:t>
      </w:r>
      <w:r>
        <w:t xml:space="preserve"> Нет!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Следующий конкурс называется “Азбука ИВТ”. Каждый участник должен назвать слова-термины, относящиеся к информатике и вычислительной технике. Вначале слово, начинающееся с буквы</w:t>
      </w:r>
      <w:proofErr w:type="gramStart"/>
      <w:r>
        <w:t xml:space="preserve"> А</w:t>
      </w:r>
      <w:proofErr w:type="gramEnd"/>
      <w:r>
        <w:t>, называет участник первой команды, потом на эту же букву – второй. Затем на букву</w:t>
      </w:r>
      <w:proofErr w:type="gramStart"/>
      <w:r>
        <w:t xml:space="preserve"> Б</w:t>
      </w:r>
      <w:proofErr w:type="gramEnd"/>
      <w:r>
        <w:t xml:space="preserve"> – из экипажа 1 команды и на эту же букву – из 2 команды и т.д. Таким образом, каждая команда называет слова на все буквы алфавита. Если кто-то не сможет выполнить задание, он выбывает из игры. Капитанами команд становятся те ребята, которые останутся последними в той или иной команде. Всем понятно?</w:t>
      </w:r>
    </w:p>
    <w:p w:rsidR="006A6F58" w:rsidRDefault="006A6F58" w:rsidP="006A6F58">
      <w:pPr>
        <w:pStyle w:val="a4"/>
      </w:pPr>
      <w:r>
        <w:rPr>
          <w:i/>
          <w:iCs/>
        </w:rPr>
        <w:t>(После выборов капитана проводится игра “Полет”.)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Команды к полету готовы?</w:t>
      </w:r>
    </w:p>
    <w:p w:rsidR="006A6F58" w:rsidRDefault="006A6F58" w:rsidP="006A6F58">
      <w:pPr>
        <w:pStyle w:val="a4"/>
      </w:pPr>
      <w:r>
        <w:rPr>
          <w:b/>
          <w:bCs/>
        </w:rPr>
        <w:t>Команды</w:t>
      </w:r>
      <w:r>
        <w:t xml:space="preserve"> (хором). Готовы!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>Включить контакты!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Команды. </w:t>
      </w:r>
      <w:r>
        <w:t xml:space="preserve">Есть включить контакты! 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Завести моторы! 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Пять, четыре, три, два, один, ноль – пуск!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Из Центра наблюдения получена информация. Корабли вышли за пределы земного тяготения. Экипажи нормально перенесли перегрузку, адаптируются к невесомости и приступают к работе.</w:t>
      </w:r>
    </w:p>
    <w:p w:rsidR="006A6F58" w:rsidRDefault="006A6F58" w:rsidP="006A6F58">
      <w:pPr>
        <w:pStyle w:val="a4"/>
        <w:rPr>
          <w:i/>
          <w:iCs/>
        </w:rPr>
      </w:pPr>
      <w:r>
        <w:rPr>
          <w:b/>
          <w:bCs/>
        </w:rPr>
        <w:t>Бит.</w:t>
      </w:r>
      <w:r>
        <w:t xml:space="preserve"> На борту кораблей установлены современные компьютеры. Созданию таких машин предшествовали многие открытия и изобретения, предшествовала многолетняя история информатики. Предлагаю следующий конкурс “Информатика и компьютер”. Командам предлагается изучить и расшифровать схему-кроссворд, в каждой схеме </w:t>
      </w:r>
      <w:proofErr w:type="gramStart"/>
      <w:r>
        <w:t>зашифрованы</w:t>
      </w:r>
      <w:proofErr w:type="gramEnd"/>
      <w:r>
        <w:t xml:space="preserve"> 11 терминов, имеющих прямое отношение к названию конкурса. </w:t>
      </w:r>
      <w:r>
        <w:rPr>
          <w:i/>
          <w:iCs/>
        </w:rPr>
        <w:t xml:space="preserve"> </w:t>
      </w:r>
      <w:hyperlink r:id="rId13" w:history="1">
        <w:r w:rsidRPr="00795CD2">
          <w:rPr>
            <w:rStyle w:val="a3"/>
            <w:i/>
            <w:iCs/>
          </w:rPr>
          <w:t>http://festival.1september.ru/files/articles/31/3103/310349/pril1.doc</w:t>
        </w:r>
      </w:hyperlink>
    </w:p>
    <w:p w:rsidR="006A6F58" w:rsidRPr="00132E04" w:rsidRDefault="006A6F58" w:rsidP="006A6F58">
      <w:pPr>
        <w:pStyle w:val="a4"/>
        <w:rPr>
          <w:i/>
          <w:iCs/>
        </w:rPr>
      </w:pPr>
    </w:p>
    <w:p w:rsidR="006A6F58" w:rsidRDefault="006A6F58" w:rsidP="006A6F58">
      <w:pPr>
        <w:pStyle w:val="a4"/>
      </w:pPr>
      <w:r>
        <w:t>Жюри оценит, правильно ли команды расшифруют все термины и много ли времени они на это потратят. Начали! Максимальное время на этот конкурс – 5 минут.</w:t>
      </w:r>
    </w:p>
    <w:p w:rsidR="006A6F58" w:rsidRDefault="006A6F58" w:rsidP="006A6F58">
      <w:pPr>
        <w:pStyle w:val="a4"/>
      </w:pPr>
      <w:r>
        <w:rPr>
          <w:b/>
          <w:bCs/>
        </w:rPr>
        <w:lastRenderedPageBreak/>
        <w:t>Байт.</w:t>
      </w:r>
      <w:r>
        <w:t xml:space="preserve"> Пока команды работают над схемами-кроссвордами, попросим Центр наблюдения объявить результаты конкурса “Настройка”.</w:t>
      </w:r>
    </w:p>
    <w:p w:rsidR="006A6F58" w:rsidRDefault="006A6F58" w:rsidP="006A6F58">
      <w:pPr>
        <w:pStyle w:val="a4"/>
      </w:pPr>
      <w:proofErr w:type="gramStart"/>
      <w:r>
        <w:rPr>
          <w:i/>
          <w:iCs/>
        </w:rPr>
        <w:t>(Члены жюри показывают оценки, изображенные на больших листах бумаги.</w:t>
      </w:r>
      <w:proofErr w:type="gramEnd"/>
      <w:r>
        <w:rPr>
          <w:i/>
          <w:iCs/>
        </w:rPr>
        <w:t xml:space="preserve"> Они хорошо видны из зала. Конкурсы оцениваются по </w:t>
      </w:r>
      <w:proofErr w:type="spellStart"/>
      <w:r>
        <w:rPr>
          <w:i/>
          <w:iCs/>
        </w:rPr>
        <w:t>пятибальной</w:t>
      </w:r>
      <w:proofErr w:type="spellEnd"/>
      <w:r>
        <w:rPr>
          <w:i/>
          <w:iCs/>
        </w:rPr>
        <w:t xml:space="preserve"> системе, жюри может оценивать по-разному: каждый член жюри выставляет свою оценку (как в первом конкурсе), либо выставляют одну общую оценку. Лена и Володя подсчитывают окончательный результат. Жюри в это время комментирует выставленные оценки. </w:t>
      </w:r>
      <w:proofErr w:type="gramStart"/>
      <w:r>
        <w:rPr>
          <w:i/>
          <w:iCs/>
        </w:rPr>
        <w:t>Разгаданные кроссворды передаются в жюри для оценки.)</w:t>
      </w:r>
      <w:proofErr w:type="gramEnd"/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(</w:t>
      </w:r>
      <w:r>
        <w:rPr>
          <w:i/>
          <w:iCs/>
        </w:rPr>
        <w:t>Обращаясь к экипажу 1 команды</w:t>
      </w:r>
      <w:r>
        <w:t>). Что видно за бортом?</w:t>
      </w:r>
    </w:p>
    <w:p w:rsidR="006A6F58" w:rsidRDefault="006A6F58" w:rsidP="006A6F58">
      <w:pPr>
        <w:pStyle w:val="a4"/>
      </w:pPr>
      <w:r>
        <w:rPr>
          <w:b/>
          <w:bCs/>
        </w:rPr>
        <w:t>Космонавт.</w:t>
      </w:r>
      <w:r>
        <w:t xml:space="preserve"> Наши бортовые системы обнаружили неопознанный объект.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Что видят космонавты 2 команды?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Космонавт. </w:t>
      </w:r>
      <w:r>
        <w:t>То же – неопознанный объект. Передаем его изображение на землю.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(</w:t>
      </w:r>
      <w:r>
        <w:rPr>
          <w:i/>
          <w:iCs/>
        </w:rPr>
        <w:t xml:space="preserve">Достает подготовленные для этого конкурса листы.) </w:t>
      </w:r>
    </w:p>
    <w:p w:rsidR="006A6F58" w:rsidRDefault="006A6F58" w:rsidP="006A6F58">
      <w:pPr>
        <w:pStyle w:val="a4"/>
      </w:pPr>
      <w:r>
        <w:t xml:space="preserve">Да это туманность – Двоичное дерево. </w:t>
      </w:r>
      <w:proofErr w:type="gramStart"/>
      <w:r>
        <w:t>У него ветки – рогатки, сучки – загадки, листья – нули, а корни – единицы.</w:t>
      </w:r>
      <w:proofErr w:type="gramEnd"/>
      <w:r>
        <w:t xml:space="preserve"> Дерево обладает тайной. Те, кто ее не разгадает, запутается в листьях, перенесется в царство компьютерной техники, где будет долго обучаться счету по двоичной системе.</w:t>
      </w:r>
    </w:p>
    <w:p w:rsidR="006A6F58" w:rsidRDefault="006A6F58" w:rsidP="006A6F58">
      <w:pPr>
        <w:pStyle w:val="a4"/>
      </w:pPr>
      <w:proofErr w:type="gramStart"/>
      <w:r>
        <w:t>(</w:t>
      </w:r>
      <w:r>
        <w:rPr>
          <w:i/>
          <w:iCs/>
        </w:rPr>
        <w:t>Необходимо заранее нарисовать на листе ватмана дерево, на дереве 15 листьев, в каждом из листьев под номерами записаны слова.</w:t>
      </w:r>
      <w:proofErr w:type="gramEnd"/>
    </w:p>
    <w:p w:rsidR="006A6F58" w:rsidRDefault="006A6F58" w:rsidP="006A6F58">
      <w:pPr>
        <w:pStyle w:val="a4"/>
      </w:pPr>
      <w:r>
        <w:rPr>
          <w:i/>
          <w:iCs/>
        </w:rPr>
        <w:t xml:space="preserve">1. Компьютер. 2. Процессор. 3. Память. 4 .Винчестер. 5. Файл. 6. Каталог. 7. Мышь. 8. Клавиатура. 9. Трекбол. 10. Принтер. 11. Модем. 12. Сканер. 13. Джойстик. 14. Монитор. 15. </w:t>
      </w:r>
      <w:proofErr w:type="gramStart"/>
      <w:r>
        <w:rPr>
          <w:i/>
          <w:iCs/>
        </w:rPr>
        <w:t>Дискета.)</w:t>
      </w:r>
      <w:proofErr w:type="gramEnd"/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Посмотрите на это дерево. На его листьях под номерами записаны различные слова. Задача каждой команды записать все номера в двоичной системе счисления. Для этого вам понадобятся шифраторы. Шифратором может быть любой член команды, чем их больше, тем лучше, быстрее справитесь с заданием. После того, как каждый номер будет записан в двоичной системе, вы должны составить по две таблицы. Команда “Нортон-коммандер” составит первую и вторую таблицы. В первую таблицу вы запишите те названия, в шифре которых на первом месте справа стоит цифра 1. Во вторую таблицу – те, у которых на втором месте в шифре стоит цифра 1. Команда “</w:t>
      </w:r>
      <w:proofErr w:type="spellStart"/>
      <w:r>
        <w:t>Дос</w:t>
      </w:r>
      <w:proofErr w:type="spellEnd"/>
      <w:r>
        <w:t>-навигатор” составит третью и четвертую таблицы. В третью таблицу вы запишите те названия, у которых в шифре на третьем месте справа стоит цифра 1, а в четвертую – на четвертом.</w:t>
      </w:r>
    </w:p>
    <w:p w:rsidR="006A6F58" w:rsidRDefault="006A6F58" w:rsidP="006A6F58">
      <w:pPr>
        <w:pStyle w:val="a4"/>
      </w:pPr>
      <w:r>
        <w:t xml:space="preserve">Результаты вашей работы мы передадим в Центр наблюдения. Начали! </w:t>
      </w:r>
    </w:p>
    <w:p w:rsidR="006A6F58" w:rsidRPr="002076E2" w:rsidRDefault="006A6F58" w:rsidP="006A6F58">
      <w:pPr>
        <w:pStyle w:val="a4"/>
        <w:rPr>
          <w:i/>
          <w:iCs/>
        </w:rPr>
      </w:pPr>
      <w:r>
        <w:rPr>
          <w:i/>
          <w:iCs/>
        </w:rPr>
        <w:t xml:space="preserve">(Для жюри лучше всего заранее приготовить таблицы с ответами.) </w:t>
      </w:r>
      <w:hyperlink r:id="rId14" w:history="1">
        <w:r w:rsidRPr="00795CD2">
          <w:rPr>
            <w:rStyle w:val="a3"/>
            <w:i/>
            <w:iCs/>
          </w:rPr>
          <w:t>http://festival.1september.ru/files/ar</w:t>
        </w:r>
        <w:r w:rsidRPr="00795CD2">
          <w:rPr>
            <w:rStyle w:val="a3"/>
            <w:i/>
            <w:iCs/>
          </w:rPr>
          <w:t>t</w:t>
        </w:r>
        <w:r w:rsidRPr="00795CD2">
          <w:rPr>
            <w:rStyle w:val="a3"/>
            <w:i/>
            <w:iCs/>
          </w:rPr>
          <w:t>icles/31/3103/310349/pril2.doc</w:t>
        </w:r>
      </w:hyperlink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Пока команды работают, мы попросим Центр наблюдения объявить итоги конкурса “Информатика и компьютер”, в котором экипажи расшифровывали схемы-кроссворды.</w:t>
      </w:r>
    </w:p>
    <w:p w:rsidR="006A6F58" w:rsidRDefault="006A6F58" w:rsidP="006A6F58">
      <w:pPr>
        <w:pStyle w:val="a4"/>
      </w:pPr>
      <w:r>
        <w:rPr>
          <w:i/>
          <w:iCs/>
        </w:rPr>
        <w:t>(Жюри выставляет оценки за конкурс и комментирует их.)</w:t>
      </w:r>
    </w:p>
    <w:p w:rsidR="006A6F58" w:rsidRDefault="006A6F58" w:rsidP="006A6F58">
      <w:pPr>
        <w:pStyle w:val="a4"/>
      </w:pPr>
      <w:r>
        <w:rPr>
          <w:b/>
          <w:bCs/>
        </w:rPr>
        <w:lastRenderedPageBreak/>
        <w:t xml:space="preserve">Байт. </w:t>
      </w:r>
      <w:r>
        <w:t>А чтобы болельщиков не поглотило Двоичное дерево, предлагаем вам послушать некоторые интересные наблюдения из серии “А знаете ли вы, что …”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А знаете ли вы, что установка персонального компьютера еще не подразумевает выделение персонального программиста.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А знаете ли вы, что использование системного блока в качестве обеденного столика нерационально из-за раздражающей вибрации устройства.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>А знаете ли вы, что одновременное нажатие пяти-шести клавиш на клавиатуре работающего компьютера дает иногда более неожиданный результат, чем нажатие одной.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А знаете ли вы, что потребление энергии компьютером и цветным телевизором различается незначительно, но польза от последнего во время трансляции футбольных матчей неизмеримо выше.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А знаете ли вы, что еще никто не пробовал включать компьютер в трансляционную сеть.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А знаете ли вы, что компьютер, поставленный в угол, далеко не всегда чувствует себя наказанным.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А знаете ли вы, что запрещается пользоваться аспирином и горчичниками для снижения температуры перегревшегося компьютера.</w:t>
      </w:r>
    </w:p>
    <w:p w:rsidR="006A6F58" w:rsidRDefault="006A6F58" w:rsidP="006A6F58">
      <w:pPr>
        <w:pStyle w:val="a4"/>
      </w:pPr>
      <w:r>
        <w:t>(</w:t>
      </w:r>
      <w:r>
        <w:rPr>
          <w:i/>
          <w:iCs/>
        </w:rPr>
        <w:t>Команды предают результаты своей работы над Двоичным деревом жюри)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Байт. </w:t>
      </w:r>
      <w:r>
        <w:t>Внимание! Поступают сигналы тревоги!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Космонавт 2 </w:t>
      </w:r>
      <w:proofErr w:type="spellStart"/>
      <w:r>
        <w:rPr>
          <w:b/>
          <w:bCs/>
        </w:rPr>
        <w:t>команды</w:t>
      </w:r>
      <w:r>
        <w:t>Приборы</w:t>
      </w:r>
      <w:proofErr w:type="spellEnd"/>
      <w:r>
        <w:t xml:space="preserve"> показывают отклонение от заданного курса. Не можем определить причину.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Сейчас узнаем. (Достает лист со следующим заданием.) Все понятно. Это черная дыра – Файл-сан. Файл – постоянное место для хранения различной информации: программ, закодированного текста, изображений. Сидит Файл-сан в своей Директории, окруженный слугами – Дисководами и поджидает неосторожных путешественников. Вот к нему-то и попали наши экипажи.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Выбраться из плена </w:t>
      </w:r>
      <w:proofErr w:type="gramStart"/>
      <w:r>
        <w:t>Файл-сана</w:t>
      </w:r>
      <w:proofErr w:type="gramEnd"/>
      <w:r>
        <w:t xml:space="preserve"> вам поможет следующий конкурс. Этот конкурс очень простой. Многие из вас знают, что имя файла на диске состоит из двух частей: имени файла и расширения. В имени файла может быть не более 8 символов. Расширение начинается с точки, за которой следует не более 3 символов, указывающих на тип файла. Наличие расширения не является обязательным. Сейчас мы проверим, знаете ли вы, что означают некоторые стандартные расширения, указанные в имени файла. 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Перед вами лист, на котором написаны имена 10 файлов. </w:t>
      </w:r>
    </w:p>
    <w:p w:rsidR="006A6F58" w:rsidRDefault="006A6F58" w:rsidP="006A6F58">
      <w:pPr>
        <w:pStyle w:val="a4"/>
      </w:pPr>
      <w:r>
        <w:t xml:space="preserve">В двух файлах находится информация, в которой подробно изложено, как справится </w:t>
      </w:r>
      <w:proofErr w:type="gramStart"/>
      <w:r>
        <w:t>Файл-саном</w:t>
      </w:r>
      <w:proofErr w:type="gramEnd"/>
      <w:r>
        <w:t>, рассказывается его история, привычки и т.п. Ваша задача – определить эти файлы. Каждая команда выбирает только 1 файл.</w:t>
      </w:r>
    </w:p>
    <w:p w:rsidR="006A6F58" w:rsidRDefault="006A6F58" w:rsidP="006A6F58">
      <w:pPr>
        <w:pStyle w:val="a4"/>
      </w:pPr>
      <w:proofErr w:type="gramStart"/>
      <w:r>
        <w:lastRenderedPageBreak/>
        <w:t>(</w:t>
      </w:r>
      <w:r>
        <w:rPr>
          <w:i/>
          <w:iCs/>
        </w:rPr>
        <w:t xml:space="preserve">В этом конкурсе предполагается, что необходимая информация может находиться в текстовых файлах, т.е. файлах с расширением </w:t>
      </w:r>
      <w:proofErr w:type="spellStart"/>
      <w:r>
        <w:rPr>
          <w:i/>
          <w:iCs/>
        </w:rPr>
        <w:t>doc</w:t>
      </w:r>
      <w:proofErr w:type="spellEnd"/>
      <w:r>
        <w:rPr>
          <w:i/>
          <w:iCs/>
        </w:rPr>
        <w:t xml:space="preserve"> или </w:t>
      </w:r>
      <w:proofErr w:type="spellStart"/>
      <w:r>
        <w:rPr>
          <w:i/>
          <w:iCs/>
        </w:rPr>
        <w:t>txt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Если первая команда выбирает файл с расширением </w:t>
      </w:r>
      <w:proofErr w:type="spellStart"/>
      <w:r>
        <w:rPr>
          <w:i/>
          <w:iCs/>
        </w:rPr>
        <w:t>doc</w:t>
      </w:r>
      <w:proofErr w:type="spellEnd"/>
      <w:r>
        <w:rPr>
          <w:i/>
          <w:iCs/>
        </w:rPr>
        <w:t xml:space="preserve">, то вторая должна выбрать с </w:t>
      </w:r>
      <w:proofErr w:type="spellStart"/>
      <w:r>
        <w:rPr>
          <w:i/>
          <w:iCs/>
        </w:rPr>
        <w:t>txt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Ребята должны объяснить, почему именно эти файлы они выбрали.)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9"/>
      </w:tblGrid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window.com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color_12.exe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child1.bas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autocad.bat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referat2.doc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program.hlp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tiply12.pas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config.sys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raport.txt</w:t>
            </w:r>
          </w:p>
        </w:tc>
      </w:tr>
      <w:tr w:rsidR="006A6F58" w:rsidTr="00FE02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F58" w:rsidRDefault="006A6F58" w:rsidP="00FE0228">
            <w:r>
              <w:rPr>
                <w:b/>
                <w:bCs/>
              </w:rPr>
              <w:t>base_1.dbf</w:t>
            </w:r>
          </w:p>
        </w:tc>
      </w:tr>
    </w:tbl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Пока команды обдумывают, какой файл выбрать, мы попросим Центр наблюдения сообщить результаты последних конкурсов.</w:t>
      </w:r>
    </w:p>
    <w:p w:rsidR="006A6F58" w:rsidRDefault="006A6F58" w:rsidP="006A6F58">
      <w:pPr>
        <w:pStyle w:val="a4"/>
      </w:pPr>
      <w:r>
        <w:rPr>
          <w:i/>
          <w:iCs/>
        </w:rPr>
        <w:t>(Жюри выставляет оценки и комментирует их, а Лена и Володя подсчитывают баллы.)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Пролетели мимо Двоичного дерева и </w:t>
      </w:r>
      <w:proofErr w:type="gramStart"/>
      <w:r>
        <w:t>Файл-сана</w:t>
      </w:r>
      <w:proofErr w:type="gramEnd"/>
      <w:r>
        <w:t xml:space="preserve"> – теперь путь прямо на ИНТЕЛ. (</w:t>
      </w:r>
      <w:r>
        <w:rPr>
          <w:i/>
          <w:iCs/>
        </w:rPr>
        <w:t>Обращаясь к экипажам кораблей</w:t>
      </w:r>
      <w:r>
        <w:t>.) Как самочувствие?</w:t>
      </w:r>
    </w:p>
    <w:p w:rsidR="006A6F58" w:rsidRDefault="006A6F58" w:rsidP="006A6F58">
      <w:pPr>
        <w:pStyle w:val="a4"/>
      </w:pPr>
      <w:r>
        <w:rPr>
          <w:b/>
          <w:bCs/>
        </w:rPr>
        <w:t>Космонавт “</w:t>
      </w:r>
      <w:proofErr w:type="spellStart"/>
      <w:r>
        <w:rPr>
          <w:b/>
          <w:bCs/>
        </w:rPr>
        <w:t>Дос</w:t>
      </w:r>
      <w:proofErr w:type="spellEnd"/>
      <w:r>
        <w:rPr>
          <w:b/>
          <w:bCs/>
        </w:rPr>
        <w:t xml:space="preserve">-навигатора”. </w:t>
      </w:r>
      <w:r>
        <w:t>Все хорошо, только не можем понять картину, что появляется на экране нашего компьютера. То там, то здесь какие-то знаки, линии, цифры. Может быть, мы сбились с курса?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Мне знакома эта местность. Это </w:t>
      </w:r>
      <w:proofErr w:type="gramStart"/>
      <w:r>
        <w:t>гиблое</w:t>
      </w:r>
      <w:proofErr w:type="gramEnd"/>
      <w:r>
        <w:t xml:space="preserve"> место – Метеорное болото ошибок. Куда ни </w:t>
      </w:r>
      <w:proofErr w:type="gramStart"/>
      <w:r>
        <w:t>ткнись</w:t>
      </w:r>
      <w:proofErr w:type="gramEnd"/>
      <w:r>
        <w:t>, все глубже и глубже вязнешь в его трясине.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>Спасти вас может “Быстрый счет” - наш следующий конкурс. Экипажи должны построиться в шеренгу и встать спиной к зрителям. У нас с Байтом два комплекта карточек, (</w:t>
      </w:r>
      <w:r>
        <w:rPr>
          <w:i/>
          <w:iCs/>
        </w:rPr>
        <w:t>Байт достает их из кармана и показывает зрителям</w:t>
      </w:r>
      <w:r>
        <w:t xml:space="preserve">.) на которых написаны числа от 1 до 10, по числу играющих в команде. Мы прикалываем эти карточки на спины космонавтам. Космонавт не знает, какое число написано на его спине, но может видеть карточку </w:t>
      </w:r>
      <w:proofErr w:type="gramStart"/>
      <w:r>
        <w:t>стоящего</w:t>
      </w:r>
      <w:proofErr w:type="gramEnd"/>
      <w:r>
        <w:t xml:space="preserve"> впереди. По сигналу команды должны построиться так, чтобы числа на их карточках были расположены по порядку. Быстрее из Болота ошибок вернется та команда, которая первой выполнит задание. Итак, мы начинаем!</w:t>
      </w:r>
    </w:p>
    <w:p w:rsidR="006A6F58" w:rsidRDefault="006A6F58" w:rsidP="006A6F58">
      <w:pPr>
        <w:pStyle w:val="a4"/>
      </w:pPr>
      <w:r>
        <w:rPr>
          <w:i/>
          <w:iCs/>
        </w:rPr>
        <w:t>(Проводится веселый конкурс и выявляется команда-победительница.)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Центр наблюдения, вам слово. </w:t>
      </w:r>
    </w:p>
    <w:p w:rsidR="006A6F58" w:rsidRDefault="006A6F58" w:rsidP="006A6F58">
      <w:pPr>
        <w:pStyle w:val="a4"/>
      </w:pPr>
      <w:r>
        <w:rPr>
          <w:i/>
          <w:iCs/>
        </w:rPr>
        <w:lastRenderedPageBreak/>
        <w:t>(В этом конкурсе жюри может поставить по одной общей оценке или просто добавить балл выигравшей команде.)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 xml:space="preserve">Участники 1 команды подлетают к планете ИНТЕЛ. Кому первому из капитанов вести корабль на посадку, решит конкурс капитанов. 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</w:t>
      </w:r>
    </w:p>
    <w:p w:rsidR="006A6F58" w:rsidRDefault="006A6F58" w:rsidP="006A6F58">
      <w:pPr>
        <w:pStyle w:val="a4"/>
      </w:pPr>
      <w:r>
        <w:t>Среди холода и звезд</w:t>
      </w:r>
      <w:r>
        <w:br/>
        <w:t>Город Техники возрос.</w:t>
      </w:r>
      <w:r>
        <w:br/>
        <w:t>И с недавних времен</w:t>
      </w:r>
      <w:r>
        <w:br/>
        <w:t>ИНТЕЛ назывался он.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</w:p>
    <w:p w:rsidR="006A6F58" w:rsidRDefault="006A6F58" w:rsidP="006A6F58">
      <w:pPr>
        <w:pStyle w:val="a4"/>
      </w:pPr>
      <w:r>
        <w:t>Там, не ведая невзгод,</w:t>
      </w:r>
      <w:r>
        <w:br/>
        <w:t>Очень славный жил народ –</w:t>
      </w:r>
      <w:r>
        <w:br/>
        <w:t xml:space="preserve">Электронный, </w:t>
      </w:r>
      <w:proofErr w:type="spellStart"/>
      <w:r>
        <w:t>незлобливый</w:t>
      </w:r>
      <w:proofErr w:type="spellEnd"/>
      <w:r>
        <w:t>,</w:t>
      </w:r>
      <w:r>
        <w:br/>
        <w:t>Дружный и трудолюбивый.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Кто как не капитаны прекрасно должны знать технику, на которой им приходится работать. Капитаны должны вспомнить устройства, которые можно подключить к компьютеру, так называемые устройства ввода и вывода информации. Поочередно капитаны буду называть по одному устройству и коротко объяснять, что это за устройство, если один из них будет затрудняться, то ответ переходит к другому.</w:t>
      </w:r>
    </w:p>
    <w:p w:rsidR="006A6F58" w:rsidRDefault="006A6F58" w:rsidP="006A6F58">
      <w:pPr>
        <w:pStyle w:val="a4"/>
      </w:pPr>
      <w:proofErr w:type="gramStart"/>
      <w:r>
        <w:rPr>
          <w:i/>
          <w:iCs/>
        </w:rPr>
        <w:t>(После окончания конкурса капитанов команды собираются на сцене.</w:t>
      </w:r>
      <w:proofErr w:type="gramEnd"/>
      <w:r>
        <w:rPr>
          <w:i/>
          <w:iCs/>
        </w:rPr>
        <w:t xml:space="preserve"> Объявляются результаты конкурса капитанов и общие баллы. </w:t>
      </w:r>
      <w:proofErr w:type="gramStart"/>
      <w:r>
        <w:rPr>
          <w:i/>
          <w:iCs/>
        </w:rPr>
        <w:t>Затем на сцене гаснет свет.)</w:t>
      </w:r>
      <w:proofErr w:type="gramEnd"/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 xml:space="preserve">Все в порядке. Корабли пробиваются сквозь густую облачность. </w:t>
      </w:r>
      <w:r>
        <w:rPr>
          <w:i/>
          <w:iCs/>
        </w:rPr>
        <w:t>(Зажигается свет.)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Байт. </w:t>
      </w:r>
      <w:r>
        <w:t xml:space="preserve">Участники 1 команды прилетели на загадочную планету ИНТЕЛ. Но почему их не встречают жители этого небесного тела? 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Думается мне, что это проделки Неправильной программы. Придется нам с вами стать операторами-программистами. Это наш следующий конкурс.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Компьютер сочиняет стихи, компьютер проектирует, компьютер рисует, компьютер ставит диагноз … Компьютер … </w:t>
      </w:r>
      <w:proofErr w:type="gramStart"/>
      <w:r>
        <w:t>Компьютер</w:t>
      </w:r>
      <w:proofErr w:type="gramEnd"/>
      <w:r>
        <w:t xml:space="preserve"> … Компьютер …</w:t>
      </w:r>
    </w:p>
    <w:p w:rsidR="006A6F58" w:rsidRDefault="006A6F58" w:rsidP="006A6F58">
      <w:pPr>
        <w:pStyle w:val="a4"/>
      </w:pPr>
      <w:r>
        <w:rPr>
          <w:b/>
          <w:bCs/>
        </w:rPr>
        <w:t xml:space="preserve">Бит. </w:t>
      </w:r>
      <w:r>
        <w:t xml:space="preserve">Представьте себе, что вы </w:t>
      </w:r>
      <w:r>
        <w:rPr>
          <w:i/>
          <w:iCs/>
        </w:rPr>
        <w:t>(обращаясь к экипажу 1 ком.)</w:t>
      </w:r>
      <w:r>
        <w:t xml:space="preserve"> компьютер-поэт, а вы </w:t>
      </w:r>
      <w:r>
        <w:rPr>
          <w:i/>
          <w:iCs/>
        </w:rPr>
        <w:t>(обращаясь ко второй команде)</w:t>
      </w:r>
      <w:r>
        <w:t xml:space="preserve"> – операторы. Операторы вводят в компьютер информацию в виде отдельных слов с соответствующей программой, по которой он сочиняет стихи.</w:t>
      </w:r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Затем команды меняются ролями: экипаж 2ком. становится компьютером-художником, 2ком.- оператором. В компьютер вводится информация в виде различных геометрических фигур, по которым машина рисует картину. На обдумывание заданий дается три минуты. Команды предают друг другу листы со словами и фигурами и начинают работать.</w:t>
      </w:r>
    </w:p>
    <w:p w:rsidR="006A6F58" w:rsidRDefault="006A6F58" w:rsidP="006A6F58">
      <w:pPr>
        <w:pStyle w:val="a4"/>
      </w:pPr>
      <w:r>
        <w:rPr>
          <w:b/>
          <w:bCs/>
        </w:rPr>
        <w:lastRenderedPageBreak/>
        <w:t xml:space="preserve">Бит. </w:t>
      </w:r>
      <w:r>
        <w:t xml:space="preserve">Пока экипажи заняты работой, попробуем оживить компьютера-музыканта. Предлагаю болельщикам спеть куплет песни, где встречаются числительные. Например: </w:t>
      </w:r>
    </w:p>
    <w:p w:rsidR="006A6F58" w:rsidRDefault="006A6F58" w:rsidP="006A6F58">
      <w:pPr>
        <w:pStyle w:val="a4"/>
        <w:rPr>
          <w:i/>
          <w:iCs/>
        </w:rPr>
      </w:pPr>
      <w:proofErr w:type="gramStart"/>
      <w:r>
        <w:rPr>
          <w:i/>
          <w:iCs/>
        </w:rPr>
        <w:t xml:space="preserve">“В небесах зари полоска заполощется, </w:t>
      </w:r>
      <w:r>
        <w:rPr>
          <w:i/>
          <w:iCs/>
        </w:rPr>
        <w:br/>
        <w:t xml:space="preserve">Раз березка, два березка – будет рощица, </w:t>
      </w:r>
      <w:r>
        <w:rPr>
          <w:i/>
          <w:iCs/>
        </w:rPr>
        <w:br/>
        <w:t xml:space="preserve">Раз словечко, два словечко – будет песенка, </w:t>
      </w:r>
      <w:r>
        <w:rPr>
          <w:i/>
          <w:iCs/>
        </w:rPr>
        <w:br/>
        <w:t>Раз дощечка, два дощечка – будет лесенка.”</w:t>
      </w:r>
      <w:proofErr w:type="gramEnd"/>
    </w:p>
    <w:p w:rsidR="006A6F58" w:rsidRDefault="006A6F58" w:rsidP="006A6F58">
      <w:pPr>
        <w:pStyle w:val="a4"/>
      </w:pPr>
      <w:r>
        <w:rPr>
          <w:i/>
          <w:iCs/>
        </w:rPr>
        <w:t>Кто споет последним, тот прибавит очко своей команде.</w:t>
      </w:r>
    </w:p>
    <w:p w:rsidR="006A6F58" w:rsidRDefault="006A6F58" w:rsidP="006A6F58">
      <w:pPr>
        <w:pStyle w:val="a4"/>
      </w:pPr>
      <w:proofErr w:type="gramStart"/>
      <w:r>
        <w:rPr>
          <w:i/>
          <w:iCs/>
        </w:rPr>
        <w:t>(Болельщики поют песни.</w:t>
      </w:r>
      <w:proofErr w:type="gramEnd"/>
      <w:r>
        <w:rPr>
          <w:i/>
          <w:iCs/>
        </w:rPr>
        <w:t xml:space="preserve"> Жюри подводит итоги конкурса команд. Сочиненные стихи ребята читают сами, а картину можно нарисовать на переносной доске и показать всем. </w:t>
      </w:r>
      <w:proofErr w:type="gramStart"/>
      <w:r>
        <w:rPr>
          <w:i/>
          <w:iCs/>
        </w:rPr>
        <w:t>Было бы очень здорово, е6сли бы перед последним конкурсом под фонограмму песни “Заводные игрушки” (муз.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Е. </w:t>
      </w:r>
      <w:proofErr w:type="spellStart"/>
      <w:r>
        <w:rPr>
          <w:i/>
          <w:iCs/>
        </w:rPr>
        <w:t>Крылатова</w:t>
      </w:r>
      <w:proofErr w:type="spellEnd"/>
      <w:r>
        <w:rPr>
          <w:i/>
          <w:iCs/>
        </w:rPr>
        <w:t xml:space="preserve">, сл. Ю. </w:t>
      </w:r>
      <w:proofErr w:type="spellStart"/>
      <w:r>
        <w:rPr>
          <w:i/>
          <w:iCs/>
        </w:rPr>
        <w:t>Энтина</w:t>
      </w:r>
      <w:proofErr w:type="spellEnd"/>
      <w:r>
        <w:rPr>
          <w:i/>
          <w:iCs/>
        </w:rPr>
        <w:t>) танцоры-роботы исполнили танец-приветствие к пришельцам с Земли.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Можно придумать любой другой номер для приветствия пришельцев, используя подходящие для этого песни или мелодии.)</w:t>
      </w:r>
      <w:proofErr w:type="gramEnd"/>
    </w:p>
    <w:p w:rsidR="006A6F58" w:rsidRDefault="006A6F58" w:rsidP="006A6F58">
      <w:pPr>
        <w:pStyle w:val="a4"/>
      </w:pPr>
      <w:r>
        <w:rPr>
          <w:b/>
          <w:bCs/>
        </w:rPr>
        <w:t>Байт.</w:t>
      </w:r>
      <w:r>
        <w:t xml:space="preserve"> Удивительная планета ИНТЕЛ населена одними автоматами. Домашнее задание, которое готовили команды, поможет представить нам школьную жизнь инопланетян.</w:t>
      </w:r>
    </w:p>
    <w:p w:rsidR="006A6F58" w:rsidRDefault="006A6F58" w:rsidP="006A6F58">
      <w:pPr>
        <w:pStyle w:val="a4"/>
      </w:pPr>
      <w:r>
        <w:rPr>
          <w:b/>
          <w:bCs/>
        </w:rPr>
        <w:t>Бит.</w:t>
      </w:r>
      <w:r>
        <w:t xml:space="preserve"> Каждая команда по очереди показывает свой вариант постановки “ИВТ на уроке в 2100 году”.</w:t>
      </w:r>
    </w:p>
    <w:p w:rsidR="006A6F58" w:rsidRDefault="006A6F58" w:rsidP="006A6F58">
      <w:pPr>
        <w:pStyle w:val="a4"/>
      </w:pPr>
      <w:proofErr w:type="gramStart"/>
      <w:r>
        <w:rPr>
          <w:i/>
          <w:iCs/>
        </w:rPr>
        <w:t>(Проводится конкурс “Домашнее задание”, которое оценивается жюри.</w:t>
      </w:r>
      <w:proofErr w:type="gramEnd"/>
      <w:r>
        <w:rPr>
          <w:i/>
          <w:iCs/>
        </w:rPr>
        <w:t xml:space="preserve"> Затем зачитываются записки, пришедшие от болельщиков на вопрос “Что бы это значило?”. Жюри определяет самый остроумный ответ. Подводится окончательный итог соревнования. Под музыку все выступающие уходят со сцены. </w:t>
      </w:r>
      <w:proofErr w:type="gramStart"/>
      <w:r>
        <w:rPr>
          <w:i/>
          <w:iCs/>
        </w:rPr>
        <w:t>КВН окончен.)</w:t>
      </w:r>
      <w:proofErr w:type="gramEnd"/>
    </w:p>
    <w:p w:rsidR="006A6F58" w:rsidRDefault="006A6F58" w:rsidP="006A6F58">
      <w:pPr>
        <w:rPr>
          <w:b/>
        </w:rPr>
      </w:pPr>
      <w:hyperlink r:id="rId15" w:history="1">
        <w:r w:rsidRPr="00795CD2">
          <w:rPr>
            <w:rStyle w:val="a3"/>
            <w:b/>
          </w:rPr>
          <w:t>http://festival.1september.ru/articles/310349/</w:t>
        </w:r>
      </w:hyperlink>
    </w:p>
    <w:p w:rsidR="006A6F58" w:rsidRPr="002076E2" w:rsidRDefault="006A6F58" w:rsidP="006A6F58">
      <w:pPr>
        <w:rPr>
          <w:b/>
        </w:rPr>
      </w:pPr>
    </w:p>
    <w:p w:rsidR="005A5010" w:rsidRPr="006A6F58" w:rsidRDefault="005A5010"/>
    <w:sectPr w:rsidR="005A5010" w:rsidRPr="006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4414"/>
    <w:multiLevelType w:val="multilevel"/>
    <w:tmpl w:val="43B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DE"/>
    <w:rsid w:val="005A5010"/>
    <w:rsid w:val="006A6F58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6F58"/>
    <w:rPr>
      <w:color w:val="0000FF"/>
      <w:u w:val="single"/>
    </w:rPr>
  </w:style>
  <w:style w:type="paragraph" w:styleId="a4">
    <w:name w:val="Normal (Web)"/>
    <w:basedOn w:val="a"/>
    <w:rsid w:val="006A6F5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A6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6F58"/>
    <w:rPr>
      <w:color w:val="0000FF"/>
      <w:u w:val="single"/>
    </w:rPr>
  </w:style>
  <w:style w:type="paragraph" w:styleId="a4">
    <w:name w:val="Normal (Web)"/>
    <w:basedOn w:val="a"/>
    <w:rsid w:val="006A6F5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A6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estival.1september.ru/files/articles/31/3103/310349/pril1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310349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festival.1september.ru/files/articles/31/3103/310349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2267</Words>
  <Characters>12927</Characters>
  <Application>Microsoft Office Word</Application>
  <DocSecurity>0</DocSecurity>
  <Lines>107</Lines>
  <Paragraphs>30</Paragraphs>
  <ScaleCrop>false</ScaleCrop>
  <Company>Krokoz™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2014-03-23T08:16:00Z</dcterms:created>
  <dcterms:modified xsi:type="dcterms:W3CDTF">2014-03-23T08:16:00Z</dcterms:modified>
</cp:coreProperties>
</file>