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96" w:rsidRPr="00D67279" w:rsidRDefault="00DA784B">
      <w:pPr>
        <w:rPr>
          <w:sz w:val="24"/>
          <w:szCs w:val="24"/>
        </w:rPr>
      </w:pPr>
      <w:r>
        <w:t xml:space="preserve">              </w:t>
      </w:r>
      <w:r w:rsidR="00174110" w:rsidRPr="00D67279">
        <w:rPr>
          <w:sz w:val="24"/>
          <w:szCs w:val="24"/>
        </w:rPr>
        <w:t>Не весь умру</w:t>
      </w:r>
      <w:r w:rsidR="00CD373C">
        <w:rPr>
          <w:sz w:val="24"/>
          <w:szCs w:val="24"/>
        </w:rPr>
        <w:t>.</w:t>
      </w:r>
    </w:p>
    <w:p w:rsidR="00BD0549" w:rsidRPr="0040348F" w:rsidRDefault="0017411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719580" cy="21863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вюра Юдовина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118">
        <w:t xml:space="preserve">    </w:t>
      </w:r>
    </w:p>
    <w:p w:rsidR="006B24C0" w:rsidRPr="00D67279" w:rsidRDefault="00BD0549">
      <w:pPr>
        <w:rPr>
          <w:sz w:val="24"/>
          <w:szCs w:val="24"/>
        </w:rPr>
      </w:pPr>
      <w:r w:rsidRPr="0040348F">
        <w:rPr>
          <w:sz w:val="24"/>
          <w:szCs w:val="24"/>
        </w:rPr>
        <w:t xml:space="preserve">     </w:t>
      </w:r>
      <w:r w:rsidR="0040348F" w:rsidRPr="0040348F">
        <w:rPr>
          <w:sz w:val="24"/>
          <w:szCs w:val="24"/>
        </w:rPr>
        <w:t xml:space="preserve">Блокада. </w:t>
      </w:r>
      <w:r w:rsidR="00E94118" w:rsidRPr="0040348F">
        <w:rPr>
          <w:sz w:val="24"/>
          <w:szCs w:val="24"/>
        </w:rPr>
        <w:t xml:space="preserve"> Замер</w:t>
      </w:r>
      <w:r w:rsidR="00E94118" w:rsidRPr="00D67279">
        <w:rPr>
          <w:sz w:val="24"/>
          <w:szCs w:val="24"/>
        </w:rPr>
        <w:t xml:space="preserve"> одетый в пелены светомаскировки суровый </w:t>
      </w:r>
      <w:proofErr w:type="spellStart"/>
      <w:r w:rsidR="00E94118" w:rsidRPr="00D67279">
        <w:rPr>
          <w:sz w:val="24"/>
          <w:szCs w:val="24"/>
        </w:rPr>
        <w:t>Исаакий</w:t>
      </w:r>
      <w:proofErr w:type="spellEnd"/>
      <w:r w:rsidR="00E94118" w:rsidRPr="00D67279">
        <w:rPr>
          <w:sz w:val="24"/>
          <w:szCs w:val="24"/>
        </w:rPr>
        <w:t>. Пе</w:t>
      </w:r>
      <w:r w:rsidR="00E24087" w:rsidRPr="00D67279">
        <w:rPr>
          <w:sz w:val="24"/>
          <w:szCs w:val="24"/>
        </w:rPr>
        <w:t xml:space="preserve">ред ним, как   гигантская свеча – </w:t>
      </w:r>
      <w:r w:rsidR="006B24C0" w:rsidRPr="00D67279">
        <w:rPr>
          <w:sz w:val="24"/>
          <w:szCs w:val="24"/>
        </w:rPr>
        <w:t xml:space="preserve">Александровская колонна… </w:t>
      </w:r>
      <w:r w:rsidR="00E24087" w:rsidRPr="00D67279">
        <w:rPr>
          <w:sz w:val="24"/>
          <w:szCs w:val="24"/>
        </w:rPr>
        <w:t>Храм и монумент стоят в сияни</w:t>
      </w:r>
      <w:r w:rsidR="00D67279" w:rsidRPr="00D67279">
        <w:rPr>
          <w:sz w:val="24"/>
          <w:szCs w:val="24"/>
        </w:rPr>
        <w:t>и оледеневших деревьев.</w:t>
      </w:r>
      <w:r w:rsidR="0040348F">
        <w:rPr>
          <w:sz w:val="24"/>
          <w:szCs w:val="24"/>
        </w:rPr>
        <w:t xml:space="preserve"> </w:t>
      </w:r>
      <w:r w:rsidR="008A7A61">
        <w:rPr>
          <w:sz w:val="24"/>
          <w:szCs w:val="24"/>
        </w:rPr>
        <w:t>А внизу – идущие на фронт бойцы. Это не литые шеренги захватчиков. Бредут усталые</w:t>
      </w:r>
      <w:r w:rsidR="0040348F">
        <w:rPr>
          <w:sz w:val="24"/>
          <w:szCs w:val="24"/>
        </w:rPr>
        <w:t>, голодные люди. Такой образ блокадного Ленинграда запечатлел</w:t>
      </w:r>
      <w:r w:rsidR="00934C75">
        <w:rPr>
          <w:sz w:val="24"/>
          <w:szCs w:val="24"/>
        </w:rPr>
        <w:t xml:space="preserve"> на своей гравюре человек, переживший в осажденном  Ленинграде все 900 дней. </w:t>
      </w:r>
      <w:r w:rsidR="00CD373C">
        <w:rPr>
          <w:sz w:val="24"/>
          <w:szCs w:val="24"/>
        </w:rPr>
        <w:t xml:space="preserve">Вглядываюсь в гравюру. </w:t>
      </w:r>
      <w:r w:rsidR="00934C75">
        <w:rPr>
          <w:sz w:val="24"/>
          <w:szCs w:val="24"/>
        </w:rPr>
        <w:t xml:space="preserve">Волею художника </w:t>
      </w:r>
      <w:r w:rsidR="00D67279" w:rsidRPr="00D67279">
        <w:rPr>
          <w:sz w:val="24"/>
          <w:szCs w:val="24"/>
        </w:rPr>
        <w:t xml:space="preserve"> С.Б. </w:t>
      </w:r>
      <w:proofErr w:type="spellStart"/>
      <w:r w:rsidR="00D67279" w:rsidRPr="00D67279">
        <w:rPr>
          <w:sz w:val="24"/>
          <w:szCs w:val="24"/>
        </w:rPr>
        <w:t>Юдовина</w:t>
      </w:r>
      <w:proofErr w:type="spellEnd"/>
      <w:r w:rsidR="00CD373C">
        <w:rPr>
          <w:sz w:val="24"/>
          <w:szCs w:val="24"/>
        </w:rPr>
        <w:t xml:space="preserve">  </w:t>
      </w:r>
      <w:r w:rsidR="00F27863">
        <w:rPr>
          <w:sz w:val="24"/>
          <w:szCs w:val="24"/>
        </w:rPr>
        <w:t xml:space="preserve"> городские гиганты, разнесенные</w:t>
      </w:r>
      <w:r w:rsidR="00CD373C">
        <w:rPr>
          <w:sz w:val="24"/>
          <w:szCs w:val="24"/>
        </w:rPr>
        <w:t xml:space="preserve"> в пространстве, </w:t>
      </w:r>
      <w:r w:rsidR="0040348F">
        <w:rPr>
          <w:sz w:val="24"/>
          <w:szCs w:val="24"/>
        </w:rPr>
        <w:t>в трудную минуту оказались рядом.</w:t>
      </w:r>
      <w:r w:rsidR="00CD373C">
        <w:rPr>
          <w:sz w:val="24"/>
          <w:szCs w:val="24"/>
        </w:rPr>
        <w:t xml:space="preserve"> </w:t>
      </w:r>
      <w:r w:rsidR="0040348F">
        <w:rPr>
          <w:sz w:val="24"/>
          <w:szCs w:val="24"/>
        </w:rPr>
        <w:t xml:space="preserve"> Они стали близки</w:t>
      </w:r>
      <w:r w:rsidR="00D67279" w:rsidRPr="00D67279">
        <w:rPr>
          <w:sz w:val="24"/>
          <w:szCs w:val="24"/>
        </w:rPr>
        <w:t xml:space="preserve"> как братья,  «дети» одного «отца», Августа  </w:t>
      </w:r>
      <w:proofErr w:type="spellStart"/>
      <w:r w:rsidR="00D67279" w:rsidRPr="00D67279">
        <w:rPr>
          <w:sz w:val="24"/>
          <w:szCs w:val="24"/>
        </w:rPr>
        <w:t>Августовича</w:t>
      </w:r>
      <w:proofErr w:type="spellEnd"/>
      <w:r w:rsidR="00D67279" w:rsidRPr="00D67279">
        <w:rPr>
          <w:sz w:val="24"/>
          <w:szCs w:val="24"/>
        </w:rPr>
        <w:t xml:space="preserve">  </w:t>
      </w:r>
      <w:proofErr w:type="spellStart"/>
      <w:r w:rsidR="00D67279" w:rsidRPr="00D67279">
        <w:rPr>
          <w:sz w:val="24"/>
          <w:szCs w:val="24"/>
        </w:rPr>
        <w:t>Монферрана</w:t>
      </w:r>
      <w:proofErr w:type="spellEnd"/>
      <w:r w:rsidR="00D67279" w:rsidRPr="00D67279">
        <w:rPr>
          <w:sz w:val="24"/>
          <w:szCs w:val="24"/>
        </w:rPr>
        <w:t xml:space="preserve">  (так величали его в России).</w:t>
      </w:r>
    </w:p>
    <w:p w:rsidR="00722C74" w:rsidRDefault="006B24C0" w:rsidP="00D67279">
      <w:r>
        <w:t xml:space="preserve">     </w:t>
      </w:r>
      <w:r w:rsidR="007872E9">
        <w:t xml:space="preserve"> </w:t>
      </w:r>
      <w:r w:rsidR="0018348C" w:rsidRPr="00D67279">
        <w:rPr>
          <w:sz w:val="24"/>
          <w:szCs w:val="24"/>
        </w:rPr>
        <w:t xml:space="preserve">Пишущие о </w:t>
      </w:r>
      <w:proofErr w:type="spellStart"/>
      <w:r w:rsidR="0018348C" w:rsidRPr="00D67279">
        <w:rPr>
          <w:sz w:val="24"/>
          <w:szCs w:val="24"/>
        </w:rPr>
        <w:t>Монферране</w:t>
      </w:r>
      <w:proofErr w:type="spellEnd"/>
      <w:r w:rsidR="0018348C" w:rsidRPr="00D67279">
        <w:rPr>
          <w:sz w:val="24"/>
          <w:szCs w:val="24"/>
        </w:rPr>
        <w:t xml:space="preserve"> редко называли его «великим», чаще ограничивались </w:t>
      </w:r>
      <w:r w:rsidR="00BD0549">
        <w:rPr>
          <w:sz w:val="24"/>
          <w:szCs w:val="24"/>
        </w:rPr>
        <w:t>«выдающимся»</w:t>
      </w:r>
      <w:r w:rsidR="00722C74">
        <w:rPr>
          <w:sz w:val="24"/>
          <w:szCs w:val="24"/>
        </w:rPr>
        <w:t>, иногда – «блистательным»</w:t>
      </w:r>
      <w:r w:rsidR="00722C74">
        <w:t xml:space="preserve">  </w:t>
      </w:r>
      <w:r w:rsidR="00722C74" w:rsidRPr="00722C74">
        <w:rPr>
          <w:sz w:val="24"/>
          <w:szCs w:val="24"/>
        </w:rPr>
        <w:t>(</w:t>
      </w:r>
      <w:r w:rsidR="005F576A" w:rsidRPr="00722C74">
        <w:rPr>
          <w:sz w:val="24"/>
          <w:szCs w:val="24"/>
        </w:rPr>
        <w:t>«О бедно</w:t>
      </w:r>
      <w:r w:rsidR="00722C74" w:rsidRPr="00722C74">
        <w:rPr>
          <w:sz w:val="24"/>
          <w:szCs w:val="24"/>
        </w:rPr>
        <w:t xml:space="preserve">м  </w:t>
      </w:r>
      <w:proofErr w:type="spellStart"/>
      <w:r w:rsidR="00722C74" w:rsidRPr="00722C74">
        <w:rPr>
          <w:sz w:val="24"/>
          <w:szCs w:val="24"/>
        </w:rPr>
        <w:t>Монферране</w:t>
      </w:r>
      <w:proofErr w:type="spellEnd"/>
      <w:r w:rsidR="00722C74" w:rsidRPr="00722C74">
        <w:rPr>
          <w:sz w:val="24"/>
          <w:szCs w:val="24"/>
        </w:rPr>
        <w:t xml:space="preserve"> замолвите слово</w:t>
      </w:r>
      <w:r w:rsidR="00722C74">
        <w:rPr>
          <w:sz w:val="24"/>
          <w:szCs w:val="24"/>
        </w:rPr>
        <w:t>»</w:t>
      </w:r>
      <w:r w:rsidR="00722C74" w:rsidRPr="00722C74">
        <w:rPr>
          <w:sz w:val="24"/>
          <w:szCs w:val="24"/>
        </w:rPr>
        <w:t>,</w:t>
      </w:r>
      <w:r w:rsidR="005F576A" w:rsidRPr="00722C74">
        <w:rPr>
          <w:sz w:val="24"/>
          <w:szCs w:val="24"/>
        </w:rPr>
        <w:t xml:space="preserve"> Е.П</w:t>
      </w:r>
      <w:r w:rsidR="005F576A">
        <w:t xml:space="preserve">. </w:t>
      </w:r>
      <w:r w:rsidR="005F576A" w:rsidRPr="00722C74">
        <w:rPr>
          <w:sz w:val="24"/>
          <w:szCs w:val="24"/>
        </w:rPr>
        <w:t xml:space="preserve">Соколянская, Альманах Южный город,  </w:t>
      </w:r>
      <w:proofErr w:type="spellStart"/>
      <w:r w:rsidR="005F576A" w:rsidRPr="00722C74">
        <w:rPr>
          <w:sz w:val="24"/>
          <w:szCs w:val="24"/>
        </w:rPr>
        <w:t>Астропринт</w:t>
      </w:r>
      <w:proofErr w:type="spellEnd"/>
      <w:r w:rsidR="005F576A" w:rsidRPr="00722C74">
        <w:rPr>
          <w:sz w:val="24"/>
          <w:szCs w:val="24"/>
        </w:rPr>
        <w:t xml:space="preserve">, </w:t>
      </w:r>
      <w:r w:rsidR="00CD373C" w:rsidRPr="00722C74">
        <w:rPr>
          <w:sz w:val="24"/>
          <w:szCs w:val="24"/>
        </w:rPr>
        <w:t xml:space="preserve"> </w:t>
      </w:r>
      <w:r w:rsidR="005F576A" w:rsidRPr="00722C74">
        <w:rPr>
          <w:sz w:val="24"/>
          <w:szCs w:val="24"/>
        </w:rPr>
        <w:t>Одесса, 2009. с. 159-1670)</w:t>
      </w:r>
      <w:r w:rsidR="00722C74" w:rsidRPr="00722C74">
        <w:rPr>
          <w:sz w:val="24"/>
          <w:szCs w:val="24"/>
        </w:rPr>
        <w:t>.</w:t>
      </w:r>
      <w:r w:rsidR="005F576A">
        <w:t xml:space="preserve"> </w:t>
      </w:r>
    </w:p>
    <w:p w:rsidR="0018348C" w:rsidRPr="00D67279" w:rsidRDefault="00CD373C" w:rsidP="00D67279">
      <w:r w:rsidRPr="00722C74">
        <w:rPr>
          <w:sz w:val="24"/>
          <w:szCs w:val="24"/>
        </w:rPr>
        <w:t xml:space="preserve"> </w:t>
      </w:r>
      <w:r w:rsidR="00DA784B" w:rsidRPr="00722C74">
        <w:rPr>
          <w:sz w:val="24"/>
          <w:szCs w:val="24"/>
        </w:rPr>
        <w:t xml:space="preserve"> </w:t>
      </w:r>
      <w:proofErr w:type="gramStart"/>
      <w:r w:rsidR="00BD0549" w:rsidRPr="00722C74">
        <w:rPr>
          <w:sz w:val="24"/>
          <w:szCs w:val="24"/>
        </w:rPr>
        <w:t>Но</w:t>
      </w:r>
      <w:r w:rsidR="00F27863" w:rsidRPr="00722C74">
        <w:rPr>
          <w:sz w:val="24"/>
          <w:szCs w:val="24"/>
        </w:rPr>
        <w:t>,</w:t>
      </w:r>
      <w:r w:rsidRPr="00722C74">
        <w:rPr>
          <w:sz w:val="24"/>
          <w:szCs w:val="24"/>
        </w:rPr>
        <w:t xml:space="preserve"> как  бы не называли зодчего,</w:t>
      </w:r>
      <w:r w:rsidR="00F27863" w:rsidRPr="00722C74">
        <w:rPr>
          <w:sz w:val="24"/>
          <w:szCs w:val="24"/>
        </w:rPr>
        <w:t xml:space="preserve"> </w:t>
      </w:r>
      <w:r w:rsidR="00BD0549" w:rsidRPr="00722C74">
        <w:rPr>
          <w:sz w:val="24"/>
          <w:szCs w:val="24"/>
        </w:rPr>
        <w:t xml:space="preserve"> неоспоримо одно</w:t>
      </w:r>
      <w:r w:rsidR="00BD0549">
        <w:t xml:space="preserve"> –  </w:t>
      </w:r>
      <w:r w:rsidR="00BD0549">
        <w:rPr>
          <w:sz w:val="24"/>
          <w:szCs w:val="24"/>
        </w:rPr>
        <w:t>о</w:t>
      </w:r>
      <w:r w:rsidR="00DA784B">
        <w:rPr>
          <w:sz w:val="24"/>
          <w:szCs w:val="24"/>
        </w:rPr>
        <w:t>н брался за</w:t>
      </w:r>
      <w:r w:rsidR="00934C75">
        <w:rPr>
          <w:sz w:val="24"/>
          <w:szCs w:val="24"/>
        </w:rPr>
        <w:t xml:space="preserve"> то, от чего</w:t>
      </w:r>
      <w:r w:rsidR="00D67279">
        <w:rPr>
          <w:sz w:val="24"/>
          <w:szCs w:val="24"/>
        </w:rPr>
        <w:t xml:space="preserve"> </w:t>
      </w:r>
      <w:r w:rsidR="00DA784B">
        <w:rPr>
          <w:sz w:val="24"/>
          <w:szCs w:val="24"/>
        </w:rPr>
        <w:t xml:space="preserve"> из боязни провала</w:t>
      </w:r>
      <w:r w:rsidR="00D67279">
        <w:rPr>
          <w:sz w:val="24"/>
          <w:szCs w:val="24"/>
        </w:rPr>
        <w:t xml:space="preserve"> о</w:t>
      </w:r>
      <w:r w:rsidR="00934C75">
        <w:rPr>
          <w:sz w:val="24"/>
          <w:szCs w:val="24"/>
        </w:rPr>
        <w:t>т</w:t>
      </w:r>
      <w:r w:rsidR="00D67279">
        <w:rPr>
          <w:sz w:val="24"/>
          <w:szCs w:val="24"/>
        </w:rPr>
        <w:t>казывались</w:t>
      </w:r>
      <w:r w:rsidR="00934C75">
        <w:rPr>
          <w:sz w:val="24"/>
          <w:szCs w:val="24"/>
        </w:rPr>
        <w:t xml:space="preserve"> другие</w:t>
      </w:r>
      <w:r w:rsidR="00BD0549">
        <w:rPr>
          <w:sz w:val="24"/>
          <w:szCs w:val="24"/>
        </w:rPr>
        <w:t xml:space="preserve">: </w:t>
      </w:r>
      <w:r w:rsidR="00DA784B">
        <w:rPr>
          <w:sz w:val="24"/>
          <w:szCs w:val="24"/>
        </w:rPr>
        <w:t xml:space="preserve">соорудил </w:t>
      </w:r>
      <w:r w:rsidR="00DA784B" w:rsidRPr="00E51908">
        <w:rPr>
          <w:sz w:val="24"/>
          <w:szCs w:val="24"/>
        </w:rPr>
        <w:t xml:space="preserve">Исаакиевский собор, максимально сохранив предыдущий собор архитектора </w:t>
      </w:r>
      <w:proofErr w:type="spellStart"/>
      <w:r w:rsidR="00DA784B" w:rsidRPr="00E51908">
        <w:rPr>
          <w:sz w:val="24"/>
          <w:szCs w:val="24"/>
        </w:rPr>
        <w:t>Ринальди</w:t>
      </w:r>
      <w:proofErr w:type="spellEnd"/>
      <w:r w:rsidR="00DA784B" w:rsidRPr="00E51908">
        <w:rPr>
          <w:sz w:val="24"/>
          <w:szCs w:val="24"/>
        </w:rPr>
        <w:t xml:space="preserve">; </w:t>
      </w:r>
      <w:r w:rsidR="00DA784B">
        <w:rPr>
          <w:sz w:val="24"/>
          <w:szCs w:val="24"/>
        </w:rPr>
        <w:t xml:space="preserve">воздвиг </w:t>
      </w:r>
      <w:r w:rsidR="00DA784B" w:rsidRPr="00E51908">
        <w:rPr>
          <w:sz w:val="24"/>
          <w:szCs w:val="24"/>
        </w:rPr>
        <w:t>Александровскую колонну</w:t>
      </w:r>
      <w:r w:rsidR="00DA784B">
        <w:rPr>
          <w:sz w:val="24"/>
          <w:szCs w:val="24"/>
        </w:rPr>
        <w:t xml:space="preserve"> </w:t>
      </w:r>
      <w:r w:rsidR="00DA784B" w:rsidRPr="00E51908">
        <w:rPr>
          <w:sz w:val="24"/>
          <w:szCs w:val="24"/>
        </w:rPr>
        <w:t xml:space="preserve"> так, что та, при весе более 600 тонн, </w:t>
      </w:r>
      <w:r w:rsidR="00DA784B">
        <w:rPr>
          <w:sz w:val="24"/>
          <w:szCs w:val="24"/>
        </w:rPr>
        <w:t xml:space="preserve"> </w:t>
      </w:r>
      <w:r w:rsidR="00DA784B" w:rsidRPr="00E51908">
        <w:rPr>
          <w:sz w:val="24"/>
          <w:szCs w:val="24"/>
        </w:rPr>
        <w:t>держится без каких-либо дополнительных опор</w:t>
      </w:r>
      <w:r w:rsidR="00DA784B">
        <w:rPr>
          <w:sz w:val="24"/>
          <w:szCs w:val="24"/>
        </w:rPr>
        <w:t xml:space="preserve">; водрузил на постамент  </w:t>
      </w:r>
      <w:proofErr w:type="spellStart"/>
      <w:r w:rsidR="00DA784B" w:rsidRPr="00E51908">
        <w:rPr>
          <w:sz w:val="24"/>
          <w:szCs w:val="24"/>
        </w:rPr>
        <w:t>двухсоттонный</w:t>
      </w:r>
      <w:proofErr w:type="spellEnd"/>
      <w:r w:rsidR="00934C75">
        <w:rPr>
          <w:sz w:val="24"/>
          <w:szCs w:val="24"/>
        </w:rPr>
        <w:t xml:space="preserve"> </w:t>
      </w:r>
      <w:r w:rsidR="00DA784B" w:rsidRPr="00E51908">
        <w:rPr>
          <w:sz w:val="24"/>
          <w:szCs w:val="24"/>
        </w:rPr>
        <w:t xml:space="preserve"> ца</w:t>
      </w:r>
      <w:r w:rsidR="00DA784B">
        <w:rPr>
          <w:sz w:val="24"/>
          <w:szCs w:val="24"/>
        </w:rPr>
        <w:t>рь-колокол</w:t>
      </w:r>
      <w:r w:rsidR="00934C75">
        <w:rPr>
          <w:sz w:val="24"/>
          <w:szCs w:val="24"/>
        </w:rPr>
        <w:t>,</w:t>
      </w:r>
      <w:r w:rsidR="00DA784B">
        <w:rPr>
          <w:sz w:val="24"/>
          <w:szCs w:val="24"/>
        </w:rPr>
        <w:t xml:space="preserve"> который  </w:t>
      </w:r>
      <w:r w:rsidR="00DA784B" w:rsidRPr="00E51908">
        <w:rPr>
          <w:sz w:val="24"/>
          <w:szCs w:val="24"/>
        </w:rPr>
        <w:t>более ста лет</w:t>
      </w:r>
      <w:r w:rsidR="00DA784B">
        <w:rPr>
          <w:sz w:val="24"/>
          <w:szCs w:val="24"/>
        </w:rPr>
        <w:t xml:space="preserve"> никто не решался поднять</w:t>
      </w:r>
      <w:r w:rsidR="00DA784B" w:rsidRPr="00E51908">
        <w:rPr>
          <w:sz w:val="24"/>
          <w:szCs w:val="24"/>
        </w:rPr>
        <w:t>.</w:t>
      </w:r>
      <w:proofErr w:type="gramEnd"/>
    </w:p>
    <w:p w:rsidR="0028033C" w:rsidRDefault="0028033C" w:rsidP="00DA7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51908">
        <w:rPr>
          <w:sz w:val="24"/>
          <w:szCs w:val="24"/>
        </w:rPr>
        <w:t xml:space="preserve">Рождённый в 1786 году в небольшом городке </w:t>
      </w:r>
      <w:proofErr w:type="spellStart"/>
      <w:r w:rsidRPr="00E51908">
        <w:rPr>
          <w:sz w:val="24"/>
          <w:szCs w:val="24"/>
        </w:rPr>
        <w:t>Шайо</w:t>
      </w:r>
      <w:proofErr w:type="spellEnd"/>
      <w:r w:rsidRPr="00E51908">
        <w:rPr>
          <w:sz w:val="24"/>
          <w:szCs w:val="24"/>
        </w:rPr>
        <w:t xml:space="preserve"> департамента Сены</w:t>
      </w:r>
      <w:r>
        <w:rPr>
          <w:sz w:val="24"/>
          <w:szCs w:val="24"/>
        </w:rPr>
        <w:t>,</w:t>
      </w:r>
      <w:r w:rsidRPr="00E51908">
        <w:rPr>
          <w:sz w:val="24"/>
          <w:szCs w:val="24"/>
        </w:rPr>
        <w:t xml:space="preserve"> Огюст </w:t>
      </w:r>
      <w:proofErr w:type="spellStart"/>
      <w:r w:rsidRPr="00E51908">
        <w:rPr>
          <w:sz w:val="24"/>
          <w:szCs w:val="24"/>
        </w:rPr>
        <w:t>Рикар</w:t>
      </w:r>
      <w:proofErr w:type="spellEnd"/>
      <w:r w:rsidRPr="00E51908">
        <w:rPr>
          <w:sz w:val="24"/>
          <w:szCs w:val="24"/>
        </w:rPr>
        <w:t xml:space="preserve"> (таково его настоящее имя) приехал в Петербург в июне 1816 года. В активе честолюбивого француза была мимолетная встреча с императором Александром </w:t>
      </w:r>
      <w:r w:rsidRPr="00E51908">
        <w:rPr>
          <w:sz w:val="24"/>
          <w:szCs w:val="24"/>
          <w:lang w:val="en-US"/>
        </w:rPr>
        <w:t>I</w:t>
      </w:r>
      <w:r w:rsidRPr="00E51908">
        <w:rPr>
          <w:sz w:val="24"/>
          <w:szCs w:val="24"/>
        </w:rPr>
        <w:t xml:space="preserve">, когда тот пребывал в 1814году в Париже. Во время аудиенции молодой человек преподнёс Александру </w:t>
      </w:r>
      <w:r w:rsidRPr="00E51908">
        <w:rPr>
          <w:sz w:val="24"/>
          <w:szCs w:val="24"/>
          <w:lang w:val="en-US"/>
        </w:rPr>
        <w:t>I</w:t>
      </w:r>
      <w:r w:rsidRPr="00E51908">
        <w:rPr>
          <w:sz w:val="24"/>
          <w:szCs w:val="24"/>
        </w:rPr>
        <w:t xml:space="preserve"> скромный дар – изящную красную папку с золотым тиснением. Папка содержала  восемь проектов, исполненных акварелью и пером.</w:t>
      </w:r>
      <w:r>
        <w:rPr>
          <w:sz w:val="24"/>
          <w:szCs w:val="24"/>
        </w:rPr>
        <w:t xml:space="preserve"> Каждый проект </w:t>
      </w:r>
      <w:r w:rsidRPr="00E51908">
        <w:rPr>
          <w:sz w:val="24"/>
          <w:szCs w:val="24"/>
        </w:rPr>
        <w:t xml:space="preserve">сопровождался расчётами стоимости сооружения. </w:t>
      </w:r>
    </w:p>
    <w:p w:rsidR="0028033C" w:rsidRDefault="0028033C" w:rsidP="00DA7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51908">
        <w:rPr>
          <w:sz w:val="24"/>
          <w:szCs w:val="24"/>
        </w:rPr>
        <w:t xml:space="preserve">Итак, вот что предлагал построить в России представившийся уже Августом </w:t>
      </w:r>
      <w:proofErr w:type="spellStart"/>
      <w:r w:rsidRPr="00E51908">
        <w:rPr>
          <w:sz w:val="24"/>
          <w:szCs w:val="24"/>
        </w:rPr>
        <w:t>Монферраном</w:t>
      </w:r>
      <w:proofErr w:type="spellEnd"/>
      <w:r w:rsidRPr="00E51908">
        <w:rPr>
          <w:sz w:val="24"/>
          <w:szCs w:val="24"/>
        </w:rPr>
        <w:t xml:space="preserve"> двадцативосьмилетний выпускник Парижской специальной школы Архитектуры.</w:t>
      </w:r>
    </w:p>
    <w:p w:rsidR="0028033C" w:rsidRPr="00E51908" w:rsidRDefault="0028033C" w:rsidP="0028033C">
      <w:pPr>
        <w:pStyle w:val="a5"/>
        <w:numPr>
          <w:ilvl w:val="0"/>
          <w:numId w:val="1"/>
        </w:numPr>
        <w:rPr>
          <w:sz w:val="24"/>
          <w:szCs w:val="24"/>
        </w:rPr>
      </w:pPr>
      <w:r w:rsidRPr="00E51908">
        <w:rPr>
          <w:sz w:val="24"/>
          <w:szCs w:val="24"/>
        </w:rPr>
        <w:t xml:space="preserve">Фонтан с фигурой Александра </w:t>
      </w:r>
      <w:r w:rsidRPr="00E51908">
        <w:rPr>
          <w:sz w:val="24"/>
          <w:szCs w:val="24"/>
          <w:lang w:val="en-US"/>
        </w:rPr>
        <w:t>I</w:t>
      </w:r>
      <w:r w:rsidRPr="00E51908">
        <w:rPr>
          <w:sz w:val="24"/>
          <w:szCs w:val="24"/>
        </w:rPr>
        <w:t>.</w:t>
      </w:r>
    </w:p>
    <w:p w:rsidR="0028033C" w:rsidRPr="00E51908" w:rsidRDefault="0028033C" w:rsidP="0028033C">
      <w:pPr>
        <w:pStyle w:val="a5"/>
        <w:numPr>
          <w:ilvl w:val="0"/>
          <w:numId w:val="1"/>
        </w:numPr>
        <w:rPr>
          <w:sz w:val="24"/>
          <w:szCs w:val="24"/>
        </w:rPr>
      </w:pPr>
      <w:r w:rsidRPr="00E51908">
        <w:rPr>
          <w:sz w:val="24"/>
          <w:szCs w:val="24"/>
        </w:rPr>
        <w:t>Публичная библиотека.</w:t>
      </w:r>
    </w:p>
    <w:p w:rsidR="0028033C" w:rsidRPr="00E51908" w:rsidRDefault="0028033C" w:rsidP="0028033C">
      <w:pPr>
        <w:pStyle w:val="a5"/>
        <w:numPr>
          <w:ilvl w:val="0"/>
          <w:numId w:val="1"/>
        </w:numPr>
        <w:rPr>
          <w:sz w:val="24"/>
          <w:szCs w:val="24"/>
        </w:rPr>
      </w:pPr>
      <w:r w:rsidRPr="00E51908">
        <w:rPr>
          <w:sz w:val="24"/>
          <w:szCs w:val="24"/>
        </w:rPr>
        <w:t>Триумфальная арка с надписью по-русски на аттике «Храброму российскому воинству»</w:t>
      </w:r>
    </w:p>
    <w:p w:rsidR="0028033C" w:rsidRDefault="0028033C" w:rsidP="0028033C">
      <w:pPr>
        <w:pStyle w:val="a5"/>
        <w:numPr>
          <w:ilvl w:val="0"/>
          <w:numId w:val="1"/>
        </w:numPr>
        <w:rPr>
          <w:sz w:val="24"/>
          <w:szCs w:val="24"/>
        </w:rPr>
      </w:pPr>
      <w:r w:rsidRPr="00E51908">
        <w:rPr>
          <w:sz w:val="24"/>
          <w:szCs w:val="24"/>
        </w:rPr>
        <w:t xml:space="preserve">Конная статуя самого Александра </w:t>
      </w:r>
      <w:r w:rsidRPr="00E51908">
        <w:rPr>
          <w:sz w:val="24"/>
          <w:szCs w:val="24"/>
          <w:lang w:val="en-US"/>
        </w:rPr>
        <w:t>I</w:t>
      </w:r>
      <w:r w:rsidRPr="00E51908">
        <w:rPr>
          <w:sz w:val="24"/>
          <w:szCs w:val="24"/>
        </w:rPr>
        <w:t>.</w:t>
      </w:r>
    </w:p>
    <w:p w:rsidR="001C3934" w:rsidRDefault="001C3934" w:rsidP="001C393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28033C" w:rsidRPr="001C3934">
        <w:rPr>
          <w:sz w:val="24"/>
          <w:szCs w:val="24"/>
        </w:rPr>
        <w:t xml:space="preserve">Царю предлагалось один или пару проектов выбрать по собственному вкусу. Так был сделан первый виток рекламной спирали. </w:t>
      </w:r>
    </w:p>
    <w:p w:rsidR="001C3934" w:rsidRPr="00F7620E" w:rsidRDefault="001C3934" w:rsidP="001C3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Александр</w:t>
      </w:r>
      <w:r w:rsidRPr="001C39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="0028033C" w:rsidRPr="001C3934">
        <w:rPr>
          <w:sz w:val="24"/>
          <w:szCs w:val="24"/>
        </w:rPr>
        <w:t xml:space="preserve"> </w:t>
      </w:r>
      <w:r w:rsidR="005F576A">
        <w:rPr>
          <w:sz w:val="24"/>
          <w:szCs w:val="24"/>
        </w:rPr>
        <w:t xml:space="preserve">не вдохновился </w:t>
      </w:r>
      <w:proofErr w:type="gramStart"/>
      <w:r w:rsidR="005F576A">
        <w:rPr>
          <w:sz w:val="24"/>
          <w:szCs w:val="24"/>
        </w:rPr>
        <w:t xml:space="preserve">архитектурными  </w:t>
      </w:r>
      <w:r w:rsidR="0028033C" w:rsidRPr="001C3934">
        <w:rPr>
          <w:sz w:val="24"/>
          <w:szCs w:val="24"/>
        </w:rPr>
        <w:t>проектами</w:t>
      </w:r>
      <w:proofErr w:type="gramEnd"/>
      <w:r w:rsidR="0028033C" w:rsidRPr="001C3934">
        <w:rPr>
          <w:sz w:val="24"/>
          <w:szCs w:val="24"/>
        </w:rPr>
        <w:t xml:space="preserve"> </w:t>
      </w:r>
      <w:proofErr w:type="spellStart"/>
      <w:r w:rsidR="0028033C" w:rsidRPr="001C3934">
        <w:rPr>
          <w:sz w:val="24"/>
          <w:szCs w:val="24"/>
        </w:rPr>
        <w:t>Монферрана</w:t>
      </w:r>
      <w:proofErr w:type="spellEnd"/>
      <w:r w:rsidR="0028033C" w:rsidRPr="001C3934">
        <w:rPr>
          <w:sz w:val="24"/>
          <w:szCs w:val="24"/>
        </w:rPr>
        <w:t>, но это не охладило пыл талантливого юноши.</w:t>
      </w:r>
      <w:r w:rsidRPr="001C3934">
        <w:rPr>
          <w:sz w:val="24"/>
          <w:szCs w:val="24"/>
        </w:rPr>
        <w:t xml:space="preserve"> </w:t>
      </w:r>
      <w:r w:rsidR="0028033C" w:rsidRPr="001C3934">
        <w:rPr>
          <w:sz w:val="24"/>
          <w:szCs w:val="24"/>
        </w:rPr>
        <w:t xml:space="preserve">Храбро </w:t>
      </w:r>
      <w:proofErr w:type="gramStart"/>
      <w:r w:rsidR="0028033C" w:rsidRPr="001C3934">
        <w:rPr>
          <w:sz w:val="24"/>
          <w:szCs w:val="24"/>
        </w:rPr>
        <w:t>сражавшийся</w:t>
      </w:r>
      <w:proofErr w:type="gramEnd"/>
      <w:r w:rsidR="0028033C" w:rsidRPr="001C3934">
        <w:rPr>
          <w:sz w:val="24"/>
          <w:szCs w:val="24"/>
        </w:rPr>
        <w:t xml:space="preserve"> в войсках Наполеона </w:t>
      </w:r>
      <w:proofErr w:type="spellStart"/>
      <w:r w:rsidR="0028033C" w:rsidRPr="001C3934">
        <w:rPr>
          <w:sz w:val="24"/>
          <w:szCs w:val="24"/>
        </w:rPr>
        <w:t>Монферран</w:t>
      </w:r>
      <w:proofErr w:type="spellEnd"/>
      <w:r w:rsidR="00F27863">
        <w:rPr>
          <w:sz w:val="24"/>
          <w:szCs w:val="24"/>
        </w:rPr>
        <w:t xml:space="preserve"> </w:t>
      </w:r>
      <w:r w:rsidR="0028033C" w:rsidRPr="001C3934">
        <w:rPr>
          <w:sz w:val="24"/>
          <w:szCs w:val="24"/>
        </w:rPr>
        <w:t xml:space="preserve"> сдался на милость победителя. В русском царе он видел потенциального богатого заказчика.</w:t>
      </w:r>
      <w:r w:rsidRPr="001C3934">
        <w:rPr>
          <w:sz w:val="24"/>
          <w:szCs w:val="24"/>
        </w:rPr>
        <w:t xml:space="preserve"> </w:t>
      </w:r>
      <w:r w:rsidR="0028033C" w:rsidRPr="001C3934">
        <w:rPr>
          <w:sz w:val="24"/>
          <w:szCs w:val="24"/>
        </w:rPr>
        <w:t xml:space="preserve">Заручившись рекомендательным письмом от известного парижского часовых дел мастера Брегета, молодой человек появляется в Петербурге. </w:t>
      </w:r>
    </w:p>
    <w:p w:rsidR="007E6AE5" w:rsidRDefault="001C3934" w:rsidP="001C3934">
      <w:pPr>
        <w:jc w:val="both"/>
        <w:rPr>
          <w:sz w:val="24"/>
          <w:szCs w:val="24"/>
        </w:rPr>
      </w:pPr>
      <w:r w:rsidRPr="001C3934">
        <w:rPr>
          <w:sz w:val="24"/>
          <w:szCs w:val="24"/>
        </w:rPr>
        <w:t xml:space="preserve">        </w:t>
      </w:r>
      <w:r w:rsidR="0028033C" w:rsidRPr="001C3934">
        <w:rPr>
          <w:sz w:val="24"/>
          <w:szCs w:val="24"/>
        </w:rPr>
        <w:t>Без гроша в кармане, без знания русского</w:t>
      </w:r>
      <w:r w:rsidR="0028033C">
        <w:t xml:space="preserve"> </w:t>
      </w:r>
      <w:r w:rsidR="0028033C" w:rsidRPr="001C3934">
        <w:rPr>
          <w:sz w:val="24"/>
          <w:szCs w:val="24"/>
        </w:rPr>
        <w:t xml:space="preserve">языка начинает жизнь в холодной столице Анри Луи-Огюст </w:t>
      </w:r>
      <w:proofErr w:type="spellStart"/>
      <w:r w:rsidR="0028033C" w:rsidRPr="001C3934">
        <w:rPr>
          <w:sz w:val="24"/>
          <w:szCs w:val="24"/>
        </w:rPr>
        <w:t>Леже</w:t>
      </w:r>
      <w:proofErr w:type="spellEnd"/>
      <w:r w:rsidR="0028033C" w:rsidRPr="001C3934">
        <w:rPr>
          <w:sz w:val="24"/>
          <w:szCs w:val="24"/>
        </w:rPr>
        <w:t xml:space="preserve"> </w:t>
      </w:r>
      <w:proofErr w:type="spellStart"/>
      <w:r w:rsidR="0028033C" w:rsidRPr="001C3934">
        <w:rPr>
          <w:sz w:val="24"/>
          <w:szCs w:val="24"/>
        </w:rPr>
        <w:t>Рикар</w:t>
      </w:r>
      <w:proofErr w:type="spellEnd"/>
      <w:r w:rsidR="0028033C" w:rsidRPr="001C3934">
        <w:rPr>
          <w:sz w:val="24"/>
          <w:szCs w:val="24"/>
        </w:rPr>
        <w:t xml:space="preserve"> де </w:t>
      </w:r>
      <w:proofErr w:type="spellStart"/>
      <w:r w:rsidR="0028033C" w:rsidRPr="001C3934">
        <w:rPr>
          <w:sz w:val="24"/>
          <w:szCs w:val="24"/>
        </w:rPr>
        <w:t>Монферран</w:t>
      </w:r>
      <w:proofErr w:type="spellEnd"/>
      <w:r w:rsidR="0028033C" w:rsidRPr="001C3934">
        <w:rPr>
          <w:sz w:val="24"/>
          <w:szCs w:val="24"/>
        </w:rPr>
        <w:t xml:space="preserve">. </w:t>
      </w:r>
      <w:r w:rsidR="0028033C" w:rsidRPr="00E51908">
        <w:rPr>
          <w:sz w:val="24"/>
          <w:szCs w:val="24"/>
        </w:rPr>
        <w:t>Фамилия уже есть</w:t>
      </w:r>
      <w:r w:rsidR="0028033C">
        <w:rPr>
          <w:sz w:val="24"/>
          <w:szCs w:val="24"/>
        </w:rPr>
        <w:t>, дело осталось за малым – сделать себе имя.</w:t>
      </w:r>
    </w:p>
    <w:p w:rsidR="001C3934" w:rsidRPr="00F7620E" w:rsidRDefault="007E6AE5" w:rsidP="001C393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65DC8B" wp14:editId="5DCA68CE">
            <wp:simplePos x="1083945" y="2689860"/>
            <wp:positionH relativeFrom="margin">
              <wp:align>left</wp:align>
            </wp:positionH>
            <wp:positionV relativeFrom="margin">
              <wp:align>top</wp:align>
            </wp:positionV>
            <wp:extent cx="1190625" cy="1428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ферран в молодости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Поначалу</w:t>
      </w:r>
      <w:r w:rsidR="0028033C">
        <w:rPr>
          <w:sz w:val="24"/>
          <w:szCs w:val="24"/>
        </w:rPr>
        <w:t xml:space="preserve"> </w:t>
      </w:r>
      <w:proofErr w:type="spellStart"/>
      <w:r w:rsidR="0028033C">
        <w:rPr>
          <w:sz w:val="24"/>
          <w:szCs w:val="24"/>
        </w:rPr>
        <w:t>Монферран</w:t>
      </w:r>
      <w:proofErr w:type="spellEnd"/>
      <w:r w:rsidR="0028033C">
        <w:rPr>
          <w:sz w:val="24"/>
          <w:szCs w:val="24"/>
        </w:rPr>
        <w:t xml:space="preserve"> остановился в дешёвой  комнатёнке под самой крышей. Но одет он по последней моде, в петлице – орден Почётного легиона, пожалованный Наполеоном. Таким он предста</w:t>
      </w:r>
      <w:r w:rsidR="00F27863">
        <w:rPr>
          <w:sz w:val="24"/>
          <w:szCs w:val="24"/>
        </w:rPr>
        <w:t xml:space="preserve">л перед старинным другом Брегета генералом </w:t>
      </w:r>
      <w:proofErr w:type="spellStart"/>
      <w:r w:rsidR="00F27863">
        <w:rPr>
          <w:sz w:val="24"/>
          <w:szCs w:val="24"/>
        </w:rPr>
        <w:t>Бетанкуром</w:t>
      </w:r>
      <w:proofErr w:type="spellEnd"/>
      <w:r w:rsidR="00F27863">
        <w:rPr>
          <w:sz w:val="24"/>
          <w:szCs w:val="24"/>
        </w:rPr>
        <w:t xml:space="preserve">. </w:t>
      </w:r>
      <w:r w:rsidR="0028033C">
        <w:rPr>
          <w:sz w:val="24"/>
          <w:szCs w:val="24"/>
        </w:rPr>
        <w:t xml:space="preserve">Испанец французского происхождения, крупнейший с европейским именем инженер  Августин </w:t>
      </w:r>
      <w:proofErr w:type="spellStart"/>
      <w:r w:rsidR="0028033C">
        <w:rPr>
          <w:sz w:val="24"/>
          <w:szCs w:val="24"/>
        </w:rPr>
        <w:t>Бетанкур</w:t>
      </w:r>
      <w:proofErr w:type="spellEnd"/>
      <w:r w:rsidR="0028033C">
        <w:rPr>
          <w:sz w:val="24"/>
          <w:szCs w:val="24"/>
        </w:rPr>
        <w:t xml:space="preserve"> возглавлял недавно образованный  Архитектурный комитет (иначе – Комитет по делам строений и гидравлических работ), в задачу которого входило рассмотрение, утверждение или отклонение проектов будущих зданий Северной  Пальмиры.</w:t>
      </w:r>
      <w:r w:rsidR="001C3934" w:rsidRPr="001C3934">
        <w:rPr>
          <w:sz w:val="24"/>
          <w:szCs w:val="24"/>
        </w:rPr>
        <w:t xml:space="preserve">   </w:t>
      </w:r>
      <w:proofErr w:type="spellStart"/>
      <w:r w:rsidR="0028033C">
        <w:rPr>
          <w:sz w:val="24"/>
          <w:szCs w:val="24"/>
        </w:rPr>
        <w:t>Бетанкур</w:t>
      </w:r>
      <w:proofErr w:type="spellEnd"/>
      <w:r w:rsidR="0028033C">
        <w:rPr>
          <w:sz w:val="24"/>
          <w:szCs w:val="24"/>
        </w:rPr>
        <w:t xml:space="preserve"> оценил талант </w:t>
      </w:r>
      <w:proofErr w:type="spellStart"/>
      <w:r w:rsidR="0028033C">
        <w:rPr>
          <w:sz w:val="24"/>
          <w:szCs w:val="24"/>
        </w:rPr>
        <w:t>Монферрана</w:t>
      </w:r>
      <w:proofErr w:type="spellEnd"/>
      <w:r w:rsidR="0028033C">
        <w:rPr>
          <w:sz w:val="24"/>
          <w:szCs w:val="24"/>
        </w:rPr>
        <w:t xml:space="preserve"> по представленным рисунком и поначалу решил определить протеже своего друга на фарфоровый завод с тем, чтобы он создавал формы для ваз и сам же их расписывал. </w:t>
      </w:r>
      <w:proofErr w:type="spellStart"/>
      <w:r w:rsidR="0028033C">
        <w:rPr>
          <w:sz w:val="24"/>
          <w:szCs w:val="24"/>
        </w:rPr>
        <w:t>Монферрану</w:t>
      </w:r>
      <w:proofErr w:type="spellEnd"/>
      <w:r w:rsidR="0028033C">
        <w:rPr>
          <w:sz w:val="24"/>
          <w:szCs w:val="24"/>
        </w:rPr>
        <w:t xml:space="preserve"> определили жалование две с половиной тысячи ассигнациями в год, а художник запросил три. Дело не сладилось.</w:t>
      </w:r>
    </w:p>
    <w:p w:rsidR="00BC08C4" w:rsidRDefault="001C3934" w:rsidP="005C1E79">
      <w:pPr>
        <w:jc w:val="both"/>
        <w:rPr>
          <w:sz w:val="24"/>
          <w:szCs w:val="24"/>
        </w:rPr>
      </w:pPr>
      <w:r w:rsidRPr="001C3934">
        <w:rPr>
          <w:sz w:val="24"/>
          <w:szCs w:val="24"/>
        </w:rPr>
        <w:t xml:space="preserve">      </w:t>
      </w:r>
      <w:r w:rsidR="0028033C">
        <w:rPr>
          <w:sz w:val="24"/>
          <w:szCs w:val="24"/>
        </w:rPr>
        <w:t xml:space="preserve"> </w:t>
      </w:r>
      <w:proofErr w:type="spellStart"/>
      <w:r w:rsidR="0028033C">
        <w:rPr>
          <w:sz w:val="24"/>
          <w:szCs w:val="24"/>
        </w:rPr>
        <w:t>Бетанкур</w:t>
      </w:r>
      <w:proofErr w:type="spellEnd"/>
      <w:r w:rsidR="0028033C">
        <w:rPr>
          <w:sz w:val="24"/>
          <w:szCs w:val="24"/>
        </w:rPr>
        <w:t xml:space="preserve"> имел давнюю головную боль – проект перестройки Исаакиевского собора. В 1768 году архитектор Антонио </w:t>
      </w:r>
      <w:proofErr w:type="spellStart"/>
      <w:r w:rsidR="0028033C">
        <w:rPr>
          <w:sz w:val="24"/>
          <w:szCs w:val="24"/>
        </w:rPr>
        <w:t>Ринальди</w:t>
      </w:r>
      <w:proofErr w:type="spellEnd"/>
      <w:r w:rsidR="0028033C">
        <w:rPr>
          <w:sz w:val="24"/>
          <w:szCs w:val="24"/>
        </w:rPr>
        <w:t xml:space="preserve"> начал возводить прекрасный в чертежах Исаакиевский собор, но, не достроив, уехал за границу. Заканчивал строительство Викентий </w:t>
      </w:r>
      <w:proofErr w:type="gramStart"/>
      <w:r w:rsidR="0028033C">
        <w:rPr>
          <w:sz w:val="24"/>
          <w:szCs w:val="24"/>
        </w:rPr>
        <w:t>Бренна</w:t>
      </w:r>
      <w:proofErr w:type="gramEnd"/>
      <w:r w:rsidR="0028033C">
        <w:rPr>
          <w:sz w:val="24"/>
          <w:szCs w:val="24"/>
        </w:rPr>
        <w:t>. Храм освятили, но несколько лет спустя Академия художе</w:t>
      </w:r>
      <w:proofErr w:type="gramStart"/>
      <w:r w:rsidR="0028033C">
        <w:rPr>
          <w:sz w:val="24"/>
          <w:szCs w:val="24"/>
        </w:rPr>
        <w:t>ств  пр</w:t>
      </w:r>
      <w:proofErr w:type="gramEnd"/>
      <w:r w:rsidR="0028033C">
        <w:rPr>
          <w:sz w:val="24"/>
          <w:szCs w:val="24"/>
        </w:rPr>
        <w:t xml:space="preserve">игласила известных зодчих: А. </w:t>
      </w:r>
      <w:proofErr w:type="spellStart"/>
      <w:r w:rsidR="0028033C">
        <w:rPr>
          <w:sz w:val="24"/>
          <w:szCs w:val="24"/>
        </w:rPr>
        <w:t>Бежанова</w:t>
      </w:r>
      <w:proofErr w:type="spellEnd"/>
      <w:r w:rsidR="0028033C">
        <w:rPr>
          <w:sz w:val="24"/>
          <w:szCs w:val="24"/>
        </w:rPr>
        <w:t>, А. Воронихина, А. Захарова, Дж. Кваренги, Ч. Камерона, В. Стасова и др. участвовать в перес</w:t>
      </w:r>
      <w:r w:rsidR="00F27863">
        <w:rPr>
          <w:sz w:val="24"/>
          <w:szCs w:val="24"/>
        </w:rPr>
        <w:t>т</w:t>
      </w:r>
      <w:r w:rsidR="0028033C">
        <w:rPr>
          <w:sz w:val="24"/>
          <w:szCs w:val="24"/>
        </w:rPr>
        <w:t xml:space="preserve">ройке </w:t>
      </w:r>
      <w:proofErr w:type="spellStart"/>
      <w:r w:rsidR="0028033C">
        <w:rPr>
          <w:sz w:val="24"/>
          <w:szCs w:val="24"/>
        </w:rPr>
        <w:t>Исаакия</w:t>
      </w:r>
      <w:proofErr w:type="spellEnd"/>
      <w:r w:rsidR="0028033C">
        <w:rPr>
          <w:sz w:val="24"/>
          <w:szCs w:val="24"/>
        </w:rPr>
        <w:t>. Внешний вид главного храма столицы не выдерживал критики. Именитые зодчие единогласно решили, что храм следует снести и построить новый. Но Александр</w:t>
      </w:r>
      <w:r w:rsidR="0028033C" w:rsidRPr="00F81D2D">
        <w:rPr>
          <w:sz w:val="24"/>
          <w:szCs w:val="24"/>
        </w:rPr>
        <w:t xml:space="preserve"> </w:t>
      </w:r>
      <w:r w:rsidR="0028033C">
        <w:rPr>
          <w:sz w:val="24"/>
          <w:szCs w:val="24"/>
          <w:lang w:val="en-US"/>
        </w:rPr>
        <w:t>I</w:t>
      </w:r>
      <w:r w:rsidR="0028033C" w:rsidRPr="00F81D2D">
        <w:rPr>
          <w:sz w:val="24"/>
          <w:szCs w:val="24"/>
        </w:rPr>
        <w:t xml:space="preserve"> </w:t>
      </w:r>
      <w:r w:rsidR="0028033C">
        <w:rPr>
          <w:sz w:val="24"/>
          <w:szCs w:val="24"/>
        </w:rPr>
        <w:t xml:space="preserve">заупрямился. Он настаивал лишь на переделке собора, усматривая в сносе оскорбление памяти его основателей. </w:t>
      </w:r>
    </w:p>
    <w:p w:rsidR="006C03D4" w:rsidRDefault="00BC08C4" w:rsidP="005C1E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Меня всегда удивляло стремление переделывать, доделывать творения зодчих. Ведь никому не приходит в голову дописывать литературное произведение или художественное полотно. «Не прижились» новые руки Венеры </w:t>
      </w:r>
      <w:proofErr w:type="spellStart"/>
      <w:r>
        <w:rPr>
          <w:sz w:val="24"/>
          <w:szCs w:val="24"/>
        </w:rPr>
        <w:t>Милосской</w:t>
      </w:r>
      <w:proofErr w:type="spellEnd"/>
      <w:r>
        <w:rPr>
          <w:sz w:val="24"/>
          <w:szCs w:val="24"/>
        </w:rPr>
        <w:t xml:space="preserve">. А вот архитектуре фатально не повезло. В порочную практику вошло доделывание и переделывание творений зодчих. Вот и Александр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поддался искушению. </w:t>
      </w:r>
      <w:r w:rsidR="0028033C">
        <w:rPr>
          <w:sz w:val="24"/>
          <w:szCs w:val="24"/>
        </w:rPr>
        <w:t xml:space="preserve">Царь отвергал проект за проектом, пока за дело не взялся </w:t>
      </w:r>
      <w:proofErr w:type="spellStart"/>
      <w:r w:rsidR="0028033C">
        <w:rPr>
          <w:sz w:val="24"/>
          <w:szCs w:val="24"/>
        </w:rPr>
        <w:t>Монферран</w:t>
      </w:r>
      <w:proofErr w:type="spellEnd"/>
      <w:r w:rsidR="0028033C">
        <w:rPr>
          <w:sz w:val="24"/>
          <w:szCs w:val="24"/>
        </w:rPr>
        <w:t xml:space="preserve"> по протекции </w:t>
      </w:r>
      <w:proofErr w:type="spellStart"/>
      <w:r w:rsidR="0028033C">
        <w:rPr>
          <w:sz w:val="24"/>
          <w:szCs w:val="24"/>
        </w:rPr>
        <w:t>Бетанкура</w:t>
      </w:r>
      <w:proofErr w:type="spellEnd"/>
      <w:r w:rsidR="0028033C">
        <w:rPr>
          <w:sz w:val="24"/>
          <w:szCs w:val="24"/>
        </w:rPr>
        <w:t xml:space="preserve">. </w:t>
      </w:r>
    </w:p>
    <w:p w:rsidR="00BC08C4" w:rsidRDefault="006C03D4" w:rsidP="00BC08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28033C">
        <w:rPr>
          <w:sz w:val="24"/>
          <w:szCs w:val="24"/>
        </w:rPr>
        <w:t xml:space="preserve">Честолюбивый француз подошёл к заданию серьёзно. Он представил </w:t>
      </w:r>
      <w:proofErr w:type="spellStart"/>
      <w:r w:rsidR="0028033C">
        <w:rPr>
          <w:sz w:val="24"/>
          <w:szCs w:val="24"/>
        </w:rPr>
        <w:t>Бетанкуру</w:t>
      </w:r>
      <w:proofErr w:type="spellEnd"/>
      <w:r w:rsidR="0028033C">
        <w:rPr>
          <w:sz w:val="24"/>
          <w:szCs w:val="24"/>
        </w:rPr>
        <w:t xml:space="preserve"> образцы лучших культовых сооружений разных эпох и народов. На двадцати четырёх листах, переплетённых в альбом. </w:t>
      </w:r>
      <w:proofErr w:type="spellStart"/>
      <w:r w:rsidR="0028033C">
        <w:rPr>
          <w:sz w:val="24"/>
          <w:szCs w:val="24"/>
        </w:rPr>
        <w:t>Монферран</w:t>
      </w:r>
      <w:proofErr w:type="spellEnd"/>
      <w:r w:rsidR="0028033C">
        <w:rPr>
          <w:sz w:val="24"/>
          <w:szCs w:val="24"/>
        </w:rPr>
        <w:t xml:space="preserve"> сделал изумительные по красоте и изяществу рисунки с надеждой, что император выберет один из них. Результат превзошёл ожидания. Александр оставил альбом у себя, а спустя несколько дней появился указ, о назначении </w:t>
      </w:r>
      <w:proofErr w:type="spellStart"/>
      <w:r w:rsidR="0028033C">
        <w:rPr>
          <w:sz w:val="24"/>
          <w:szCs w:val="24"/>
        </w:rPr>
        <w:t>Монферрана</w:t>
      </w:r>
      <w:proofErr w:type="spellEnd"/>
      <w:r w:rsidR="0028033C">
        <w:rPr>
          <w:sz w:val="24"/>
          <w:szCs w:val="24"/>
        </w:rPr>
        <w:t xml:space="preserve"> императорским архитектором с тремя тысячами рублей ассигнациями жалования в год. Комитет был шокирован. Надеялись, что молодой выскочка свернёт себе ш</w:t>
      </w:r>
      <w:r>
        <w:rPr>
          <w:sz w:val="24"/>
          <w:szCs w:val="24"/>
        </w:rPr>
        <w:t>ею уже на начальном этапе.</w:t>
      </w:r>
      <w:r w:rsidR="00BC08C4">
        <w:rPr>
          <w:sz w:val="24"/>
          <w:szCs w:val="24"/>
        </w:rPr>
        <w:t xml:space="preserve"> </w:t>
      </w:r>
    </w:p>
    <w:p w:rsidR="006C03D4" w:rsidRDefault="00BC08C4" w:rsidP="00BC0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033C">
        <w:rPr>
          <w:sz w:val="24"/>
          <w:szCs w:val="24"/>
        </w:rPr>
        <w:t xml:space="preserve">С обычным  тщанием </w:t>
      </w:r>
      <w:proofErr w:type="spellStart"/>
      <w:r w:rsidR="0028033C">
        <w:rPr>
          <w:sz w:val="24"/>
          <w:szCs w:val="24"/>
        </w:rPr>
        <w:t>Монферран</w:t>
      </w:r>
      <w:proofErr w:type="spellEnd"/>
      <w:r w:rsidR="0028033C">
        <w:rPr>
          <w:sz w:val="24"/>
          <w:szCs w:val="24"/>
        </w:rPr>
        <w:t xml:space="preserve"> подготовил проект перестройки храма и представил его царю.  </w:t>
      </w:r>
      <w:proofErr w:type="gramStart"/>
      <w:r w:rsidR="0028033C">
        <w:rPr>
          <w:sz w:val="24"/>
          <w:szCs w:val="24"/>
        </w:rPr>
        <w:t xml:space="preserve">Желтой тушью был  нанесён </w:t>
      </w:r>
      <w:r>
        <w:rPr>
          <w:sz w:val="24"/>
          <w:szCs w:val="24"/>
        </w:rPr>
        <w:t xml:space="preserve"> </w:t>
      </w:r>
      <w:r w:rsidR="0028033C">
        <w:rPr>
          <w:sz w:val="24"/>
          <w:szCs w:val="24"/>
        </w:rPr>
        <w:t xml:space="preserve">план собора </w:t>
      </w:r>
      <w:proofErr w:type="spellStart"/>
      <w:r w:rsidR="0028033C">
        <w:rPr>
          <w:sz w:val="24"/>
          <w:szCs w:val="24"/>
        </w:rPr>
        <w:t>Ринальди</w:t>
      </w:r>
      <w:proofErr w:type="spellEnd"/>
      <w:r w:rsidR="0028033C">
        <w:rPr>
          <w:sz w:val="24"/>
          <w:szCs w:val="24"/>
        </w:rPr>
        <w:t>,</w:t>
      </w:r>
      <w:r w:rsidR="00F27863">
        <w:rPr>
          <w:sz w:val="24"/>
          <w:szCs w:val="24"/>
        </w:rPr>
        <w:t xml:space="preserve"> </w:t>
      </w:r>
      <w:r w:rsidR="0028033C">
        <w:rPr>
          <w:sz w:val="24"/>
          <w:szCs w:val="24"/>
        </w:rPr>
        <w:t xml:space="preserve"> чёрной – части, которые надлежало сохранить,  и красной – вновь спроектированные.</w:t>
      </w:r>
      <w:proofErr w:type="gramEnd"/>
      <w:r w:rsidR="0028033C">
        <w:rPr>
          <w:sz w:val="24"/>
          <w:szCs w:val="24"/>
        </w:rPr>
        <w:t xml:space="preserve"> На это ушёл весь 1817 год. Проект понравился Александру,  и он его утвердил.</w:t>
      </w:r>
    </w:p>
    <w:p w:rsidR="0028033C" w:rsidRDefault="006C03D4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033C">
        <w:rPr>
          <w:sz w:val="24"/>
          <w:szCs w:val="24"/>
        </w:rPr>
        <w:t xml:space="preserve">После этого </w:t>
      </w:r>
      <w:proofErr w:type="spellStart"/>
      <w:r w:rsidR="0028033C">
        <w:rPr>
          <w:sz w:val="24"/>
          <w:szCs w:val="24"/>
        </w:rPr>
        <w:t>Монферран</w:t>
      </w:r>
      <w:proofErr w:type="spellEnd"/>
      <w:r w:rsidR="0028033C">
        <w:rPr>
          <w:sz w:val="24"/>
          <w:szCs w:val="24"/>
        </w:rPr>
        <w:t xml:space="preserve"> стал востребованным. Посыпались заказы на строительство особняков, дворцов. Он строит дом князю Лобанову-Ростовскому, почти одновременно – Спасский собор в Нижнем Новго</w:t>
      </w:r>
      <w:r w:rsidR="008F26EE">
        <w:rPr>
          <w:sz w:val="24"/>
          <w:szCs w:val="24"/>
        </w:rPr>
        <w:t>роде. Но неожиданно</w:t>
      </w:r>
      <w:r w:rsidR="0028033C">
        <w:rPr>
          <w:sz w:val="24"/>
          <w:szCs w:val="24"/>
        </w:rPr>
        <w:t xml:space="preserve"> получает подножку от своего соотечественника Антуана </w:t>
      </w:r>
      <w:proofErr w:type="spellStart"/>
      <w:r w:rsidR="0028033C">
        <w:rPr>
          <w:sz w:val="24"/>
          <w:szCs w:val="24"/>
        </w:rPr>
        <w:t>Модюи</w:t>
      </w:r>
      <w:proofErr w:type="spellEnd"/>
      <w:r w:rsidR="0028033C">
        <w:rPr>
          <w:sz w:val="24"/>
          <w:szCs w:val="24"/>
        </w:rPr>
        <w:t>. В пространной записке, поданной в Академ</w:t>
      </w:r>
      <w:r w:rsidR="00F27863">
        <w:rPr>
          <w:sz w:val="24"/>
          <w:szCs w:val="24"/>
        </w:rPr>
        <w:t>и</w:t>
      </w:r>
      <w:r w:rsidR="0028033C">
        <w:rPr>
          <w:sz w:val="24"/>
          <w:szCs w:val="24"/>
        </w:rPr>
        <w:t xml:space="preserve">ю художеств, </w:t>
      </w:r>
      <w:proofErr w:type="spellStart"/>
      <w:r w:rsidR="0028033C">
        <w:rPr>
          <w:sz w:val="24"/>
          <w:szCs w:val="24"/>
        </w:rPr>
        <w:t>Модюи</w:t>
      </w:r>
      <w:proofErr w:type="spellEnd"/>
      <w:r w:rsidR="0028033C">
        <w:rPr>
          <w:sz w:val="24"/>
          <w:szCs w:val="24"/>
        </w:rPr>
        <w:t xml:space="preserve"> подверг уничтожающей критике проект </w:t>
      </w:r>
      <w:proofErr w:type="spellStart"/>
      <w:r w:rsidR="0028033C">
        <w:rPr>
          <w:sz w:val="24"/>
          <w:szCs w:val="24"/>
        </w:rPr>
        <w:t>Монферрана</w:t>
      </w:r>
      <w:proofErr w:type="spellEnd"/>
      <w:r w:rsidR="0028033C">
        <w:rPr>
          <w:sz w:val="24"/>
          <w:szCs w:val="24"/>
        </w:rPr>
        <w:t xml:space="preserve">. Пришлось доложить царю и учредить особый «Комитет для рассмотрения замечаний архитектора </w:t>
      </w:r>
      <w:proofErr w:type="spellStart"/>
      <w:r w:rsidR="0028033C">
        <w:rPr>
          <w:sz w:val="24"/>
          <w:szCs w:val="24"/>
        </w:rPr>
        <w:t>Модюи</w:t>
      </w:r>
      <w:proofErr w:type="spellEnd"/>
      <w:r w:rsidR="0028033C">
        <w:rPr>
          <w:sz w:val="24"/>
          <w:szCs w:val="24"/>
        </w:rPr>
        <w:t xml:space="preserve"> на строительные работы  Исаакиевского собора»  во главе с президентом Академии художеств А.Н. Олениным.</w:t>
      </w:r>
      <w:r>
        <w:rPr>
          <w:sz w:val="24"/>
          <w:szCs w:val="24"/>
        </w:rPr>
        <w:t xml:space="preserve"> </w:t>
      </w:r>
      <w:r w:rsidR="0028033C">
        <w:rPr>
          <w:sz w:val="24"/>
          <w:szCs w:val="24"/>
        </w:rPr>
        <w:t xml:space="preserve">Комитет был обширным и компетентным. Три года этот комитет детально рассматривал на ежемесячных заседаниях каждый пункт обвинения. И три долгих года была законсервирована стройка. Не желая того, </w:t>
      </w:r>
      <w:proofErr w:type="spellStart"/>
      <w:r w:rsidR="0028033C">
        <w:rPr>
          <w:sz w:val="24"/>
          <w:szCs w:val="24"/>
        </w:rPr>
        <w:t>Модюи</w:t>
      </w:r>
      <w:proofErr w:type="spellEnd"/>
      <w:r w:rsidR="0028033C">
        <w:rPr>
          <w:sz w:val="24"/>
          <w:szCs w:val="24"/>
        </w:rPr>
        <w:t xml:space="preserve"> оказал добрую услугу </w:t>
      </w:r>
      <w:proofErr w:type="spellStart"/>
      <w:r w:rsidR="0028033C">
        <w:rPr>
          <w:sz w:val="24"/>
          <w:szCs w:val="24"/>
        </w:rPr>
        <w:t>Монферрану</w:t>
      </w:r>
      <w:proofErr w:type="spellEnd"/>
      <w:r w:rsidR="0028033C">
        <w:rPr>
          <w:sz w:val="24"/>
          <w:szCs w:val="24"/>
        </w:rPr>
        <w:t xml:space="preserve">. Царь рекомендовал комитету заняться «изысканием способов к исправлению недостатков, обнаруженных в проектах </w:t>
      </w:r>
      <w:proofErr w:type="spellStart"/>
      <w:r w:rsidR="0028033C">
        <w:rPr>
          <w:sz w:val="24"/>
          <w:szCs w:val="24"/>
        </w:rPr>
        <w:t>Монферрана</w:t>
      </w:r>
      <w:proofErr w:type="spellEnd"/>
      <w:r w:rsidR="0028033C">
        <w:rPr>
          <w:sz w:val="24"/>
          <w:szCs w:val="24"/>
        </w:rPr>
        <w:t xml:space="preserve">». Вновь был объявлен конкурс. Первый тур конкурса окончился безрезультатно. Второй тур состоялся два года спустя. </w:t>
      </w:r>
      <w:proofErr w:type="spellStart"/>
      <w:r w:rsidR="0028033C">
        <w:rPr>
          <w:sz w:val="24"/>
          <w:szCs w:val="24"/>
        </w:rPr>
        <w:t>Монферран</w:t>
      </w:r>
      <w:proofErr w:type="spellEnd"/>
      <w:r w:rsidR="0028033C">
        <w:rPr>
          <w:sz w:val="24"/>
          <w:szCs w:val="24"/>
        </w:rPr>
        <w:t xml:space="preserve"> за это время изучил конкурсные проекты соперников, взяв от них некоторые наиболее удачные решения и внеся их в свой переработанный проект. В итоге второго конкурса победителем вышел зодчий Андрей Алексеевич Михайлов (2й). Но…  Царь  объявил свою </w:t>
      </w:r>
      <w:proofErr w:type="spellStart"/>
      <w:r w:rsidR="0028033C">
        <w:rPr>
          <w:sz w:val="24"/>
          <w:szCs w:val="24"/>
        </w:rPr>
        <w:t>монаршию</w:t>
      </w:r>
      <w:proofErr w:type="spellEnd"/>
      <w:r w:rsidR="0028033C">
        <w:rPr>
          <w:sz w:val="24"/>
          <w:szCs w:val="24"/>
        </w:rPr>
        <w:t xml:space="preserve"> волю: проект </w:t>
      </w:r>
      <w:proofErr w:type="spellStart"/>
      <w:r w:rsidR="0028033C">
        <w:rPr>
          <w:sz w:val="24"/>
          <w:szCs w:val="24"/>
        </w:rPr>
        <w:t>Монферрана</w:t>
      </w:r>
      <w:proofErr w:type="spellEnd"/>
      <w:r w:rsidR="0028033C">
        <w:rPr>
          <w:sz w:val="24"/>
          <w:szCs w:val="24"/>
        </w:rPr>
        <w:t xml:space="preserve"> был «</w:t>
      </w:r>
      <w:proofErr w:type="spellStart"/>
      <w:r w:rsidR="0028033C">
        <w:rPr>
          <w:sz w:val="24"/>
          <w:szCs w:val="24"/>
        </w:rPr>
        <w:t>комформирован</w:t>
      </w:r>
      <w:proofErr w:type="spellEnd"/>
      <w:r w:rsidR="0028033C">
        <w:rPr>
          <w:sz w:val="24"/>
          <w:szCs w:val="24"/>
        </w:rPr>
        <w:t>», т.е. утверждён царём</w:t>
      </w:r>
      <w:r w:rsidR="00E4054E">
        <w:rPr>
          <w:sz w:val="24"/>
          <w:szCs w:val="24"/>
        </w:rPr>
        <w:t>,</w:t>
      </w:r>
      <w:r w:rsidR="0028033C">
        <w:rPr>
          <w:sz w:val="24"/>
          <w:szCs w:val="24"/>
        </w:rPr>
        <w:t xml:space="preserve"> без </w:t>
      </w:r>
      <w:r w:rsidR="00F27863">
        <w:rPr>
          <w:sz w:val="24"/>
          <w:szCs w:val="24"/>
        </w:rPr>
        <w:t xml:space="preserve"> </w:t>
      </w:r>
      <w:proofErr w:type="gramStart"/>
      <w:r w:rsidR="0028033C">
        <w:rPr>
          <w:sz w:val="24"/>
          <w:szCs w:val="24"/>
        </w:rPr>
        <w:t>учёта</w:t>
      </w:r>
      <w:proofErr w:type="gramEnd"/>
      <w:r w:rsidR="0028033C">
        <w:rPr>
          <w:sz w:val="24"/>
          <w:szCs w:val="24"/>
        </w:rPr>
        <w:t xml:space="preserve"> чьих бы то ни было мнений. Неизвестно, какие причины побудили Александра отдать предпочтение проекту </w:t>
      </w:r>
      <w:proofErr w:type="spellStart"/>
      <w:r w:rsidR="0028033C">
        <w:rPr>
          <w:sz w:val="24"/>
          <w:szCs w:val="24"/>
        </w:rPr>
        <w:t>Монферрана</w:t>
      </w:r>
      <w:proofErr w:type="spellEnd"/>
      <w:r w:rsidR="0028033C">
        <w:rPr>
          <w:sz w:val="24"/>
          <w:szCs w:val="24"/>
        </w:rPr>
        <w:t>. Но  в марте 1825 года прерванное строительство собора возобновилос</w:t>
      </w:r>
      <w:r w:rsidR="0025624B">
        <w:rPr>
          <w:sz w:val="24"/>
          <w:szCs w:val="24"/>
        </w:rPr>
        <w:t xml:space="preserve">ь. </w:t>
      </w:r>
    </w:p>
    <w:p w:rsidR="00E4054E" w:rsidRDefault="00E4054E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08C4">
        <w:rPr>
          <w:sz w:val="24"/>
          <w:szCs w:val="24"/>
        </w:rPr>
        <w:t xml:space="preserve"> Так уж сложилось, что в</w:t>
      </w:r>
      <w:r w:rsidR="008F26EE">
        <w:rPr>
          <w:sz w:val="24"/>
          <w:szCs w:val="24"/>
        </w:rPr>
        <w:t>есь Петербу</w:t>
      </w:r>
      <w:proofErr w:type="gramStart"/>
      <w:r w:rsidR="008F26EE">
        <w:rPr>
          <w:sz w:val="24"/>
          <w:szCs w:val="24"/>
        </w:rPr>
        <w:t>рг</w:t>
      </w:r>
      <w:r w:rsidR="00F27863">
        <w:rPr>
          <w:sz w:val="24"/>
          <w:szCs w:val="24"/>
        </w:rPr>
        <w:t xml:space="preserve"> </w:t>
      </w:r>
      <w:r w:rsidR="008F26EE">
        <w:rPr>
          <w:sz w:val="24"/>
          <w:szCs w:val="24"/>
        </w:rPr>
        <w:t xml:space="preserve"> стр</w:t>
      </w:r>
      <w:proofErr w:type="gramEnd"/>
      <w:r w:rsidR="008F26EE">
        <w:rPr>
          <w:sz w:val="24"/>
          <w:szCs w:val="24"/>
        </w:rPr>
        <w:t xml:space="preserve">оился по принципу «вопреки». Вопреки болотистой почве, вопреки </w:t>
      </w:r>
      <w:r w:rsidR="0025624B">
        <w:rPr>
          <w:sz w:val="24"/>
          <w:szCs w:val="24"/>
        </w:rPr>
        <w:t xml:space="preserve">частым </w:t>
      </w:r>
      <w:r w:rsidR="008F26EE">
        <w:rPr>
          <w:sz w:val="24"/>
          <w:szCs w:val="24"/>
        </w:rPr>
        <w:t xml:space="preserve">наводнениям и многому другому. </w:t>
      </w:r>
      <w:r w:rsidR="00BC08C4">
        <w:rPr>
          <w:sz w:val="24"/>
          <w:szCs w:val="24"/>
        </w:rPr>
        <w:t xml:space="preserve"> Вот и </w:t>
      </w:r>
      <w:proofErr w:type="spellStart"/>
      <w:r w:rsidR="008F26EE">
        <w:rPr>
          <w:sz w:val="24"/>
          <w:szCs w:val="24"/>
        </w:rPr>
        <w:t>Монферран</w:t>
      </w:r>
      <w:proofErr w:type="spellEnd"/>
      <w:r w:rsidR="008F26EE">
        <w:rPr>
          <w:sz w:val="24"/>
          <w:szCs w:val="24"/>
        </w:rPr>
        <w:t xml:space="preserve"> дерзнул </w:t>
      </w:r>
      <w:proofErr w:type="gramStart"/>
      <w:r w:rsidR="008F26EE">
        <w:rPr>
          <w:sz w:val="24"/>
          <w:szCs w:val="24"/>
        </w:rPr>
        <w:t xml:space="preserve">строить </w:t>
      </w:r>
      <w:r w:rsidR="00F27863">
        <w:rPr>
          <w:sz w:val="24"/>
          <w:szCs w:val="24"/>
        </w:rPr>
        <w:t xml:space="preserve"> </w:t>
      </w:r>
      <w:r w:rsidR="008F26EE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8F26EE">
        <w:rPr>
          <w:sz w:val="24"/>
          <w:szCs w:val="24"/>
        </w:rPr>
        <w:t>мало</w:t>
      </w:r>
      <w:proofErr w:type="gramEnd"/>
      <w:r w:rsidR="008F26EE">
        <w:rPr>
          <w:sz w:val="24"/>
          <w:szCs w:val="24"/>
        </w:rPr>
        <w:t xml:space="preserve"> пригодной для этого площадке</w:t>
      </w:r>
      <w:r>
        <w:rPr>
          <w:sz w:val="24"/>
          <w:szCs w:val="24"/>
        </w:rPr>
        <w:t xml:space="preserve">. Ведь знаменитый </w:t>
      </w:r>
      <w:proofErr w:type="spellStart"/>
      <w:r>
        <w:rPr>
          <w:sz w:val="24"/>
          <w:szCs w:val="24"/>
        </w:rPr>
        <w:t>Нотр</w:t>
      </w:r>
      <w:proofErr w:type="spellEnd"/>
      <w:r>
        <w:rPr>
          <w:sz w:val="24"/>
          <w:szCs w:val="24"/>
        </w:rPr>
        <w:t>-Дам в Париже тоже был возведен на болотистой почве острова Сите. К счастью, зодчий не знал русского слова «авось». 24тысячи (!) свай были вбиты в зыбкий грунт, чтобы укрепить фундамент будущего храма.</w:t>
      </w:r>
    </w:p>
    <w:p w:rsidR="00E4054E" w:rsidRDefault="00E4054E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 строительстве </w:t>
      </w:r>
      <w:proofErr w:type="spellStart"/>
      <w:r>
        <w:rPr>
          <w:sz w:val="24"/>
          <w:szCs w:val="24"/>
        </w:rPr>
        <w:t>Исаакиевкого</w:t>
      </w:r>
      <w:proofErr w:type="spellEnd"/>
      <w:r>
        <w:rPr>
          <w:sz w:val="24"/>
          <w:szCs w:val="24"/>
        </w:rPr>
        <w:t xml:space="preserve"> собора можно написать книгу. И такие книги написаны. </w:t>
      </w:r>
      <w:r w:rsidR="002E047A">
        <w:rPr>
          <w:sz w:val="24"/>
          <w:szCs w:val="24"/>
        </w:rPr>
        <w:t xml:space="preserve">Сорок лет жизни отдал </w:t>
      </w:r>
      <w:proofErr w:type="spellStart"/>
      <w:r w:rsidR="002E047A">
        <w:rPr>
          <w:sz w:val="24"/>
          <w:szCs w:val="24"/>
        </w:rPr>
        <w:t>Монферран</w:t>
      </w:r>
      <w:proofErr w:type="spellEnd"/>
      <w:r w:rsidR="002E047A">
        <w:rPr>
          <w:sz w:val="24"/>
          <w:szCs w:val="24"/>
        </w:rPr>
        <w:t xml:space="preserve"> строительству собора, где постоянно трудились в любое время года 11 тысяч рабочих. Это они вырубили, доставили, обтесали, </w:t>
      </w:r>
      <w:r w:rsidR="002E047A">
        <w:rPr>
          <w:sz w:val="24"/>
          <w:szCs w:val="24"/>
        </w:rPr>
        <w:lastRenderedPageBreak/>
        <w:t>отполировали 112 гранитных колонн высотой в 17 метров и весом 114 тонн каждая, украсивших нижние портики собора.</w:t>
      </w:r>
    </w:p>
    <w:p w:rsidR="002E047A" w:rsidRDefault="002E047A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91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Один за другим умерли покровители  </w:t>
      </w:r>
      <w:proofErr w:type="spellStart"/>
      <w:r>
        <w:rPr>
          <w:sz w:val="24"/>
          <w:szCs w:val="24"/>
        </w:rPr>
        <w:t>Монферрана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Бетанкур</w:t>
      </w:r>
      <w:proofErr w:type="spellEnd"/>
      <w:r>
        <w:rPr>
          <w:sz w:val="24"/>
          <w:szCs w:val="24"/>
        </w:rPr>
        <w:t xml:space="preserve">, Александр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граф Милорадович, но и при Николае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положение главного архитектора не пошатнулось. Наоборот, упрочилось. Николай</w:t>
      </w:r>
      <w:r w:rsidRPr="002E047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пожелал воздвигнуть на Дворцовой площади колонну в честь победы над армией Наполеона. Представленный </w:t>
      </w:r>
      <w:proofErr w:type="spellStart"/>
      <w:r>
        <w:rPr>
          <w:sz w:val="24"/>
          <w:szCs w:val="24"/>
        </w:rPr>
        <w:t>Монферраном</w:t>
      </w:r>
      <w:proofErr w:type="spellEnd"/>
      <w:r>
        <w:rPr>
          <w:sz w:val="24"/>
          <w:szCs w:val="24"/>
        </w:rPr>
        <w:t xml:space="preserve"> первоначальный проект обелиска, царь забраковал.</w:t>
      </w:r>
      <w:r w:rsidR="00291C06">
        <w:rPr>
          <w:sz w:val="24"/>
          <w:szCs w:val="24"/>
        </w:rPr>
        <w:t xml:space="preserve"> Предстояло установить колонну, которая бы затмила все существующие в мире образцы: красотой превзойти знаменитую колонну Траяна (н.</w:t>
      </w:r>
      <w:r w:rsidR="00291C06">
        <w:rPr>
          <w:sz w:val="24"/>
          <w:szCs w:val="24"/>
          <w:lang w:val="en-US"/>
        </w:rPr>
        <w:t>II</w:t>
      </w:r>
      <w:r w:rsidR="00291C06">
        <w:rPr>
          <w:sz w:val="24"/>
          <w:szCs w:val="24"/>
        </w:rPr>
        <w:t xml:space="preserve"> в. </w:t>
      </w:r>
      <w:proofErr w:type="spellStart"/>
      <w:r w:rsidR="00291C06">
        <w:rPr>
          <w:sz w:val="24"/>
          <w:szCs w:val="24"/>
        </w:rPr>
        <w:t>н</w:t>
      </w:r>
      <w:proofErr w:type="gramStart"/>
      <w:r w:rsidR="00291C06">
        <w:rPr>
          <w:sz w:val="24"/>
          <w:szCs w:val="24"/>
        </w:rPr>
        <w:t>..</w:t>
      </w:r>
      <w:proofErr w:type="gramEnd"/>
      <w:r w:rsidR="00291C06">
        <w:rPr>
          <w:sz w:val="24"/>
          <w:szCs w:val="24"/>
        </w:rPr>
        <w:t>э</w:t>
      </w:r>
      <w:proofErr w:type="spellEnd"/>
      <w:r w:rsidR="00291C06">
        <w:rPr>
          <w:sz w:val="24"/>
          <w:szCs w:val="24"/>
        </w:rPr>
        <w:t xml:space="preserve">.) в Риме, высотой – </w:t>
      </w:r>
      <w:proofErr w:type="spellStart"/>
      <w:r w:rsidR="00291C06">
        <w:rPr>
          <w:sz w:val="24"/>
          <w:szCs w:val="24"/>
        </w:rPr>
        <w:t>Вандомскую</w:t>
      </w:r>
      <w:proofErr w:type="spellEnd"/>
      <w:r w:rsidR="00291C06">
        <w:rPr>
          <w:sz w:val="24"/>
          <w:szCs w:val="24"/>
        </w:rPr>
        <w:t xml:space="preserve"> колонну в Париже.</w:t>
      </w:r>
    </w:p>
    <w:p w:rsidR="00291C06" w:rsidRDefault="00291C06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Монферран</w:t>
      </w:r>
      <w:proofErr w:type="spellEnd"/>
      <w:r>
        <w:rPr>
          <w:sz w:val="24"/>
          <w:szCs w:val="24"/>
        </w:rPr>
        <w:t xml:space="preserve"> ведет дневник, зарисовывает все этапы работы над возведением памятника. Эти иллюстрированные издания вышли в Париже в 1820 и 1845 гг. Трудовые будни были похожи на героический эпос.</w:t>
      </w:r>
    </w:p>
    <w:p w:rsidR="0025624B" w:rsidRDefault="00291C06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>Краткие энциклопедические данные не отражают величия трудового подвига.</w:t>
      </w:r>
      <w:r w:rsidR="0025624B">
        <w:rPr>
          <w:sz w:val="24"/>
          <w:szCs w:val="24"/>
        </w:rPr>
        <w:t xml:space="preserve">                     </w:t>
      </w:r>
    </w:p>
    <w:p w:rsidR="00FF0B2D" w:rsidRDefault="0025624B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каменоломне </w:t>
      </w:r>
      <w:proofErr w:type="spellStart"/>
      <w:r>
        <w:rPr>
          <w:sz w:val="24"/>
          <w:szCs w:val="24"/>
        </w:rPr>
        <w:t>Питерлакс</w:t>
      </w:r>
      <w:proofErr w:type="spellEnd"/>
      <w:r>
        <w:rPr>
          <w:sz w:val="24"/>
          <w:szCs w:val="24"/>
        </w:rPr>
        <w:t xml:space="preserve">, поставлявшей гранит для строительства Исаакиевского собора, сотни каменщиков вручную (!) вырубили глыбу весом в 500 тонн. При погрузке на судно подломились сходни, и глыба начала проваливаться в воду. Спасли положение отец с сыном Яковлевы. Двадцатилетний подрядчик Яковлев руководил спасательными работами. На </w:t>
      </w:r>
      <w:proofErr w:type="gramStart"/>
      <w:r>
        <w:rPr>
          <w:sz w:val="24"/>
          <w:szCs w:val="24"/>
        </w:rPr>
        <w:t>подмогу</w:t>
      </w:r>
      <w:proofErr w:type="gramEnd"/>
      <w:r>
        <w:rPr>
          <w:sz w:val="24"/>
          <w:szCs w:val="24"/>
        </w:rPr>
        <w:t xml:space="preserve"> были вызваны 600 солдат. </w:t>
      </w:r>
      <w:proofErr w:type="spellStart"/>
      <w:r>
        <w:rPr>
          <w:sz w:val="24"/>
          <w:szCs w:val="24"/>
        </w:rPr>
        <w:t>Солдатушки-ребяушки</w:t>
      </w:r>
      <w:proofErr w:type="spellEnd"/>
      <w:r>
        <w:rPr>
          <w:sz w:val="24"/>
          <w:szCs w:val="24"/>
        </w:rPr>
        <w:t xml:space="preserve"> прошли маршем по</w:t>
      </w:r>
      <w:r w:rsidR="00CD373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гористой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метности</w:t>
      </w:r>
      <w:proofErr w:type="spellEnd"/>
      <w:r w:rsidR="00753A9E">
        <w:rPr>
          <w:sz w:val="24"/>
          <w:szCs w:val="24"/>
        </w:rPr>
        <w:t xml:space="preserve"> в сильную жару 36 километров за четыре часа и сходу устремились к монолиту. Двое суток измученные люди удерживали монолит, пока не погрузили его, наконец, на баржу.</w:t>
      </w:r>
      <w:r w:rsidR="00590AB7">
        <w:rPr>
          <w:sz w:val="24"/>
          <w:szCs w:val="24"/>
        </w:rPr>
        <w:t xml:space="preserve"> </w:t>
      </w:r>
      <w:r w:rsidR="00753A9E">
        <w:rPr>
          <w:sz w:val="24"/>
          <w:szCs w:val="24"/>
        </w:rPr>
        <w:t xml:space="preserve">Преодолев расстояние в 250 км, монолит оказался в Петербурге. Здесь его выгрузили под руководством того же толкового и расторопного молодого Яковлева. Всего за два месяца монолит обтесали и отполировали. Предстояло главное – водрузить колонну. </w:t>
      </w:r>
      <w:proofErr w:type="spellStart"/>
      <w:r w:rsidR="00CD373C">
        <w:rPr>
          <w:sz w:val="24"/>
          <w:szCs w:val="24"/>
        </w:rPr>
        <w:t>Монферран</w:t>
      </w:r>
      <w:proofErr w:type="spellEnd"/>
      <w:r w:rsidR="00CD373C">
        <w:rPr>
          <w:sz w:val="24"/>
          <w:szCs w:val="24"/>
        </w:rPr>
        <w:t xml:space="preserve"> исправно каждый день являлся на строительство </w:t>
      </w:r>
      <w:proofErr w:type="spellStart"/>
      <w:r w:rsidR="00CD373C">
        <w:rPr>
          <w:sz w:val="24"/>
          <w:szCs w:val="24"/>
        </w:rPr>
        <w:t>Исаакия</w:t>
      </w:r>
      <w:proofErr w:type="spellEnd"/>
      <w:r w:rsidR="00CD373C">
        <w:rPr>
          <w:sz w:val="24"/>
          <w:szCs w:val="24"/>
        </w:rPr>
        <w:t>, но мысли его были поглощены предстоящим событием.</w:t>
      </w:r>
      <w:r w:rsidR="00BC08C4">
        <w:rPr>
          <w:sz w:val="24"/>
          <w:szCs w:val="24"/>
        </w:rPr>
        <w:t xml:space="preserve"> </w:t>
      </w:r>
    </w:p>
    <w:p w:rsidR="002C664C" w:rsidRDefault="00FF0B2D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Давайте представим, как  это было. </w:t>
      </w:r>
      <w:r w:rsidR="00782DAE">
        <w:rPr>
          <w:sz w:val="24"/>
          <w:szCs w:val="24"/>
        </w:rPr>
        <w:t xml:space="preserve"> </w:t>
      </w:r>
      <w:r>
        <w:rPr>
          <w:sz w:val="24"/>
          <w:szCs w:val="24"/>
        </w:rPr>
        <w:t>Улицы были запружены народом.  «</w:t>
      </w:r>
      <w:proofErr w:type="gramStart"/>
      <w:r>
        <w:rPr>
          <w:sz w:val="24"/>
          <w:szCs w:val="24"/>
        </w:rPr>
        <w:t>Полукруглое здание Генерального штаба, уподоблявшееся в этот день амфитеатрам  Древнего Рима вместило</w:t>
      </w:r>
      <w:proofErr w:type="gramEnd"/>
      <w:r>
        <w:rPr>
          <w:sz w:val="24"/>
          <w:szCs w:val="24"/>
        </w:rPr>
        <w:t xml:space="preserve"> более 10000 человек», - вспоминал позднее </w:t>
      </w:r>
      <w:proofErr w:type="spellStart"/>
      <w:r>
        <w:rPr>
          <w:sz w:val="24"/>
          <w:szCs w:val="24"/>
        </w:rPr>
        <w:t>Монферран</w:t>
      </w:r>
      <w:proofErr w:type="spellEnd"/>
      <w:r>
        <w:rPr>
          <w:sz w:val="24"/>
          <w:szCs w:val="24"/>
        </w:rPr>
        <w:t xml:space="preserve">. </w:t>
      </w:r>
      <w:r w:rsidR="00661CF7">
        <w:rPr>
          <w:sz w:val="24"/>
          <w:szCs w:val="24"/>
        </w:rPr>
        <w:t xml:space="preserve">В особом павильоне расположилась императорская семья, </w:t>
      </w:r>
      <w:proofErr w:type="gramStart"/>
      <w:r w:rsidR="00661CF7">
        <w:rPr>
          <w:sz w:val="24"/>
          <w:szCs w:val="24"/>
        </w:rPr>
        <w:t>в</w:t>
      </w:r>
      <w:proofErr w:type="gramEnd"/>
      <w:r w:rsidR="00661CF7">
        <w:rPr>
          <w:sz w:val="24"/>
          <w:szCs w:val="24"/>
        </w:rPr>
        <w:t xml:space="preserve"> </w:t>
      </w:r>
      <w:proofErr w:type="gramStart"/>
      <w:r w:rsidR="00661CF7">
        <w:rPr>
          <w:sz w:val="24"/>
          <w:szCs w:val="24"/>
        </w:rPr>
        <w:t>другом</w:t>
      </w:r>
      <w:proofErr w:type="gramEnd"/>
      <w:r w:rsidR="00661CF7">
        <w:rPr>
          <w:sz w:val="24"/>
          <w:szCs w:val="24"/>
        </w:rPr>
        <w:t xml:space="preserve"> </w:t>
      </w:r>
      <w:r w:rsidR="002C664C">
        <w:rPr>
          <w:sz w:val="24"/>
          <w:szCs w:val="24"/>
        </w:rPr>
        <w:t>–</w:t>
      </w:r>
      <w:r w:rsidR="00661CF7">
        <w:rPr>
          <w:sz w:val="24"/>
          <w:szCs w:val="24"/>
        </w:rPr>
        <w:t xml:space="preserve"> дипломаты</w:t>
      </w:r>
      <w:r w:rsidR="002C664C">
        <w:rPr>
          <w:sz w:val="24"/>
          <w:szCs w:val="24"/>
        </w:rPr>
        <w:t xml:space="preserve">; почетные места были отведены для Академии наук и Академии художеств, для иностранных гостей. Четко продуманное действо вызвало всеобщее ликование. На глазах у изумленной публики исполинский монумент был поднят и плавно, красиво установлен на пьедестал. Стоявший на самой </w:t>
      </w:r>
      <w:proofErr w:type="gramStart"/>
      <w:r w:rsidR="002C664C">
        <w:rPr>
          <w:sz w:val="24"/>
          <w:szCs w:val="24"/>
        </w:rPr>
        <w:t>верхотуре</w:t>
      </w:r>
      <w:proofErr w:type="gramEnd"/>
      <w:r w:rsidR="002C664C">
        <w:rPr>
          <w:sz w:val="24"/>
          <w:szCs w:val="24"/>
        </w:rPr>
        <w:t xml:space="preserve"> лесов офицер поднял государственный флаг. Раздался крик «Ура!», гром аплодисментов. Наверное, в ту минуту </w:t>
      </w:r>
      <w:proofErr w:type="spellStart"/>
      <w:r w:rsidR="002C664C">
        <w:rPr>
          <w:sz w:val="24"/>
          <w:szCs w:val="24"/>
        </w:rPr>
        <w:t>Монферран</w:t>
      </w:r>
      <w:proofErr w:type="spellEnd"/>
      <w:r w:rsidR="002C664C">
        <w:rPr>
          <w:sz w:val="24"/>
          <w:szCs w:val="24"/>
        </w:rPr>
        <w:t xml:space="preserve"> чувствовал себя триумфатором Древнего Рима.</w:t>
      </w:r>
      <w:r w:rsidR="007E6AE5">
        <w:t xml:space="preserve">  </w:t>
      </w:r>
      <w:r w:rsidR="007E6AE5">
        <w:rPr>
          <w:sz w:val="24"/>
          <w:szCs w:val="24"/>
        </w:rPr>
        <w:t>Позднее колонну увенчала б</w:t>
      </w:r>
      <w:r w:rsidR="002C664C">
        <w:rPr>
          <w:sz w:val="24"/>
          <w:szCs w:val="24"/>
        </w:rPr>
        <w:t xml:space="preserve">ронзовая фигура ангела с </w:t>
      </w:r>
      <w:r w:rsidR="007E6AE5">
        <w:rPr>
          <w:sz w:val="24"/>
          <w:szCs w:val="24"/>
        </w:rPr>
        <w:t xml:space="preserve">крестом </w:t>
      </w:r>
      <w:r w:rsidR="002C664C">
        <w:rPr>
          <w:sz w:val="24"/>
          <w:szCs w:val="24"/>
        </w:rPr>
        <w:t xml:space="preserve"> (скульптор Б.И. Орловский). Общая высота памятника стала 47,5 метра.</w:t>
      </w:r>
      <w:r w:rsidR="007E6AE5" w:rsidRPr="007E6AE5">
        <w:rPr>
          <w:rFonts w:asciiTheme="majorHAnsi" w:hAnsiTheme="majorHAnsi"/>
          <w:sz w:val="24"/>
          <w:szCs w:val="24"/>
        </w:rPr>
        <w:t xml:space="preserve"> </w:t>
      </w:r>
      <w:r w:rsidR="007E6AE5" w:rsidRPr="007E6AE5">
        <w:rPr>
          <w:sz w:val="24"/>
          <w:szCs w:val="24"/>
        </w:rPr>
        <w:t>"Торжество</w:t>
      </w:r>
      <w:r w:rsidR="007E6AE5" w:rsidRPr="007E6AE5">
        <w:rPr>
          <w:rFonts w:asciiTheme="majorHAnsi" w:hAnsiTheme="majorHAnsi"/>
          <w:sz w:val="24"/>
          <w:szCs w:val="24"/>
        </w:rPr>
        <w:t xml:space="preserve"> </w:t>
      </w:r>
      <w:r w:rsidR="007E6AE5" w:rsidRPr="007E6AE5">
        <w:rPr>
          <w:sz w:val="24"/>
          <w:szCs w:val="24"/>
        </w:rPr>
        <w:t>открытия соответствовало величию монумента", – писала газета "Северная пчела", № 197, 3 сентября 1834 года</w:t>
      </w:r>
      <w:proofErr w:type="gramStart"/>
      <w:r w:rsidR="007E6AE5" w:rsidRPr="007E6AE5">
        <w:rPr>
          <w:sz w:val="24"/>
          <w:szCs w:val="24"/>
        </w:rPr>
        <w:t>1</w:t>
      </w:r>
      <w:proofErr w:type="gramEnd"/>
      <w:r w:rsidR="007E6AE5" w:rsidRPr="007E6AE5">
        <w:rPr>
          <w:sz w:val="24"/>
          <w:szCs w:val="24"/>
        </w:rPr>
        <w:t>, сообщая подробности окончательного открытия колонны парада и иллюминации.</w:t>
      </w:r>
      <w:r w:rsidR="007E6AE5">
        <w:t xml:space="preserve"> </w:t>
      </w:r>
      <w:r w:rsidR="007E6AE5">
        <w:rPr>
          <w:sz w:val="24"/>
          <w:szCs w:val="24"/>
        </w:rPr>
        <w:t xml:space="preserve"> </w:t>
      </w:r>
    </w:p>
    <w:p w:rsidR="007E6AE5" w:rsidRDefault="00FA00C9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FA00C9" w:rsidRDefault="007E6AE5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A00C9">
        <w:rPr>
          <w:sz w:val="24"/>
          <w:szCs w:val="24"/>
        </w:rPr>
        <w:t>Виртуозно прошло в Московском кремле поднятие царь-колокола, который более 100 лет пролежал в глиняной яме, где его отлили. При большом стечении народа в абсолютной тишине за 42 минуты и 33 секунды при помощи воротов и пеньковых веревок колокол был поднят и водружен на пьедестал. И снова ликующие возгласы в честь виновника торжества.</w:t>
      </w:r>
    </w:p>
    <w:p w:rsidR="00FA00C9" w:rsidRDefault="00FA00C9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Так к </w:t>
      </w:r>
      <w:proofErr w:type="spellStart"/>
      <w:r>
        <w:rPr>
          <w:sz w:val="24"/>
          <w:szCs w:val="24"/>
        </w:rPr>
        <w:t>Монферрану</w:t>
      </w:r>
      <w:proofErr w:type="spellEnd"/>
      <w:r>
        <w:rPr>
          <w:sz w:val="24"/>
          <w:szCs w:val="24"/>
        </w:rPr>
        <w:t xml:space="preserve"> пришло признание</w:t>
      </w:r>
      <w:r w:rsidR="00590AB7">
        <w:rPr>
          <w:sz w:val="24"/>
          <w:szCs w:val="24"/>
        </w:rPr>
        <w:t>,</w:t>
      </w:r>
      <w:r>
        <w:rPr>
          <w:sz w:val="24"/>
          <w:szCs w:val="24"/>
        </w:rPr>
        <w:t xml:space="preserve"> и посыпались почести. Академия художеств дала ему звание почетного вольного </w:t>
      </w:r>
      <w:proofErr w:type="spellStart"/>
      <w:r>
        <w:rPr>
          <w:sz w:val="24"/>
          <w:szCs w:val="24"/>
        </w:rPr>
        <w:t>общника</w:t>
      </w:r>
      <w:proofErr w:type="spellEnd"/>
      <w:r>
        <w:rPr>
          <w:sz w:val="24"/>
          <w:szCs w:val="24"/>
        </w:rPr>
        <w:t>. А Николай</w:t>
      </w:r>
      <w:r w:rsidRPr="00FA00C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FA00C9">
        <w:rPr>
          <w:sz w:val="24"/>
          <w:szCs w:val="24"/>
        </w:rPr>
        <w:t xml:space="preserve"> </w:t>
      </w:r>
      <w:r>
        <w:rPr>
          <w:sz w:val="24"/>
          <w:szCs w:val="24"/>
        </w:rPr>
        <w:t>наградил его по-царски: назначил ежегодный пенсион в пять тысяч рублей ассигнациями, а спустя несколько дней после открытия Александровской колонны архитектор получил 100 тысяч.</w:t>
      </w:r>
    </w:p>
    <w:p w:rsidR="00FA00C9" w:rsidRDefault="00887988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FA00C9">
        <w:rPr>
          <w:sz w:val="24"/>
          <w:szCs w:val="24"/>
        </w:rPr>
        <w:t>Исаакий</w:t>
      </w:r>
      <w:proofErr w:type="spellEnd"/>
      <w:r w:rsidR="00FA00C9">
        <w:rPr>
          <w:sz w:val="24"/>
          <w:szCs w:val="24"/>
        </w:rPr>
        <w:t xml:space="preserve"> тем време</w:t>
      </w:r>
      <w:r w:rsidR="00F16156">
        <w:rPr>
          <w:sz w:val="24"/>
          <w:szCs w:val="24"/>
        </w:rPr>
        <w:t>н</w:t>
      </w:r>
      <w:r w:rsidR="00FA00C9">
        <w:rPr>
          <w:sz w:val="24"/>
          <w:szCs w:val="24"/>
        </w:rPr>
        <w:t xml:space="preserve">ем был близок к завершению. У Августа </w:t>
      </w:r>
      <w:proofErr w:type="spellStart"/>
      <w:r w:rsidR="00FA00C9">
        <w:rPr>
          <w:sz w:val="24"/>
          <w:szCs w:val="24"/>
        </w:rPr>
        <w:t>Августовича</w:t>
      </w:r>
      <w:proofErr w:type="spellEnd"/>
      <w:r w:rsidR="00AE52DE">
        <w:rPr>
          <w:sz w:val="24"/>
          <w:szCs w:val="24"/>
        </w:rPr>
        <w:t xml:space="preserve"> есть </w:t>
      </w:r>
      <w:proofErr w:type="spellStart"/>
      <w:r w:rsidR="00AE52DE">
        <w:rPr>
          <w:sz w:val="24"/>
          <w:szCs w:val="24"/>
        </w:rPr>
        <w:t>нажежный</w:t>
      </w:r>
      <w:proofErr w:type="spellEnd"/>
      <w:r w:rsidR="00AE52DE">
        <w:rPr>
          <w:sz w:val="24"/>
          <w:szCs w:val="24"/>
        </w:rPr>
        <w:t xml:space="preserve"> помощник – младший архитектор </w:t>
      </w:r>
      <w:proofErr w:type="spellStart"/>
      <w:r w:rsidR="00AE52DE">
        <w:rPr>
          <w:sz w:val="24"/>
          <w:szCs w:val="24"/>
        </w:rPr>
        <w:t>Шрейбер</w:t>
      </w:r>
      <w:proofErr w:type="spellEnd"/>
      <w:r w:rsidR="00AE52DE">
        <w:rPr>
          <w:sz w:val="24"/>
          <w:szCs w:val="24"/>
        </w:rPr>
        <w:t xml:space="preserve">. Можно заняться и собственным жильём. </w:t>
      </w:r>
      <w:proofErr w:type="spellStart"/>
      <w:r w:rsidR="00AE52DE">
        <w:rPr>
          <w:sz w:val="24"/>
          <w:szCs w:val="24"/>
        </w:rPr>
        <w:t>Монферран</w:t>
      </w:r>
      <w:proofErr w:type="spellEnd"/>
      <w:r w:rsidR="00AE52DE">
        <w:rPr>
          <w:sz w:val="24"/>
          <w:szCs w:val="24"/>
        </w:rPr>
        <w:t xml:space="preserve"> приобретает особняк на Мойке</w:t>
      </w:r>
      <w:r w:rsidR="00A55224">
        <w:rPr>
          <w:sz w:val="24"/>
          <w:szCs w:val="24"/>
        </w:rPr>
        <w:t xml:space="preserve">, </w:t>
      </w:r>
      <w:r w:rsidR="00AE52DE">
        <w:rPr>
          <w:sz w:val="24"/>
          <w:szCs w:val="24"/>
        </w:rPr>
        <w:t>86 и оставляет в неприкосновенности экстерьер дома.</w:t>
      </w:r>
      <w:r>
        <w:rPr>
          <w:sz w:val="24"/>
          <w:szCs w:val="24"/>
        </w:rPr>
        <w:t xml:space="preserve"> То ли был сыт по горло переделками и перестройками, то ли не хотел дразнить «доброжелателей», число которых не уменьшалось.</w:t>
      </w:r>
    </w:p>
    <w:p w:rsidR="00887988" w:rsidRDefault="00887988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Готовый, сияющий Исаакиевский собор освещали в день святого </w:t>
      </w:r>
      <w:proofErr w:type="spellStart"/>
      <w:r>
        <w:rPr>
          <w:sz w:val="24"/>
          <w:szCs w:val="24"/>
        </w:rPr>
        <w:t>Исаакия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Долматского</w:t>
      </w:r>
      <w:proofErr w:type="spellEnd"/>
      <w:r w:rsidR="00E2514E">
        <w:rPr>
          <w:sz w:val="24"/>
          <w:szCs w:val="24"/>
        </w:rPr>
        <w:t xml:space="preserve">. Когда император со свитой обходил собор, какой-то «доброжелатель» обратил его внимание на  скульптурную группу на западном фронтоне, где архитектор изображен среди Святых  и своих современников с макетом собора в руке. Все персонажи, изображенные на фронтоне, склонили головы, приветствуя  Святого </w:t>
      </w:r>
      <w:proofErr w:type="spellStart"/>
      <w:r w:rsidR="00E2514E">
        <w:rPr>
          <w:sz w:val="24"/>
          <w:szCs w:val="24"/>
        </w:rPr>
        <w:t>Исаакия</w:t>
      </w:r>
      <w:proofErr w:type="spellEnd"/>
      <w:r w:rsidR="00E2514E">
        <w:rPr>
          <w:sz w:val="24"/>
          <w:szCs w:val="24"/>
        </w:rPr>
        <w:t xml:space="preserve"> </w:t>
      </w:r>
      <w:proofErr w:type="spellStart"/>
      <w:r w:rsidR="00E2514E">
        <w:rPr>
          <w:sz w:val="24"/>
          <w:szCs w:val="24"/>
        </w:rPr>
        <w:t>Долматского</w:t>
      </w:r>
      <w:proofErr w:type="spellEnd"/>
      <w:r w:rsidR="00E2514E">
        <w:rPr>
          <w:sz w:val="24"/>
          <w:szCs w:val="24"/>
        </w:rPr>
        <w:t xml:space="preserve">.  Все, кроме </w:t>
      </w:r>
      <w:proofErr w:type="spellStart"/>
      <w:r w:rsidR="00E2514E">
        <w:rPr>
          <w:sz w:val="24"/>
          <w:szCs w:val="24"/>
        </w:rPr>
        <w:t>Монферрана</w:t>
      </w:r>
      <w:proofErr w:type="spellEnd"/>
      <w:r w:rsidR="00E2514E">
        <w:rPr>
          <w:sz w:val="24"/>
          <w:szCs w:val="24"/>
        </w:rPr>
        <w:t xml:space="preserve">. </w:t>
      </w:r>
      <w:proofErr w:type="gramStart"/>
      <w:r w:rsidR="000B792E">
        <w:rPr>
          <w:sz w:val="24"/>
          <w:szCs w:val="24"/>
        </w:rPr>
        <w:t>Значит</w:t>
      </w:r>
      <w:proofErr w:type="gramEnd"/>
      <w:r w:rsidR="000B792E">
        <w:rPr>
          <w:sz w:val="24"/>
          <w:szCs w:val="24"/>
        </w:rPr>
        <w:t xml:space="preserve"> мнит он себя выше Святых. </w:t>
      </w:r>
      <w:r w:rsidR="00E2514E">
        <w:rPr>
          <w:sz w:val="24"/>
          <w:szCs w:val="24"/>
        </w:rPr>
        <w:t xml:space="preserve"> Император прошел мимо </w:t>
      </w:r>
      <w:proofErr w:type="spellStart"/>
      <w:r w:rsidR="00E2514E">
        <w:rPr>
          <w:sz w:val="24"/>
          <w:szCs w:val="24"/>
        </w:rPr>
        <w:t>Монферрана</w:t>
      </w:r>
      <w:proofErr w:type="spellEnd"/>
      <w:r w:rsidR="00E2514E">
        <w:rPr>
          <w:sz w:val="24"/>
          <w:szCs w:val="24"/>
        </w:rPr>
        <w:t>, словно не замечая его.  Зодчий был расстроен и ушел</w:t>
      </w:r>
      <w:r w:rsidR="000B792E">
        <w:rPr>
          <w:sz w:val="24"/>
          <w:szCs w:val="24"/>
        </w:rPr>
        <w:t xml:space="preserve"> домой до окончания церемонии освещения. Погода в этот день стояла прохладная и архитектор серьезно простудился. Существует легенда о том, что </w:t>
      </w:r>
      <w:proofErr w:type="spellStart"/>
      <w:r w:rsidR="000B792E">
        <w:rPr>
          <w:sz w:val="24"/>
          <w:szCs w:val="24"/>
        </w:rPr>
        <w:t>Монферрану</w:t>
      </w:r>
      <w:proofErr w:type="spellEnd"/>
      <w:r w:rsidR="000B792E">
        <w:rPr>
          <w:sz w:val="24"/>
          <w:szCs w:val="24"/>
        </w:rPr>
        <w:t xml:space="preserve"> была предсказана смерть сразу же после того, как он закончит строительство собора. Права это или нет – кто знает? Но предсказание сбылось.</w:t>
      </w:r>
    </w:p>
    <w:p w:rsidR="00A55224" w:rsidRDefault="000B792E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Монферран</w:t>
      </w:r>
      <w:proofErr w:type="spellEnd"/>
      <w:r>
        <w:rPr>
          <w:sz w:val="24"/>
          <w:szCs w:val="24"/>
        </w:rPr>
        <w:t xml:space="preserve"> был предусмотрительным человеком и хорошо знал </w:t>
      </w:r>
      <w:proofErr w:type="gramStart"/>
      <w:r>
        <w:rPr>
          <w:sz w:val="24"/>
          <w:szCs w:val="24"/>
        </w:rPr>
        <w:t>латинское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memento</w:t>
      </w:r>
      <w:r w:rsidRPr="000B79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mori</w:t>
      </w:r>
      <w:proofErr w:type="spellEnd"/>
      <w:r>
        <w:rPr>
          <w:sz w:val="24"/>
          <w:szCs w:val="24"/>
        </w:rPr>
        <w:t xml:space="preserve"> –   «помни о смерти». Еще за 20 лет до ухода из жизни он дерзнул просить императора</w:t>
      </w:r>
      <w:r w:rsidR="00AD3EF0">
        <w:rPr>
          <w:sz w:val="24"/>
          <w:szCs w:val="24"/>
        </w:rPr>
        <w:t xml:space="preserve"> быть похороненным в одном из подземельных сводов Исаакиевского собора. Это была европейская традиция: по желанию архитектор мог быть похоронен под стенами построенной им церкви</w:t>
      </w:r>
      <w:r w:rsidR="00422F9F">
        <w:rPr>
          <w:sz w:val="24"/>
          <w:szCs w:val="24"/>
        </w:rPr>
        <w:t>. Взошедший на трон Александр</w:t>
      </w:r>
      <w:r w:rsidR="00422F9F" w:rsidRPr="00422F9F">
        <w:rPr>
          <w:sz w:val="24"/>
          <w:szCs w:val="24"/>
        </w:rPr>
        <w:t xml:space="preserve"> </w:t>
      </w:r>
      <w:r w:rsidR="00422F9F">
        <w:rPr>
          <w:sz w:val="24"/>
          <w:szCs w:val="24"/>
          <w:lang w:val="en-US"/>
        </w:rPr>
        <w:t>II</w:t>
      </w:r>
      <w:r w:rsidR="00422F9F">
        <w:rPr>
          <w:sz w:val="24"/>
          <w:szCs w:val="24"/>
        </w:rPr>
        <w:t xml:space="preserve"> посчитал это слишком большой честью для обыкновенного смертного. Скончавшегося  28 июня 1858 года </w:t>
      </w:r>
      <w:proofErr w:type="spellStart"/>
      <w:r w:rsidR="00422F9F">
        <w:rPr>
          <w:sz w:val="24"/>
          <w:szCs w:val="24"/>
        </w:rPr>
        <w:t>Монферрана</w:t>
      </w:r>
      <w:proofErr w:type="spellEnd"/>
      <w:r w:rsidR="00422F9F">
        <w:rPr>
          <w:sz w:val="24"/>
          <w:szCs w:val="24"/>
        </w:rPr>
        <w:t xml:space="preserve"> лишь обнесли вокруг </w:t>
      </w:r>
      <w:proofErr w:type="spellStart"/>
      <w:r w:rsidR="00422F9F">
        <w:rPr>
          <w:sz w:val="24"/>
          <w:szCs w:val="24"/>
        </w:rPr>
        <w:t>Исаакия</w:t>
      </w:r>
      <w:proofErr w:type="spellEnd"/>
      <w:r w:rsidR="00422F9F">
        <w:rPr>
          <w:sz w:val="24"/>
          <w:szCs w:val="24"/>
        </w:rPr>
        <w:t xml:space="preserve">, а гроб с его телом установили в католическом соборе на Невском проспекте. </w:t>
      </w:r>
      <w:proofErr w:type="spellStart"/>
      <w:r w:rsidR="00422F9F">
        <w:rPr>
          <w:sz w:val="24"/>
          <w:szCs w:val="24"/>
        </w:rPr>
        <w:t>Монферран</w:t>
      </w:r>
      <w:proofErr w:type="spellEnd"/>
      <w:r w:rsidR="00422F9F">
        <w:rPr>
          <w:sz w:val="24"/>
          <w:szCs w:val="24"/>
        </w:rPr>
        <w:t xml:space="preserve"> не успел даже толком порадоваться награде за постройку </w:t>
      </w:r>
      <w:proofErr w:type="spellStart"/>
      <w:r w:rsidR="00422F9F">
        <w:rPr>
          <w:sz w:val="24"/>
          <w:szCs w:val="24"/>
        </w:rPr>
        <w:t>Исаакия</w:t>
      </w:r>
      <w:proofErr w:type="spellEnd"/>
      <w:r w:rsidR="00422F9F">
        <w:rPr>
          <w:sz w:val="24"/>
          <w:szCs w:val="24"/>
        </w:rPr>
        <w:t xml:space="preserve"> – золотой медали, усыпанной бриллиантами. А дальше все пошло прахом. Вдова зодчего</w:t>
      </w:r>
      <w:r w:rsidR="00A55224">
        <w:rPr>
          <w:sz w:val="24"/>
          <w:szCs w:val="24"/>
        </w:rPr>
        <w:t xml:space="preserve"> в спешке подала дом, взяла только самые ценные вещи и с телом мужа уехала во Францию. </w:t>
      </w:r>
    </w:p>
    <w:p w:rsidR="00590AB7" w:rsidRDefault="00A55224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В литературе о </w:t>
      </w:r>
      <w:proofErr w:type="spellStart"/>
      <w:r>
        <w:rPr>
          <w:sz w:val="24"/>
          <w:szCs w:val="24"/>
        </w:rPr>
        <w:t>Монферране</w:t>
      </w:r>
      <w:proofErr w:type="spellEnd"/>
      <w:r>
        <w:rPr>
          <w:sz w:val="24"/>
          <w:szCs w:val="24"/>
        </w:rPr>
        <w:t xml:space="preserve"> неизменно указывалось: могила зодчего неизвестна. Могила исчезла таинственным образом. </w:t>
      </w:r>
    </w:p>
    <w:p w:rsidR="000B792E" w:rsidRDefault="00A55224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«Энциклопедии императорского Петербурга» (М.И. </w:t>
      </w:r>
      <w:proofErr w:type="spellStart"/>
      <w:r>
        <w:rPr>
          <w:sz w:val="24"/>
          <w:szCs w:val="24"/>
        </w:rPr>
        <w:t>Пыляев</w:t>
      </w:r>
      <w:proofErr w:type="spellEnd"/>
      <w:r>
        <w:rPr>
          <w:sz w:val="24"/>
          <w:szCs w:val="24"/>
        </w:rPr>
        <w:t xml:space="preserve">, М., ЭКСМО, 2006. – с. 466) имя </w:t>
      </w:r>
      <w:proofErr w:type="spellStart"/>
      <w:r>
        <w:rPr>
          <w:sz w:val="24"/>
          <w:szCs w:val="24"/>
        </w:rPr>
        <w:t>Монферрана</w:t>
      </w:r>
      <w:proofErr w:type="spellEnd"/>
      <w:r>
        <w:rPr>
          <w:sz w:val="24"/>
          <w:szCs w:val="24"/>
        </w:rPr>
        <w:t xml:space="preserve"> упоминается лишь в связи с продажей каких-то стульев. Зато Антуан Франсуа </w:t>
      </w:r>
      <w:proofErr w:type="spellStart"/>
      <w:r>
        <w:rPr>
          <w:sz w:val="24"/>
          <w:szCs w:val="24"/>
        </w:rPr>
        <w:t>Модюи</w:t>
      </w:r>
      <w:proofErr w:type="spellEnd"/>
      <w:r>
        <w:rPr>
          <w:sz w:val="24"/>
          <w:szCs w:val="24"/>
        </w:rPr>
        <w:t xml:space="preserve"> упоминается трижды.</w:t>
      </w:r>
    </w:p>
    <w:p w:rsidR="00A55224" w:rsidRDefault="00A55224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Но его Величество Время все расставило по своим местам. </w:t>
      </w:r>
      <w:r w:rsidR="00BA3E37">
        <w:rPr>
          <w:sz w:val="24"/>
          <w:szCs w:val="24"/>
        </w:rPr>
        <w:t xml:space="preserve"> Созданное </w:t>
      </w:r>
      <w:proofErr w:type="spellStart"/>
      <w:r w:rsidR="00BA3E37">
        <w:rPr>
          <w:sz w:val="24"/>
          <w:szCs w:val="24"/>
        </w:rPr>
        <w:t>Монферраном</w:t>
      </w:r>
      <w:proofErr w:type="spellEnd"/>
      <w:r w:rsidR="00BA3E37">
        <w:rPr>
          <w:sz w:val="24"/>
          <w:szCs w:val="24"/>
        </w:rPr>
        <w:t xml:space="preserve"> выдержало испытание временем, вражескими бомбёжками. К 1910 году в Петербурге  было около 480 православных церквей и 50 храмов других конфессий. Что уцелело к сегодняшнему дню? Весьма немногое. А Исаакиевский собор выстоял. Без всяких креплений стоит Александровская колонна. Уцелел и памятник Николаю</w:t>
      </w:r>
      <w:r w:rsidR="00BA3E37" w:rsidRPr="00BA3E37">
        <w:rPr>
          <w:sz w:val="24"/>
          <w:szCs w:val="24"/>
        </w:rPr>
        <w:t xml:space="preserve"> </w:t>
      </w:r>
      <w:r w:rsidR="00BA3E37">
        <w:rPr>
          <w:sz w:val="24"/>
          <w:szCs w:val="24"/>
          <w:lang w:val="en-US"/>
        </w:rPr>
        <w:t>I</w:t>
      </w:r>
      <w:r w:rsidR="00BA3E37">
        <w:rPr>
          <w:sz w:val="24"/>
          <w:szCs w:val="24"/>
        </w:rPr>
        <w:t xml:space="preserve">, выполненный в 1859 году скульптором </w:t>
      </w:r>
      <w:proofErr w:type="spellStart"/>
      <w:r w:rsidR="00BA3E37">
        <w:rPr>
          <w:sz w:val="24"/>
          <w:szCs w:val="24"/>
        </w:rPr>
        <w:t>Клодтом</w:t>
      </w:r>
      <w:proofErr w:type="spellEnd"/>
      <w:r w:rsidR="00BA3E37">
        <w:rPr>
          <w:sz w:val="24"/>
          <w:szCs w:val="24"/>
        </w:rPr>
        <w:t xml:space="preserve"> по замыслу </w:t>
      </w:r>
      <w:proofErr w:type="spellStart"/>
      <w:r w:rsidR="00BA3E37">
        <w:rPr>
          <w:sz w:val="24"/>
          <w:szCs w:val="24"/>
        </w:rPr>
        <w:t>Монферрана</w:t>
      </w:r>
      <w:proofErr w:type="spellEnd"/>
      <w:r w:rsidR="00BA3E37">
        <w:rPr>
          <w:sz w:val="24"/>
          <w:szCs w:val="24"/>
        </w:rPr>
        <w:t xml:space="preserve"> уже после смерти обоих: царя и архитектора. И даже построенные для вельмож особняки в большей части уцелели. </w:t>
      </w:r>
    </w:p>
    <w:p w:rsidR="00BA3E37" w:rsidRDefault="00BA3E37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особым чувством позволю себе процитировать отрадные факты: «Старший научный сотрудник Научно-исследовательского музея Российской Академии художеств В.К. Шуйский при участии крупнейшего специалиста</w:t>
      </w:r>
      <w:r w:rsidR="00A45753">
        <w:rPr>
          <w:sz w:val="24"/>
          <w:szCs w:val="24"/>
        </w:rPr>
        <w:t xml:space="preserve"> по франко-русским связям во Франции Б.Н. </w:t>
      </w:r>
      <w:proofErr w:type="spellStart"/>
      <w:r w:rsidR="00A45753">
        <w:rPr>
          <w:sz w:val="24"/>
          <w:szCs w:val="24"/>
        </w:rPr>
        <w:t>Лосского</w:t>
      </w:r>
      <w:proofErr w:type="spellEnd"/>
      <w:r w:rsidR="00A83636">
        <w:rPr>
          <w:sz w:val="24"/>
          <w:szCs w:val="24"/>
        </w:rPr>
        <w:t>,</w:t>
      </w:r>
      <w:r w:rsidR="00A45753">
        <w:rPr>
          <w:sz w:val="24"/>
          <w:szCs w:val="24"/>
        </w:rPr>
        <w:t xml:space="preserve"> установил, что </w:t>
      </w:r>
      <w:proofErr w:type="spellStart"/>
      <w:r w:rsidR="00A45753">
        <w:rPr>
          <w:sz w:val="24"/>
          <w:szCs w:val="24"/>
        </w:rPr>
        <w:t>Монферран</w:t>
      </w:r>
      <w:proofErr w:type="spellEnd"/>
      <w:r w:rsidR="00A45753">
        <w:rPr>
          <w:sz w:val="24"/>
          <w:szCs w:val="24"/>
        </w:rPr>
        <w:t xml:space="preserve"> похоронен в Париже, на </w:t>
      </w:r>
      <w:proofErr w:type="spellStart"/>
      <w:r w:rsidR="00A45753">
        <w:rPr>
          <w:sz w:val="24"/>
          <w:szCs w:val="24"/>
        </w:rPr>
        <w:t>Монмартском</w:t>
      </w:r>
      <w:proofErr w:type="spellEnd"/>
      <w:r w:rsidR="00A45753">
        <w:rPr>
          <w:sz w:val="24"/>
          <w:szCs w:val="24"/>
        </w:rPr>
        <w:t xml:space="preserve"> кладбище. Прах его покоится рядом с могилой матери Луизы </w:t>
      </w:r>
      <w:proofErr w:type="spellStart"/>
      <w:r w:rsidR="00A45753">
        <w:rPr>
          <w:sz w:val="24"/>
          <w:szCs w:val="24"/>
        </w:rPr>
        <w:t>Фистьони</w:t>
      </w:r>
      <w:proofErr w:type="spellEnd"/>
      <w:r w:rsidR="00A45753">
        <w:rPr>
          <w:sz w:val="24"/>
          <w:szCs w:val="24"/>
        </w:rPr>
        <w:t xml:space="preserve">, о чем свидетельствует надпись на монументе и отлитый в бронзе вензель архитектора </w:t>
      </w:r>
      <w:r w:rsidR="00A45753" w:rsidRPr="00A45753">
        <w:rPr>
          <w:sz w:val="24"/>
          <w:szCs w:val="24"/>
        </w:rPr>
        <w:t>“</w:t>
      </w:r>
      <w:r w:rsidR="00A45753">
        <w:rPr>
          <w:sz w:val="24"/>
          <w:szCs w:val="24"/>
        </w:rPr>
        <w:t>А.М.</w:t>
      </w:r>
      <w:r w:rsidR="00A45753" w:rsidRPr="00A45753">
        <w:rPr>
          <w:sz w:val="24"/>
          <w:szCs w:val="24"/>
        </w:rPr>
        <w:t>”</w:t>
      </w:r>
      <w:r w:rsidR="00A45753">
        <w:rPr>
          <w:sz w:val="24"/>
          <w:szCs w:val="24"/>
        </w:rPr>
        <w:t xml:space="preserve">. Предполагается, что памятник на могиле выполнен по проекту самого </w:t>
      </w:r>
      <w:proofErr w:type="spellStart"/>
      <w:r w:rsidR="00A45753">
        <w:rPr>
          <w:sz w:val="24"/>
          <w:szCs w:val="24"/>
        </w:rPr>
        <w:t>Монферрана</w:t>
      </w:r>
      <w:proofErr w:type="spellEnd"/>
      <w:r w:rsidR="00A45753">
        <w:rPr>
          <w:sz w:val="24"/>
          <w:szCs w:val="24"/>
        </w:rPr>
        <w:t xml:space="preserve"> в 1830 году</w:t>
      </w:r>
      <w:proofErr w:type="gramStart"/>
      <w:r w:rsidR="00A45753">
        <w:rPr>
          <w:sz w:val="24"/>
          <w:szCs w:val="24"/>
        </w:rPr>
        <w:t xml:space="preserve">.» ( </w:t>
      </w:r>
      <w:proofErr w:type="gramEnd"/>
      <w:r w:rsidR="00A45753">
        <w:rPr>
          <w:sz w:val="24"/>
          <w:szCs w:val="24"/>
        </w:rPr>
        <w:t xml:space="preserve">О.А. Чеканова, Огюст </w:t>
      </w:r>
      <w:proofErr w:type="spellStart"/>
      <w:r w:rsidR="00A45753">
        <w:rPr>
          <w:sz w:val="24"/>
          <w:szCs w:val="24"/>
        </w:rPr>
        <w:t>Монферран</w:t>
      </w:r>
      <w:proofErr w:type="spellEnd"/>
      <w:r w:rsidR="00A45753">
        <w:rPr>
          <w:sz w:val="24"/>
          <w:szCs w:val="24"/>
        </w:rPr>
        <w:t xml:space="preserve">, </w:t>
      </w:r>
      <w:proofErr w:type="spellStart"/>
      <w:r w:rsidR="00A45753">
        <w:rPr>
          <w:sz w:val="24"/>
          <w:szCs w:val="24"/>
        </w:rPr>
        <w:t>Стройиздат</w:t>
      </w:r>
      <w:proofErr w:type="spellEnd"/>
      <w:r w:rsidR="00A45753">
        <w:rPr>
          <w:sz w:val="24"/>
          <w:szCs w:val="24"/>
        </w:rPr>
        <w:t>, СПб, 1994, с. 148-151)</w:t>
      </w:r>
    </w:p>
    <w:p w:rsidR="00A45753" w:rsidRPr="00A45753" w:rsidRDefault="00590AB7" w:rsidP="006C03D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83945" y="5507355"/>
            <wp:positionH relativeFrom="margin">
              <wp:align>left</wp:align>
            </wp:positionH>
            <wp:positionV relativeFrom="margin">
              <wp:align>center</wp:align>
            </wp:positionV>
            <wp:extent cx="2208530" cy="2945130"/>
            <wp:effectExtent l="0" t="0" r="127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гтла монферран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48F" w:rsidRPr="00FA00C9" w:rsidRDefault="008A7A61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5753">
        <w:rPr>
          <w:sz w:val="24"/>
          <w:szCs w:val="24"/>
        </w:rPr>
        <w:t xml:space="preserve">На могиле установлена небольшая колонна со сколотым наискось верхним краем. Вглядываюсь </w:t>
      </w:r>
      <w:r>
        <w:rPr>
          <w:sz w:val="24"/>
          <w:szCs w:val="24"/>
        </w:rPr>
        <w:t xml:space="preserve"> в изображение памятника </w:t>
      </w:r>
      <w:r w:rsidR="00A45753">
        <w:rPr>
          <w:sz w:val="24"/>
          <w:szCs w:val="24"/>
        </w:rPr>
        <w:t>и недоумеваю</w:t>
      </w:r>
      <w:r>
        <w:rPr>
          <w:sz w:val="24"/>
          <w:szCs w:val="24"/>
        </w:rPr>
        <w:t xml:space="preserve">. Поклоннику античной классической красоты соорудить такое! Грубый каменный свод, дверь, </w:t>
      </w:r>
      <w:proofErr w:type="gramStart"/>
      <w:r>
        <w:rPr>
          <w:sz w:val="24"/>
          <w:szCs w:val="24"/>
        </w:rPr>
        <w:t>ведущая</w:t>
      </w:r>
      <w:proofErr w:type="gramEnd"/>
      <w:r>
        <w:rPr>
          <w:sz w:val="24"/>
          <w:szCs w:val="24"/>
        </w:rPr>
        <w:t xml:space="preserve"> будто в погреб. </w:t>
      </w:r>
      <w:r w:rsidR="008879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книге О.А. Чеканова комментариев к фотографии памятника нет. А потом меня осенило. Да ведь это же </w:t>
      </w:r>
      <w:proofErr w:type="spellStart"/>
      <w:r>
        <w:rPr>
          <w:sz w:val="24"/>
          <w:szCs w:val="24"/>
        </w:rPr>
        <w:t>воплошенная</w:t>
      </w:r>
      <w:proofErr w:type="spellEnd"/>
      <w:r>
        <w:rPr>
          <w:sz w:val="24"/>
          <w:szCs w:val="24"/>
        </w:rPr>
        <w:t xml:space="preserve"> мечта </w:t>
      </w:r>
      <w:proofErr w:type="spellStart"/>
      <w:r>
        <w:rPr>
          <w:sz w:val="24"/>
          <w:szCs w:val="24"/>
        </w:rPr>
        <w:t>Монферрана</w:t>
      </w:r>
      <w:proofErr w:type="spellEnd"/>
      <w:r>
        <w:rPr>
          <w:sz w:val="24"/>
          <w:szCs w:val="24"/>
        </w:rPr>
        <w:t xml:space="preserve">! Он желал быть погребенным  в подземельях Исаакиевского собора. Его вдова все сделала, чтобы исполнить волю супруга. Он покоится в склепе, декорированном под подземелье и под колонной. Но это – последний приют художника. А памятник </w:t>
      </w:r>
      <w:r w:rsidR="007C0D63">
        <w:rPr>
          <w:sz w:val="24"/>
          <w:szCs w:val="24"/>
        </w:rPr>
        <w:t xml:space="preserve"> ему (</w:t>
      </w:r>
      <w:r>
        <w:rPr>
          <w:sz w:val="24"/>
          <w:szCs w:val="24"/>
        </w:rPr>
        <w:t>и не один!) находится в России, в неповторимом Санкт-Петербурге. Замечательный девиз выбрал себе архитектор. На его герб</w:t>
      </w:r>
      <w:r w:rsidR="00430074">
        <w:rPr>
          <w:sz w:val="24"/>
          <w:szCs w:val="24"/>
        </w:rPr>
        <w:t>е было написано: «НЕ ВЕСЬ УМРУ».</w:t>
      </w:r>
    </w:p>
    <w:p w:rsidR="002C664C" w:rsidRPr="00291C06" w:rsidRDefault="002C664C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F26EE" w:rsidRDefault="00E4054E" w:rsidP="006C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</w:p>
    <w:sectPr w:rsidR="008F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F06"/>
    <w:multiLevelType w:val="hybridMultilevel"/>
    <w:tmpl w:val="15E4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30"/>
    <w:rsid w:val="000B792E"/>
    <w:rsid w:val="00174110"/>
    <w:rsid w:val="0018348C"/>
    <w:rsid w:val="00190F46"/>
    <w:rsid w:val="001C3934"/>
    <w:rsid w:val="0025624B"/>
    <w:rsid w:val="0028033C"/>
    <w:rsid w:val="00291C06"/>
    <w:rsid w:val="002C664C"/>
    <w:rsid w:val="002E047A"/>
    <w:rsid w:val="0031046C"/>
    <w:rsid w:val="0040348F"/>
    <w:rsid w:val="00422F9F"/>
    <w:rsid w:val="00430074"/>
    <w:rsid w:val="00590AB7"/>
    <w:rsid w:val="005C1E79"/>
    <w:rsid w:val="005F576A"/>
    <w:rsid w:val="00661CF7"/>
    <w:rsid w:val="006B24C0"/>
    <w:rsid w:val="006C03D4"/>
    <w:rsid w:val="00722C74"/>
    <w:rsid w:val="00753A9E"/>
    <w:rsid w:val="00782DAE"/>
    <w:rsid w:val="007872E9"/>
    <w:rsid w:val="007C0D63"/>
    <w:rsid w:val="007E6AE5"/>
    <w:rsid w:val="00887988"/>
    <w:rsid w:val="008A7A61"/>
    <w:rsid w:val="008F26EE"/>
    <w:rsid w:val="00927BF2"/>
    <w:rsid w:val="00934C75"/>
    <w:rsid w:val="009C23D9"/>
    <w:rsid w:val="009E4A96"/>
    <w:rsid w:val="00A45753"/>
    <w:rsid w:val="00A55224"/>
    <w:rsid w:val="00A83636"/>
    <w:rsid w:val="00AC5C1B"/>
    <w:rsid w:val="00AD3EF0"/>
    <w:rsid w:val="00AE52DE"/>
    <w:rsid w:val="00AF098B"/>
    <w:rsid w:val="00BA3E37"/>
    <w:rsid w:val="00BC08C4"/>
    <w:rsid w:val="00BD0549"/>
    <w:rsid w:val="00CD373C"/>
    <w:rsid w:val="00D54E30"/>
    <w:rsid w:val="00D67279"/>
    <w:rsid w:val="00DA784B"/>
    <w:rsid w:val="00E24087"/>
    <w:rsid w:val="00E2514E"/>
    <w:rsid w:val="00E4054E"/>
    <w:rsid w:val="00E94118"/>
    <w:rsid w:val="00F16156"/>
    <w:rsid w:val="00F27863"/>
    <w:rsid w:val="00F7620E"/>
    <w:rsid w:val="00FA00C9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2014-02-14T03:42:00Z</dcterms:created>
  <dcterms:modified xsi:type="dcterms:W3CDTF">2014-04-25T19:48:00Z</dcterms:modified>
</cp:coreProperties>
</file>