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68" w:rsidRDefault="00EB4768" w:rsidP="00EB4768">
      <w:pPr>
        <w:jc w:val="right"/>
        <w:rPr>
          <w:rFonts w:ascii="Times New Roman" w:hAnsi="Times New Roman" w:cs="Times New Roman"/>
          <w:sz w:val="28"/>
          <w:szCs w:val="28"/>
        </w:rPr>
      </w:pPr>
      <w:r w:rsidRPr="00515B68">
        <w:rPr>
          <w:rFonts w:ascii="Times New Roman" w:hAnsi="Times New Roman" w:cs="Times New Roman"/>
          <w:sz w:val="28"/>
          <w:szCs w:val="28"/>
        </w:rPr>
        <w:t>Утвержден _____________________</w:t>
      </w:r>
    </w:p>
    <w:p w:rsidR="00EB4768" w:rsidRDefault="00EB4768" w:rsidP="00EB47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4768" w:rsidRPr="00515B68" w:rsidRDefault="00EB4768" w:rsidP="00EB476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15B68">
        <w:rPr>
          <w:rFonts w:ascii="Times New Roman" w:hAnsi="Times New Roman" w:cs="Times New Roman"/>
          <w:b/>
          <w:sz w:val="32"/>
          <w:szCs w:val="28"/>
        </w:rPr>
        <w:t>Перспективно – тематический план по учебной дисциплине Одп.10  «Математика» по профессии</w:t>
      </w:r>
      <w:r w:rsidRPr="00515B68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</w:t>
      </w:r>
      <w:r w:rsidRPr="00515B68">
        <w:rPr>
          <w:rFonts w:ascii="Times New Roman" w:hAnsi="Times New Roman" w:cs="Times New Roman"/>
          <w:b/>
          <w:sz w:val="32"/>
          <w:szCs w:val="28"/>
        </w:rPr>
        <w:t>110800.0</w:t>
      </w:r>
      <w:r>
        <w:rPr>
          <w:rFonts w:ascii="Times New Roman" w:hAnsi="Times New Roman" w:cs="Times New Roman"/>
          <w:b/>
          <w:sz w:val="32"/>
          <w:szCs w:val="28"/>
        </w:rPr>
        <w:t>3</w:t>
      </w:r>
      <w:r w:rsidRPr="00515B68">
        <w:rPr>
          <w:rFonts w:ascii="Times New Roman" w:hAnsi="Times New Roman" w:cs="Times New Roman"/>
          <w:b/>
          <w:sz w:val="32"/>
          <w:szCs w:val="28"/>
        </w:rPr>
        <w:t xml:space="preserve"> «</w:t>
      </w:r>
      <w:r>
        <w:rPr>
          <w:rFonts w:ascii="Times New Roman" w:hAnsi="Times New Roman" w:cs="Times New Roman"/>
          <w:b/>
          <w:sz w:val="32"/>
          <w:szCs w:val="28"/>
        </w:rPr>
        <w:t>Электромонтер по ремонту и обслуживанию электрооборудования в сельскохозяйственном производстве</w:t>
      </w:r>
      <w:r w:rsidRPr="00515B68">
        <w:rPr>
          <w:rFonts w:ascii="Times New Roman" w:hAnsi="Times New Roman" w:cs="Times New Roman"/>
          <w:b/>
          <w:sz w:val="32"/>
          <w:szCs w:val="28"/>
        </w:rPr>
        <w:t>»</w:t>
      </w:r>
    </w:p>
    <w:p w:rsidR="00684BF7" w:rsidRDefault="00EB4768" w:rsidP="00EB476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Группа № 23</w:t>
      </w:r>
    </w:p>
    <w:tbl>
      <w:tblPr>
        <w:tblStyle w:val="a3"/>
        <w:tblW w:w="10314" w:type="dxa"/>
        <w:tblInd w:w="-743" w:type="dxa"/>
        <w:tblLook w:val="04A0" w:firstRow="1" w:lastRow="0" w:firstColumn="1" w:lastColumn="0" w:noHBand="0" w:noVBand="1"/>
      </w:tblPr>
      <w:tblGrid>
        <w:gridCol w:w="707"/>
        <w:gridCol w:w="8649"/>
        <w:gridCol w:w="958"/>
      </w:tblGrid>
      <w:tr w:rsidR="00684BF7" w:rsidRPr="00FF60BC" w:rsidTr="00684BF7">
        <w:tc>
          <w:tcPr>
            <w:tcW w:w="707" w:type="dxa"/>
            <w:vAlign w:val="center"/>
          </w:tcPr>
          <w:p w:rsidR="00684BF7" w:rsidRPr="00FF60BC" w:rsidRDefault="00684BF7" w:rsidP="0010177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№</w:t>
            </w:r>
          </w:p>
        </w:tc>
        <w:tc>
          <w:tcPr>
            <w:tcW w:w="8649" w:type="dxa"/>
            <w:vAlign w:val="center"/>
          </w:tcPr>
          <w:p w:rsidR="00684BF7" w:rsidRPr="00FF60BC" w:rsidRDefault="00684BF7" w:rsidP="0010177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Содержание материала</w:t>
            </w:r>
          </w:p>
        </w:tc>
        <w:tc>
          <w:tcPr>
            <w:tcW w:w="958" w:type="dxa"/>
            <w:vAlign w:val="center"/>
          </w:tcPr>
          <w:p w:rsidR="00684BF7" w:rsidRPr="00FF60BC" w:rsidRDefault="00684BF7" w:rsidP="001017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15B68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</w:tr>
      <w:tr w:rsidR="00684BF7" w:rsidRPr="00FF60BC" w:rsidTr="00684BF7">
        <w:tc>
          <w:tcPr>
            <w:tcW w:w="10314" w:type="dxa"/>
            <w:gridSpan w:val="3"/>
            <w:vAlign w:val="center"/>
          </w:tcPr>
          <w:p w:rsidR="00684BF7" w:rsidRPr="00FF60BC" w:rsidRDefault="00684BF7" w:rsidP="00684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 w:rsidRPr="00684BF7">
              <w:rPr>
                <w:rFonts w:ascii="Times New Roman" w:hAnsi="Times New Roman" w:cs="Times New Roman"/>
                <w:b/>
                <w:sz w:val="32"/>
                <w:szCs w:val="32"/>
              </w:rPr>
              <w:t>Обобщение понятия степени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часов)</w:t>
            </w:r>
          </w:p>
        </w:tc>
      </w:tr>
      <w:tr w:rsidR="00684BF7" w:rsidRPr="00F064DB" w:rsidTr="00684BF7">
        <w:tc>
          <w:tcPr>
            <w:tcW w:w="707" w:type="dxa"/>
            <w:vAlign w:val="center"/>
          </w:tcPr>
          <w:p w:rsidR="00EB4768" w:rsidRPr="009C3F6F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9C3F6F">
              <w:rPr>
                <w:rFonts w:ascii="Book Antiqua" w:hAnsi="Book Antiqua"/>
                <w:sz w:val="28"/>
                <w:szCs w:val="28"/>
                <w:lang w:val="en-US"/>
              </w:rPr>
              <w:t>1</w:t>
            </w:r>
          </w:p>
        </w:tc>
        <w:tc>
          <w:tcPr>
            <w:tcW w:w="8649" w:type="dxa"/>
          </w:tcPr>
          <w:p w:rsidR="00EB4768" w:rsidRPr="009C3F6F" w:rsidRDefault="00EB4768" w:rsidP="00101772">
            <w:pPr>
              <w:rPr>
                <w:rFonts w:ascii="Book Antiqua" w:hAnsi="Book Antiqua"/>
                <w:sz w:val="28"/>
                <w:szCs w:val="28"/>
              </w:rPr>
            </w:pPr>
            <w:r w:rsidRPr="009C3F6F">
              <w:rPr>
                <w:rFonts w:ascii="Book Antiqua" w:hAnsi="Book Antiqua"/>
                <w:sz w:val="28"/>
                <w:szCs w:val="28"/>
              </w:rPr>
              <w:t>Корень n-ой степени.</w:t>
            </w:r>
          </w:p>
        </w:tc>
        <w:tc>
          <w:tcPr>
            <w:tcW w:w="958" w:type="dxa"/>
            <w:vAlign w:val="center"/>
          </w:tcPr>
          <w:p w:rsidR="00EB4768" w:rsidRPr="00F064DB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F064DB" w:rsidTr="00684BF7">
        <w:tc>
          <w:tcPr>
            <w:tcW w:w="707" w:type="dxa"/>
            <w:vAlign w:val="center"/>
          </w:tcPr>
          <w:p w:rsidR="00EB4768" w:rsidRPr="009C3F6F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9C3F6F">
              <w:rPr>
                <w:rFonts w:ascii="Book Antiqua" w:hAnsi="Book Antiqua"/>
                <w:sz w:val="28"/>
                <w:szCs w:val="28"/>
                <w:lang w:val="en-US"/>
              </w:rPr>
              <w:t>2</w:t>
            </w:r>
          </w:p>
        </w:tc>
        <w:tc>
          <w:tcPr>
            <w:tcW w:w="8649" w:type="dxa"/>
          </w:tcPr>
          <w:p w:rsidR="00EB4768" w:rsidRPr="009C3F6F" w:rsidRDefault="00EB47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Действия с корнями.</w:t>
            </w:r>
          </w:p>
        </w:tc>
        <w:tc>
          <w:tcPr>
            <w:tcW w:w="958" w:type="dxa"/>
            <w:vAlign w:val="center"/>
          </w:tcPr>
          <w:p w:rsidR="00EB4768" w:rsidRPr="00F064DB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BC2165" w:rsidTr="00684BF7">
        <w:tc>
          <w:tcPr>
            <w:tcW w:w="707" w:type="dxa"/>
            <w:vAlign w:val="center"/>
          </w:tcPr>
          <w:p w:rsidR="00EB4768" w:rsidRPr="009C3F6F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9C3F6F">
              <w:rPr>
                <w:rFonts w:ascii="Book Antiqua" w:hAnsi="Book Antiqua"/>
                <w:sz w:val="28"/>
                <w:szCs w:val="28"/>
                <w:lang w:val="en-US"/>
              </w:rPr>
              <w:t>3</w:t>
            </w:r>
          </w:p>
        </w:tc>
        <w:tc>
          <w:tcPr>
            <w:tcW w:w="8649" w:type="dxa"/>
          </w:tcPr>
          <w:p w:rsidR="00EB4768" w:rsidRPr="009C3F6F" w:rsidRDefault="00EB47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Степенное уравнение.</w:t>
            </w:r>
          </w:p>
        </w:tc>
        <w:tc>
          <w:tcPr>
            <w:tcW w:w="958" w:type="dxa"/>
            <w:vAlign w:val="center"/>
          </w:tcPr>
          <w:p w:rsidR="00EB4768" w:rsidRPr="00BC2165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BC2165" w:rsidTr="00684BF7">
        <w:tc>
          <w:tcPr>
            <w:tcW w:w="707" w:type="dxa"/>
            <w:vAlign w:val="center"/>
          </w:tcPr>
          <w:p w:rsidR="00EB4768" w:rsidRPr="009C3F6F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9C3F6F">
              <w:rPr>
                <w:rFonts w:ascii="Book Antiqua" w:hAnsi="Book Antiqua"/>
                <w:sz w:val="28"/>
                <w:szCs w:val="28"/>
                <w:lang w:val="en-US"/>
              </w:rPr>
              <w:t>4</w:t>
            </w:r>
          </w:p>
        </w:tc>
        <w:tc>
          <w:tcPr>
            <w:tcW w:w="8649" w:type="dxa"/>
          </w:tcPr>
          <w:p w:rsidR="00EB4768" w:rsidRPr="009C3F6F" w:rsidRDefault="00EB47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Свойства корня </w:t>
            </w:r>
            <w:r w:rsidRPr="009C3F6F">
              <w:rPr>
                <w:rFonts w:ascii="Book Antiqua" w:hAnsi="Book Antiqua"/>
                <w:sz w:val="28"/>
                <w:szCs w:val="28"/>
              </w:rPr>
              <w:t>n-ой степени</w:t>
            </w:r>
            <w:r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958" w:type="dxa"/>
            <w:vAlign w:val="center"/>
          </w:tcPr>
          <w:p w:rsidR="00EB4768" w:rsidRPr="00BC2165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BC2165" w:rsidTr="00684BF7">
        <w:tc>
          <w:tcPr>
            <w:tcW w:w="707" w:type="dxa"/>
            <w:vAlign w:val="center"/>
          </w:tcPr>
          <w:p w:rsidR="00EB4768" w:rsidRPr="009C3F6F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9C3F6F">
              <w:rPr>
                <w:rFonts w:ascii="Book Antiqua" w:hAnsi="Book Antiqua"/>
                <w:sz w:val="28"/>
                <w:szCs w:val="28"/>
                <w:lang w:val="en-US"/>
              </w:rPr>
              <w:t>5</w:t>
            </w:r>
          </w:p>
        </w:tc>
        <w:tc>
          <w:tcPr>
            <w:tcW w:w="8649" w:type="dxa"/>
          </w:tcPr>
          <w:p w:rsidR="00EB4768" w:rsidRPr="009C3F6F" w:rsidRDefault="00EB47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Преобразования с корнями.</w:t>
            </w:r>
          </w:p>
        </w:tc>
        <w:tc>
          <w:tcPr>
            <w:tcW w:w="958" w:type="dxa"/>
            <w:vAlign w:val="center"/>
          </w:tcPr>
          <w:p w:rsidR="00EB4768" w:rsidRPr="00BC2165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BC2165" w:rsidTr="00684BF7">
        <w:tc>
          <w:tcPr>
            <w:tcW w:w="707" w:type="dxa"/>
            <w:vAlign w:val="center"/>
          </w:tcPr>
          <w:p w:rsidR="00EB4768" w:rsidRPr="009C3F6F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9C3F6F">
              <w:rPr>
                <w:rFonts w:ascii="Book Antiqua" w:hAnsi="Book Antiqua"/>
                <w:sz w:val="28"/>
                <w:szCs w:val="28"/>
                <w:lang w:val="en-US"/>
              </w:rPr>
              <w:t>6</w:t>
            </w:r>
          </w:p>
        </w:tc>
        <w:tc>
          <w:tcPr>
            <w:tcW w:w="8649" w:type="dxa"/>
          </w:tcPr>
          <w:p w:rsidR="00EB4768" w:rsidRPr="009C3F6F" w:rsidRDefault="00EB47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Иррациональные уравнения.</w:t>
            </w:r>
          </w:p>
        </w:tc>
        <w:tc>
          <w:tcPr>
            <w:tcW w:w="958" w:type="dxa"/>
            <w:vAlign w:val="center"/>
          </w:tcPr>
          <w:p w:rsidR="00EB4768" w:rsidRPr="00BC2165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BC2165" w:rsidTr="00684BF7">
        <w:tc>
          <w:tcPr>
            <w:tcW w:w="707" w:type="dxa"/>
            <w:vAlign w:val="center"/>
          </w:tcPr>
          <w:p w:rsidR="00EB4768" w:rsidRPr="00BC2165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C2165">
              <w:rPr>
                <w:rFonts w:ascii="Book Antiqua" w:hAnsi="Book Antiqua"/>
                <w:sz w:val="28"/>
                <w:szCs w:val="28"/>
              </w:rPr>
              <w:t>7</w:t>
            </w:r>
          </w:p>
        </w:tc>
        <w:tc>
          <w:tcPr>
            <w:tcW w:w="8649" w:type="dxa"/>
          </w:tcPr>
          <w:p w:rsidR="00EB4768" w:rsidRPr="009C3F6F" w:rsidRDefault="00EB47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Решение иррациональных уравнений. </w:t>
            </w:r>
          </w:p>
        </w:tc>
        <w:tc>
          <w:tcPr>
            <w:tcW w:w="958" w:type="dxa"/>
            <w:vAlign w:val="center"/>
          </w:tcPr>
          <w:p w:rsidR="00EB4768" w:rsidRPr="00BC2165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BC2165" w:rsidTr="00684BF7">
        <w:tc>
          <w:tcPr>
            <w:tcW w:w="707" w:type="dxa"/>
            <w:vAlign w:val="center"/>
          </w:tcPr>
          <w:p w:rsidR="00EB4768" w:rsidRPr="00BC2165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C2165">
              <w:rPr>
                <w:rFonts w:ascii="Book Antiqua" w:hAnsi="Book Antiqua"/>
                <w:sz w:val="28"/>
                <w:szCs w:val="28"/>
              </w:rPr>
              <w:t>8</w:t>
            </w:r>
          </w:p>
        </w:tc>
        <w:tc>
          <w:tcPr>
            <w:tcW w:w="8649" w:type="dxa"/>
          </w:tcPr>
          <w:p w:rsidR="00EB4768" w:rsidRPr="009C3F6F" w:rsidRDefault="00EB47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Степень с рациональным показателем.</w:t>
            </w:r>
          </w:p>
        </w:tc>
        <w:tc>
          <w:tcPr>
            <w:tcW w:w="958" w:type="dxa"/>
            <w:vAlign w:val="center"/>
          </w:tcPr>
          <w:p w:rsidR="00EB4768" w:rsidRPr="00BC2165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BC2165" w:rsidTr="00684BF7">
        <w:tc>
          <w:tcPr>
            <w:tcW w:w="707" w:type="dxa"/>
            <w:vAlign w:val="center"/>
          </w:tcPr>
          <w:p w:rsidR="00EB4768" w:rsidRPr="00BC2165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C2165">
              <w:rPr>
                <w:rFonts w:ascii="Book Antiqua" w:hAnsi="Book Antiqua"/>
                <w:sz w:val="28"/>
                <w:szCs w:val="28"/>
              </w:rPr>
              <w:t>9</w:t>
            </w:r>
          </w:p>
        </w:tc>
        <w:tc>
          <w:tcPr>
            <w:tcW w:w="8649" w:type="dxa"/>
          </w:tcPr>
          <w:p w:rsidR="00EB4768" w:rsidRPr="009C3F6F" w:rsidRDefault="00EB47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Обобщение понятия о показателе степени.</w:t>
            </w:r>
          </w:p>
        </w:tc>
        <w:tc>
          <w:tcPr>
            <w:tcW w:w="958" w:type="dxa"/>
            <w:vAlign w:val="center"/>
          </w:tcPr>
          <w:p w:rsidR="00EB4768" w:rsidRPr="00BC2165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BC2165" w:rsidTr="00684BF7">
        <w:tc>
          <w:tcPr>
            <w:tcW w:w="707" w:type="dxa"/>
            <w:vAlign w:val="center"/>
          </w:tcPr>
          <w:p w:rsidR="00EB4768" w:rsidRPr="00BC2165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C2165">
              <w:rPr>
                <w:rFonts w:ascii="Book Antiqua" w:hAnsi="Book Antiqua"/>
                <w:sz w:val="28"/>
                <w:szCs w:val="28"/>
              </w:rPr>
              <w:t>10</w:t>
            </w:r>
          </w:p>
        </w:tc>
        <w:tc>
          <w:tcPr>
            <w:tcW w:w="8649" w:type="dxa"/>
          </w:tcPr>
          <w:p w:rsidR="00EB4768" w:rsidRPr="00BC2165" w:rsidRDefault="00EB4768" w:rsidP="00101772">
            <w:pPr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BC2165">
              <w:rPr>
                <w:rFonts w:ascii="Book Antiqua" w:hAnsi="Book Antiqua"/>
                <w:b/>
                <w:i/>
                <w:sz w:val="28"/>
                <w:szCs w:val="28"/>
              </w:rPr>
              <w:t>Контрольная работа «Обобщение понятия степени»</w:t>
            </w:r>
          </w:p>
        </w:tc>
        <w:tc>
          <w:tcPr>
            <w:tcW w:w="958" w:type="dxa"/>
            <w:vAlign w:val="center"/>
          </w:tcPr>
          <w:p w:rsidR="00EB4768" w:rsidRPr="00BC2165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BC2165" w:rsidTr="00C14E99">
        <w:tc>
          <w:tcPr>
            <w:tcW w:w="10314" w:type="dxa"/>
            <w:gridSpan w:val="3"/>
            <w:vAlign w:val="center"/>
          </w:tcPr>
          <w:p w:rsidR="00684BF7" w:rsidRPr="00BC2165" w:rsidRDefault="00684BF7" w:rsidP="00684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 w:rsidRPr="00BC2165">
              <w:rPr>
                <w:rFonts w:ascii="Times New Roman" w:hAnsi="Times New Roman" w:cs="Times New Roman"/>
                <w:b/>
                <w:sz w:val="32"/>
                <w:szCs w:val="32"/>
              </w:rPr>
              <w:t>Логарифмическая и показательная функции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</w:t>
            </w:r>
            <w:r w:rsidRPr="00BC2165">
              <w:rPr>
                <w:rFonts w:ascii="Times New Roman" w:hAnsi="Times New Roman" w:cs="Times New Roman"/>
                <w:b/>
                <w:sz w:val="32"/>
                <w:szCs w:val="32"/>
              </w:rPr>
              <w:t>38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часов)</w:t>
            </w:r>
          </w:p>
        </w:tc>
      </w:tr>
      <w:tr w:rsidR="00684BF7" w:rsidRPr="00F064DB" w:rsidTr="00684BF7">
        <w:tc>
          <w:tcPr>
            <w:tcW w:w="707" w:type="dxa"/>
            <w:vAlign w:val="center"/>
          </w:tcPr>
          <w:p w:rsidR="00EB4768" w:rsidRPr="00684BF7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684BF7">
              <w:rPr>
                <w:rFonts w:ascii="Book Antiqua" w:hAnsi="Book Antiqua"/>
                <w:sz w:val="28"/>
                <w:szCs w:val="28"/>
              </w:rPr>
              <w:t>1</w:t>
            </w:r>
          </w:p>
        </w:tc>
        <w:tc>
          <w:tcPr>
            <w:tcW w:w="8649" w:type="dxa"/>
          </w:tcPr>
          <w:p w:rsidR="00EB4768" w:rsidRPr="00684BF7" w:rsidRDefault="00EB4768" w:rsidP="00101772">
            <w:pPr>
              <w:rPr>
                <w:rFonts w:ascii="Book Antiqua" w:hAnsi="Book Antiqua"/>
                <w:sz w:val="28"/>
                <w:szCs w:val="28"/>
              </w:rPr>
            </w:pPr>
            <w:r w:rsidRPr="00684BF7">
              <w:rPr>
                <w:rFonts w:ascii="Book Antiqua" w:hAnsi="Book Antiqua"/>
                <w:sz w:val="28"/>
                <w:szCs w:val="28"/>
              </w:rPr>
              <w:t>Показательная функция</w:t>
            </w:r>
          </w:p>
        </w:tc>
        <w:tc>
          <w:tcPr>
            <w:tcW w:w="958" w:type="dxa"/>
            <w:vAlign w:val="center"/>
          </w:tcPr>
          <w:p w:rsidR="00EB4768" w:rsidRPr="00F064DB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F064DB" w:rsidTr="00684BF7">
        <w:trPr>
          <w:trHeight w:val="329"/>
        </w:trPr>
        <w:tc>
          <w:tcPr>
            <w:tcW w:w="707" w:type="dxa"/>
            <w:vAlign w:val="center"/>
          </w:tcPr>
          <w:p w:rsidR="00EB4768" w:rsidRPr="00684BF7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684BF7">
              <w:rPr>
                <w:rFonts w:ascii="Book Antiqua" w:hAnsi="Book Antiqua"/>
                <w:sz w:val="28"/>
                <w:szCs w:val="28"/>
              </w:rPr>
              <w:t>2</w:t>
            </w:r>
          </w:p>
        </w:tc>
        <w:tc>
          <w:tcPr>
            <w:tcW w:w="8649" w:type="dxa"/>
          </w:tcPr>
          <w:p w:rsidR="00EB4768" w:rsidRPr="00F064DB" w:rsidRDefault="00EB47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Показательные уравнения.</w:t>
            </w:r>
          </w:p>
        </w:tc>
        <w:tc>
          <w:tcPr>
            <w:tcW w:w="958" w:type="dxa"/>
            <w:vAlign w:val="center"/>
          </w:tcPr>
          <w:p w:rsidR="00EB4768" w:rsidRPr="00F064DB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F064DB" w:rsidTr="00684BF7">
        <w:tc>
          <w:tcPr>
            <w:tcW w:w="707" w:type="dxa"/>
            <w:vAlign w:val="center"/>
          </w:tcPr>
          <w:p w:rsidR="00EB4768" w:rsidRPr="00684BF7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684BF7"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8649" w:type="dxa"/>
          </w:tcPr>
          <w:p w:rsidR="00EB4768" w:rsidRPr="00684BF7" w:rsidRDefault="00EB47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Показательные уравнения разных типов.</w:t>
            </w:r>
          </w:p>
        </w:tc>
        <w:tc>
          <w:tcPr>
            <w:tcW w:w="958" w:type="dxa"/>
            <w:vAlign w:val="center"/>
          </w:tcPr>
          <w:p w:rsidR="00EB4768" w:rsidRPr="00F064DB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F064DB" w:rsidTr="00684BF7">
        <w:tc>
          <w:tcPr>
            <w:tcW w:w="707" w:type="dxa"/>
            <w:vAlign w:val="center"/>
          </w:tcPr>
          <w:p w:rsidR="00EB4768" w:rsidRPr="00684BF7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684BF7">
              <w:rPr>
                <w:rFonts w:ascii="Book Antiqua" w:hAnsi="Book Antiqua"/>
                <w:sz w:val="28"/>
                <w:szCs w:val="28"/>
              </w:rPr>
              <w:t>4</w:t>
            </w:r>
          </w:p>
        </w:tc>
        <w:tc>
          <w:tcPr>
            <w:tcW w:w="8649" w:type="dxa"/>
          </w:tcPr>
          <w:p w:rsidR="00EB4768" w:rsidRPr="00F064DB" w:rsidRDefault="00EB47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Показательные уравнения и их системы.</w:t>
            </w:r>
          </w:p>
        </w:tc>
        <w:tc>
          <w:tcPr>
            <w:tcW w:w="958" w:type="dxa"/>
            <w:vAlign w:val="center"/>
          </w:tcPr>
          <w:p w:rsidR="00EB4768" w:rsidRPr="00F064DB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F064DB" w:rsidTr="00684BF7">
        <w:tc>
          <w:tcPr>
            <w:tcW w:w="707" w:type="dxa"/>
            <w:vAlign w:val="center"/>
          </w:tcPr>
          <w:p w:rsidR="00EB4768" w:rsidRPr="00F064DB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F064DB">
              <w:rPr>
                <w:rFonts w:ascii="Book Antiqua" w:hAnsi="Book Antiqua"/>
                <w:sz w:val="28"/>
                <w:szCs w:val="28"/>
                <w:lang w:val="en-US"/>
              </w:rPr>
              <w:t>5</w:t>
            </w:r>
          </w:p>
        </w:tc>
        <w:tc>
          <w:tcPr>
            <w:tcW w:w="8649" w:type="dxa"/>
          </w:tcPr>
          <w:p w:rsidR="00EB4768" w:rsidRPr="00F064DB" w:rsidRDefault="00EB47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Показательные неравенства.</w:t>
            </w:r>
          </w:p>
        </w:tc>
        <w:tc>
          <w:tcPr>
            <w:tcW w:w="958" w:type="dxa"/>
            <w:vAlign w:val="center"/>
          </w:tcPr>
          <w:p w:rsidR="00EB4768" w:rsidRPr="00F064DB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F064DB" w:rsidTr="00684BF7">
        <w:tc>
          <w:tcPr>
            <w:tcW w:w="707" w:type="dxa"/>
            <w:vAlign w:val="center"/>
          </w:tcPr>
          <w:p w:rsidR="00EB4768" w:rsidRPr="00F064DB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F064DB">
              <w:rPr>
                <w:rFonts w:ascii="Book Antiqua" w:hAnsi="Book Antiqua"/>
                <w:sz w:val="28"/>
                <w:szCs w:val="28"/>
                <w:lang w:val="en-US"/>
              </w:rPr>
              <w:t>6</w:t>
            </w:r>
          </w:p>
        </w:tc>
        <w:tc>
          <w:tcPr>
            <w:tcW w:w="8649" w:type="dxa"/>
          </w:tcPr>
          <w:p w:rsidR="00EB4768" w:rsidRPr="00F064DB" w:rsidRDefault="00EB47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Решение показательных неравенств.</w:t>
            </w:r>
          </w:p>
        </w:tc>
        <w:tc>
          <w:tcPr>
            <w:tcW w:w="958" w:type="dxa"/>
            <w:vAlign w:val="center"/>
          </w:tcPr>
          <w:p w:rsidR="00EB4768" w:rsidRPr="00F064DB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F064DB" w:rsidTr="00684BF7">
        <w:tc>
          <w:tcPr>
            <w:tcW w:w="707" w:type="dxa"/>
            <w:vAlign w:val="center"/>
          </w:tcPr>
          <w:p w:rsidR="00EB4768" w:rsidRPr="00F064DB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F064DB">
              <w:rPr>
                <w:rFonts w:ascii="Book Antiqua" w:hAnsi="Book Antiqua"/>
                <w:sz w:val="28"/>
                <w:szCs w:val="28"/>
                <w:lang w:val="en-US"/>
              </w:rPr>
              <w:t>7</w:t>
            </w:r>
          </w:p>
        </w:tc>
        <w:tc>
          <w:tcPr>
            <w:tcW w:w="8649" w:type="dxa"/>
          </w:tcPr>
          <w:p w:rsidR="00EB4768" w:rsidRPr="00F064DB" w:rsidRDefault="00EB47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Решение показательных уравнений и неравенств.</w:t>
            </w:r>
          </w:p>
        </w:tc>
        <w:tc>
          <w:tcPr>
            <w:tcW w:w="958" w:type="dxa"/>
            <w:vAlign w:val="center"/>
          </w:tcPr>
          <w:p w:rsidR="00EB4768" w:rsidRPr="00F064DB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F064DB" w:rsidTr="00684BF7">
        <w:tc>
          <w:tcPr>
            <w:tcW w:w="707" w:type="dxa"/>
            <w:vAlign w:val="center"/>
          </w:tcPr>
          <w:p w:rsidR="00EB4768" w:rsidRPr="00F064DB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F064DB">
              <w:rPr>
                <w:rFonts w:ascii="Book Antiqua" w:hAnsi="Book Antiqua"/>
                <w:sz w:val="28"/>
                <w:szCs w:val="28"/>
                <w:lang w:val="en-US"/>
              </w:rPr>
              <w:t>8</w:t>
            </w:r>
          </w:p>
        </w:tc>
        <w:tc>
          <w:tcPr>
            <w:tcW w:w="8649" w:type="dxa"/>
          </w:tcPr>
          <w:p w:rsidR="00EB4768" w:rsidRPr="00F064DB" w:rsidRDefault="00EB4768" w:rsidP="00101772">
            <w:pPr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F064DB">
              <w:rPr>
                <w:rFonts w:ascii="Book Antiqua" w:hAnsi="Book Antiqua"/>
                <w:b/>
                <w:i/>
                <w:sz w:val="28"/>
                <w:szCs w:val="28"/>
              </w:rPr>
              <w:t>Контрольная работа «Показательные уравнени</w:t>
            </w:r>
            <w:r>
              <w:rPr>
                <w:rFonts w:ascii="Book Antiqua" w:hAnsi="Book Antiqua"/>
                <w:b/>
                <w:i/>
                <w:sz w:val="28"/>
                <w:szCs w:val="28"/>
              </w:rPr>
              <w:t xml:space="preserve">я </w:t>
            </w:r>
            <w:r w:rsidRPr="00F064DB">
              <w:rPr>
                <w:rFonts w:ascii="Book Antiqua" w:hAnsi="Book Antiqua"/>
                <w:b/>
                <w:i/>
                <w:sz w:val="28"/>
                <w:szCs w:val="28"/>
              </w:rPr>
              <w:t xml:space="preserve"> и неравенства»</w:t>
            </w:r>
          </w:p>
        </w:tc>
        <w:tc>
          <w:tcPr>
            <w:tcW w:w="958" w:type="dxa"/>
            <w:vAlign w:val="center"/>
          </w:tcPr>
          <w:p w:rsidR="00EB4768" w:rsidRPr="00F064DB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F064DB" w:rsidTr="00684BF7">
        <w:tc>
          <w:tcPr>
            <w:tcW w:w="707" w:type="dxa"/>
            <w:vAlign w:val="center"/>
          </w:tcPr>
          <w:p w:rsidR="00EB4768" w:rsidRPr="00F064DB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F064DB">
              <w:rPr>
                <w:rFonts w:ascii="Book Antiqua" w:hAnsi="Book Antiqua"/>
                <w:sz w:val="28"/>
                <w:szCs w:val="28"/>
                <w:lang w:val="en-US"/>
              </w:rPr>
              <w:t>9</w:t>
            </w:r>
          </w:p>
        </w:tc>
        <w:tc>
          <w:tcPr>
            <w:tcW w:w="8649" w:type="dxa"/>
          </w:tcPr>
          <w:p w:rsidR="00EB4768" w:rsidRPr="00F064DB" w:rsidRDefault="00EB47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Понятие логарифма числа.</w:t>
            </w:r>
          </w:p>
        </w:tc>
        <w:tc>
          <w:tcPr>
            <w:tcW w:w="958" w:type="dxa"/>
            <w:vAlign w:val="center"/>
          </w:tcPr>
          <w:p w:rsidR="00EB4768" w:rsidRPr="00F064DB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F064DB" w:rsidTr="00684BF7">
        <w:tc>
          <w:tcPr>
            <w:tcW w:w="707" w:type="dxa"/>
            <w:vAlign w:val="center"/>
          </w:tcPr>
          <w:p w:rsidR="00EB4768" w:rsidRPr="00F064DB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F064DB">
              <w:rPr>
                <w:rFonts w:ascii="Book Antiqua" w:hAnsi="Book Antiqua"/>
                <w:sz w:val="28"/>
                <w:szCs w:val="28"/>
                <w:lang w:val="en-US"/>
              </w:rPr>
              <w:t>10</w:t>
            </w:r>
          </w:p>
        </w:tc>
        <w:tc>
          <w:tcPr>
            <w:tcW w:w="8649" w:type="dxa"/>
          </w:tcPr>
          <w:p w:rsidR="00EB4768" w:rsidRPr="00F064DB" w:rsidRDefault="00EB47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Свойства логарифмов.</w:t>
            </w:r>
          </w:p>
        </w:tc>
        <w:tc>
          <w:tcPr>
            <w:tcW w:w="958" w:type="dxa"/>
            <w:vAlign w:val="center"/>
          </w:tcPr>
          <w:p w:rsidR="00EB4768" w:rsidRPr="00F064DB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F064DB" w:rsidTr="00684BF7">
        <w:tc>
          <w:tcPr>
            <w:tcW w:w="707" w:type="dxa"/>
            <w:vAlign w:val="center"/>
          </w:tcPr>
          <w:p w:rsidR="00EB4768" w:rsidRPr="00F064DB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F064DB">
              <w:rPr>
                <w:rFonts w:ascii="Book Antiqua" w:hAnsi="Book Antiqua"/>
                <w:sz w:val="28"/>
                <w:szCs w:val="28"/>
                <w:lang w:val="en-US"/>
              </w:rPr>
              <w:t>11</w:t>
            </w:r>
          </w:p>
        </w:tc>
        <w:tc>
          <w:tcPr>
            <w:tcW w:w="8649" w:type="dxa"/>
          </w:tcPr>
          <w:p w:rsidR="00EB4768" w:rsidRPr="00F064DB" w:rsidRDefault="00EB47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Преобразования с логарифмами.</w:t>
            </w:r>
          </w:p>
        </w:tc>
        <w:tc>
          <w:tcPr>
            <w:tcW w:w="958" w:type="dxa"/>
            <w:vAlign w:val="center"/>
          </w:tcPr>
          <w:p w:rsidR="00EB4768" w:rsidRPr="00F064DB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F064DB" w:rsidTr="00684BF7">
        <w:tc>
          <w:tcPr>
            <w:tcW w:w="707" w:type="dxa"/>
            <w:vAlign w:val="center"/>
          </w:tcPr>
          <w:p w:rsidR="00EB4768" w:rsidRPr="00F064DB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F064DB">
              <w:rPr>
                <w:rFonts w:ascii="Book Antiqua" w:hAnsi="Book Antiqua"/>
                <w:sz w:val="28"/>
                <w:szCs w:val="28"/>
                <w:lang w:val="en-US"/>
              </w:rPr>
              <w:t>12</w:t>
            </w:r>
          </w:p>
        </w:tc>
        <w:tc>
          <w:tcPr>
            <w:tcW w:w="8649" w:type="dxa"/>
          </w:tcPr>
          <w:p w:rsidR="00EB4768" w:rsidRPr="00F064DB" w:rsidRDefault="00EB47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Логарифмическая функция.</w:t>
            </w:r>
          </w:p>
        </w:tc>
        <w:tc>
          <w:tcPr>
            <w:tcW w:w="958" w:type="dxa"/>
            <w:vAlign w:val="center"/>
          </w:tcPr>
          <w:p w:rsidR="00EB4768" w:rsidRPr="00F064DB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F064DB" w:rsidTr="00684BF7">
        <w:tc>
          <w:tcPr>
            <w:tcW w:w="707" w:type="dxa"/>
            <w:vAlign w:val="center"/>
          </w:tcPr>
          <w:p w:rsidR="00EB4768" w:rsidRPr="00F064DB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F064DB">
              <w:rPr>
                <w:rFonts w:ascii="Book Antiqua" w:hAnsi="Book Antiqua"/>
                <w:sz w:val="28"/>
                <w:szCs w:val="28"/>
                <w:lang w:val="en-US"/>
              </w:rPr>
              <w:t>13</w:t>
            </w:r>
          </w:p>
        </w:tc>
        <w:tc>
          <w:tcPr>
            <w:tcW w:w="8649" w:type="dxa"/>
          </w:tcPr>
          <w:p w:rsidR="00EB4768" w:rsidRPr="00F064DB" w:rsidRDefault="00EB47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Логарифмические уравнения.</w:t>
            </w:r>
          </w:p>
        </w:tc>
        <w:tc>
          <w:tcPr>
            <w:tcW w:w="958" w:type="dxa"/>
            <w:vAlign w:val="center"/>
          </w:tcPr>
          <w:p w:rsidR="00EB4768" w:rsidRPr="00F064DB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F064DB" w:rsidTr="00684BF7">
        <w:tc>
          <w:tcPr>
            <w:tcW w:w="707" w:type="dxa"/>
            <w:vAlign w:val="center"/>
          </w:tcPr>
          <w:p w:rsidR="00EB4768" w:rsidRPr="00F064DB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F064DB">
              <w:rPr>
                <w:rFonts w:ascii="Book Antiqua" w:hAnsi="Book Antiqua"/>
                <w:sz w:val="28"/>
                <w:szCs w:val="28"/>
                <w:lang w:val="en-US"/>
              </w:rPr>
              <w:t>14</w:t>
            </w:r>
          </w:p>
        </w:tc>
        <w:tc>
          <w:tcPr>
            <w:tcW w:w="8649" w:type="dxa"/>
          </w:tcPr>
          <w:p w:rsidR="00EB4768" w:rsidRPr="00F064DB" w:rsidRDefault="00EB47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Решение логарифмических уравнений.</w:t>
            </w:r>
          </w:p>
        </w:tc>
        <w:tc>
          <w:tcPr>
            <w:tcW w:w="958" w:type="dxa"/>
            <w:vAlign w:val="center"/>
          </w:tcPr>
          <w:p w:rsidR="00EB4768" w:rsidRPr="00F064DB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F064DB" w:rsidTr="00684BF7">
        <w:tc>
          <w:tcPr>
            <w:tcW w:w="707" w:type="dxa"/>
            <w:vAlign w:val="center"/>
          </w:tcPr>
          <w:p w:rsidR="00EB4768" w:rsidRPr="00F064DB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F064DB">
              <w:rPr>
                <w:rFonts w:ascii="Book Antiqua" w:hAnsi="Book Antiqua"/>
                <w:sz w:val="28"/>
                <w:szCs w:val="28"/>
                <w:lang w:val="en-US"/>
              </w:rPr>
              <w:t>15</w:t>
            </w:r>
          </w:p>
        </w:tc>
        <w:tc>
          <w:tcPr>
            <w:tcW w:w="8649" w:type="dxa"/>
          </w:tcPr>
          <w:p w:rsidR="00EB4768" w:rsidRPr="00DB2485" w:rsidRDefault="00EB47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Логарифмические уравнения и их системы.</w:t>
            </w:r>
          </w:p>
        </w:tc>
        <w:tc>
          <w:tcPr>
            <w:tcW w:w="958" w:type="dxa"/>
            <w:vAlign w:val="center"/>
          </w:tcPr>
          <w:p w:rsidR="00EB4768" w:rsidRPr="00F064DB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F064DB" w:rsidTr="00684BF7">
        <w:tc>
          <w:tcPr>
            <w:tcW w:w="707" w:type="dxa"/>
            <w:vAlign w:val="center"/>
          </w:tcPr>
          <w:p w:rsidR="00EB4768" w:rsidRPr="00F064DB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F064DB">
              <w:rPr>
                <w:rFonts w:ascii="Book Antiqua" w:hAnsi="Book Antiqua"/>
                <w:sz w:val="28"/>
                <w:szCs w:val="28"/>
                <w:lang w:val="en-US"/>
              </w:rPr>
              <w:lastRenderedPageBreak/>
              <w:t>16</w:t>
            </w:r>
          </w:p>
        </w:tc>
        <w:tc>
          <w:tcPr>
            <w:tcW w:w="8649" w:type="dxa"/>
          </w:tcPr>
          <w:p w:rsidR="00EB4768" w:rsidRPr="00DB2485" w:rsidRDefault="00EB47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Логарифмические неравенства.</w:t>
            </w:r>
          </w:p>
        </w:tc>
        <w:tc>
          <w:tcPr>
            <w:tcW w:w="958" w:type="dxa"/>
            <w:vAlign w:val="center"/>
          </w:tcPr>
          <w:p w:rsidR="00EB4768" w:rsidRPr="00F064DB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F064DB" w:rsidTr="00684BF7">
        <w:tc>
          <w:tcPr>
            <w:tcW w:w="707" w:type="dxa"/>
            <w:vAlign w:val="center"/>
          </w:tcPr>
          <w:p w:rsidR="00EB4768" w:rsidRPr="00F064DB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F064DB">
              <w:rPr>
                <w:rFonts w:ascii="Book Antiqua" w:hAnsi="Book Antiqua"/>
                <w:sz w:val="28"/>
                <w:szCs w:val="28"/>
                <w:lang w:val="en-US"/>
              </w:rPr>
              <w:t>17</w:t>
            </w:r>
          </w:p>
        </w:tc>
        <w:tc>
          <w:tcPr>
            <w:tcW w:w="8649" w:type="dxa"/>
          </w:tcPr>
          <w:p w:rsidR="00EB4768" w:rsidRPr="00DB2485" w:rsidRDefault="00EB47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Решение логарифмических неравенств.</w:t>
            </w:r>
          </w:p>
        </w:tc>
        <w:tc>
          <w:tcPr>
            <w:tcW w:w="958" w:type="dxa"/>
            <w:vAlign w:val="center"/>
          </w:tcPr>
          <w:p w:rsidR="00EB4768" w:rsidRPr="00F064DB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F064DB" w:rsidTr="00684BF7">
        <w:tc>
          <w:tcPr>
            <w:tcW w:w="707" w:type="dxa"/>
            <w:vAlign w:val="center"/>
          </w:tcPr>
          <w:p w:rsidR="00EB4768" w:rsidRPr="00F064DB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F064DB">
              <w:rPr>
                <w:rFonts w:ascii="Book Antiqua" w:hAnsi="Book Antiqua"/>
                <w:sz w:val="28"/>
                <w:szCs w:val="28"/>
                <w:lang w:val="en-US"/>
              </w:rPr>
              <w:t>18</w:t>
            </w:r>
          </w:p>
        </w:tc>
        <w:tc>
          <w:tcPr>
            <w:tcW w:w="8649" w:type="dxa"/>
          </w:tcPr>
          <w:p w:rsidR="00EB4768" w:rsidRPr="00DB2485" w:rsidRDefault="00EB47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Обобщение.</w:t>
            </w:r>
          </w:p>
        </w:tc>
        <w:tc>
          <w:tcPr>
            <w:tcW w:w="958" w:type="dxa"/>
            <w:vAlign w:val="center"/>
          </w:tcPr>
          <w:p w:rsidR="00EB4768" w:rsidRPr="00F064DB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F064DB" w:rsidTr="00684BF7">
        <w:tc>
          <w:tcPr>
            <w:tcW w:w="707" w:type="dxa"/>
            <w:vAlign w:val="center"/>
          </w:tcPr>
          <w:p w:rsidR="00EB4768" w:rsidRPr="00F064DB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F064DB">
              <w:rPr>
                <w:rFonts w:ascii="Book Antiqua" w:hAnsi="Book Antiqua"/>
                <w:sz w:val="28"/>
                <w:szCs w:val="28"/>
                <w:lang w:val="en-US"/>
              </w:rPr>
              <w:t>19</w:t>
            </w:r>
          </w:p>
        </w:tc>
        <w:tc>
          <w:tcPr>
            <w:tcW w:w="8649" w:type="dxa"/>
          </w:tcPr>
          <w:p w:rsidR="00EB4768" w:rsidRPr="00DB2485" w:rsidRDefault="00EB4768" w:rsidP="00101772">
            <w:pPr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DB2485">
              <w:rPr>
                <w:rFonts w:ascii="Book Antiqua" w:hAnsi="Book Antiqua"/>
                <w:b/>
                <w:i/>
                <w:sz w:val="28"/>
                <w:szCs w:val="28"/>
              </w:rPr>
              <w:t>Контрольная работа «Логарифмические уравнения и неравенства»</w:t>
            </w:r>
          </w:p>
        </w:tc>
        <w:tc>
          <w:tcPr>
            <w:tcW w:w="958" w:type="dxa"/>
            <w:vAlign w:val="center"/>
          </w:tcPr>
          <w:p w:rsidR="00EB4768" w:rsidRPr="00F064DB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D05D95" w:rsidTr="00DA42BD">
        <w:tc>
          <w:tcPr>
            <w:tcW w:w="10314" w:type="dxa"/>
            <w:gridSpan w:val="3"/>
            <w:vAlign w:val="center"/>
          </w:tcPr>
          <w:p w:rsidR="00684BF7" w:rsidRPr="00D05D95" w:rsidRDefault="00684BF7" w:rsidP="00684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Функции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часов)</w:t>
            </w:r>
          </w:p>
        </w:tc>
      </w:tr>
      <w:tr w:rsidR="00684BF7" w:rsidRPr="004D5ED1" w:rsidTr="00684BF7">
        <w:tc>
          <w:tcPr>
            <w:tcW w:w="707" w:type="dxa"/>
            <w:vAlign w:val="center"/>
          </w:tcPr>
          <w:p w:rsidR="00EB4768" w:rsidRPr="004D5ED1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>
              <w:rPr>
                <w:rFonts w:ascii="Book Antiqua" w:hAnsi="Book Antiqua"/>
                <w:sz w:val="28"/>
                <w:szCs w:val="28"/>
                <w:lang w:val="en-US"/>
              </w:rPr>
              <w:t>1</w:t>
            </w:r>
          </w:p>
        </w:tc>
        <w:tc>
          <w:tcPr>
            <w:tcW w:w="8649" w:type="dxa"/>
          </w:tcPr>
          <w:p w:rsidR="00EB4768" w:rsidRPr="004D5ED1" w:rsidRDefault="00EB47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Функции и их графики, свойства.</w:t>
            </w:r>
          </w:p>
        </w:tc>
        <w:tc>
          <w:tcPr>
            <w:tcW w:w="958" w:type="dxa"/>
            <w:vAlign w:val="center"/>
          </w:tcPr>
          <w:p w:rsidR="00EB4768" w:rsidRPr="004D5ED1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4D5ED1" w:rsidTr="00684BF7">
        <w:tc>
          <w:tcPr>
            <w:tcW w:w="707" w:type="dxa"/>
            <w:vAlign w:val="center"/>
          </w:tcPr>
          <w:p w:rsidR="00EB4768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>
              <w:rPr>
                <w:rFonts w:ascii="Book Antiqua" w:hAnsi="Book Antiqua"/>
                <w:sz w:val="28"/>
                <w:szCs w:val="28"/>
                <w:lang w:val="en-US"/>
              </w:rPr>
              <w:t>2</w:t>
            </w:r>
          </w:p>
        </w:tc>
        <w:tc>
          <w:tcPr>
            <w:tcW w:w="8649" w:type="dxa"/>
          </w:tcPr>
          <w:p w:rsidR="00EB4768" w:rsidRPr="004D5ED1" w:rsidRDefault="00EB47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Преобразования графиков.</w:t>
            </w:r>
          </w:p>
        </w:tc>
        <w:tc>
          <w:tcPr>
            <w:tcW w:w="958" w:type="dxa"/>
            <w:vAlign w:val="center"/>
          </w:tcPr>
          <w:p w:rsidR="00EB4768" w:rsidRPr="004D5ED1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684BF7" w:rsidRPr="004D5ED1" w:rsidTr="00684BF7">
        <w:tc>
          <w:tcPr>
            <w:tcW w:w="707" w:type="dxa"/>
            <w:vAlign w:val="center"/>
          </w:tcPr>
          <w:p w:rsidR="00EB4768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>
              <w:rPr>
                <w:rFonts w:ascii="Book Antiqua" w:hAnsi="Book Antiqua"/>
                <w:sz w:val="28"/>
                <w:szCs w:val="28"/>
                <w:lang w:val="en-US"/>
              </w:rPr>
              <w:t>3</w:t>
            </w:r>
          </w:p>
        </w:tc>
        <w:tc>
          <w:tcPr>
            <w:tcW w:w="8649" w:type="dxa"/>
          </w:tcPr>
          <w:p w:rsidR="00EB4768" w:rsidRPr="004D5ED1" w:rsidRDefault="00EB47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Четные и нечетные функции, периодические функции.</w:t>
            </w:r>
          </w:p>
        </w:tc>
        <w:tc>
          <w:tcPr>
            <w:tcW w:w="958" w:type="dxa"/>
            <w:vAlign w:val="center"/>
          </w:tcPr>
          <w:p w:rsidR="00EB4768" w:rsidRPr="004D5ED1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4D5ED1" w:rsidTr="00684BF7">
        <w:tc>
          <w:tcPr>
            <w:tcW w:w="707" w:type="dxa"/>
            <w:vAlign w:val="center"/>
          </w:tcPr>
          <w:p w:rsidR="00EB4768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>
              <w:rPr>
                <w:rFonts w:ascii="Book Antiqua" w:hAnsi="Book Antiqua"/>
                <w:sz w:val="28"/>
                <w:szCs w:val="28"/>
                <w:lang w:val="en-US"/>
              </w:rPr>
              <w:t>4</w:t>
            </w:r>
          </w:p>
        </w:tc>
        <w:tc>
          <w:tcPr>
            <w:tcW w:w="8649" w:type="dxa"/>
          </w:tcPr>
          <w:p w:rsidR="00EB4768" w:rsidRPr="004D5ED1" w:rsidRDefault="00EB47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Возрастание, убывание, экстремум.</w:t>
            </w:r>
          </w:p>
        </w:tc>
        <w:tc>
          <w:tcPr>
            <w:tcW w:w="958" w:type="dxa"/>
            <w:vAlign w:val="center"/>
          </w:tcPr>
          <w:p w:rsidR="00EB4768" w:rsidRPr="004D5ED1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4D5ED1" w:rsidTr="00684BF7">
        <w:tc>
          <w:tcPr>
            <w:tcW w:w="707" w:type="dxa"/>
            <w:vAlign w:val="center"/>
          </w:tcPr>
          <w:p w:rsidR="00EB4768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>
              <w:rPr>
                <w:rFonts w:ascii="Book Antiqua" w:hAnsi="Book Antiqua"/>
                <w:sz w:val="28"/>
                <w:szCs w:val="28"/>
                <w:lang w:val="en-US"/>
              </w:rPr>
              <w:t>5</w:t>
            </w:r>
          </w:p>
        </w:tc>
        <w:tc>
          <w:tcPr>
            <w:tcW w:w="8649" w:type="dxa"/>
          </w:tcPr>
          <w:p w:rsidR="00EB4768" w:rsidRPr="004D5ED1" w:rsidRDefault="00EB47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Исследование функций.</w:t>
            </w:r>
          </w:p>
        </w:tc>
        <w:tc>
          <w:tcPr>
            <w:tcW w:w="958" w:type="dxa"/>
            <w:vAlign w:val="center"/>
          </w:tcPr>
          <w:p w:rsidR="00EB4768" w:rsidRPr="004D5ED1" w:rsidRDefault="00EB4768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D05D95" w:rsidTr="00AE057F">
        <w:tc>
          <w:tcPr>
            <w:tcW w:w="10314" w:type="dxa"/>
            <w:gridSpan w:val="3"/>
            <w:vAlign w:val="center"/>
          </w:tcPr>
          <w:p w:rsidR="00684BF7" w:rsidRPr="00684BF7" w:rsidRDefault="00684BF7" w:rsidP="00684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  <w:r w:rsidRPr="00684BF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 w:rsidRPr="00D05D95">
              <w:rPr>
                <w:rFonts w:ascii="Times New Roman" w:hAnsi="Times New Roman" w:cs="Times New Roman"/>
                <w:b/>
                <w:sz w:val="32"/>
                <w:szCs w:val="32"/>
              </w:rPr>
              <w:t>Первообразная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функции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(</w:t>
            </w:r>
            <w:r w:rsidRPr="00D05D95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часов) </w:t>
            </w:r>
          </w:p>
        </w:tc>
      </w:tr>
      <w:tr w:rsidR="00684BF7" w:rsidRPr="00D05D95" w:rsidTr="00684BF7">
        <w:tc>
          <w:tcPr>
            <w:tcW w:w="707" w:type="dxa"/>
            <w:vAlign w:val="center"/>
          </w:tcPr>
          <w:p w:rsidR="00682B17" w:rsidRPr="00D05D95" w:rsidRDefault="00682B1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D05D95">
              <w:rPr>
                <w:rFonts w:ascii="Book Antiqua" w:hAnsi="Book Antiqua"/>
                <w:sz w:val="28"/>
                <w:szCs w:val="28"/>
              </w:rPr>
              <w:t>1</w:t>
            </w:r>
          </w:p>
        </w:tc>
        <w:tc>
          <w:tcPr>
            <w:tcW w:w="8649" w:type="dxa"/>
          </w:tcPr>
          <w:p w:rsidR="00682B17" w:rsidRPr="00D05D95" w:rsidRDefault="00682B1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Определение первообразной  функции. Основные свойства.</w:t>
            </w:r>
          </w:p>
        </w:tc>
        <w:tc>
          <w:tcPr>
            <w:tcW w:w="958" w:type="dxa"/>
            <w:vAlign w:val="center"/>
          </w:tcPr>
          <w:p w:rsidR="00682B17" w:rsidRPr="00D05D95" w:rsidRDefault="00682B1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D05D95" w:rsidTr="00684BF7">
        <w:tc>
          <w:tcPr>
            <w:tcW w:w="707" w:type="dxa"/>
            <w:vAlign w:val="center"/>
          </w:tcPr>
          <w:p w:rsidR="00682B17" w:rsidRPr="00D05D95" w:rsidRDefault="00682B1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D05D95">
              <w:rPr>
                <w:rFonts w:ascii="Book Antiqua" w:hAnsi="Book Antiqua"/>
                <w:sz w:val="28"/>
                <w:szCs w:val="28"/>
              </w:rPr>
              <w:t>2</w:t>
            </w:r>
          </w:p>
        </w:tc>
        <w:tc>
          <w:tcPr>
            <w:tcW w:w="8649" w:type="dxa"/>
          </w:tcPr>
          <w:p w:rsidR="00682B17" w:rsidRPr="00D05D95" w:rsidRDefault="00682B1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Правила нахождения </w:t>
            </w:r>
            <w:proofErr w:type="gramStart"/>
            <w:r>
              <w:rPr>
                <w:rFonts w:ascii="Book Antiqua" w:hAnsi="Book Antiqua"/>
                <w:sz w:val="28"/>
                <w:szCs w:val="28"/>
              </w:rPr>
              <w:t>первообразных</w:t>
            </w:r>
            <w:proofErr w:type="gramEnd"/>
            <w:r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958" w:type="dxa"/>
            <w:vAlign w:val="center"/>
          </w:tcPr>
          <w:p w:rsidR="00682B17" w:rsidRPr="00D05D95" w:rsidRDefault="00682B1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D05D95" w:rsidTr="00684BF7">
        <w:tc>
          <w:tcPr>
            <w:tcW w:w="707" w:type="dxa"/>
            <w:vAlign w:val="center"/>
          </w:tcPr>
          <w:p w:rsidR="00682B17" w:rsidRPr="00D05D95" w:rsidRDefault="00682B1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D05D95"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8649" w:type="dxa"/>
          </w:tcPr>
          <w:p w:rsidR="00682B17" w:rsidRPr="00D05D95" w:rsidRDefault="00682B1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Вычисление </w:t>
            </w:r>
            <w:proofErr w:type="gramStart"/>
            <w:r>
              <w:rPr>
                <w:rFonts w:ascii="Book Antiqua" w:hAnsi="Book Antiqua"/>
                <w:sz w:val="28"/>
                <w:szCs w:val="28"/>
              </w:rPr>
              <w:t>первообразных</w:t>
            </w:r>
            <w:proofErr w:type="gramEnd"/>
            <w:r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958" w:type="dxa"/>
            <w:vAlign w:val="center"/>
          </w:tcPr>
          <w:p w:rsidR="00682B17" w:rsidRPr="00D05D95" w:rsidRDefault="00682B1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D05D95" w:rsidTr="00684BF7">
        <w:tc>
          <w:tcPr>
            <w:tcW w:w="707" w:type="dxa"/>
            <w:vAlign w:val="center"/>
          </w:tcPr>
          <w:p w:rsidR="00682B17" w:rsidRPr="00D05D95" w:rsidRDefault="00682B1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D05D95">
              <w:rPr>
                <w:rFonts w:ascii="Book Antiqua" w:hAnsi="Book Antiqua"/>
                <w:sz w:val="28"/>
                <w:szCs w:val="28"/>
              </w:rPr>
              <w:t>4</w:t>
            </w:r>
          </w:p>
        </w:tc>
        <w:tc>
          <w:tcPr>
            <w:tcW w:w="8649" w:type="dxa"/>
          </w:tcPr>
          <w:p w:rsidR="00682B17" w:rsidRPr="00D05D95" w:rsidRDefault="00682B1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Площадь криволинейной трапеции</w:t>
            </w:r>
          </w:p>
        </w:tc>
        <w:tc>
          <w:tcPr>
            <w:tcW w:w="958" w:type="dxa"/>
            <w:vAlign w:val="center"/>
          </w:tcPr>
          <w:p w:rsidR="00682B17" w:rsidRPr="00D05D95" w:rsidRDefault="00682B1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D05D95" w:rsidTr="00684BF7">
        <w:tc>
          <w:tcPr>
            <w:tcW w:w="707" w:type="dxa"/>
            <w:vAlign w:val="center"/>
          </w:tcPr>
          <w:p w:rsidR="00682B17" w:rsidRPr="00D05D95" w:rsidRDefault="00682B1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D05D95">
              <w:rPr>
                <w:rFonts w:ascii="Book Antiqua" w:hAnsi="Book Antiqua"/>
                <w:sz w:val="28"/>
                <w:szCs w:val="28"/>
              </w:rPr>
              <w:t>5</w:t>
            </w:r>
          </w:p>
        </w:tc>
        <w:tc>
          <w:tcPr>
            <w:tcW w:w="8649" w:type="dxa"/>
          </w:tcPr>
          <w:p w:rsidR="00682B17" w:rsidRPr="00D05D95" w:rsidRDefault="00682B1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Вычисление площади. </w:t>
            </w:r>
          </w:p>
        </w:tc>
        <w:tc>
          <w:tcPr>
            <w:tcW w:w="958" w:type="dxa"/>
            <w:vAlign w:val="center"/>
          </w:tcPr>
          <w:p w:rsidR="00682B17" w:rsidRPr="00D05D95" w:rsidRDefault="00682B1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D05D95" w:rsidTr="00684BF7">
        <w:tc>
          <w:tcPr>
            <w:tcW w:w="707" w:type="dxa"/>
            <w:vAlign w:val="center"/>
          </w:tcPr>
          <w:p w:rsidR="00682B17" w:rsidRPr="00D05D95" w:rsidRDefault="00682B1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D05D95">
              <w:rPr>
                <w:rFonts w:ascii="Book Antiqua" w:hAnsi="Book Antiqua"/>
                <w:sz w:val="28"/>
                <w:szCs w:val="28"/>
              </w:rPr>
              <w:t>6</w:t>
            </w:r>
          </w:p>
        </w:tc>
        <w:tc>
          <w:tcPr>
            <w:tcW w:w="8649" w:type="dxa"/>
          </w:tcPr>
          <w:p w:rsidR="00682B17" w:rsidRPr="008E08DF" w:rsidRDefault="00682B17" w:rsidP="00101772">
            <w:pPr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8E08DF">
              <w:rPr>
                <w:rFonts w:ascii="Book Antiqua" w:hAnsi="Book Antiqua"/>
                <w:b/>
                <w:i/>
                <w:sz w:val="28"/>
                <w:szCs w:val="28"/>
              </w:rPr>
              <w:t>Контрольная работа «Первообразная функции»</w:t>
            </w:r>
          </w:p>
        </w:tc>
        <w:tc>
          <w:tcPr>
            <w:tcW w:w="958" w:type="dxa"/>
            <w:vAlign w:val="center"/>
          </w:tcPr>
          <w:p w:rsidR="00682B17" w:rsidRPr="00D05D95" w:rsidRDefault="00682B1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4A6A90" w:rsidTr="001218BC">
        <w:tc>
          <w:tcPr>
            <w:tcW w:w="10314" w:type="dxa"/>
            <w:gridSpan w:val="3"/>
            <w:vAlign w:val="center"/>
          </w:tcPr>
          <w:p w:rsidR="00684BF7" w:rsidRPr="00684BF7" w:rsidRDefault="00684BF7" w:rsidP="00684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V. </w:t>
            </w:r>
            <w:r w:rsidRPr="004D5ED1">
              <w:rPr>
                <w:rFonts w:ascii="Times New Roman" w:hAnsi="Times New Roman" w:cs="Times New Roman"/>
                <w:b/>
                <w:sz w:val="32"/>
                <w:szCs w:val="32"/>
              </w:rPr>
              <w:t>Тела вращения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часа) </w:t>
            </w:r>
          </w:p>
        </w:tc>
      </w:tr>
      <w:tr w:rsidR="00684BF7" w:rsidRPr="004A6A90" w:rsidTr="00684BF7">
        <w:tc>
          <w:tcPr>
            <w:tcW w:w="707" w:type="dxa"/>
            <w:vAlign w:val="center"/>
          </w:tcPr>
          <w:p w:rsidR="00682B17" w:rsidRPr="004A6A90" w:rsidRDefault="00682B1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4A6A90">
              <w:rPr>
                <w:rFonts w:ascii="Book Antiqua" w:hAnsi="Book Antiqua"/>
                <w:sz w:val="28"/>
                <w:szCs w:val="28"/>
              </w:rPr>
              <w:t>1</w:t>
            </w:r>
          </w:p>
        </w:tc>
        <w:tc>
          <w:tcPr>
            <w:tcW w:w="8649" w:type="dxa"/>
          </w:tcPr>
          <w:p w:rsidR="00682B17" w:rsidRPr="004A6A90" w:rsidRDefault="00682B1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Цилиндр.</w:t>
            </w:r>
          </w:p>
        </w:tc>
        <w:tc>
          <w:tcPr>
            <w:tcW w:w="958" w:type="dxa"/>
            <w:vAlign w:val="center"/>
          </w:tcPr>
          <w:p w:rsidR="00682B17" w:rsidRPr="004A6A90" w:rsidRDefault="00682B1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4A6A90" w:rsidTr="00684BF7">
        <w:tc>
          <w:tcPr>
            <w:tcW w:w="707" w:type="dxa"/>
            <w:vAlign w:val="center"/>
          </w:tcPr>
          <w:p w:rsidR="00682B17" w:rsidRPr="004A6A90" w:rsidRDefault="00682B1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4A6A90">
              <w:rPr>
                <w:rFonts w:ascii="Book Antiqua" w:hAnsi="Book Antiqua"/>
                <w:sz w:val="28"/>
                <w:szCs w:val="28"/>
              </w:rPr>
              <w:t>2</w:t>
            </w:r>
          </w:p>
        </w:tc>
        <w:tc>
          <w:tcPr>
            <w:tcW w:w="8649" w:type="dxa"/>
          </w:tcPr>
          <w:p w:rsidR="00682B17" w:rsidRPr="004A6A90" w:rsidRDefault="00682B1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Объем цилиндра.</w:t>
            </w:r>
          </w:p>
        </w:tc>
        <w:tc>
          <w:tcPr>
            <w:tcW w:w="958" w:type="dxa"/>
            <w:vAlign w:val="center"/>
          </w:tcPr>
          <w:p w:rsidR="00682B17" w:rsidRPr="004A6A90" w:rsidRDefault="00682B1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4A6A90" w:rsidTr="00684BF7">
        <w:tc>
          <w:tcPr>
            <w:tcW w:w="707" w:type="dxa"/>
            <w:vAlign w:val="center"/>
          </w:tcPr>
          <w:p w:rsidR="00682B17" w:rsidRPr="004A6A90" w:rsidRDefault="00682B1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4A6A90"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8649" w:type="dxa"/>
          </w:tcPr>
          <w:p w:rsidR="00682B17" w:rsidRDefault="00682B1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Решение задач</w:t>
            </w:r>
          </w:p>
        </w:tc>
        <w:tc>
          <w:tcPr>
            <w:tcW w:w="958" w:type="dxa"/>
            <w:vAlign w:val="center"/>
          </w:tcPr>
          <w:p w:rsidR="00682B17" w:rsidRPr="004A6A90" w:rsidRDefault="00682B1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4A6A90" w:rsidTr="00684BF7">
        <w:tc>
          <w:tcPr>
            <w:tcW w:w="707" w:type="dxa"/>
            <w:vAlign w:val="center"/>
          </w:tcPr>
          <w:p w:rsidR="00682B17" w:rsidRPr="004A6A90" w:rsidRDefault="00682B1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4A6A90">
              <w:rPr>
                <w:rFonts w:ascii="Book Antiqua" w:hAnsi="Book Antiqua"/>
                <w:sz w:val="28"/>
                <w:szCs w:val="28"/>
              </w:rPr>
              <w:t>4</w:t>
            </w:r>
          </w:p>
        </w:tc>
        <w:tc>
          <w:tcPr>
            <w:tcW w:w="8649" w:type="dxa"/>
          </w:tcPr>
          <w:p w:rsidR="00682B17" w:rsidRPr="004A6A90" w:rsidRDefault="00682B1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Конус. Усеченный конус.</w:t>
            </w:r>
          </w:p>
        </w:tc>
        <w:tc>
          <w:tcPr>
            <w:tcW w:w="958" w:type="dxa"/>
            <w:vAlign w:val="center"/>
          </w:tcPr>
          <w:p w:rsidR="00682B17" w:rsidRPr="004A6A90" w:rsidRDefault="00682B1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4A6A90" w:rsidTr="00684BF7">
        <w:tc>
          <w:tcPr>
            <w:tcW w:w="707" w:type="dxa"/>
            <w:vAlign w:val="center"/>
          </w:tcPr>
          <w:p w:rsidR="00682B17" w:rsidRPr="004A6A90" w:rsidRDefault="00682B1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4A6A90">
              <w:rPr>
                <w:rFonts w:ascii="Book Antiqua" w:hAnsi="Book Antiqua"/>
                <w:sz w:val="28"/>
                <w:szCs w:val="28"/>
              </w:rPr>
              <w:t>5</w:t>
            </w:r>
          </w:p>
        </w:tc>
        <w:tc>
          <w:tcPr>
            <w:tcW w:w="8649" w:type="dxa"/>
          </w:tcPr>
          <w:p w:rsidR="00682B17" w:rsidRPr="004A6A90" w:rsidRDefault="00682B1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Объем конуса.</w:t>
            </w:r>
          </w:p>
        </w:tc>
        <w:tc>
          <w:tcPr>
            <w:tcW w:w="958" w:type="dxa"/>
            <w:vAlign w:val="center"/>
          </w:tcPr>
          <w:p w:rsidR="00682B17" w:rsidRPr="004A6A90" w:rsidRDefault="00682B1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4A6A90" w:rsidTr="00684BF7">
        <w:tc>
          <w:tcPr>
            <w:tcW w:w="707" w:type="dxa"/>
            <w:vAlign w:val="center"/>
          </w:tcPr>
          <w:p w:rsidR="00682B17" w:rsidRPr="004A6A90" w:rsidRDefault="00682B1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4A6A90">
              <w:rPr>
                <w:rFonts w:ascii="Book Antiqua" w:hAnsi="Book Antiqua"/>
                <w:sz w:val="28"/>
                <w:szCs w:val="28"/>
              </w:rPr>
              <w:t>6</w:t>
            </w:r>
          </w:p>
        </w:tc>
        <w:tc>
          <w:tcPr>
            <w:tcW w:w="8649" w:type="dxa"/>
          </w:tcPr>
          <w:p w:rsidR="00682B17" w:rsidRPr="004A6A90" w:rsidRDefault="00682B1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Решение задач</w:t>
            </w:r>
          </w:p>
        </w:tc>
        <w:tc>
          <w:tcPr>
            <w:tcW w:w="958" w:type="dxa"/>
            <w:vAlign w:val="center"/>
          </w:tcPr>
          <w:p w:rsidR="00682B17" w:rsidRPr="004A6A90" w:rsidRDefault="00682B1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4A6A90" w:rsidTr="00684BF7">
        <w:tc>
          <w:tcPr>
            <w:tcW w:w="707" w:type="dxa"/>
            <w:vAlign w:val="center"/>
          </w:tcPr>
          <w:p w:rsidR="00682B17" w:rsidRPr="004A6A90" w:rsidRDefault="00682B1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4A6A90">
              <w:rPr>
                <w:rFonts w:ascii="Book Antiqua" w:hAnsi="Book Antiqua"/>
                <w:sz w:val="28"/>
                <w:szCs w:val="28"/>
              </w:rPr>
              <w:t>7</w:t>
            </w:r>
          </w:p>
        </w:tc>
        <w:tc>
          <w:tcPr>
            <w:tcW w:w="8649" w:type="dxa"/>
          </w:tcPr>
          <w:p w:rsidR="00682B17" w:rsidRPr="004A6A90" w:rsidRDefault="00682B1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Сфера и шар. </w:t>
            </w:r>
          </w:p>
        </w:tc>
        <w:tc>
          <w:tcPr>
            <w:tcW w:w="958" w:type="dxa"/>
            <w:vAlign w:val="center"/>
          </w:tcPr>
          <w:p w:rsidR="00682B17" w:rsidRPr="004A6A90" w:rsidRDefault="00682B1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4A6A90" w:rsidTr="00684BF7">
        <w:tc>
          <w:tcPr>
            <w:tcW w:w="707" w:type="dxa"/>
            <w:vAlign w:val="center"/>
          </w:tcPr>
          <w:p w:rsidR="00682B17" w:rsidRPr="004A6A90" w:rsidRDefault="00682B1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4A6A90">
              <w:rPr>
                <w:rFonts w:ascii="Book Antiqua" w:hAnsi="Book Antiqua"/>
                <w:sz w:val="28"/>
                <w:szCs w:val="28"/>
              </w:rPr>
              <w:t>8</w:t>
            </w:r>
          </w:p>
        </w:tc>
        <w:tc>
          <w:tcPr>
            <w:tcW w:w="8649" w:type="dxa"/>
          </w:tcPr>
          <w:p w:rsidR="00682B17" w:rsidRPr="004A6A90" w:rsidRDefault="00682B1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Объем шара, площадь сферы</w:t>
            </w:r>
          </w:p>
        </w:tc>
        <w:tc>
          <w:tcPr>
            <w:tcW w:w="958" w:type="dxa"/>
            <w:vAlign w:val="center"/>
          </w:tcPr>
          <w:p w:rsidR="00682B17" w:rsidRPr="004A6A90" w:rsidRDefault="00682B1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4A6A90" w:rsidTr="00684BF7">
        <w:tc>
          <w:tcPr>
            <w:tcW w:w="707" w:type="dxa"/>
            <w:vAlign w:val="center"/>
          </w:tcPr>
          <w:p w:rsidR="00682B17" w:rsidRPr="004A6A90" w:rsidRDefault="00682B1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</w:t>
            </w:r>
          </w:p>
        </w:tc>
        <w:tc>
          <w:tcPr>
            <w:tcW w:w="8649" w:type="dxa"/>
          </w:tcPr>
          <w:p w:rsidR="00682B17" w:rsidRPr="004A6A90" w:rsidRDefault="00682B1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Объем шарового сегмента, шарового слоя и шарового сектора.</w:t>
            </w:r>
          </w:p>
        </w:tc>
        <w:tc>
          <w:tcPr>
            <w:tcW w:w="958" w:type="dxa"/>
            <w:vAlign w:val="center"/>
          </w:tcPr>
          <w:p w:rsidR="00682B17" w:rsidRPr="004A6A90" w:rsidRDefault="00682B1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4A6A90" w:rsidTr="00684BF7">
        <w:tc>
          <w:tcPr>
            <w:tcW w:w="707" w:type="dxa"/>
            <w:vAlign w:val="center"/>
          </w:tcPr>
          <w:p w:rsidR="00682B17" w:rsidRPr="004A6A90" w:rsidRDefault="00682B1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10</w:t>
            </w:r>
          </w:p>
        </w:tc>
        <w:tc>
          <w:tcPr>
            <w:tcW w:w="8649" w:type="dxa"/>
          </w:tcPr>
          <w:p w:rsidR="00682B17" w:rsidRDefault="00682B1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Зачет по теме «Тела вращения»</w:t>
            </w:r>
          </w:p>
        </w:tc>
        <w:tc>
          <w:tcPr>
            <w:tcW w:w="958" w:type="dxa"/>
            <w:vAlign w:val="center"/>
          </w:tcPr>
          <w:p w:rsidR="00682B17" w:rsidRPr="004A6A90" w:rsidRDefault="00682B1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4A6A90" w:rsidTr="00684BF7">
        <w:tc>
          <w:tcPr>
            <w:tcW w:w="707" w:type="dxa"/>
            <w:vAlign w:val="center"/>
          </w:tcPr>
          <w:p w:rsidR="00682B17" w:rsidRPr="004A6A90" w:rsidRDefault="00682B1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11</w:t>
            </w:r>
          </w:p>
        </w:tc>
        <w:tc>
          <w:tcPr>
            <w:tcW w:w="8649" w:type="dxa"/>
          </w:tcPr>
          <w:p w:rsidR="00682B17" w:rsidRDefault="00682B1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Контрольная работа «Тела вращения»</w:t>
            </w:r>
          </w:p>
        </w:tc>
        <w:tc>
          <w:tcPr>
            <w:tcW w:w="958" w:type="dxa"/>
            <w:vAlign w:val="center"/>
          </w:tcPr>
          <w:p w:rsidR="00682B17" w:rsidRPr="004A6A90" w:rsidRDefault="00682B1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C76FEB" w:rsidTr="00BF1E1E">
        <w:tc>
          <w:tcPr>
            <w:tcW w:w="10314" w:type="dxa"/>
            <w:gridSpan w:val="3"/>
            <w:vAlign w:val="center"/>
          </w:tcPr>
          <w:p w:rsidR="00684BF7" w:rsidRPr="00684BF7" w:rsidRDefault="00684BF7" w:rsidP="00684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VI. </w:t>
            </w:r>
            <w:proofErr w:type="spellStart"/>
            <w:r w:rsidRPr="00FF60B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Итоговое</w:t>
            </w:r>
            <w:proofErr w:type="spellEnd"/>
            <w:r w:rsidRPr="00FF60B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F60B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68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часов) </w:t>
            </w:r>
          </w:p>
        </w:tc>
      </w:tr>
      <w:tr w:rsidR="00684BF7" w:rsidRPr="00C76FEB" w:rsidTr="00684BF7">
        <w:tc>
          <w:tcPr>
            <w:tcW w:w="707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1</w:t>
            </w:r>
          </w:p>
        </w:tc>
        <w:tc>
          <w:tcPr>
            <w:tcW w:w="8649" w:type="dxa"/>
          </w:tcPr>
          <w:p w:rsidR="00684BF7" w:rsidRPr="00C76FEB" w:rsidRDefault="00684BF7" w:rsidP="00101772">
            <w:pPr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Тригонометрические функции числового аргумента</w:t>
            </w:r>
            <w:r>
              <w:rPr>
                <w:rFonts w:ascii="Book Antiqua" w:hAnsi="Book Antiqua"/>
                <w:sz w:val="28"/>
                <w:szCs w:val="28"/>
              </w:rPr>
              <w:t xml:space="preserve"> и их свойства</w:t>
            </w:r>
            <w:r w:rsidRPr="00C76FEB"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958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C76FEB" w:rsidTr="00684BF7">
        <w:tc>
          <w:tcPr>
            <w:tcW w:w="707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2</w:t>
            </w:r>
          </w:p>
        </w:tc>
        <w:tc>
          <w:tcPr>
            <w:tcW w:w="8649" w:type="dxa"/>
          </w:tcPr>
          <w:p w:rsidR="00684BF7" w:rsidRPr="00C76FEB" w:rsidRDefault="00684BF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Тождественные преобразования тригонометрических функций. </w:t>
            </w:r>
          </w:p>
        </w:tc>
        <w:tc>
          <w:tcPr>
            <w:tcW w:w="958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C76FEB" w:rsidTr="00684BF7">
        <w:tc>
          <w:tcPr>
            <w:tcW w:w="707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8649" w:type="dxa"/>
          </w:tcPr>
          <w:p w:rsidR="00684BF7" w:rsidRPr="00C76FEB" w:rsidRDefault="00684BF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Простейшие тригонометрические уравнения.</w:t>
            </w:r>
          </w:p>
        </w:tc>
        <w:tc>
          <w:tcPr>
            <w:tcW w:w="958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C76FEB" w:rsidTr="00684BF7">
        <w:tc>
          <w:tcPr>
            <w:tcW w:w="707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4</w:t>
            </w:r>
          </w:p>
        </w:tc>
        <w:tc>
          <w:tcPr>
            <w:tcW w:w="8649" w:type="dxa"/>
          </w:tcPr>
          <w:p w:rsidR="00684BF7" w:rsidRPr="00C76FEB" w:rsidRDefault="00684BF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Уравнения, сводящиеся к </w:t>
            </w:r>
            <w:proofErr w:type="gramStart"/>
            <w:r>
              <w:rPr>
                <w:rFonts w:ascii="Book Antiqua" w:hAnsi="Book Antiqua"/>
                <w:sz w:val="28"/>
                <w:szCs w:val="28"/>
              </w:rPr>
              <w:t>квадратным</w:t>
            </w:r>
            <w:proofErr w:type="gramEnd"/>
            <w:r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958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C76FEB" w:rsidTr="00684BF7">
        <w:tc>
          <w:tcPr>
            <w:tcW w:w="707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5</w:t>
            </w:r>
          </w:p>
        </w:tc>
        <w:tc>
          <w:tcPr>
            <w:tcW w:w="8649" w:type="dxa"/>
          </w:tcPr>
          <w:p w:rsidR="00684BF7" w:rsidRPr="00C76FEB" w:rsidRDefault="00684BF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Уравнения со сложным аргументом.</w:t>
            </w:r>
          </w:p>
        </w:tc>
        <w:tc>
          <w:tcPr>
            <w:tcW w:w="958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C76FEB" w:rsidTr="00684BF7">
        <w:tc>
          <w:tcPr>
            <w:tcW w:w="707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6</w:t>
            </w:r>
          </w:p>
        </w:tc>
        <w:tc>
          <w:tcPr>
            <w:tcW w:w="8649" w:type="dxa"/>
          </w:tcPr>
          <w:p w:rsidR="00684BF7" w:rsidRDefault="00684BF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Решение уравнений разных типов.</w:t>
            </w:r>
          </w:p>
        </w:tc>
        <w:tc>
          <w:tcPr>
            <w:tcW w:w="958" w:type="dxa"/>
            <w:vAlign w:val="center"/>
          </w:tcPr>
          <w:p w:rsidR="00684BF7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C76FEB" w:rsidTr="00684BF7">
        <w:tc>
          <w:tcPr>
            <w:tcW w:w="707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7</w:t>
            </w:r>
          </w:p>
        </w:tc>
        <w:tc>
          <w:tcPr>
            <w:tcW w:w="8649" w:type="dxa"/>
          </w:tcPr>
          <w:p w:rsidR="00684BF7" w:rsidRPr="00C76FEB" w:rsidRDefault="00684BF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Решение уравнений и неравенств.</w:t>
            </w:r>
          </w:p>
        </w:tc>
        <w:tc>
          <w:tcPr>
            <w:tcW w:w="958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C76FEB" w:rsidTr="00684BF7">
        <w:tc>
          <w:tcPr>
            <w:tcW w:w="707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lastRenderedPageBreak/>
              <w:t>8</w:t>
            </w:r>
          </w:p>
        </w:tc>
        <w:tc>
          <w:tcPr>
            <w:tcW w:w="8649" w:type="dxa"/>
          </w:tcPr>
          <w:p w:rsidR="00684BF7" w:rsidRPr="00C76FEB" w:rsidRDefault="00684BF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Правила дифференцирования</w:t>
            </w:r>
            <w:r>
              <w:rPr>
                <w:rFonts w:ascii="Book Antiqua" w:hAnsi="Book Antiqua"/>
                <w:sz w:val="28"/>
                <w:szCs w:val="28"/>
              </w:rPr>
              <w:t>. Производная суммы.</w:t>
            </w:r>
          </w:p>
        </w:tc>
        <w:tc>
          <w:tcPr>
            <w:tcW w:w="958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C76FEB" w:rsidTr="00684BF7">
        <w:tc>
          <w:tcPr>
            <w:tcW w:w="707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9</w:t>
            </w:r>
          </w:p>
        </w:tc>
        <w:tc>
          <w:tcPr>
            <w:tcW w:w="8649" w:type="dxa"/>
          </w:tcPr>
          <w:p w:rsidR="00684BF7" w:rsidRDefault="00684BF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Производная произведения и частного. Производная сложной функции.</w:t>
            </w:r>
          </w:p>
        </w:tc>
        <w:tc>
          <w:tcPr>
            <w:tcW w:w="958" w:type="dxa"/>
            <w:vAlign w:val="center"/>
          </w:tcPr>
          <w:p w:rsidR="00684BF7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C76FEB" w:rsidTr="00684BF7">
        <w:tc>
          <w:tcPr>
            <w:tcW w:w="707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10</w:t>
            </w:r>
          </w:p>
        </w:tc>
        <w:tc>
          <w:tcPr>
            <w:tcW w:w="8649" w:type="dxa"/>
          </w:tcPr>
          <w:p w:rsidR="00684BF7" w:rsidRPr="00C76FEB" w:rsidRDefault="00684BF7" w:rsidP="00684BF7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Производная в физике и технике. </w:t>
            </w:r>
          </w:p>
        </w:tc>
        <w:tc>
          <w:tcPr>
            <w:tcW w:w="958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C76FEB" w:rsidTr="00684BF7">
        <w:tc>
          <w:tcPr>
            <w:tcW w:w="707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11</w:t>
            </w:r>
          </w:p>
        </w:tc>
        <w:tc>
          <w:tcPr>
            <w:tcW w:w="8649" w:type="dxa"/>
          </w:tcPr>
          <w:p w:rsidR="00684BF7" w:rsidRDefault="00684BF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Касательная к графику функции.</w:t>
            </w:r>
          </w:p>
        </w:tc>
        <w:tc>
          <w:tcPr>
            <w:tcW w:w="958" w:type="dxa"/>
            <w:vAlign w:val="center"/>
          </w:tcPr>
          <w:p w:rsidR="00684BF7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C76FEB" w:rsidTr="00684BF7">
        <w:tc>
          <w:tcPr>
            <w:tcW w:w="707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12</w:t>
            </w:r>
          </w:p>
        </w:tc>
        <w:tc>
          <w:tcPr>
            <w:tcW w:w="8649" w:type="dxa"/>
          </w:tcPr>
          <w:p w:rsidR="00684BF7" w:rsidRPr="00C76FEB" w:rsidRDefault="00684BF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Применение непрерывности. Метод интервалов. </w:t>
            </w:r>
          </w:p>
        </w:tc>
        <w:tc>
          <w:tcPr>
            <w:tcW w:w="958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C76FEB" w:rsidTr="00684BF7">
        <w:tc>
          <w:tcPr>
            <w:tcW w:w="707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13</w:t>
            </w:r>
          </w:p>
        </w:tc>
        <w:tc>
          <w:tcPr>
            <w:tcW w:w="8649" w:type="dxa"/>
          </w:tcPr>
          <w:p w:rsidR="00684BF7" w:rsidRPr="00C76FEB" w:rsidRDefault="00684BF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Признак возрастания (убывания). Экстремум. Минимум и максимум функции.</w:t>
            </w:r>
          </w:p>
        </w:tc>
        <w:tc>
          <w:tcPr>
            <w:tcW w:w="958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C76FEB" w:rsidTr="00684BF7">
        <w:tc>
          <w:tcPr>
            <w:tcW w:w="707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14</w:t>
            </w:r>
          </w:p>
        </w:tc>
        <w:tc>
          <w:tcPr>
            <w:tcW w:w="8649" w:type="dxa"/>
          </w:tcPr>
          <w:p w:rsidR="00684BF7" w:rsidRPr="00C76FEB" w:rsidRDefault="00684BF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Применение производной к исследованию функций.</w:t>
            </w:r>
          </w:p>
        </w:tc>
        <w:tc>
          <w:tcPr>
            <w:tcW w:w="958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C76FEB" w:rsidTr="00684BF7">
        <w:tc>
          <w:tcPr>
            <w:tcW w:w="707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15</w:t>
            </w:r>
          </w:p>
        </w:tc>
        <w:tc>
          <w:tcPr>
            <w:tcW w:w="8649" w:type="dxa"/>
          </w:tcPr>
          <w:p w:rsidR="00684BF7" w:rsidRDefault="00684BF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Исследование функции и построение графика.</w:t>
            </w:r>
          </w:p>
        </w:tc>
        <w:tc>
          <w:tcPr>
            <w:tcW w:w="958" w:type="dxa"/>
            <w:vAlign w:val="center"/>
          </w:tcPr>
          <w:p w:rsidR="00684BF7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C76FEB" w:rsidTr="00684BF7">
        <w:tc>
          <w:tcPr>
            <w:tcW w:w="707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16</w:t>
            </w:r>
          </w:p>
        </w:tc>
        <w:tc>
          <w:tcPr>
            <w:tcW w:w="8649" w:type="dxa"/>
          </w:tcPr>
          <w:p w:rsidR="00684BF7" w:rsidRPr="00C76FEB" w:rsidRDefault="00684BF7" w:rsidP="00101772">
            <w:pPr>
              <w:rPr>
                <w:rFonts w:ascii="Book Antiqua" w:hAnsi="Book Antiqua"/>
                <w:sz w:val="28"/>
                <w:szCs w:val="28"/>
              </w:rPr>
            </w:pPr>
            <w:proofErr w:type="gramStart"/>
            <w:r>
              <w:rPr>
                <w:rFonts w:ascii="Book Antiqua" w:hAnsi="Book Antiqua"/>
                <w:sz w:val="28"/>
                <w:szCs w:val="28"/>
              </w:rPr>
              <w:t>Первообразная</w:t>
            </w:r>
            <w:proofErr w:type="gramEnd"/>
            <w:r>
              <w:rPr>
                <w:rFonts w:ascii="Book Antiqua" w:hAnsi="Book Antiqua"/>
                <w:sz w:val="28"/>
                <w:szCs w:val="28"/>
              </w:rPr>
              <w:t xml:space="preserve"> функции. Правила нахождения. Свойства.</w:t>
            </w:r>
          </w:p>
        </w:tc>
        <w:tc>
          <w:tcPr>
            <w:tcW w:w="958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C76FEB" w:rsidTr="00684BF7">
        <w:tc>
          <w:tcPr>
            <w:tcW w:w="707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17</w:t>
            </w:r>
          </w:p>
        </w:tc>
        <w:tc>
          <w:tcPr>
            <w:tcW w:w="8649" w:type="dxa"/>
          </w:tcPr>
          <w:p w:rsidR="00684BF7" w:rsidRPr="00C76FEB" w:rsidRDefault="00684BF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Площадь криволинейной трапеции.</w:t>
            </w:r>
          </w:p>
        </w:tc>
        <w:tc>
          <w:tcPr>
            <w:tcW w:w="958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C76FEB" w:rsidTr="00684BF7">
        <w:tc>
          <w:tcPr>
            <w:tcW w:w="707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18</w:t>
            </w:r>
          </w:p>
        </w:tc>
        <w:tc>
          <w:tcPr>
            <w:tcW w:w="8649" w:type="dxa"/>
          </w:tcPr>
          <w:p w:rsidR="00684BF7" w:rsidRPr="00C76FEB" w:rsidRDefault="00684BF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Степень с рациональным показателем. </w:t>
            </w:r>
          </w:p>
        </w:tc>
        <w:tc>
          <w:tcPr>
            <w:tcW w:w="958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C76FEB" w:rsidTr="00684BF7">
        <w:tc>
          <w:tcPr>
            <w:tcW w:w="707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19</w:t>
            </w:r>
          </w:p>
        </w:tc>
        <w:tc>
          <w:tcPr>
            <w:tcW w:w="8649" w:type="dxa"/>
          </w:tcPr>
          <w:p w:rsidR="00684BF7" w:rsidRPr="00C76FEB" w:rsidRDefault="00684BF7" w:rsidP="00684BF7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Показательные уравнения.</w:t>
            </w: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C76FEB" w:rsidTr="00684BF7">
        <w:tc>
          <w:tcPr>
            <w:tcW w:w="707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20</w:t>
            </w:r>
          </w:p>
        </w:tc>
        <w:tc>
          <w:tcPr>
            <w:tcW w:w="8649" w:type="dxa"/>
          </w:tcPr>
          <w:p w:rsidR="00684BF7" w:rsidRDefault="00684BF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Показательные </w:t>
            </w:r>
            <w:r>
              <w:rPr>
                <w:rFonts w:ascii="Book Antiqua" w:hAnsi="Book Antiqua"/>
                <w:sz w:val="28"/>
                <w:szCs w:val="28"/>
              </w:rPr>
              <w:t>неравенства.</w:t>
            </w:r>
          </w:p>
        </w:tc>
        <w:tc>
          <w:tcPr>
            <w:tcW w:w="958" w:type="dxa"/>
            <w:vAlign w:val="center"/>
          </w:tcPr>
          <w:p w:rsidR="00684BF7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C76FEB" w:rsidTr="00684BF7">
        <w:tc>
          <w:tcPr>
            <w:tcW w:w="707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21</w:t>
            </w:r>
          </w:p>
        </w:tc>
        <w:tc>
          <w:tcPr>
            <w:tcW w:w="8649" w:type="dxa"/>
          </w:tcPr>
          <w:p w:rsidR="00684BF7" w:rsidRPr="00C76FEB" w:rsidRDefault="00684BF7" w:rsidP="00684BF7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Логарифм числа. Свойства. </w:t>
            </w:r>
          </w:p>
        </w:tc>
        <w:tc>
          <w:tcPr>
            <w:tcW w:w="958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C76FEB" w:rsidTr="00684BF7">
        <w:tc>
          <w:tcPr>
            <w:tcW w:w="707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22</w:t>
            </w:r>
          </w:p>
        </w:tc>
        <w:tc>
          <w:tcPr>
            <w:tcW w:w="8649" w:type="dxa"/>
          </w:tcPr>
          <w:p w:rsidR="00684BF7" w:rsidRPr="00C76FEB" w:rsidRDefault="00684BF7" w:rsidP="00684BF7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Преобразования с логарифмами.</w:t>
            </w:r>
          </w:p>
        </w:tc>
        <w:tc>
          <w:tcPr>
            <w:tcW w:w="958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C76FEB" w:rsidTr="00684BF7">
        <w:tc>
          <w:tcPr>
            <w:tcW w:w="707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23</w:t>
            </w:r>
          </w:p>
        </w:tc>
        <w:tc>
          <w:tcPr>
            <w:tcW w:w="8649" w:type="dxa"/>
          </w:tcPr>
          <w:p w:rsidR="00684BF7" w:rsidRDefault="00684BF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Логарифмические уравнения.</w:t>
            </w:r>
          </w:p>
        </w:tc>
        <w:tc>
          <w:tcPr>
            <w:tcW w:w="958" w:type="dxa"/>
            <w:vAlign w:val="center"/>
          </w:tcPr>
          <w:p w:rsidR="00684BF7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C76FEB" w:rsidTr="00684BF7">
        <w:tc>
          <w:tcPr>
            <w:tcW w:w="707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24</w:t>
            </w:r>
          </w:p>
        </w:tc>
        <w:tc>
          <w:tcPr>
            <w:tcW w:w="8649" w:type="dxa"/>
          </w:tcPr>
          <w:p w:rsidR="00684BF7" w:rsidRPr="00C76FEB" w:rsidRDefault="00684BF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Логарифмические неравенства.</w:t>
            </w:r>
          </w:p>
        </w:tc>
        <w:tc>
          <w:tcPr>
            <w:tcW w:w="958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C76FEB" w:rsidTr="00684BF7">
        <w:tc>
          <w:tcPr>
            <w:tcW w:w="707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25</w:t>
            </w:r>
          </w:p>
        </w:tc>
        <w:tc>
          <w:tcPr>
            <w:tcW w:w="8649" w:type="dxa"/>
          </w:tcPr>
          <w:p w:rsidR="00684BF7" w:rsidRPr="00C76FEB" w:rsidRDefault="00684BF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Аксиомы стереометрии. Следствия.</w:t>
            </w:r>
          </w:p>
        </w:tc>
        <w:tc>
          <w:tcPr>
            <w:tcW w:w="958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C76FEB" w:rsidTr="00684BF7">
        <w:tc>
          <w:tcPr>
            <w:tcW w:w="707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26</w:t>
            </w:r>
          </w:p>
        </w:tc>
        <w:tc>
          <w:tcPr>
            <w:tcW w:w="8649" w:type="dxa"/>
          </w:tcPr>
          <w:p w:rsidR="00684BF7" w:rsidRPr="00C76FEB" w:rsidRDefault="00684BF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Параллельность в пространстве.</w:t>
            </w:r>
          </w:p>
        </w:tc>
        <w:tc>
          <w:tcPr>
            <w:tcW w:w="958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C76FEB" w:rsidTr="00684BF7">
        <w:tc>
          <w:tcPr>
            <w:tcW w:w="707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27</w:t>
            </w:r>
          </w:p>
        </w:tc>
        <w:tc>
          <w:tcPr>
            <w:tcW w:w="8649" w:type="dxa"/>
          </w:tcPr>
          <w:p w:rsidR="00684BF7" w:rsidRPr="00C76FEB" w:rsidRDefault="00684BF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Перпендикулярность в пространстве.</w:t>
            </w:r>
          </w:p>
        </w:tc>
        <w:tc>
          <w:tcPr>
            <w:tcW w:w="958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C76FEB" w:rsidTr="00684BF7">
        <w:tc>
          <w:tcPr>
            <w:tcW w:w="707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28</w:t>
            </w:r>
          </w:p>
        </w:tc>
        <w:tc>
          <w:tcPr>
            <w:tcW w:w="8649" w:type="dxa"/>
          </w:tcPr>
          <w:p w:rsidR="00684BF7" w:rsidRPr="00C76FEB" w:rsidRDefault="00684BF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Линейные и двугранные углы.</w:t>
            </w:r>
          </w:p>
        </w:tc>
        <w:tc>
          <w:tcPr>
            <w:tcW w:w="958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C76FEB" w:rsidTr="00684BF7">
        <w:tc>
          <w:tcPr>
            <w:tcW w:w="707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29</w:t>
            </w:r>
          </w:p>
        </w:tc>
        <w:tc>
          <w:tcPr>
            <w:tcW w:w="8649" w:type="dxa"/>
          </w:tcPr>
          <w:p w:rsidR="00684BF7" w:rsidRPr="00C76FEB" w:rsidRDefault="00684BF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Многогранники.</w:t>
            </w:r>
          </w:p>
        </w:tc>
        <w:tc>
          <w:tcPr>
            <w:tcW w:w="958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C76FEB" w:rsidTr="00684BF7">
        <w:tc>
          <w:tcPr>
            <w:tcW w:w="707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30</w:t>
            </w:r>
          </w:p>
        </w:tc>
        <w:tc>
          <w:tcPr>
            <w:tcW w:w="8649" w:type="dxa"/>
          </w:tcPr>
          <w:p w:rsidR="00684BF7" w:rsidRPr="00C76FEB" w:rsidRDefault="00684BF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Многогранники</w:t>
            </w:r>
          </w:p>
        </w:tc>
        <w:tc>
          <w:tcPr>
            <w:tcW w:w="958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C76FEB" w:rsidTr="00684BF7">
        <w:tc>
          <w:tcPr>
            <w:tcW w:w="707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31</w:t>
            </w:r>
          </w:p>
        </w:tc>
        <w:tc>
          <w:tcPr>
            <w:tcW w:w="8649" w:type="dxa"/>
          </w:tcPr>
          <w:p w:rsidR="00684BF7" w:rsidRPr="00C76FEB" w:rsidRDefault="00684BF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Тела вращения.</w:t>
            </w:r>
          </w:p>
        </w:tc>
        <w:tc>
          <w:tcPr>
            <w:tcW w:w="958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C76FEB" w:rsidTr="00684BF7">
        <w:tc>
          <w:tcPr>
            <w:tcW w:w="707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32</w:t>
            </w:r>
          </w:p>
        </w:tc>
        <w:tc>
          <w:tcPr>
            <w:tcW w:w="8649" w:type="dxa"/>
          </w:tcPr>
          <w:p w:rsidR="00684BF7" w:rsidRPr="00C76FEB" w:rsidRDefault="00684BF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Тела вращения.</w:t>
            </w:r>
          </w:p>
        </w:tc>
        <w:tc>
          <w:tcPr>
            <w:tcW w:w="958" w:type="dxa"/>
            <w:vAlign w:val="center"/>
          </w:tcPr>
          <w:p w:rsidR="00684BF7" w:rsidRPr="00C76FEB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C76FEB" w:rsidTr="00684BF7">
        <w:tc>
          <w:tcPr>
            <w:tcW w:w="707" w:type="dxa"/>
            <w:vAlign w:val="center"/>
          </w:tcPr>
          <w:p w:rsidR="00684BF7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33</w:t>
            </w:r>
          </w:p>
        </w:tc>
        <w:tc>
          <w:tcPr>
            <w:tcW w:w="8649" w:type="dxa"/>
          </w:tcPr>
          <w:p w:rsidR="00684BF7" w:rsidRPr="00C76FEB" w:rsidRDefault="00684BF7" w:rsidP="00901B41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Подготовка к итоговой контрольной работе.</w:t>
            </w:r>
          </w:p>
        </w:tc>
        <w:tc>
          <w:tcPr>
            <w:tcW w:w="958" w:type="dxa"/>
            <w:vAlign w:val="center"/>
          </w:tcPr>
          <w:p w:rsidR="00684BF7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C76FEB" w:rsidTr="00684BF7">
        <w:tc>
          <w:tcPr>
            <w:tcW w:w="707" w:type="dxa"/>
            <w:vAlign w:val="center"/>
          </w:tcPr>
          <w:p w:rsidR="00684BF7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34</w:t>
            </w:r>
          </w:p>
        </w:tc>
        <w:tc>
          <w:tcPr>
            <w:tcW w:w="8649" w:type="dxa"/>
          </w:tcPr>
          <w:p w:rsidR="00684BF7" w:rsidRPr="00C76FEB" w:rsidRDefault="00684BF7" w:rsidP="00901B41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958" w:type="dxa"/>
            <w:vAlign w:val="center"/>
          </w:tcPr>
          <w:p w:rsidR="00684BF7" w:rsidRDefault="00684BF7" w:rsidP="00684BF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684BF7" w:rsidRPr="00C76FEB" w:rsidTr="00684BF7">
        <w:tc>
          <w:tcPr>
            <w:tcW w:w="9356" w:type="dxa"/>
            <w:gridSpan w:val="2"/>
          </w:tcPr>
          <w:p w:rsidR="00684BF7" w:rsidRDefault="00684BF7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Всего</w:t>
            </w:r>
          </w:p>
        </w:tc>
        <w:tc>
          <w:tcPr>
            <w:tcW w:w="958" w:type="dxa"/>
          </w:tcPr>
          <w:p w:rsidR="00684BF7" w:rsidRDefault="00684BF7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170</w:t>
            </w:r>
          </w:p>
        </w:tc>
      </w:tr>
    </w:tbl>
    <w:p w:rsidR="00EB4768" w:rsidRDefault="00EB4768" w:rsidP="00EB476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84BF7" w:rsidRPr="00982680" w:rsidRDefault="00684BF7" w:rsidP="00684BF7">
      <w:pPr>
        <w:spacing w:after="0" w:line="240" w:lineRule="auto"/>
        <w:jc w:val="right"/>
        <w:rPr>
          <w:rFonts w:ascii="Book Antiqua" w:hAnsi="Book Antiqua"/>
          <w:sz w:val="28"/>
          <w:szCs w:val="28"/>
        </w:rPr>
      </w:pPr>
      <w:r w:rsidRPr="00982680">
        <w:rPr>
          <w:rFonts w:ascii="Book Antiqua" w:hAnsi="Book Antiqua"/>
          <w:sz w:val="28"/>
          <w:szCs w:val="28"/>
        </w:rPr>
        <w:t>Преподаватель Коротаева И.Г.______________</w:t>
      </w:r>
    </w:p>
    <w:p w:rsidR="00634864" w:rsidRDefault="00634864">
      <w:bookmarkStart w:id="0" w:name="_GoBack"/>
      <w:bookmarkEnd w:id="0"/>
    </w:p>
    <w:sectPr w:rsidR="00634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68"/>
    <w:rsid w:val="00634864"/>
    <w:rsid w:val="00682B17"/>
    <w:rsid w:val="00684BF7"/>
    <w:rsid w:val="00EB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2</cp:revision>
  <dcterms:created xsi:type="dcterms:W3CDTF">2013-09-08T12:42:00Z</dcterms:created>
  <dcterms:modified xsi:type="dcterms:W3CDTF">2013-09-08T13:42:00Z</dcterms:modified>
</cp:coreProperties>
</file>