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2" w:rsidRDefault="001A4D1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Н.В.Ляховчук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D15" w:rsidRDefault="001A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</w:t>
      </w:r>
    </w:p>
    <w:p w:rsidR="001A4D15" w:rsidRDefault="001A4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опыт создания образовательной среды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российский и европейский взгляд.</w:t>
      </w:r>
    </w:p>
    <w:p w:rsidR="001A4D15" w:rsidRDefault="001A4D15" w:rsidP="001A4D15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Есть у меня шестёрка слуг, проворных, удачных.    </w:t>
      </w:r>
    </w:p>
    <w:p w:rsidR="001A4D15" w:rsidRDefault="001A4D15" w:rsidP="001A4D15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всё, что вижу я вокруг, - всё знаю я от них.     </w:t>
      </w:r>
    </w:p>
    <w:p w:rsidR="001A4D15" w:rsidRDefault="001A4D15" w:rsidP="001A4D15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Они по знаку моему являются в нужде. Зовут</w:t>
      </w:r>
    </w:p>
    <w:p w:rsidR="001A4D15" w:rsidRDefault="001A4D15" w:rsidP="001A4D15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Их: Как   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очему, Кто, Что, Когда и Где.</w:t>
      </w:r>
    </w:p>
    <w:p w:rsidR="001A4D15" w:rsidRDefault="001A4D15" w:rsidP="001A4D15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Р.Киплинг.</w:t>
      </w:r>
    </w:p>
    <w:p w:rsidR="00212644" w:rsidRDefault="00212644" w:rsidP="001A4D15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AD3D0E" w:rsidRDefault="001A4D15" w:rsidP="00D32C31">
      <w:pPr>
        <w:rPr>
          <w:rFonts w:ascii="Times New Roman" w:hAnsi="Times New Roman" w:cs="Times New Roman"/>
          <w:sz w:val="28"/>
          <w:szCs w:val="28"/>
        </w:rPr>
      </w:pPr>
      <w:r w:rsidRPr="00D32C31">
        <w:rPr>
          <w:rFonts w:ascii="Times New Roman" w:hAnsi="Times New Roman" w:cs="Times New Roman"/>
          <w:sz w:val="28"/>
          <w:szCs w:val="28"/>
        </w:rPr>
        <w:t>Жизнь не стоит на месте, развиваясь, любое общество всегда нахо</w:t>
      </w:r>
      <w:r w:rsidR="00D32C31" w:rsidRPr="00D32C31">
        <w:rPr>
          <w:rFonts w:ascii="Times New Roman" w:hAnsi="Times New Roman" w:cs="Times New Roman"/>
          <w:sz w:val="28"/>
          <w:szCs w:val="28"/>
        </w:rPr>
        <w:t>дится в состоянии инновационного движения.  В новой Концепции  модернизации образования</w:t>
      </w:r>
      <w:r w:rsidRPr="00D32C31">
        <w:rPr>
          <w:rFonts w:ascii="Times New Roman" w:hAnsi="Times New Roman" w:cs="Times New Roman"/>
          <w:sz w:val="28"/>
          <w:szCs w:val="28"/>
        </w:rPr>
        <w:t xml:space="preserve">  </w:t>
      </w:r>
      <w:r w:rsidR="00D32C31">
        <w:rPr>
          <w:rFonts w:ascii="Times New Roman" w:hAnsi="Times New Roman" w:cs="Times New Roman"/>
          <w:sz w:val="28"/>
          <w:szCs w:val="28"/>
        </w:rPr>
        <w:t>отечественная система образования является важным фактором сохранения места России в ряду ведущих стран  Европы и мира.</w:t>
      </w:r>
      <w:r w:rsidRPr="00D3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BEC" w:rsidRDefault="00AD3D0E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российском образовании широко используются информационные технологии. Это существенным образом облегчает работу учителя и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делает интересным обучение школьника.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преподавателей разработано дистанционное обучение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(модульное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обучение для повышения квалификации), заочные дистанционные конференции</w:t>
      </w:r>
      <w:r w:rsidR="00397BEC">
        <w:rPr>
          <w:rFonts w:ascii="Times New Roman" w:hAnsi="Times New Roman" w:cs="Times New Roman"/>
          <w:sz w:val="28"/>
          <w:szCs w:val="28"/>
        </w:rPr>
        <w:t xml:space="preserve"> ( в одной из них я принимала участие </w:t>
      </w:r>
      <w:proofErr w:type="gramStart"/>
      <w:r w:rsidR="00397BE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97BEC">
        <w:rPr>
          <w:rFonts w:ascii="Times New Roman" w:hAnsi="Times New Roman" w:cs="Times New Roman"/>
          <w:sz w:val="28"/>
          <w:szCs w:val="28"/>
        </w:rPr>
        <w:t>ри НИИ «Институт стратегических исследований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 w:rsidR="00397BEC">
        <w:rPr>
          <w:rFonts w:ascii="Times New Roman" w:hAnsi="Times New Roman" w:cs="Times New Roman"/>
          <w:sz w:val="28"/>
          <w:szCs w:val="28"/>
        </w:rPr>
        <w:t>). Для учеников разработаны как дистанционное обучение, так и все возможные олимпиады, семинары, конференции и проектные работы.</w:t>
      </w:r>
    </w:p>
    <w:p w:rsidR="00AB7AD2" w:rsidRPr="00AB7AD2" w:rsidRDefault="00397BEC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дистанционного обучения очевидны: экономия времени, умение работать самостоятельно, одарённые дети могут развивать свои способности, а слабоуспевающие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могут найти посильную для себя работу. А учителя на своих уроках имеют свободный доступ к компьютерам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 использовать компьютер на своих уроках, это позволяет мне наиболее интересно преподнести «скучные» и сложные темы </w:t>
      </w:r>
      <w:r w:rsidR="00AB7A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грамматику</w:t>
      </w:r>
      <w:r w:rsidR="00AB7AD2">
        <w:rPr>
          <w:rFonts w:ascii="Times New Roman" w:hAnsi="Times New Roman" w:cs="Times New Roman"/>
          <w:sz w:val="28"/>
          <w:szCs w:val="28"/>
        </w:rPr>
        <w:t xml:space="preserve">, лексику, страноведение. И позволяет легко и удобно осуществить контроль знаний. ( я использую </w:t>
      </w:r>
      <w:proofErr w:type="spellStart"/>
      <w:r w:rsidR="00AB7AD2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AB7A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7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7AD2">
        <w:rPr>
          <w:rFonts w:ascii="Times New Roman" w:hAnsi="Times New Roman" w:cs="Times New Roman"/>
          <w:sz w:val="28"/>
          <w:szCs w:val="28"/>
        </w:rPr>
        <w:t xml:space="preserve"> тесты на ссылках </w:t>
      </w:r>
      <w:r w:rsidR="00AB7AD2" w:rsidRPr="00AB7AD2">
        <w:rPr>
          <w:rFonts w:ascii="Times New Roman" w:hAnsi="Times New Roman" w:cs="Times New Roman"/>
          <w:sz w:val="28"/>
          <w:szCs w:val="28"/>
        </w:rPr>
        <w:t>:</w:t>
      </w:r>
    </w:p>
    <w:p w:rsidR="00AB7AD2" w:rsidRPr="00AB7AD2" w:rsidRDefault="001A4D15" w:rsidP="00D32C31">
      <w:pPr>
        <w:rPr>
          <w:rFonts w:ascii="Times New Roman" w:hAnsi="Times New Roman" w:cs="Times New Roman"/>
          <w:sz w:val="28"/>
          <w:szCs w:val="28"/>
        </w:rPr>
      </w:pPr>
      <w:r w:rsidRPr="00D32C31">
        <w:rPr>
          <w:rFonts w:ascii="Times New Roman" w:hAnsi="Times New Roman" w:cs="Times New Roman"/>
          <w:sz w:val="28"/>
          <w:szCs w:val="28"/>
        </w:rPr>
        <w:t xml:space="preserve"> </w:t>
      </w:r>
      <w:r w:rsidR="00AB7A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7AD2" w:rsidRPr="00AB7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7AD2">
        <w:rPr>
          <w:rFonts w:ascii="Times New Roman" w:hAnsi="Times New Roman" w:cs="Times New Roman"/>
          <w:sz w:val="28"/>
          <w:szCs w:val="28"/>
          <w:lang w:val="en-US"/>
        </w:rPr>
        <w:t>deutschimunterricht</w:t>
      </w:r>
      <w:proofErr w:type="spellEnd"/>
      <w:r w:rsidR="00AB7AD2" w:rsidRPr="00AB7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7AD2">
        <w:rPr>
          <w:rFonts w:ascii="Times New Roman" w:hAnsi="Times New Roman" w:cs="Times New Roman"/>
          <w:sz w:val="28"/>
          <w:szCs w:val="28"/>
          <w:lang w:val="en-US"/>
        </w:rPr>
        <w:t>gramma</w:t>
      </w:r>
      <w:proofErr w:type="spellEnd"/>
      <w:r w:rsidR="00AB7AD2" w:rsidRPr="00AB7AD2">
        <w:rPr>
          <w:rFonts w:ascii="Times New Roman" w:hAnsi="Times New Roman" w:cs="Times New Roman"/>
          <w:sz w:val="28"/>
          <w:szCs w:val="28"/>
        </w:rPr>
        <w:t>.</w:t>
      </w:r>
      <w:r w:rsidR="00AB7AD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3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AD2" w:rsidRPr="00AB7AD2" w:rsidRDefault="00AB7AD2" w:rsidP="00D32C3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deutsch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perfeckt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B7AD2" w:rsidRDefault="00AB7AD2" w:rsidP="00D32C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kulturundsprache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</w:hyperlink>
      <w:r w:rsidRPr="00AB7AD2">
        <w:rPr>
          <w:rFonts w:ascii="Times New Roman" w:hAnsi="Times New Roman" w:cs="Times New Roman"/>
          <w:sz w:val="28"/>
          <w:szCs w:val="28"/>
        </w:rPr>
        <w:t>)</w:t>
      </w:r>
    </w:p>
    <w:p w:rsidR="00A05FE6" w:rsidRDefault="00AB7AD2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 делает интересным преподаванием немецкого языка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нескучным для учеников. Ссылки </w:t>
      </w:r>
      <w:hyperlink r:id="rId6" w:history="1"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goethe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bild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учащимся принять участие в международных проектах независимо от их уровня знаний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илиС2. На сайте </w:t>
      </w:r>
      <w:hyperlink r:id="rId7" w:history="1"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daf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eduprojects</w:t>
        </w:r>
        <w:proofErr w:type="spellEnd"/>
        <w:r w:rsidRPr="00AB7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1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преподаватели могу пообщаться со сво</w:t>
      </w:r>
      <w:r w:rsidR="00A05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коллегами на актуальные темы, создать свою статью на разные темы. В онлайновом обучении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тексты и другие материалы, необходимые для учебного процесса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5FE6">
        <w:rPr>
          <w:rFonts w:ascii="Times New Roman" w:hAnsi="Times New Roman" w:cs="Times New Roman"/>
          <w:sz w:val="28"/>
          <w:szCs w:val="28"/>
        </w:rPr>
        <w:t xml:space="preserve"> от дистанционного обучения. Предоставляются в электронном виде, либо через Интернет, либо на </w:t>
      </w:r>
      <w:r w:rsidR="00A05FE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05FE6" w:rsidRPr="00A05FE6">
        <w:rPr>
          <w:rFonts w:ascii="Times New Roman" w:hAnsi="Times New Roman" w:cs="Times New Roman"/>
          <w:sz w:val="28"/>
          <w:szCs w:val="28"/>
        </w:rPr>
        <w:t>-</w:t>
      </w:r>
      <w:r w:rsidR="00A05FE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 w:rsidR="00A05FE6">
        <w:rPr>
          <w:rFonts w:ascii="Times New Roman" w:hAnsi="Times New Roman" w:cs="Times New Roman"/>
          <w:sz w:val="28"/>
          <w:szCs w:val="28"/>
        </w:rPr>
        <w:t>, дисках. Потоковое аудио и видео заменяет аудио и видеозаписи. Общение между учеником и преподавателем может осуществляться через электронную почту</w:t>
      </w:r>
      <w:proofErr w:type="gramStart"/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 w:rsidR="00A05F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5FE6">
        <w:rPr>
          <w:rFonts w:ascii="Times New Roman" w:hAnsi="Times New Roman" w:cs="Times New Roman"/>
          <w:sz w:val="28"/>
          <w:szCs w:val="28"/>
        </w:rPr>
        <w:t xml:space="preserve"> форумы. Но несмотря на выгоду, от внедрения </w:t>
      </w:r>
      <w:proofErr w:type="gramStart"/>
      <w:r w:rsidR="00A05FE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05FE6">
        <w:rPr>
          <w:rFonts w:ascii="Times New Roman" w:hAnsi="Times New Roman" w:cs="Times New Roman"/>
          <w:sz w:val="28"/>
          <w:szCs w:val="28"/>
        </w:rPr>
        <w:t xml:space="preserve"> их использование связано с рядом трудностей: затраты -необходимость постоянного обновления-,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 w:rsidR="00A05FE6">
        <w:rPr>
          <w:rFonts w:ascii="Times New Roman" w:hAnsi="Times New Roman" w:cs="Times New Roman"/>
          <w:sz w:val="28"/>
          <w:szCs w:val="28"/>
        </w:rPr>
        <w:t>психологические барьеры- страх, недоверие, боязнь технологий-, отсутствие навыков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 w:rsidR="00A05FE6">
        <w:rPr>
          <w:rFonts w:ascii="Times New Roman" w:hAnsi="Times New Roman" w:cs="Times New Roman"/>
          <w:sz w:val="28"/>
          <w:szCs w:val="28"/>
        </w:rPr>
        <w:t>( возраст, нехватка времени на подготовку).</w:t>
      </w:r>
    </w:p>
    <w:p w:rsidR="00212644" w:rsidRDefault="00A05FE6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европейского взгляда на инновации в образовании,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 следующие принципы инноваций: совместимость (инновации должны сохранять опыт прошлых лет)</w:t>
      </w:r>
      <w:r w:rsidR="005A6307">
        <w:rPr>
          <w:rFonts w:ascii="Times New Roman" w:hAnsi="Times New Roman" w:cs="Times New Roman"/>
          <w:sz w:val="28"/>
          <w:szCs w:val="28"/>
        </w:rPr>
        <w:t xml:space="preserve">, принцип сохранения культуры в школе, инновации должны обогащать и сохранять культуру в школе, а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 w:rsidR="005A6307">
        <w:rPr>
          <w:rFonts w:ascii="Times New Roman" w:hAnsi="Times New Roman" w:cs="Times New Roman"/>
          <w:sz w:val="28"/>
          <w:szCs w:val="28"/>
        </w:rPr>
        <w:t xml:space="preserve">не уничтожать её. Так, </w:t>
      </w:r>
      <w:proofErr w:type="gramStart"/>
      <w:r w:rsidR="005A6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A6307">
        <w:rPr>
          <w:rFonts w:ascii="Times New Roman" w:hAnsi="Times New Roman" w:cs="Times New Roman"/>
          <w:sz w:val="28"/>
          <w:szCs w:val="28"/>
        </w:rPr>
        <w:t xml:space="preserve"> в Германии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</w:t>
      </w:r>
      <w:r w:rsidR="005A6307">
        <w:rPr>
          <w:rFonts w:ascii="Times New Roman" w:hAnsi="Times New Roman" w:cs="Times New Roman"/>
          <w:sz w:val="28"/>
          <w:szCs w:val="28"/>
        </w:rPr>
        <w:t xml:space="preserve">новые направления педагогики связаны с музейной педагогикой. В июле 2011 года я проходила стажировку в Германии в городе </w:t>
      </w:r>
      <w:proofErr w:type="spellStart"/>
      <w:r w:rsidR="005A6307">
        <w:rPr>
          <w:rFonts w:ascii="Times New Roman" w:hAnsi="Times New Roman" w:cs="Times New Roman"/>
          <w:sz w:val="28"/>
          <w:szCs w:val="28"/>
        </w:rPr>
        <w:t>Кенцинген</w:t>
      </w:r>
      <w:proofErr w:type="spellEnd"/>
      <w:r w:rsidR="005A6307">
        <w:rPr>
          <w:rFonts w:ascii="Times New Roman" w:hAnsi="Times New Roman" w:cs="Times New Roman"/>
          <w:sz w:val="28"/>
          <w:szCs w:val="28"/>
        </w:rPr>
        <w:t xml:space="preserve"> в гимназии. Я присутствовала на экскурсии в музее Масок и Карнавала</w:t>
      </w:r>
      <w:proofErr w:type="gramStart"/>
      <w:r w:rsidR="005A6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307">
        <w:rPr>
          <w:rFonts w:ascii="Times New Roman" w:hAnsi="Times New Roman" w:cs="Times New Roman"/>
          <w:sz w:val="28"/>
          <w:szCs w:val="28"/>
        </w:rPr>
        <w:t xml:space="preserve"> это было очень интересно.</w:t>
      </w:r>
      <w:r w:rsidR="00212644">
        <w:rPr>
          <w:rFonts w:ascii="Times New Roman" w:hAnsi="Times New Roman" w:cs="Times New Roman"/>
          <w:sz w:val="28"/>
          <w:szCs w:val="28"/>
        </w:rPr>
        <w:t xml:space="preserve"> Учащиеся слушали,  задавали вопросы</w:t>
      </w:r>
      <w:proofErr w:type="gramStart"/>
      <w:r w:rsidR="00212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644" w:rsidRDefault="00212644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классные поездки в конце учебного года, где они посещают другие города с посещением музеев.</w:t>
      </w:r>
    </w:p>
    <w:p w:rsidR="005A6307" w:rsidRDefault="005A6307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Актуальные вопросы для них сегодня следующие: интеграция детей и подростков, </w:t>
      </w:r>
      <w:r w:rsidR="00212644">
        <w:rPr>
          <w:rFonts w:ascii="Times New Roman" w:hAnsi="Times New Roman" w:cs="Times New Roman"/>
          <w:sz w:val="28"/>
          <w:szCs w:val="28"/>
        </w:rPr>
        <w:t>плохо владеющих немецким языком. У них созданы «</w:t>
      </w:r>
      <w:proofErr w:type="spellStart"/>
      <w:r w:rsidR="00212644">
        <w:rPr>
          <w:rFonts w:ascii="Times New Roman" w:hAnsi="Times New Roman" w:cs="Times New Roman"/>
          <w:sz w:val="28"/>
          <w:szCs w:val="28"/>
        </w:rPr>
        <w:t>фольксшулен</w:t>
      </w:r>
      <w:proofErr w:type="spellEnd"/>
      <w:r w:rsidR="00212644">
        <w:rPr>
          <w:rFonts w:ascii="Times New Roman" w:hAnsi="Times New Roman" w:cs="Times New Roman"/>
          <w:sz w:val="28"/>
          <w:szCs w:val="28"/>
        </w:rPr>
        <w:t xml:space="preserve">», которые и выполняют одну из задач </w:t>
      </w:r>
      <w:proofErr w:type="gramStart"/>
      <w:r w:rsidR="00A579C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579C3">
        <w:rPr>
          <w:rFonts w:ascii="Times New Roman" w:hAnsi="Times New Roman" w:cs="Times New Roman"/>
          <w:sz w:val="28"/>
          <w:szCs w:val="28"/>
        </w:rPr>
        <w:t xml:space="preserve">бучение немецкому языку для иностранцев. И специальные курсы для молодёжи  на сдачу </w:t>
      </w:r>
      <w:proofErr w:type="spellStart"/>
      <w:r w:rsidR="00A579C3">
        <w:rPr>
          <w:rFonts w:ascii="Times New Roman" w:hAnsi="Times New Roman" w:cs="Times New Roman"/>
          <w:sz w:val="28"/>
          <w:szCs w:val="28"/>
        </w:rPr>
        <w:t>сертифеката</w:t>
      </w:r>
      <w:proofErr w:type="spellEnd"/>
      <w:r w:rsidR="00A579C3">
        <w:rPr>
          <w:rFonts w:ascii="Times New Roman" w:hAnsi="Times New Roman" w:cs="Times New Roman"/>
          <w:sz w:val="28"/>
          <w:szCs w:val="28"/>
        </w:rPr>
        <w:t>. А также решается вопрос</w:t>
      </w:r>
      <w:proofErr w:type="gramStart"/>
      <w:r w:rsidR="00A579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существовать ли трёхступенчатой  системе или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оставаться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Gesamtschule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A579C3">
        <w:rPr>
          <w:rFonts w:ascii="Times New Roman" w:hAnsi="Times New Roman" w:cs="Times New Roman"/>
          <w:sz w:val="28"/>
          <w:szCs w:val="28"/>
        </w:rPr>
        <w:t xml:space="preserve"> идентична  нашей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579C3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A579C3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оценок 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21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579C3">
        <w:rPr>
          <w:rFonts w:ascii="Times New Roman" w:hAnsi="Times New Roman" w:cs="Times New Roman"/>
          <w:sz w:val="28"/>
          <w:szCs w:val="28"/>
        </w:rPr>
        <w:t>никул во всех федеральных земля остаётся пока открытым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428" w:rsidRDefault="005A6307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Недостатком инноваций, по мнению Дэвиса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Брэкли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то, что политика, направленная на улучшение школ привели к уменьшению в этих классах</w:t>
      </w:r>
      <w:r w:rsidR="008C1428">
        <w:rPr>
          <w:rFonts w:ascii="Times New Roman" w:hAnsi="Times New Roman" w:cs="Times New Roman"/>
          <w:sz w:val="28"/>
          <w:szCs w:val="28"/>
        </w:rPr>
        <w:t xml:space="preserve"> деятельности, способствующей  повышения уровня  мышления.</w:t>
      </w:r>
    </w:p>
    <w:p w:rsidR="001A4D15" w:rsidRPr="00D32C31" w:rsidRDefault="008C1428" w:rsidP="00D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инновационный опыт Росси и Германии показал, что любая инновация должна быть направлена на новое и не должна разрушать традиционное образование, она должна быть понятна ученику, учителю и родителю, должна обогащать ученика, развивать его, учить его мыслить, работать самостоятельно и применять его знания в практических целях. Так как «образованный – это тот,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найти то, что он не знает» 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A4D15" w:rsidRPr="00D32C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1A4D15" w:rsidRPr="00D32C31" w:rsidSect="001A4D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6"/>
    <w:rsid w:val="001A4D15"/>
    <w:rsid w:val="00212644"/>
    <w:rsid w:val="00397BEC"/>
    <w:rsid w:val="005A6307"/>
    <w:rsid w:val="008C1428"/>
    <w:rsid w:val="008C6446"/>
    <w:rsid w:val="009137C2"/>
    <w:rsid w:val="00A05FE6"/>
    <w:rsid w:val="00A579C3"/>
    <w:rsid w:val="00AB7AD2"/>
    <w:rsid w:val="00AD3D0E"/>
    <w:rsid w:val="00D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f.eduproject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the.de/bild" TargetMode="External"/><Relationship Id="rId5" Type="http://schemas.openxmlformats.org/officeDocument/2006/relationships/hyperlink" Target="http://www.kulturundsprache.at" TargetMode="External"/><Relationship Id="rId4" Type="http://schemas.openxmlformats.org/officeDocument/2006/relationships/hyperlink" Target="http://www.deutsch-perfeck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Ляховчук</dc:creator>
  <cp:lastModifiedBy>Ляховчук</cp:lastModifiedBy>
  <cp:revision>6</cp:revision>
  <dcterms:created xsi:type="dcterms:W3CDTF">2012-02-20T09:06:00Z</dcterms:created>
  <dcterms:modified xsi:type="dcterms:W3CDTF">2012-02-20T10:22:00Z</dcterms:modified>
</cp:coreProperties>
</file>