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8D" w:rsidRPr="00603270" w:rsidRDefault="00B22E8D" w:rsidP="00B22E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22E8D" w:rsidRPr="00B22E8D" w:rsidRDefault="00B22E8D" w:rsidP="00B22E8D">
      <w:pPr>
        <w:spacing w:before="100" w:after="10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2E8D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Геометрия </w:t>
      </w:r>
      <w:r w:rsidRPr="00B22E8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— </w:t>
      </w:r>
      <w:r w:rsidRPr="00B22E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один из важнейших компонентов математического </w:t>
      </w:r>
      <w:r w:rsidRPr="00B22E8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образования, необходимый для приобретения конкретных знаний </w:t>
      </w:r>
      <w:r w:rsidRPr="00B22E8D">
        <w:rPr>
          <w:rFonts w:ascii="Times New Roman" w:hAnsi="Times New Roman" w:cs="Times New Roman"/>
          <w:color w:val="000000"/>
          <w:sz w:val="24"/>
          <w:szCs w:val="24"/>
        </w:rPr>
        <w:t>о пространстве и практически значимых умений, формирования язы</w:t>
      </w:r>
      <w:r w:rsidRPr="00B22E8D">
        <w:rPr>
          <w:rFonts w:ascii="Times New Roman" w:hAnsi="Times New Roman" w:cs="Times New Roman"/>
          <w:color w:val="000000"/>
          <w:spacing w:val="1"/>
          <w:sz w:val="24"/>
          <w:szCs w:val="24"/>
        </w:rPr>
        <w:t>ка описания объектов окружающего мира, для развития пространст</w:t>
      </w:r>
      <w:r w:rsidRPr="00B22E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венного воображения и интуиции, математической культуры, для эс</w:t>
      </w:r>
      <w:r w:rsidRPr="00B22E8D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B22E8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тельства.</w:t>
      </w:r>
    </w:p>
    <w:p w:rsidR="00B22E8D" w:rsidRPr="00B22E8D" w:rsidRDefault="00B22E8D" w:rsidP="00B22E8D">
      <w:pPr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B22E8D" w:rsidRPr="00B22E8D" w:rsidRDefault="00B22E8D" w:rsidP="00B22E8D">
      <w:pPr>
        <w:spacing w:before="100"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B22E8D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B22E8D">
        <w:rPr>
          <w:rFonts w:ascii="Times New Roman" w:hAnsi="Times New Roman" w:cs="Times New Roman"/>
          <w:sz w:val="24"/>
          <w:szCs w:val="24"/>
        </w:rPr>
        <w:t>:</w:t>
      </w:r>
    </w:p>
    <w:p w:rsidR="00B22E8D" w:rsidRPr="00B22E8D" w:rsidRDefault="00B22E8D" w:rsidP="00B22E8D">
      <w:pPr>
        <w:widowControl/>
        <w:numPr>
          <w:ilvl w:val="0"/>
          <w:numId w:val="22"/>
        </w:numPr>
        <w:tabs>
          <w:tab w:val="clear" w:pos="2007"/>
          <w:tab w:val="num" w:pos="426"/>
        </w:tabs>
        <w:autoSpaceDE/>
        <w:autoSpaceDN/>
        <w:adjustRightInd/>
        <w:spacing w:before="100" w:after="100"/>
        <w:ind w:left="811" w:hanging="357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B22E8D" w:rsidRPr="00B22E8D" w:rsidRDefault="00B22E8D" w:rsidP="00B22E8D">
      <w:pPr>
        <w:widowControl/>
        <w:numPr>
          <w:ilvl w:val="0"/>
          <w:numId w:val="22"/>
        </w:numPr>
        <w:tabs>
          <w:tab w:val="clear" w:pos="2007"/>
          <w:tab w:val="num" w:pos="426"/>
        </w:tabs>
        <w:autoSpaceDE/>
        <w:autoSpaceDN/>
        <w:adjustRightInd/>
        <w:spacing w:before="100" w:after="100"/>
        <w:ind w:left="811" w:hanging="357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22E8D" w:rsidRPr="00B22E8D" w:rsidRDefault="00B22E8D" w:rsidP="00B22E8D">
      <w:pPr>
        <w:widowControl/>
        <w:numPr>
          <w:ilvl w:val="0"/>
          <w:numId w:val="22"/>
        </w:numPr>
        <w:tabs>
          <w:tab w:val="clear" w:pos="2007"/>
          <w:tab w:val="num" w:pos="426"/>
        </w:tabs>
        <w:autoSpaceDE/>
        <w:autoSpaceDN/>
        <w:adjustRightInd/>
        <w:spacing w:before="100" w:after="100"/>
        <w:ind w:left="811" w:hanging="357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22E8D" w:rsidRPr="00B22E8D" w:rsidRDefault="00B22E8D" w:rsidP="00B22E8D">
      <w:pPr>
        <w:widowControl/>
        <w:numPr>
          <w:ilvl w:val="0"/>
          <w:numId w:val="22"/>
        </w:numPr>
        <w:tabs>
          <w:tab w:val="clear" w:pos="2007"/>
          <w:tab w:val="num" w:pos="426"/>
        </w:tabs>
        <w:autoSpaceDE/>
        <w:autoSpaceDN/>
        <w:adjustRightInd/>
        <w:spacing w:before="100" w:after="100"/>
        <w:ind w:left="811" w:hanging="357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B22E8D" w:rsidRPr="00B22E8D" w:rsidRDefault="00B22E8D" w:rsidP="00B22E8D">
      <w:pPr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В ходе преподавания геометрии в 8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деятельности. В связи с этим следует выделить следующие цели обучения геометрии:</w:t>
      </w:r>
    </w:p>
    <w:p w:rsidR="00B22E8D" w:rsidRPr="00B22E8D" w:rsidRDefault="00B22E8D" w:rsidP="00B22E8D">
      <w:pPr>
        <w:numPr>
          <w:ilvl w:val="0"/>
          <w:numId w:val="23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B22E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B22E8D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22E8D" w:rsidRPr="00B22E8D" w:rsidRDefault="00B22E8D" w:rsidP="00B22E8D">
      <w:pPr>
        <w:numPr>
          <w:ilvl w:val="0"/>
          <w:numId w:val="23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B2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B22E8D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22E8D" w:rsidRPr="00B22E8D" w:rsidRDefault="00B22E8D" w:rsidP="00B22E8D">
      <w:pPr>
        <w:numPr>
          <w:ilvl w:val="0"/>
          <w:numId w:val="23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B22E8D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B22E8D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22E8D" w:rsidRPr="00B22E8D" w:rsidRDefault="00B22E8D" w:rsidP="00B22E8D">
      <w:pPr>
        <w:numPr>
          <w:ilvl w:val="0"/>
          <w:numId w:val="23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B2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B22E8D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22E8D" w:rsidRPr="00B22E8D" w:rsidRDefault="00B22E8D" w:rsidP="00B22E8D">
      <w:pPr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 xml:space="preserve"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</w:t>
      </w:r>
      <w:r w:rsidRPr="00B22E8D">
        <w:rPr>
          <w:rFonts w:ascii="Times New Roman" w:hAnsi="Times New Roman" w:cs="Times New Roman"/>
          <w:sz w:val="24"/>
          <w:szCs w:val="24"/>
        </w:rPr>
        <w:lastRenderedPageBreak/>
        <w:t>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B22E8D" w:rsidRPr="00B22E8D" w:rsidRDefault="00B22E8D" w:rsidP="00B22E8D">
      <w:pPr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B22E8D">
        <w:rPr>
          <w:rFonts w:ascii="Times New Roman" w:hAnsi="Times New Roman" w:cs="Times New Roman"/>
          <w:sz w:val="24"/>
          <w:szCs w:val="24"/>
        </w:rPr>
        <w:t>В курсе геометрии 8 класса  изучаются наиболее важные виды четы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рехугольников -параллелограмм, прямоугольник, ромб, квад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рат, трапеция; даётся представление о фигурах, обладающих осе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вой или центральной симметрией; расширяются и углубляются представления обучающихся об измерении и вычисле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нии площадей; выводятся формулы площадей прямоугольника, па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ных теорем геометрии — теорему Пифагора; вводится понятие подобных треугольни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B22E8D">
        <w:rPr>
          <w:rFonts w:ascii="Times New Roman" w:hAnsi="Times New Roman" w:cs="Times New Roman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</w:p>
    <w:p w:rsidR="00B22E8D" w:rsidRPr="0082294D" w:rsidRDefault="00B22E8D" w:rsidP="00B22E8D">
      <w:pPr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Настоящая программа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82294D">
        <w:rPr>
          <w:rFonts w:ascii="Times New Roman" w:hAnsi="Times New Roman"/>
          <w:sz w:val="24"/>
          <w:szCs w:val="24"/>
        </w:rPr>
        <w:t xml:space="preserve"> для </w:t>
      </w:r>
      <w:r w:rsidRPr="00B22E8D">
        <w:rPr>
          <w:rFonts w:ascii="Times New Roman" w:hAnsi="Times New Roman"/>
          <w:sz w:val="24"/>
          <w:szCs w:val="24"/>
        </w:rPr>
        <w:t>8</w:t>
      </w:r>
      <w:r w:rsidRPr="0082294D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</w:t>
      </w:r>
      <w:r>
        <w:rPr>
          <w:rFonts w:ascii="Times New Roman" w:hAnsi="Times New Roman"/>
          <w:bCs/>
          <w:iCs/>
          <w:sz w:val="24"/>
          <w:szCs w:val="24"/>
        </w:rPr>
        <w:t>Г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осударственного стандарта </w:t>
      </w:r>
      <w:r>
        <w:rPr>
          <w:rFonts w:ascii="Times New Roman" w:hAnsi="Times New Roman"/>
          <w:bCs/>
          <w:iCs/>
          <w:sz w:val="24"/>
          <w:szCs w:val="24"/>
        </w:rPr>
        <w:t>среднего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 общего образования (приказ МОиН РФ от 05.03.2004г. № 1089), </w:t>
      </w:r>
      <w:r w:rsidRPr="0082294D">
        <w:rPr>
          <w:rFonts w:ascii="Times New Roman" w:hAnsi="Times New Roman"/>
          <w:sz w:val="24"/>
          <w:szCs w:val="24"/>
        </w:rPr>
        <w:t xml:space="preserve">примерной 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</w:t>
      </w:r>
      <w:r>
        <w:rPr>
          <w:rFonts w:ascii="Times New Roman" w:hAnsi="Times New Roman"/>
          <w:bCs/>
          <w:iCs/>
          <w:sz w:val="24"/>
          <w:szCs w:val="24"/>
        </w:rPr>
        <w:t xml:space="preserve">учреждений по геометрии </w:t>
      </w:r>
      <w:r w:rsidRPr="0082294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УМК </w:t>
      </w:r>
      <w:r w:rsidRPr="0082294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7-9</w:t>
      </w:r>
      <w:r w:rsidRPr="0082294D">
        <w:rPr>
          <w:rFonts w:ascii="Times New Roman" w:hAnsi="Times New Roman"/>
          <w:sz w:val="24"/>
          <w:szCs w:val="24"/>
        </w:rPr>
        <w:t xml:space="preserve"> классов (составитель Бурмистрова Т. А.</w:t>
      </w:r>
      <w:r w:rsidRPr="0082294D">
        <w:rPr>
          <w:rFonts w:ascii="Times New Roman" w:hAnsi="Times New Roman"/>
          <w:bCs/>
          <w:iCs/>
          <w:sz w:val="24"/>
          <w:szCs w:val="24"/>
        </w:rPr>
        <w:t>– М: «Просвещение», 200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82294D">
        <w:rPr>
          <w:rFonts w:ascii="Times New Roman" w:hAnsi="Times New Roman"/>
          <w:bCs/>
          <w:iCs/>
          <w:sz w:val="24"/>
          <w:szCs w:val="24"/>
        </w:rPr>
        <w:t>.).</w:t>
      </w:r>
    </w:p>
    <w:p w:rsidR="00B22E8D" w:rsidRPr="00603270" w:rsidRDefault="00B22E8D" w:rsidP="00B22E8D">
      <w:pPr>
        <w:pStyle w:val="ac"/>
        <w:shd w:val="clear" w:color="auto" w:fill="FFFFFF"/>
        <w:ind w:left="142" w:firstLine="0"/>
        <w:rPr>
          <w:u w:val="single"/>
        </w:rPr>
      </w:pPr>
    </w:p>
    <w:p w:rsidR="00B22E8D" w:rsidRPr="000A3573" w:rsidRDefault="00B22E8D" w:rsidP="00B22E8D">
      <w:pPr>
        <w:pStyle w:val="ac"/>
        <w:shd w:val="clear" w:color="auto" w:fill="FFFFFF"/>
        <w:ind w:left="142" w:firstLine="0"/>
      </w:pPr>
      <w:r w:rsidRPr="000A3573">
        <w:rPr>
          <w:u w:val="single"/>
        </w:rPr>
        <w:t>Количество учебных часов:</w:t>
      </w:r>
      <w:r>
        <w:rPr>
          <w:u w:val="single"/>
        </w:rPr>
        <w:t xml:space="preserve"> в</w:t>
      </w:r>
      <w:r w:rsidRPr="000A3573">
        <w:t xml:space="preserve"> год – 68 часов (2 часа в неделю, всего 68 часов)</w:t>
      </w:r>
    </w:p>
    <w:p w:rsidR="00B22E8D" w:rsidRPr="00B22E8D" w:rsidRDefault="00B22E8D" w:rsidP="00B22E8D">
      <w:pPr>
        <w:pStyle w:val="ac"/>
        <w:ind w:left="142" w:firstLine="0"/>
      </w:pPr>
      <w:r w:rsidRPr="000A3573">
        <w:t>В том числе:</w:t>
      </w:r>
      <w:r>
        <w:t xml:space="preserve"> к</w:t>
      </w:r>
      <w:r w:rsidRPr="000A3573">
        <w:t xml:space="preserve">онтрольных работ - </w:t>
      </w:r>
      <w:r w:rsidRPr="00B22E8D">
        <w:t>5</w:t>
      </w:r>
    </w:p>
    <w:p w:rsidR="00B22E8D" w:rsidRPr="000A3573" w:rsidRDefault="00B22E8D" w:rsidP="00B22E8D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 xml:space="preserve">Формы промежуточной и итоговой аттестации: </w:t>
      </w:r>
      <w:r w:rsidRPr="000A3573">
        <w:t>контрольные работы, самостоятельные работы, тесты.</w:t>
      </w:r>
    </w:p>
    <w:p w:rsidR="00B22E8D" w:rsidRPr="000A3573" w:rsidRDefault="00B22E8D" w:rsidP="00B22E8D">
      <w:pPr>
        <w:pStyle w:val="ac"/>
        <w:ind w:left="142" w:firstLine="0"/>
      </w:pPr>
      <w:r w:rsidRPr="000A3573">
        <w:rPr>
          <w:u w:val="single"/>
        </w:rPr>
        <w:t xml:space="preserve">Уровень обучения </w:t>
      </w:r>
      <w:r w:rsidRPr="000A3573">
        <w:t>– базовый.</w:t>
      </w:r>
    </w:p>
    <w:p w:rsidR="00B22E8D" w:rsidRPr="000A3573" w:rsidRDefault="00B22E8D" w:rsidP="00B22E8D">
      <w:pPr>
        <w:pStyle w:val="ac"/>
        <w:ind w:left="142" w:firstLine="0"/>
      </w:pPr>
      <w:r w:rsidRPr="000A3573">
        <w:rPr>
          <w:u w:val="single"/>
        </w:rPr>
        <w:t>Срок реализации рабочей учебной программы</w:t>
      </w:r>
      <w:r w:rsidRPr="000A3573">
        <w:t xml:space="preserve"> – один учебный год.</w:t>
      </w:r>
    </w:p>
    <w:p w:rsidR="00B22E8D" w:rsidRPr="000A3573" w:rsidRDefault="00B22E8D" w:rsidP="00B22E8D">
      <w:pPr>
        <w:pStyle w:val="ac"/>
        <w:ind w:left="142" w:firstLine="0"/>
      </w:pPr>
    </w:p>
    <w:p w:rsidR="00B22E8D" w:rsidRPr="000A3573" w:rsidRDefault="00B22E8D" w:rsidP="00B22E8D">
      <w:pPr>
        <w:pStyle w:val="ac"/>
        <w:ind w:left="142" w:firstLine="0"/>
      </w:pPr>
      <w:r w:rsidRPr="000A3573">
        <w:rPr>
          <w:b/>
        </w:rPr>
        <w:tab/>
      </w:r>
      <w:r w:rsidRPr="000A3573"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B22E8D" w:rsidRPr="000A3573" w:rsidRDefault="00B22E8D" w:rsidP="00B22E8D">
      <w:pPr>
        <w:pStyle w:val="ac"/>
        <w:ind w:left="142" w:firstLine="0"/>
        <w:rPr>
          <w:u w:val="single"/>
        </w:rPr>
      </w:pPr>
    </w:p>
    <w:p w:rsidR="00B22E8D" w:rsidRPr="005B588A" w:rsidRDefault="00B22E8D" w:rsidP="00B22E8D">
      <w:pPr>
        <w:pStyle w:val="ac"/>
        <w:ind w:left="142" w:firstLine="0"/>
        <w:rPr>
          <w:b/>
          <w:u w:val="single"/>
        </w:rPr>
      </w:pPr>
      <w:r w:rsidRPr="005B588A">
        <w:rPr>
          <w:b/>
          <w:u w:val="single"/>
        </w:rPr>
        <w:t>Учебно-методический комплекс учителя:</w:t>
      </w:r>
    </w:p>
    <w:p w:rsidR="00B22E8D" w:rsidRPr="000A3573" w:rsidRDefault="00B22E8D" w:rsidP="00B22E8D">
      <w:pPr>
        <w:pStyle w:val="ac"/>
        <w:ind w:left="142" w:firstLine="0"/>
        <w:rPr>
          <w:u w:val="single"/>
        </w:rPr>
      </w:pPr>
      <w:r w:rsidRPr="000A3573">
        <w:t>Геометрия:   учеб,   для   7—9 кл. / [Л. С. Атанасян,   В. Ф. Бутузов, С. В. Кадомцев и др.]. — М.: Просвещение, 2006-2010.</w:t>
      </w:r>
    </w:p>
    <w:p w:rsidR="00B22E8D" w:rsidRPr="000A3573" w:rsidRDefault="00B22E8D" w:rsidP="00B22E8D">
      <w:pPr>
        <w:pStyle w:val="ac"/>
        <w:shd w:val="clear" w:color="auto" w:fill="FFFFFF"/>
        <w:ind w:left="142" w:firstLine="0"/>
      </w:pPr>
      <w:r w:rsidRPr="000A3573">
        <w:t>Зив Б. Г. .Геометрия:   дидакт</w:t>
      </w:r>
      <w:r>
        <w:t>ические</w:t>
      </w:r>
      <w:r w:rsidRPr="000A3573">
        <w:t xml:space="preserve">   материалы  для   9 кл. / Б. Г. Зив, В. М. Мейлер. — М.: Просвещение, 2004—2008.</w:t>
      </w:r>
    </w:p>
    <w:p w:rsidR="00B22E8D" w:rsidRPr="000A3573" w:rsidRDefault="00B22E8D" w:rsidP="00B22E8D">
      <w:pPr>
        <w:pStyle w:val="ac"/>
        <w:ind w:left="142" w:firstLine="0"/>
      </w:pPr>
      <w:r w:rsidRPr="000A3573">
        <w:t>Изучение геометрии в 7, 8, 9 классах: метод, рекомендации: кн. для учителя / [Л. С. Атанасян, В. Ф. Бутузов, Ю. А. Глазков и др.]. - М.: Просвещение, 2003 — 2008</w:t>
      </w:r>
    </w:p>
    <w:p w:rsidR="00B22E8D" w:rsidRPr="000A3573" w:rsidRDefault="00B22E8D" w:rsidP="00B22E8D">
      <w:pPr>
        <w:pStyle w:val="ac"/>
        <w:shd w:val="clear" w:color="auto" w:fill="FFFFFF"/>
        <w:tabs>
          <w:tab w:val="left" w:pos="1864"/>
        </w:tabs>
        <w:ind w:left="142" w:firstLine="0"/>
      </w:pPr>
      <w:r w:rsidRPr="000A3573">
        <w:tab/>
      </w:r>
    </w:p>
    <w:p w:rsidR="00B22E8D" w:rsidRPr="005B588A" w:rsidRDefault="00B22E8D" w:rsidP="00B22E8D">
      <w:pPr>
        <w:pStyle w:val="ac"/>
        <w:ind w:left="142" w:firstLine="0"/>
        <w:rPr>
          <w:b/>
          <w:u w:val="single"/>
        </w:rPr>
      </w:pPr>
      <w:r w:rsidRPr="005B588A">
        <w:rPr>
          <w:b/>
          <w:u w:val="single"/>
        </w:rPr>
        <w:t>Учебно-методический комплекс ученика:</w:t>
      </w:r>
    </w:p>
    <w:p w:rsidR="00B22E8D" w:rsidRPr="000A3573" w:rsidRDefault="00B22E8D" w:rsidP="00B22E8D">
      <w:pPr>
        <w:pStyle w:val="ac"/>
        <w:ind w:left="142" w:firstLine="0"/>
        <w:rPr>
          <w:u w:val="single"/>
        </w:rPr>
      </w:pPr>
      <w:r w:rsidRPr="000A3573">
        <w:t>Геометрия:   учеб,   для   7—9 кл. / [Л. С. Атанасян,   В. Ф. Бутузов, С. В. Кадомцев и др.]. — М.: Просвещение, 2006-2010.</w:t>
      </w:r>
    </w:p>
    <w:p w:rsidR="00B22E8D" w:rsidRPr="0082294D" w:rsidRDefault="00B22E8D" w:rsidP="00B22E8D">
      <w:pPr>
        <w:rPr>
          <w:rFonts w:ascii="Times New Roman" w:hAnsi="Times New Roman"/>
          <w:sz w:val="24"/>
          <w:szCs w:val="24"/>
          <w:u w:val="single"/>
        </w:rPr>
      </w:pPr>
    </w:p>
    <w:p w:rsidR="00B22E8D" w:rsidRDefault="00B22E8D" w:rsidP="00B22E8D">
      <w:pPr>
        <w:shd w:val="clear" w:color="auto" w:fill="FFFFFF"/>
        <w:ind w:firstLine="34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B22E8D" w:rsidRPr="00A7698F" w:rsidRDefault="00B22E8D" w:rsidP="00B22E8D">
      <w:pPr>
        <w:widowControl/>
        <w:autoSpaceDE/>
        <w:autoSpaceDN/>
        <w:adjustRightInd/>
        <w:ind w:left="50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E8D" w:rsidRPr="00603270" w:rsidRDefault="00B22E8D" w:rsidP="00B22E8D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Pr="00603270" w:rsidRDefault="00B22E8D" w:rsidP="00B22E8D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Pr="00603270" w:rsidRDefault="00B22E8D" w:rsidP="00B22E8D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Pr="00603270" w:rsidRDefault="00B22E8D" w:rsidP="00B22E8D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Pr="00E4776F" w:rsidRDefault="00B22E8D" w:rsidP="00B22E8D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6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559"/>
        <w:gridCol w:w="1823"/>
        <w:gridCol w:w="1714"/>
        <w:gridCol w:w="2098"/>
      </w:tblGrid>
      <w:tr w:rsidR="00B22E8D" w:rsidRPr="00E4776F" w:rsidTr="00B22E8D">
        <w:trPr>
          <w:trHeight w:val="1104"/>
        </w:trPr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  <w:p w:rsidR="00B22E8D" w:rsidRPr="00E4776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Четырёхугольники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 фигур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22E8D" w:rsidRPr="002E638B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B22E8D" w:rsidRPr="002E638B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22E8D" w:rsidRPr="002E638B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22E8D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59" w:type="dxa"/>
          </w:tcPr>
          <w:p w:rsidR="00B22E8D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B22E8D" w:rsidRPr="002E638B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E4776F" w:rsidTr="00B22E8D">
        <w:tc>
          <w:tcPr>
            <w:tcW w:w="675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22E8D" w:rsidRPr="00E4776F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23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714" w:type="dxa"/>
          </w:tcPr>
          <w:p w:rsidR="00B22E8D" w:rsidRPr="00E4776F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B22E8D" w:rsidRPr="002E638B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2E8D" w:rsidRDefault="00B22E8D" w:rsidP="00B22E8D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B22E8D" w:rsidRDefault="00B22E8D" w:rsidP="00B22E8D">
      <w:pPr>
        <w:spacing w:before="100" w:beforeAutospacing="1" w:after="100" w:afterAutospacing="1"/>
        <w:jc w:val="center"/>
        <w:outlineLvl w:val="2"/>
        <w:rPr>
          <w:b/>
          <w:bCs/>
        </w:rPr>
        <w:sectPr w:rsidR="00B22E8D" w:rsidSect="0062390B">
          <w:footerReference w:type="default" r:id="rId7"/>
          <w:pgSz w:w="11906" w:h="16838"/>
          <w:pgMar w:top="851" w:right="850" w:bottom="851" w:left="851" w:header="709" w:footer="709" w:gutter="0"/>
          <w:pgNumType w:start="2"/>
          <w:cols w:space="708"/>
          <w:docGrid w:linePitch="381"/>
        </w:sectPr>
      </w:pPr>
    </w:p>
    <w:p w:rsidR="00B22E8D" w:rsidRPr="00854A8C" w:rsidRDefault="00B22E8D" w:rsidP="00B22E8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495"/>
        <w:gridCol w:w="2277"/>
        <w:gridCol w:w="2398"/>
        <w:gridCol w:w="1801"/>
        <w:gridCol w:w="2064"/>
        <w:gridCol w:w="1799"/>
        <w:gridCol w:w="863"/>
        <w:gridCol w:w="849"/>
      </w:tblGrid>
      <w:tr w:rsidR="00B22E8D" w:rsidRPr="00854A8C" w:rsidTr="005B588A">
        <w:tc>
          <w:tcPr>
            <w:tcW w:w="590" w:type="dxa"/>
            <w:vMerge w:val="restart"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495" w:type="dxa"/>
            <w:vMerge w:val="restart"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77" w:type="dxa"/>
            <w:vMerge w:val="restart"/>
          </w:tcPr>
          <w:p w:rsidR="00B22E8D" w:rsidRPr="00A7698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98" w:type="dxa"/>
            <w:vMerge w:val="restart"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B22E8D" w:rsidRPr="00A7698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B22E8D" w:rsidRPr="00A7698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064" w:type="dxa"/>
            <w:vMerge w:val="restart"/>
          </w:tcPr>
          <w:p w:rsidR="00B22E8D" w:rsidRPr="00A7698F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9" w:type="dxa"/>
            <w:vMerge w:val="restart"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12" w:type="dxa"/>
            <w:gridSpan w:val="2"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22E8D" w:rsidRPr="00854A8C" w:rsidTr="005B588A">
        <w:tc>
          <w:tcPr>
            <w:tcW w:w="590" w:type="dxa"/>
            <w:vMerge/>
          </w:tcPr>
          <w:p w:rsidR="00B22E8D" w:rsidRPr="00854A8C" w:rsidRDefault="00B22E8D" w:rsidP="00B22E8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B22E8D" w:rsidRPr="00854A8C" w:rsidTr="00B22E8D">
        <w:tc>
          <w:tcPr>
            <w:tcW w:w="15136" w:type="dxa"/>
            <w:gridSpan w:val="9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Четырёхугольники</w:t>
            </w: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14ч</w:t>
            </w: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26ABB" w:rsidRPr="00854A8C" w:rsidRDefault="00F26ABB" w:rsidP="00F26A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2277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F26ABB" w:rsidRPr="00F26ABB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F26ABB">
              <w:rPr>
                <w:rFonts w:ascii="Times New Roman" w:hAnsi="Times New Roman" w:cs="Times New Roman"/>
                <w:iCs/>
                <w:sz w:val="24"/>
                <w:szCs w:val="24"/>
              </w:rPr>
              <w:t>ногоугольник, элементы многоугольника, выпуклый многоугольник, сумма углов выпуклого многоугольника</w:t>
            </w:r>
          </w:p>
        </w:tc>
        <w:tc>
          <w:tcPr>
            <w:tcW w:w="1801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Учебно-познавательная </w:t>
            </w:r>
          </w:p>
        </w:tc>
        <w:tc>
          <w:tcPr>
            <w:tcW w:w="2064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2277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26ABB" w:rsidRPr="00854A8C" w:rsidRDefault="00F26ABB" w:rsidP="00A33D5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2277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F26ABB" w:rsidRPr="00F26ABB" w:rsidRDefault="00F2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F26ABB">
              <w:rPr>
                <w:rFonts w:ascii="Times New Roman" w:hAnsi="Times New Roman" w:cs="Times New Roman"/>
                <w:iCs/>
                <w:sz w:val="24"/>
                <w:szCs w:val="24"/>
              </w:rPr>
              <w:t>етырехугольник, параллелограмм, свойства параллелограмма</w:t>
            </w:r>
          </w:p>
        </w:tc>
        <w:tc>
          <w:tcPr>
            <w:tcW w:w="1801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F26ABB" w:rsidRPr="00854A8C" w:rsidRDefault="00F26ABB" w:rsidP="00A33D5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2277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F26ABB" w:rsidRDefault="00F26ABB"/>
        </w:tc>
        <w:tc>
          <w:tcPr>
            <w:tcW w:w="1801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277" w:type="dxa"/>
          </w:tcPr>
          <w:p w:rsidR="00F26ABB" w:rsidRPr="00854A8C" w:rsidRDefault="00F26ABB" w:rsidP="00F2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398" w:type="dxa"/>
            <w:vMerge w:val="restart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t>араллелограмм, свойства параллелограмма, признаки параллелограмма</w:t>
            </w:r>
          </w:p>
        </w:tc>
        <w:tc>
          <w:tcPr>
            <w:tcW w:w="1801" w:type="dxa"/>
          </w:tcPr>
          <w:p w:rsidR="00F26ABB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F26ABB" w:rsidRPr="00854A8C" w:rsidRDefault="00F26ABB" w:rsidP="00A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F26ABB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ABB" w:rsidRPr="00854A8C" w:rsidTr="005B588A">
        <w:tc>
          <w:tcPr>
            <w:tcW w:w="590" w:type="dxa"/>
          </w:tcPr>
          <w:p w:rsidR="00F26ABB" w:rsidRPr="00854A8C" w:rsidRDefault="00F26ABB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использование признаков параллелограмма</w:t>
            </w:r>
          </w:p>
        </w:tc>
        <w:tc>
          <w:tcPr>
            <w:tcW w:w="2277" w:type="dxa"/>
          </w:tcPr>
          <w:p w:rsidR="00F26ABB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F26ABB" w:rsidRPr="00F06F7B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F26ABB" w:rsidRPr="00854A8C" w:rsidRDefault="00F26ABB" w:rsidP="00A33D5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</w:p>
        </w:tc>
        <w:tc>
          <w:tcPr>
            <w:tcW w:w="2064" w:type="dxa"/>
          </w:tcPr>
          <w:p w:rsidR="00F26ABB" w:rsidRPr="00854A8C" w:rsidRDefault="00F26ABB" w:rsidP="00A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26ABB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B22E8D" w:rsidRDefault="00F26ABB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Трапеция</w:t>
            </w:r>
          </w:p>
        </w:tc>
        <w:tc>
          <w:tcPr>
            <w:tcW w:w="2277" w:type="dxa"/>
          </w:tcPr>
          <w:p w:rsidR="00B22E8D" w:rsidRPr="00854A8C" w:rsidRDefault="00F26ABB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t>трапеция, элементы трапеции, равнобедренная и прямоугольная трапеция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B22E8D" w:rsidP="00A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B22E8D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B22E8D" w:rsidRDefault="00F26ABB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построение</w:t>
            </w:r>
          </w:p>
        </w:tc>
        <w:tc>
          <w:tcPr>
            <w:tcW w:w="2277" w:type="dxa"/>
          </w:tcPr>
          <w:p w:rsidR="00B22E8D" w:rsidRPr="00854A8C" w:rsidRDefault="00F26ABB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F06F7B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линия трапеции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A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961" w:rsidRPr="00854A8C" w:rsidTr="005B588A">
        <w:tc>
          <w:tcPr>
            <w:tcW w:w="590" w:type="dxa"/>
          </w:tcPr>
          <w:p w:rsidR="000B3961" w:rsidRPr="00854A8C" w:rsidRDefault="000B3961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0B3961" w:rsidRPr="00854A8C" w:rsidRDefault="000B3961" w:rsidP="000B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2277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0B3961" w:rsidRPr="00F06F7B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рямоугольник, свойства </w:t>
            </w: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прямоугольника, признак прямоугольника</w:t>
            </w:r>
          </w:p>
        </w:tc>
        <w:tc>
          <w:tcPr>
            <w:tcW w:w="1801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0B3961" w:rsidRPr="00854A8C" w:rsidRDefault="000B3961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0B3961" w:rsidRPr="00854A8C" w:rsidRDefault="000B3961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961" w:rsidRPr="00854A8C" w:rsidTr="005B588A">
        <w:tc>
          <w:tcPr>
            <w:tcW w:w="590" w:type="dxa"/>
          </w:tcPr>
          <w:p w:rsidR="000B3961" w:rsidRPr="00854A8C" w:rsidRDefault="000B3961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0B3961" w:rsidRPr="00854A8C" w:rsidRDefault="000B3961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использование свойств прямоугольника</w:t>
            </w:r>
          </w:p>
        </w:tc>
        <w:tc>
          <w:tcPr>
            <w:tcW w:w="2277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0B3961" w:rsidRPr="00F06F7B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B3961" w:rsidRPr="00854A8C" w:rsidRDefault="000B3961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0B3961" w:rsidRPr="00854A8C" w:rsidRDefault="000B3961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B3961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E8D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Ромб и квадрат</w:t>
            </w:r>
          </w:p>
        </w:tc>
        <w:tc>
          <w:tcPr>
            <w:tcW w:w="2277" w:type="dxa"/>
          </w:tcPr>
          <w:p w:rsidR="00B22E8D" w:rsidRPr="00854A8C" w:rsidRDefault="000B396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F06F7B" w:rsidRDefault="000B3961" w:rsidP="00603270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t>омб, квадрат, свойств</w:t>
            </w:r>
            <w:r w:rsidR="0060327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F7A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ромба и квадрата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B22E8D" w:rsidRPr="00854A8C" w:rsidRDefault="00B22E8D" w:rsidP="00A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E8D" w:rsidRPr="00854A8C" w:rsidRDefault="0060327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277" w:type="dxa"/>
          </w:tcPr>
          <w:p w:rsidR="00B22E8D" w:rsidRPr="00854A8C" w:rsidRDefault="0060327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03270" w:rsidRDefault="00603270" w:rsidP="00603270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70">
              <w:rPr>
                <w:rFonts w:ascii="Times New Roman" w:hAnsi="Times New Roman" w:cs="Times New Roman"/>
                <w:iCs/>
                <w:sz w:val="24"/>
                <w:szCs w:val="24"/>
              </w:rPr>
              <w:t>Осевая и центральная симметрии, ось симметрии, центр симметрии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B22E8D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270" w:rsidRPr="00854A8C" w:rsidTr="005B588A">
        <w:tc>
          <w:tcPr>
            <w:tcW w:w="590" w:type="dxa"/>
          </w:tcPr>
          <w:p w:rsidR="00603270" w:rsidRPr="00854A8C" w:rsidRDefault="00603270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603270" w:rsidRPr="00854A8C" w:rsidRDefault="0060327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«Четырёхугольники»</w:t>
            </w:r>
          </w:p>
        </w:tc>
        <w:tc>
          <w:tcPr>
            <w:tcW w:w="2277" w:type="dxa"/>
          </w:tcPr>
          <w:p w:rsidR="00603270" w:rsidRDefault="00603270" w:rsidP="00603270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603270" w:rsidRPr="00603270" w:rsidRDefault="00603270" w:rsidP="0060327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70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Параллелограмм, трапеция, прямоугольник, ромб, квадрат, осевая и центральная симметрии</w:t>
            </w:r>
          </w:p>
        </w:tc>
        <w:tc>
          <w:tcPr>
            <w:tcW w:w="1801" w:type="dxa"/>
          </w:tcPr>
          <w:p w:rsidR="00603270" w:rsidRDefault="00603270" w:rsidP="00603270">
            <w:r w:rsidRPr="003D58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603270" w:rsidRPr="00854A8C" w:rsidRDefault="00603270" w:rsidP="006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270" w:rsidRPr="00854A8C" w:rsidTr="005B588A">
        <w:tc>
          <w:tcPr>
            <w:tcW w:w="590" w:type="dxa"/>
          </w:tcPr>
          <w:p w:rsidR="00603270" w:rsidRPr="00854A8C" w:rsidRDefault="00603270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603270" w:rsidRPr="00854A8C" w:rsidRDefault="00603270" w:rsidP="006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2277" w:type="dxa"/>
          </w:tcPr>
          <w:p w:rsidR="00603270" w:rsidRPr="00854A8C" w:rsidRDefault="00603270" w:rsidP="006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603270" w:rsidRPr="00854A8C" w:rsidRDefault="00603270" w:rsidP="0060327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03270" w:rsidRPr="00854A8C" w:rsidRDefault="00603270" w:rsidP="0060327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603270" w:rsidRPr="00854A8C" w:rsidRDefault="00603270" w:rsidP="006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03270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270" w:rsidRPr="00854A8C" w:rsidTr="00603270">
        <w:tc>
          <w:tcPr>
            <w:tcW w:w="15136" w:type="dxa"/>
            <w:gridSpan w:val="9"/>
          </w:tcPr>
          <w:p w:rsidR="00603270" w:rsidRPr="00603270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Площади фигур. 14ч.</w:t>
            </w: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E8D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многоугольника. Свойства площадей</w:t>
            </w:r>
          </w:p>
        </w:tc>
        <w:tc>
          <w:tcPr>
            <w:tcW w:w="2277" w:type="dxa"/>
          </w:tcPr>
          <w:p w:rsidR="00B22E8D" w:rsidRPr="00854A8C" w:rsidRDefault="0060327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03270" w:rsidRDefault="00603270" w:rsidP="004D7AB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032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диницы измерения площадей, площадь </w:t>
            </w:r>
            <w:r w:rsidR="004D7AB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</w:t>
            </w:r>
            <w:r w:rsidRPr="00603270">
              <w:rPr>
                <w:rFonts w:ascii="Times New Roman" w:hAnsi="Times New Roman" w:cs="Times New Roman"/>
                <w:iCs/>
                <w:sz w:val="24"/>
                <w:szCs w:val="24"/>
              </w:rPr>
              <w:t>а, основные свойства площадей</w:t>
            </w:r>
          </w:p>
        </w:tc>
        <w:tc>
          <w:tcPr>
            <w:tcW w:w="1801" w:type="dxa"/>
          </w:tcPr>
          <w:p w:rsidR="00B22E8D" w:rsidRPr="00854A8C" w:rsidRDefault="00E3457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Текущий, </w:t>
            </w:r>
            <w:r w:rsidR="00A33D59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B22E8D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прямоугольника</w:t>
            </w:r>
          </w:p>
        </w:tc>
        <w:tc>
          <w:tcPr>
            <w:tcW w:w="2277" w:type="dxa"/>
          </w:tcPr>
          <w:p w:rsidR="00B22E8D" w:rsidRDefault="004D7AB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854A8C" w:rsidRDefault="004D7AB4" w:rsidP="00B22E8D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Прямоугольник, площадь прямоугольника</w:t>
            </w:r>
          </w:p>
        </w:tc>
        <w:tc>
          <w:tcPr>
            <w:tcW w:w="1801" w:type="dxa"/>
          </w:tcPr>
          <w:p w:rsidR="00B22E8D" w:rsidRDefault="00E3457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визуальный контроль  </w:t>
            </w:r>
          </w:p>
        </w:tc>
        <w:tc>
          <w:tcPr>
            <w:tcW w:w="1799" w:type="dxa"/>
          </w:tcPr>
          <w:p w:rsidR="00B22E8D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277" w:type="dxa"/>
          </w:tcPr>
          <w:p w:rsidR="004D7AB4" w:rsidRPr="00854A8C" w:rsidRDefault="004D7AB4" w:rsidP="005B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398" w:type="dxa"/>
            <w:vMerge w:val="restart"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Параллелограмм, основание и высота параллелограмма, площадь параллелограмма</w:t>
            </w:r>
          </w:p>
        </w:tc>
        <w:tc>
          <w:tcPr>
            <w:tcW w:w="1801" w:type="dxa"/>
          </w:tcPr>
          <w:p w:rsidR="004D7AB4" w:rsidRDefault="00E3457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D7AB4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площади параллелограмма</w:t>
            </w:r>
          </w:p>
        </w:tc>
        <w:tc>
          <w:tcPr>
            <w:tcW w:w="2277" w:type="dxa"/>
          </w:tcPr>
          <w:p w:rsidR="004D7AB4" w:rsidRPr="00854A8C" w:rsidRDefault="004D7AB4" w:rsidP="005B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E3457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D7AB4" w:rsidRPr="00854A8C" w:rsidRDefault="00E3457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визуальный контроль  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треугольника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4D7AB4" w:rsidRPr="00663564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4D7AB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реугольник, основание и высота, площадь треугольника, соотношение площадей</w:t>
            </w:r>
          </w:p>
        </w:tc>
        <w:tc>
          <w:tcPr>
            <w:tcW w:w="1801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E3457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4D7AB4" w:rsidRDefault="004D7AB4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площади треугольника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D7AB4" w:rsidRPr="00854A8C" w:rsidRDefault="004D7AB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D7AB4" w:rsidRDefault="004D7AB4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трапеции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4D7AB4" w:rsidRPr="00663564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4D7AB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рапеция, высота трапеции, площадь трапеции</w:t>
            </w:r>
          </w:p>
        </w:tc>
        <w:tc>
          <w:tcPr>
            <w:tcW w:w="1801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D7AB4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площади трапеции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4D7AB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4D7AB4" w:rsidRDefault="004D7AB4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Пифагора</w:t>
            </w:r>
          </w:p>
        </w:tc>
        <w:tc>
          <w:tcPr>
            <w:tcW w:w="2277" w:type="dxa"/>
          </w:tcPr>
          <w:p w:rsidR="004D7AB4" w:rsidRDefault="004D7AB4" w:rsidP="00B22E8D">
            <w:r w:rsidRPr="00041BD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 w:val="restart"/>
          </w:tcPr>
          <w:p w:rsidR="004D7AB4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4D7AB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рямоугольный треугольник, теорема Пифагора</w:t>
            </w:r>
          </w:p>
        </w:tc>
        <w:tc>
          <w:tcPr>
            <w:tcW w:w="1801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4D7AB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4D7AB4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4D7AB4" w:rsidRDefault="004D7AB4" w:rsidP="004D7AB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2277" w:type="dxa"/>
          </w:tcPr>
          <w:p w:rsidR="004D7AB4" w:rsidRDefault="004D7AB4" w:rsidP="00B22E8D">
            <w:r w:rsidRPr="00041BD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4D7AB4" w:rsidRPr="00854A8C" w:rsidRDefault="004D7AB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E8D" w:rsidRDefault="004D7AB4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4D7AB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еорема, обратная теореме Пифагора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E3457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«Площади»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4D7AB4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4D7AB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лощадь прямоугольника, параллелограмма, треугольника, трапеции, теорема Пифагора</w:t>
            </w:r>
          </w:p>
        </w:tc>
        <w:tc>
          <w:tcPr>
            <w:tcW w:w="1801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D7AB4" w:rsidRPr="00854A8C" w:rsidRDefault="004D7AB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«Площади»</w:t>
            </w:r>
          </w:p>
        </w:tc>
        <w:tc>
          <w:tcPr>
            <w:tcW w:w="2277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  <w:vMerge/>
          </w:tcPr>
          <w:p w:rsidR="004D7AB4" w:rsidRPr="00663564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D7AB4" w:rsidRPr="00854A8C" w:rsidRDefault="004D7AB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7AB4" w:rsidRPr="00854A8C" w:rsidTr="005B588A">
        <w:tc>
          <w:tcPr>
            <w:tcW w:w="590" w:type="dxa"/>
          </w:tcPr>
          <w:p w:rsidR="004D7AB4" w:rsidRPr="00854A8C" w:rsidRDefault="004D7AB4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4D7AB4" w:rsidRPr="00854A8C" w:rsidRDefault="004D7AB4" w:rsidP="004D7AB4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№2 по теме </w:t>
            </w:r>
            <w:r w:rsidRPr="00481D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</w:t>
            </w:r>
            <w:r w:rsidRPr="00481D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4D7AB4" w:rsidRPr="00854A8C" w:rsidRDefault="004D7AB4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4D7AB4" w:rsidRPr="00663564" w:rsidRDefault="004D7AB4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D7AB4" w:rsidRPr="00854A8C" w:rsidRDefault="004D7AB4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4D7AB4" w:rsidRPr="00854A8C" w:rsidRDefault="004D7AB4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D7AB4" w:rsidRPr="00854A8C" w:rsidRDefault="004D7AB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D17" w:rsidRPr="00854A8C" w:rsidTr="005B588A">
        <w:tc>
          <w:tcPr>
            <w:tcW w:w="15136" w:type="dxa"/>
            <w:gridSpan w:val="9"/>
          </w:tcPr>
          <w:p w:rsidR="00D95D17" w:rsidRPr="00D95D17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Подобные треугольники. 19ч.</w:t>
            </w: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95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277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отрезков, пропорциональные отрезки</w:t>
            </w:r>
          </w:p>
        </w:tc>
        <w:tc>
          <w:tcPr>
            <w:tcW w:w="1801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2277" w:type="dxa"/>
          </w:tcPr>
          <w:p w:rsidR="00B22E8D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ходственные стороны, подобные треугольники, 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коэффициент подобия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E8D" w:rsidRDefault="00D95D17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277" w:type="dxa"/>
          </w:tcPr>
          <w:p w:rsidR="00B22E8D" w:rsidRPr="00854A8C" w:rsidRDefault="00D95D17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тношение площадей подобных треугольников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E8D" w:rsidRDefault="00D95D17" w:rsidP="00D95D17">
            <w:pPr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277" w:type="dxa"/>
          </w:tcPr>
          <w:p w:rsidR="00B22E8D" w:rsidRPr="00854A8C" w:rsidRDefault="00D95D17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одобие треугольников, первый признак подобия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E8D" w:rsidRDefault="00D95D17" w:rsidP="00D95D17">
            <w:pPr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одобие треугольников, второй признак подобия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E3457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D17" w:rsidRPr="00854A8C" w:rsidTr="005B588A">
        <w:tc>
          <w:tcPr>
            <w:tcW w:w="590" w:type="dxa"/>
          </w:tcPr>
          <w:p w:rsidR="00D95D17" w:rsidRPr="00854A8C" w:rsidRDefault="00D95D17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D95D17" w:rsidRDefault="00D95D17" w:rsidP="00D95D17">
            <w:pPr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Третий </w:t>
            </w:r>
            <w:r w:rsidRPr="00B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 подобия треугольников</w:t>
            </w:r>
          </w:p>
        </w:tc>
        <w:tc>
          <w:tcPr>
            <w:tcW w:w="2277" w:type="dxa"/>
          </w:tcPr>
          <w:p w:rsidR="00D95D17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D95D17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D95D17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одобие треугольников, третий признак подобия</w:t>
            </w:r>
            <w:r w:rsidR="00D95D17"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D95D17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D95D17" w:rsidRPr="00854A8C" w:rsidRDefault="00D95D17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D95D17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D95D17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D95D17" w:rsidRPr="00854A8C" w:rsidRDefault="00D95D17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216" w:rsidRPr="00854A8C" w:rsidTr="005B588A">
        <w:tc>
          <w:tcPr>
            <w:tcW w:w="590" w:type="dxa"/>
          </w:tcPr>
          <w:p w:rsidR="005A1216" w:rsidRPr="00854A8C" w:rsidRDefault="005A1216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5A1216" w:rsidRDefault="005A1216" w:rsidP="00D95D17">
            <w:pPr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2277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5A1216" w:rsidRPr="00663564" w:rsidRDefault="0012134A" w:rsidP="00A5260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5A1216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одобие треугольников, признаки подобия</w:t>
            </w:r>
            <w:r w:rsidR="005A1216"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1216" w:rsidRPr="00854A8C" w:rsidRDefault="005A1216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5A1216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216" w:rsidRPr="00854A8C" w:rsidTr="005B588A">
        <w:tc>
          <w:tcPr>
            <w:tcW w:w="590" w:type="dxa"/>
          </w:tcPr>
          <w:p w:rsidR="005A1216" w:rsidRPr="00854A8C" w:rsidRDefault="005A1216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2277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5A1216" w:rsidRPr="00663564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1216" w:rsidRPr="00854A8C" w:rsidRDefault="005A1216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600" w:rsidRPr="00854A8C" w:rsidTr="005B588A">
        <w:tc>
          <w:tcPr>
            <w:tcW w:w="590" w:type="dxa"/>
          </w:tcPr>
          <w:p w:rsidR="00A52600" w:rsidRPr="00854A8C" w:rsidRDefault="00A52600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A52600" w:rsidRPr="00854A8C" w:rsidRDefault="00A52600" w:rsidP="00A5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2277" w:type="dxa"/>
          </w:tcPr>
          <w:p w:rsidR="00A52600" w:rsidRPr="00854A8C" w:rsidRDefault="00A52600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A52600" w:rsidRPr="00663564" w:rsidRDefault="00A52600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52600" w:rsidRPr="00854A8C" w:rsidRDefault="00A52600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A52600" w:rsidRPr="00854A8C" w:rsidRDefault="00A52600" w:rsidP="005B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216" w:rsidRPr="00854A8C" w:rsidTr="005B588A">
        <w:tc>
          <w:tcPr>
            <w:tcW w:w="590" w:type="dxa"/>
          </w:tcPr>
          <w:p w:rsidR="005A1216" w:rsidRPr="00854A8C" w:rsidRDefault="005A1216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95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277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 w:val="restart"/>
          </w:tcPr>
          <w:p w:rsidR="005A1216" w:rsidRPr="00663564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линия треугольника, </w:t>
            </w:r>
            <w:r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о средней линии треугольника</w:t>
            </w:r>
          </w:p>
          <w:p w:rsidR="005A1216" w:rsidRPr="00663564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1216" w:rsidRPr="00854A8C" w:rsidRDefault="005A1216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216" w:rsidRPr="00854A8C" w:rsidTr="005B588A">
        <w:tc>
          <w:tcPr>
            <w:tcW w:w="590" w:type="dxa"/>
          </w:tcPr>
          <w:p w:rsidR="005A1216" w:rsidRPr="00854A8C" w:rsidRDefault="005A1216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95" w:type="dxa"/>
          </w:tcPr>
          <w:p w:rsidR="005A1216" w:rsidRDefault="005A1216" w:rsidP="00B22E8D">
            <w:r w:rsidRPr="004A3BF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5A1216" w:rsidRDefault="005A1216" w:rsidP="00B22E8D">
            <w:r w:rsidRPr="00EB43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5A1216" w:rsidRPr="00663564" w:rsidRDefault="005A1216" w:rsidP="00B22E8D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1216" w:rsidRPr="00854A8C" w:rsidRDefault="005A1216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1216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B22E8D" w:rsidRDefault="00A52600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277" w:type="dxa"/>
          </w:tcPr>
          <w:p w:rsidR="00B22E8D" w:rsidRDefault="005A1216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5A1216" w:rsidRPr="00663564">
              <w:rPr>
                <w:rFonts w:ascii="Times New Roman" w:hAnsi="Times New Roman"/>
                <w:iCs/>
                <w:sz w:val="24"/>
                <w:szCs w:val="24"/>
              </w:rPr>
              <w:t>реднее пропорциональное, утверждения о среднем пропорциональном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E8D" w:rsidRPr="00854A8C" w:rsidRDefault="00A5260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2277" w:type="dxa"/>
          </w:tcPr>
          <w:p w:rsidR="00B22E8D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22E8D" w:rsidRPr="00663564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B22E8D" w:rsidRPr="00854A8C" w:rsidRDefault="00E34574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E8D" w:rsidRPr="00854A8C" w:rsidRDefault="00A5260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5A1216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етод подобия, построение треугольника по данным двум углам и биссектрисе при вершине третьего угла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E8D" w:rsidRDefault="00A52600" w:rsidP="00B22E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5A1216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высоты предмета, определение расстояния до недоступной точки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9" w:type="dxa"/>
          </w:tcPr>
          <w:p w:rsidR="00B22E8D" w:rsidRPr="00854A8C" w:rsidRDefault="00663564" w:rsidP="00663564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E8D" w:rsidRPr="00A52600" w:rsidRDefault="00A52600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00">
              <w:rPr>
                <w:rFonts w:ascii="Times New Roman" w:hAnsi="Times New Roman" w:cs="Times New Roman"/>
                <w:iCs/>
                <w:sz w:val="24"/>
                <w:szCs w:val="24"/>
              </w:rPr>
              <w:t>Синус, косинус и тангенс острого угла прямоугольного треугольника.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Значения для углов 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60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22E8D" w:rsidRPr="00663564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Синус, косинус и тангенс острого угла прямоугольного треугольника, основное тригонометрическое тождество, таблица значений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E3457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9" w:type="dxa"/>
          </w:tcPr>
          <w:p w:rsidR="00B22E8D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E8D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«Соотношения между сторонами и углами прямоугольного  треугольника»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4574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B22E8D" w:rsidRPr="00854A8C" w:rsidRDefault="00A52600" w:rsidP="00A52600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теме «Подобные треугольники»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визуальный контроль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2600" w:rsidRPr="00854A8C" w:rsidTr="005B588A">
        <w:tc>
          <w:tcPr>
            <w:tcW w:w="590" w:type="dxa"/>
          </w:tcPr>
          <w:p w:rsidR="00A52600" w:rsidRPr="00854A8C" w:rsidRDefault="00A52600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A52600" w:rsidRPr="00854A8C" w:rsidRDefault="00A52600" w:rsidP="00A52600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«Подобные треугольники»</w:t>
            </w:r>
          </w:p>
        </w:tc>
        <w:tc>
          <w:tcPr>
            <w:tcW w:w="2277" w:type="dxa"/>
          </w:tcPr>
          <w:p w:rsidR="00A52600" w:rsidRPr="00854A8C" w:rsidRDefault="00A52600" w:rsidP="005B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A52600" w:rsidRPr="00663564" w:rsidRDefault="00A52600" w:rsidP="005B588A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52600" w:rsidRPr="00854A8C" w:rsidRDefault="00A52600" w:rsidP="005B588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A52600" w:rsidRPr="00854A8C" w:rsidRDefault="00A52600" w:rsidP="005B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2600" w:rsidRPr="00854A8C" w:rsidTr="005B588A">
        <w:tc>
          <w:tcPr>
            <w:tcW w:w="15136" w:type="dxa"/>
            <w:gridSpan w:val="9"/>
          </w:tcPr>
          <w:p w:rsidR="00A52600" w:rsidRPr="00854A8C" w:rsidRDefault="00A52600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Окружность. 17ч.</w:t>
            </w: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95" w:type="dxa"/>
          </w:tcPr>
          <w:p w:rsidR="00B22E8D" w:rsidRPr="00854A8C" w:rsidRDefault="005A1216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277" w:type="dxa"/>
          </w:tcPr>
          <w:p w:rsidR="00B22E8D" w:rsidRPr="00854A8C" w:rsidRDefault="00F254D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B22E8D" w:rsidRPr="00663564" w:rsidRDefault="0012134A" w:rsidP="0012134A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254D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кружность, радиус и диаметр окружности, секущая, расстояние от точки до прямой,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95" w:type="dxa"/>
          </w:tcPr>
          <w:p w:rsidR="004A4449" w:rsidRPr="00854A8C" w:rsidRDefault="004A4449" w:rsidP="00F254D9">
            <w:pPr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 w:val="restart"/>
          </w:tcPr>
          <w:p w:rsidR="004A4449" w:rsidRPr="00663564" w:rsidRDefault="0012134A" w:rsidP="00B22E8D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4A444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асательная к окружности, точка касания</w:t>
            </w: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66356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4A4449" w:rsidRPr="00854A8C" w:rsidRDefault="004A4449" w:rsidP="00F254D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по теме «Касательная к окружности» 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/>
          </w:tcPr>
          <w:p w:rsidR="004A4449" w:rsidRPr="00663564" w:rsidRDefault="004A4449" w:rsidP="00B22E8D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A4449" w:rsidRPr="00854A8C" w:rsidRDefault="004A4449" w:rsidP="00E3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E8D" w:rsidRPr="00854A8C" w:rsidRDefault="00F254D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B22E8D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E34574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уга, полуокружность, градусная мера дуги окружности, центральный угол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A4449" w:rsidRPr="00854A8C" w:rsidRDefault="004A4449" w:rsidP="007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о вписанном угле и об отрезках пересекающийся хорд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4A4449" w:rsidRPr="00663564" w:rsidRDefault="0012134A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A444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писанный угол, теорема о вписанном угле, теорема об отрезках пересекающихся хорд</w:t>
            </w: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4A4449" w:rsidRPr="00854A8C" w:rsidRDefault="004A4449" w:rsidP="007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теорем при решении задач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/>
          </w:tcPr>
          <w:p w:rsidR="004A4449" w:rsidRPr="00663564" w:rsidRDefault="004A4449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Pr="00854A8C" w:rsidRDefault="004A4449" w:rsidP="004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теорем при решении задач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/>
          </w:tcPr>
          <w:p w:rsidR="004A4449" w:rsidRPr="00663564" w:rsidRDefault="004A4449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Pr="00854A8C" w:rsidRDefault="004A4449" w:rsidP="004A44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самост. работа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E8D" w:rsidRPr="00854A8C" w:rsidRDefault="0074409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4A4449" w:rsidP="00B22E8D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/>
                <w:bCs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66356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B22E8D" w:rsidRPr="00854A8C" w:rsidRDefault="0074409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Серединный перпендикуляр к отрезку</w:t>
            </w:r>
          </w:p>
        </w:tc>
        <w:tc>
          <w:tcPr>
            <w:tcW w:w="2277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Серединный перпендикуляр к отрезку, свойство </w:t>
            </w:r>
            <w:r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серединного перпендикуляра к отрезку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B22E8D" w:rsidRPr="00854A8C" w:rsidRDefault="00B22E8D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B22E8D" w:rsidRPr="00854A8C" w:rsidRDefault="0074409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2277" w:type="dxa"/>
          </w:tcPr>
          <w:p w:rsidR="00B22E8D" w:rsidRPr="00854A8C" w:rsidRDefault="0066356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22E8D" w:rsidRPr="00663564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564"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801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Pr="00854A8C" w:rsidRDefault="0066356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95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Вписанная окружность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4A4449" w:rsidRPr="00663564" w:rsidRDefault="0012134A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A444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писанная окружность, описанный многоугольник, теорема о вписанной окружности, сумма противоположных сторон описанного четырёхугольника</w:t>
            </w: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A4449" w:rsidRPr="00854A8C" w:rsidRDefault="004A4449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95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«Вписанная окружность»</w:t>
            </w:r>
          </w:p>
        </w:tc>
        <w:tc>
          <w:tcPr>
            <w:tcW w:w="2277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4A4449" w:rsidRPr="00663564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Pr="00854A8C" w:rsidRDefault="004A4449" w:rsidP="006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63564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4A4449" w:rsidRPr="00744091" w:rsidRDefault="004A4449" w:rsidP="00B22E8D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Описанная окружность.</w:t>
            </w:r>
          </w:p>
        </w:tc>
        <w:tc>
          <w:tcPr>
            <w:tcW w:w="2277" w:type="dxa"/>
          </w:tcPr>
          <w:p w:rsidR="004A4449" w:rsidRDefault="0066356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4A4449" w:rsidRPr="00663564" w:rsidRDefault="0012134A" w:rsidP="004A44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A444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писанная окружность, вписанный многоугольник, теорема об описанной окружности, сумма противоположных углов вписанного четырёхугольника</w:t>
            </w:r>
          </w:p>
        </w:tc>
        <w:tc>
          <w:tcPr>
            <w:tcW w:w="1801" w:type="dxa"/>
          </w:tcPr>
          <w:p w:rsidR="004A4449" w:rsidRDefault="0066356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A4449" w:rsidRPr="00854A8C" w:rsidRDefault="00663564" w:rsidP="00B2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663564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A4449" w:rsidRPr="00750383" w:rsidRDefault="004A4449" w:rsidP="0074409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«Описанная окружность»</w:t>
            </w:r>
          </w:p>
        </w:tc>
        <w:tc>
          <w:tcPr>
            <w:tcW w:w="2277" w:type="dxa"/>
          </w:tcPr>
          <w:p w:rsidR="004A4449" w:rsidRDefault="004A4449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4A4449" w:rsidRPr="00663564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Default="004A4449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Default="0066356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A4449" w:rsidRPr="00750383" w:rsidRDefault="004A4449" w:rsidP="0074409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</w:t>
            </w: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</w:tcPr>
          <w:p w:rsidR="004A4449" w:rsidRDefault="004A4449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4A4449" w:rsidRPr="00663564" w:rsidRDefault="0012134A" w:rsidP="004A4449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4A4449" w:rsidRPr="00663564">
              <w:rPr>
                <w:rFonts w:ascii="Times New Roman" w:hAnsi="Times New Roman" w:cs="Times New Roman"/>
                <w:iCs/>
                <w:sz w:val="24"/>
                <w:szCs w:val="24"/>
              </w:rPr>
              <w:t>асательная к окружности, центральный угол, вписанный угол, замечательные точки треугольника, вписанная  и описанная окружность</w:t>
            </w:r>
          </w:p>
        </w:tc>
        <w:tc>
          <w:tcPr>
            <w:tcW w:w="1801" w:type="dxa"/>
          </w:tcPr>
          <w:p w:rsidR="004A4449" w:rsidRDefault="004A4449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Default="00663564" w:rsidP="00B22E8D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4A44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44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449" w:rsidRPr="00854A8C" w:rsidTr="005B588A">
        <w:tc>
          <w:tcPr>
            <w:tcW w:w="590" w:type="dxa"/>
          </w:tcPr>
          <w:p w:rsidR="004A4449" w:rsidRPr="00854A8C" w:rsidRDefault="004A444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4A4449" w:rsidRPr="00750383" w:rsidRDefault="004A4449" w:rsidP="00B22E8D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 по теме «</w:t>
            </w: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</w:tcPr>
          <w:p w:rsidR="004A4449" w:rsidRDefault="004A4449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4A4449" w:rsidRPr="008143A6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A4449" w:rsidRDefault="004A4449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4A4449" w:rsidRDefault="00663564" w:rsidP="00B22E8D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A4449" w:rsidRPr="00854A8C" w:rsidRDefault="004A444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E8D" w:rsidRPr="00750383" w:rsidRDefault="00744091" w:rsidP="00B22E8D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№5 по теме «Окружность»</w:t>
            </w:r>
          </w:p>
        </w:tc>
        <w:tc>
          <w:tcPr>
            <w:tcW w:w="2277" w:type="dxa"/>
          </w:tcPr>
          <w:p w:rsidR="00B22E8D" w:rsidRDefault="00B22E8D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398" w:type="dxa"/>
          </w:tcPr>
          <w:p w:rsidR="00B22E8D" w:rsidRPr="008143A6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22E8D" w:rsidRDefault="00B22E8D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Default="00B22E8D" w:rsidP="00663564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091" w:rsidRPr="00854A8C" w:rsidTr="005B588A">
        <w:tc>
          <w:tcPr>
            <w:tcW w:w="15136" w:type="dxa"/>
            <w:gridSpan w:val="9"/>
          </w:tcPr>
          <w:p w:rsidR="00744091" w:rsidRPr="00854A8C" w:rsidRDefault="00744091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Повторение. 4ч.</w:t>
            </w: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E8D" w:rsidRPr="00750383" w:rsidRDefault="00B22E8D" w:rsidP="0074409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</w:t>
            </w:r>
            <w:r w:rsidR="007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«Четырёхугольники»</w:t>
            </w:r>
          </w:p>
        </w:tc>
        <w:tc>
          <w:tcPr>
            <w:tcW w:w="2277" w:type="dxa"/>
          </w:tcPr>
          <w:p w:rsidR="00B22E8D" w:rsidRDefault="00B22E8D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22E8D" w:rsidRPr="008143A6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Прямоугольник, параллелограмм, трапеция, ромб, их свойства и признаки</w:t>
            </w:r>
          </w:p>
        </w:tc>
        <w:tc>
          <w:tcPr>
            <w:tcW w:w="1801" w:type="dxa"/>
          </w:tcPr>
          <w:p w:rsidR="00B22E8D" w:rsidRDefault="00B22E8D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Default="00B22E8D" w:rsidP="00663564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564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356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E8D" w:rsidRPr="00854A8C" w:rsidTr="005B588A">
        <w:tc>
          <w:tcPr>
            <w:tcW w:w="590" w:type="dxa"/>
          </w:tcPr>
          <w:p w:rsidR="00B22E8D" w:rsidRPr="00854A8C" w:rsidRDefault="00B22E8D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B22E8D" w:rsidRPr="00750383" w:rsidRDefault="00B22E8D" w:rsidP="0074409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</w:t>
            </w:r>
            <w:r w:rsidR="007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277" w:type="dxa"/>
          </w:tcPr>
          <w:p w:rsidR="00B22E8D" w:rsidRDefault="00B22E8D" w:rsidP="00B22E8D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22E8D" w:rsidRPr="008143A6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площадей, площадь прямоугольника, параллелограмма, треугольника, трапеции, ромба.</w:t>
            </w:r>
          </w:p>
        </w:tc>
        <w:tc>
          <w:tcPr>
            <w:tcW w:w="1801" w:type="dxa"/>
          </w:tcPr>
          <w:p w:rsidR="00B22E8D" w:rsidRDefault="00B22E8D" w:rsidP="00B22E8D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22E8D" w:rsidRDefault="00B22E8D" w:rsidP="00B22E8D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22E8D" w:rsidRPr="00854A8C" w:rsidRDefault="00B22E8D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D59" w:rsidRPr="00854A8C" w:rsidTr="005B588A">
        <w:tc>
          <w:tcPr>
            <w:tcW w:w="590" w:type="dxa"/>
          </w:tcPr>
          <w:p w:rsidR="00A33D59" w:rsidRPr="00854A8C" w:rsidRDefault="00A33D5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95" w:type="dxa"/>
          </w:tcPr>
          <w:p w:rsidR="00A33D59" w:rsidRDefault="00A33D59" w:rsidP="00744091">
            <w:pPr>
              <w:jc w:val="left"/>
            </w:pPr>
            <w:r w:rsidRPr="00D9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«Признаки подобия треугольников»</w:t>
            </w:r>
            <w:r w:rsidRPr="00D9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A33D59" w:rsidRDefault="00A33D59">
            <w:r w:rsidRPr="00D551F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33D59" w:rsidRPr="008143A6" w:rsidRDefault="00A33D59" w:rsidP="00A33D59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Пропорциональные отрезки, признаки подобия треугольников, отношение сторон, периметров, площадей подобных треугольников</w:t>
            </w:r>
          </w:p>
        </w:tc>
        <w:tc>
          <w:tcPr>
            <w:tcW w:w="1801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33D59" w:rsidRPr="00854A8C" w:rsidRDefault="00663564" w:rsidP="00B22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D59" w:rsidRPr="00854A8C" w:rsidTr="005B588A">
        <w:tc>
          <w:tcPr>
            <w:tcW w:w="590" w:type="dxa"/>
          </w:tcPr>
          <w:p w:rsidR="00A33D59" w:rsidRPr="00854A8C" w:rsidRDefault="00A33D59" w:rsidP="00B22E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95" w:type="dxa"/>
          </w:tcPr>
          <w:p w:rsidR="00A33D59" w:rsidRDefault="00A33D59" w:rsidP="00744091">
            <w:pPr>
              <w:jc w:val="left"/>
            </w:pPr>
            <w:r w:rsidRPr="00D9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«Окружность»</w:t>
            </w:r>
          </w:p>
        </w:tc>
        <w:tc>
          <w:tcPr>
            <w:tcW w:w="2277" w:type="dxa"/>
          </w:tcPr>
          <w:p w:rsidR="00A33D59" w:rsidRDefault="00A33D59">
            <w:r w:rsidRPr="00D551F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33D59" w:rsidRPr="008143A6" w:rsidRDefault="00A33D59" w:rsidP="00A33D59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Центральные и вписанные углы, вписанная и описанная окружность</w:t>
            </w:r>
          </w:p>
        </w:tc>
        <w:tc>
          <w:tcPr>
            <w:tcW w:w="1801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33D59" w:rsidRPr="00854A8C" w:rsidRDefault="00663564" w:rsidP="00B22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33D59" w:rsidRPr="00854A8C" w:rsidRDefault="00A33D59" w:rsidP="00B22E8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E8D" w:rsidRPr="00A33D59" w:rsidRDefault="00B22E8D" w:rsidP="00B22E8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8D" w:rsidRDefault="00B22E8D" w:rsidP="00B2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22E8D" w:rsidSect="00B22E8D">
          <w:headerReference w:type="default" r:id="rId8"/>
          <w:footerReference w:type="default" r:id="rId9"/>
          <w:pgSz w:w="16834" w:h="11909" w:orient="landscape"/>
          <w:pgMar w:top="970" w:right="567" w:bottom="357" w:left="1151" w:header="340" w:footer="0" w:gutter="0"/>
          <w:cols w:space="720"/>
          <w:titlePg/>
          <w:docGrid w:linePitch="272"/>
        </w:sectPr>
      </w:pPr>
    </w:p>
    <w:p w:rsidR="0012134A" w:rsidRPr="00267EF7" w:rsidRDefault="0012134A" w:rsidP="0012134A">
      <w:pPr>
        <w:spacing w:before="100" w:after="100"/>
        <w:jc w:val="center"/>
        <w:rPr>
          <w:rFonts w:ascii="Calibri" w:hAnsi="Calibri"/>
          <w:b/>
          <w:sz w:val="28"/>
          <w:szCs w:val="28"/>
        </w:rPr>
      </w:pPr>
      <w:r w:rsidRPr="00267EF7">
        <w:rPr>
          <w:rFonts w:ascii="Calibri" w:hAnsi="Calibri"/>
          <w:b/>
          <w:iCs/>
          <w:sz w:val="28"/>
          <w:szCs w:val="28"/>
        </w:rPr>
        <w:lastRenderedPageBreak/>
        <w:t xml:space="preserve">Требования к уровню подготовки </w:t>
      </w:r>
      <w:r>
        <w:rPr>
          <w:rFonts w:ascii="Calibri" w:hAnsi="Calibri"/>
          <w:b/>
          <w:iCs/>
          <w:sz w:val="28"/>
          <w:szCs w:val="28"/>
        </w:rPr>
        <w:t>обучающихся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12134A">
        <w:rPr>
          <w:rFonts w:ascii="Times New Roman" w:hAnsi="Times New Roman" w:cs="Times New Roman"/>
          <w:color w:val="000000"/>
          <w:sz w:val="24"/>
          <w:szCs w:val="24"/>
        </w:rPr>
        <w:t>овла</w:t>
      </w:r>
      <w:r w:rsidRPr="0012134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девали </w:t>
      </w:r>
      <w:r w:rsidRPr="0012134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умениями общеучебного характера</w:t>
      </w:r>
      <w:r w:rsidRPr="00121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2134A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12134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способами деятельности</w:t>
      </w:r>
      <w:r w:rsidRPr="00121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2134A">
        <w:rPr>
          <w:rFonts w:ascii="Times New Roman" w:hAnsi="Times New Roman" w:cs="Times New Roman"/>
          <w:color w:val="000000"/>
          <w:sz w:val="24"/>
          <w:szCs w:val="24"/>
        </w:rPr>
        <w:t>приобретали опыт: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12134A" w:rsidRPr="0012134A" w:rsidRDefault="0012134A" w:rsidP="0012134A">
      <w:pPr>
        <w:shd w:val="clear" w:color="auto" w:fill="FFFFFF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color w:val="000000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2134A" w:rsidRPr="0012134A" w:rsidRDefault="0012134A" w:rsidP="0012134A">
      <w:pPr>
        <w:spacing w:before="100" w:after="100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12134A" w:rsidRPr="0012134A" w:rsidRDefault="0012134A" w:rsidP="0012134A">
      <w:pPr>
        <w:spacing w:before="100" w:after="10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В результате изучения курса геометрии 8 класса </w:t>
      </w:r>
      <w:r w:rsidRPr="0012134A">
        <w:rPr>
          <w:rFonts w:ascii="Times New Roman" w:hAnsi="Times New Roman" w:cs="Times New Roman"/>
          <w:i/>
          <w:sz w:val="24"/>
          <w:szCs w:val="24"/>
        </w:rPr>
        <w:t>обучающиеся</w:t>
      </w:r>
      <w:r w:rsidRPr="0012134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должны: </w:t>
      </w:r>
    </w:p>
    <w:p w:rsidR="0012134A" w:rsidRPr="0012134A" w:rsidRDefault="0012134A" w:rsidP="0012134A">
      <w:pPr>
        <w:spacing w:before="100" w:after="100"/>
        <w:ind w:firstLine="56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b/>
          <w:color w:val="333333"/>
          <w:sz w:val="24"/>
          <w:szCs w:val="24"/>
        </w:rPr>
        <w:t>знать/понимать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существо понятия алгоритма; примеры алгоритмов;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2134A" w:rsidRPr="0012134A" w:rsidRDefault="0012134A" w:rsidP="0012134A">
      <w:pPr>
        <w:spacing w:before="100" w:after="100"/>
        <w:ind w:left="72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b/>
          <w:color w:val="333333"/>
          <w:sz w:val="24"/>
          <w:szCs w:val="24"/>
        </w:rPr>
        <w:t>уметь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12134A">
        <w:rPr>
          <w:rFonts w:ascii="Times New Roman" w:hAnsi="Times New Roman" w:cs="Times New Roman"/>
          <w:color w:val="333333"/>
          <w:sz w:val="24"/>
          <w:szCs w:val="24"/>
        </w:rPr>
        <w:sym w:font="Symbol" w:char="F0B0"/>
      </w:r>
      <w:r w:rsidRPr="0012134A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решать простейшие планиметрические задачи в пространстве;</w:t>
      </w:r>
    </w:p>
    <w:p w:rsidR="0012134A" w:rsidRPr="0012134A" w:rsidRDefault="0012134A" w:rsidP="0012134A">
      <w:pPr>
        <w:spacing w:before="100" w:after="100"/>
        <w:ind w:left="357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b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описания реальных ситуаций на языке геометрии;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расчетов, включающих простейшие тригонометрические формулы;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решения геометрических задач с использованием тригонометрии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2134A" w:rsidRPr="0012134A" w:rsidRDefault="0012134A" w:rsidP="0012134A">
      <w:pPr>
        <w:widowControl/>
        <w:numPr>
          <w:ilvl w:val="0"/>
          <w:numId w:val="25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12134A" w:rsidRPr="0012134A" w:rsidRDefault="0012134A" w:rsidP="0012134A">
      <w:pPr>
        <w:tabs>
          <w:tab w:val="left" w:pos="705"/>
        </w:tabs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</w:p>
    <w:p w:rsidR="005B588A" w:rsidRPr="005B588A" w:rsidRDefault="005B588A" w:rsidP="005B588A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8A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5B588A" w:rsidRDefault="005B588A" w:rsidP="005B588A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4A8C">
        <w:rPr>
          <w:rFonts w:ascii="Times New Roman" w:hAnsi="Times New Roman" w:cs="Times New Roman"/>
          <w:sz w:val="24"/>
          <w:szCs w:val="24"/>
        </w:rPr>
        <w:t xml:space="preserve">Тексты контрольных работ взяты из методической литературы:  </w:t>
      </w:r>
      <w:r w:rsidRPr="00854A8C">
        <w:rPr>
          <w:rFonts w:ascii="Times New Roman" w:hAnsi="Times New Roman" w:cs="Times New Roman"/>
          <w:i/>
          <w:sz w:val="24"/>
          <w:szCs w:val="24"/>
        </w:rPr>
        <w:t>Программы общеобразовательных учреждений. Геометрия7-9 классы. Составитель Бурмистрова Т. А. – М.: Просвещение, 2009.</w:t>
      </w:r>
    </w:p>
    <w:p w:rsidR="00E839A3" w:rsidRDefault="00E839A3" w:rsidP="005B588A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2"/>
        <w:gridCol w:w="5353"/>
      </w:tblGrid>
      <w:tr w:rsidR="00E839A3" w:rsidTr="00E839A3">
        <w:tc>
          <w:tcPr>
            <w:tcW w:w="5352" w:type="dxa"/>
          </w:tcPr>
          <w:p w:rsidR="00E839A3" w:rsidRPr="005B588A" w:rsidRDefault="00E839A3" w:rsidP="00E839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К.р. №1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 теме</w:t>
            </w:r>
            <w:r w:rsidRPr="005B58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«Четырёхугольники»</w:t>
            </w:r>
          </w:p>
          <w:p w:rsidR="00E839A3" w:rsidRPr="005B588A" w:rsidRDefault="00E839A3" w:rsidP="00E839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Вариант 1.</w:t>
            </w:r>
          </w:p>
          <w:p w:rsidR="00E839A3" w:rsidRPr="005B588A" w:rsidRDefault="00E839A3" w:rsidP="00E839A3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 прямоугольника АВС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О. Найдите угол между диагоналями, если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ﮮ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 = 30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9A3" w:rsidRPr="005B588A" w:rsidRDefault="00E839A3" w:rsidP="00E839A3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параллелограмме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KMNP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проведена биссектриса угла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MKP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пересекает сторону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Е. а) Докажите, что треугольник КМЕ равнобедренный.</w:t>
            </w:r>
          </w:p>
          <w:p w:rsidR="00E839A3" w:rsidRPr="005B588A" w:rsidRDefault="00E839A3" w:rsidP="00E839A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б) Найдите сторону КР, если МЕ = 10см, а</w:t>
            </w:r>
          </w:p>
          <w:p w:rsidR="00E839A3" w:rsidRDefault="00E839A3" w:rsidP="00E839A3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периметр параллелограмма равен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5B58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 см</w:t>
              </w:r>
            </w:smartTag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3" w:type="dxa"/>
          </w:tcPr>
          <w:p w:rsidR="00E839A3" w:rsidRPr="005B588A" w:rsidRDefault="00E839A3" w:rsidP="00E839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К.р. №1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 теме</w:t>
            </w:r>
            <w:r w:rsidRPr="005B58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«Четырёхугольники»</w:t>
            </w:r>
          </w:p>
          <w:p w:rsidR="00E839A3" w:rsidRPr="005B588A" w:rsidRDefault="00E839A3" w:rsidP="00E839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Вариант 2.</w:t>
            </w:r>
          </w:p>
          <w:p w:rsidR="00E839A3" w:rsidRPr="005B588A" w:rsidRDefault="00E839A3" w:rsidP="00E839A3">
            <w:pPr>
              <w:widowControl/>
              <w:numPr>
                <w:ilvl w:val="0"/>
                <w:numId w:val="29"/>
              </w:numPr>
              <w:tabs>
                <w:tab w:val="num" w:pos="324"/>
              </w:tabs>
              <w:autoSpaceDE/>
              <w:autoSpaceDN/>
              <w:adjustRightInd/>
              <w:ind w:left="324" w:hanging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KMNP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О. Найдите углы треугольника КОМ, если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ﮮ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MNP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80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9A3" w:rsidRDefault="00E839A3" w:rsidP="00E839A3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стороне ВС параллелограмма  АВС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взята точка М так, что АВ = ВМ.  а) Докажите, что АМ – биссектриса угла ВА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б) Найдите периметр параллелограмма, если 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8см, СМ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5B58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Pr="005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839A3" w:rsidRDefault="00E839A3" w:rsidP="005B588A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390B" w:rsidRPr="00E839A3" w:rsidRDefault="0062390B" w:rsidP="005B588A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2"/>
        <w:gridCol w:w="5353"/>
      </w:tblGrid>
      <w:tr w:rsidR="00E839A3" w:rsidTr="00E839A3">
        <w:tc>
          <w:tcPr>
            <w:tcW w:w="5352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lastRenderedPageBreak/>
              <w:t>К.р. № 2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«Площади»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1.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1. Смежные стороны параллелограмма равны 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32 см и 26 см ,а один из его углов равен 150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. Найдите площадь параллелограмма.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2. Площадь прямоугольной трапеции равна 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120 см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, а ее высота – 8 см.. Найдите все стороны трапеции, если одно из ее оснований на 6 см больше другого.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3. Дан треугольник АВС. На стороне АС постройте точку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так, чтобы площадь треугольника АВ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составила одну треть площади треугольника АВС.</w:t>
            </w:r>
          </w:p>
        </w:tc>
        <w:tc>
          <w:tcPr>
            <w:tcW w:w="5353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 2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«Площади»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2.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Одна из диагоналей параллелограмма является его высотой и равна 9 см.. Найдите стороны параллелограмма, если его площадь равна 108 см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Найдите площадь трапеции АВС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основаниями А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ВС, если АВ = 12см, ВС =14см, А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=30см,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 В =150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Дан треугольник 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KMN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 На продолжении стороны 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KN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постройте точку Р так, чтобы площадь треугольника 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NMP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была в два раза меньше площади треугольника 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KMN</w:t>
            </w:r>
            <w:r w:rsidRPr="006239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</w:p>
        </w:tc>
      </w:tr>
    </w:tbl>
    <w:p w:rsidR="00E839A3" w:rsidRDefault="00E839A3" w:rsidP="0012134A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2"/>
        <w:gridCol w:w="5353"/>
      </w:tblGrid>
      <w:tr w:rsidR="00A86A06" w:rsidTr="0062390B">
        <w:trPr>
          <w:trHeight w:val="2648"/>
        </w:trPr>
        <w:tc>
          <w:tcPr>
            <w:tcW w:w="5352" w:type="dxa"/>
          </w:tcPr>
          <w:p w:rsidR="00A86A06" w:rsidRPr="0062390B" w:rsidRDefault="00A86A06" w:rsidP="00A86A0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№3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«Подобные треугольники»</w:t>
            </w:r>
          </w:p>
          <w:p w:rsidR="00A86A06" w:rsidRPr="0062390B" w:rsidRDefault="00A86A06" w:rsidP="00A86A06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1.</w:t>
            </w:r>
          </w:p>
          <w:p w:rsidR="00A86A06" w:rsidRPr="0062390B" w:rsidRDefault="00A86A06" w:rsidP="00A86A06">
            <w:pPr>
              <w:rPr>
                <w:rFonts w:ascii="Times New Roman" w:hAnsi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На рисунке АВ║С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F58FD" w:rsidRDefault="00AF58FD" w:rsidP="00AF58FD">
            <w:r w:rsidRPr="00E23B91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lang w:eastAsia="ru-RU"/>
              </w:rPr>
              <w:pict>
                <v:group id="_x0000_s1038" style="position:absolute;left:0;text-align:left;margin-left:-4.15pt;margin-top:6.3pt;width:139.5pt;height:72.6pt;z-index:251658240" coordorigin="630,2362" coordsize="3670,195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1350;top:2362;width:415;height:409;mso-width-relative:margin;mso-height-relative:margin" stroked="f">
                    <v:textbox style="mso-next-textbox:#_x0000_s1039">
                      <w:txbxContent>
                        <w:p w:rsidR="00AF58FD" w:rsidRDefault="00AF58FD"/>
                      </w:txbxContent>
                    </v:textbox>
                  </v:shape>
                  <v:shape id="_x0000_s1040" type="#_x0000_t202" style="position:absolute;left:2250;top:2771;width:415;height:409;mso-width-relative:margin;mso-height-relative:margin" stroked="f">
                    <v:textbox style="mso-next-textbox:#_x0000_s1040">
                      <w:txbxContent>
                        <w:p w:rsidR="00F0588D" w:rsidRPr="00AF57AB" w:rsidRDefault="00F0588D" w:rsidP="00A86A06">
                          <w:r>
                            <w:t>О</w:t>
                          </w:r>
                        </w:p>
                      </w:txbxContent>
                    </v:textbox>
                  </v:shape>
                  <v:shape id="_x0000_s1041" type="#_x0000_t202" style="position:absolute;left:630;top:3911;width:415;height:409;mso-width-relative:margin;mso-height-relative:margin" stroked="f">
                    <v:textbox style="mso-next-textbox:#_x0000_s1041">
                      <w:txbxContent>
                        <w:p w:rsidR="00F0588D" w:rsidRPr="00AF57AB" w:rsidRDefault="00F0588D" w:rsidP="00A86A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42" type="#_x0000_t202" style="position:absolute;left:3885;top:3836;width:415;height:409;mso-width-relative:margin;mso-height-relative:margin" stroked="f">
                    <v:textbox style="mso-next-textbox:#_x0000_s1042">
                      <w:txbxContent>
                        <w:p w:rsidR="00F0588D" w:rsidRDefault="00F0588D" w:rsidP="00A86A06">
                          <w:r>
                            <w:t>С</w:t>
                          </w:r>
                        </w:p>
                      </w:txbxContent>
                    </v:textbox>
                  </v:shape>
                  <v:shape id="_x0000_s1043" type="#_x0000_t202" style="position:absolute;left:3225;top:2362;width:415;height:409;mso-width-relative:margin;mso-height-relative:margin" stroked="f">
                    <v:textbox style="mso-next-textbox:#_x0000_s1043">
                      <w:txbxContent>
                        <w:p w:rsidR="00F0588D" w:rsidRDefault="00F0588D" w:rsidP="00A86A06">
                          <w:r>
                            <w:t>В</w:t>
                          </w:r>
                        </w:p>
                        <w:p w:rsidR="00AF58FD" w:rsidRDefault="00AF58FD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4" type="#_x0000_t32" style="position:absolute;left:3300;top:2655;width:690;height:1365" o:connectortype="straight"/>
                  <v:shape id="_x0000_s1045" type="#_x0000_t32" style="position:absolute;left:915;top:2655;width:645;height:1365;flip:x" o:connectortype="straight"/>
                  <v:shape id="_x0000_s1046" type="#_x0000_t32" style="position:absolute;left:915;top:4020;width:3075;height:0" o:connectortype="straight"/>
                  <v:shape id="_x0000_s1047" type="#_x0000_t32" style="position:absolute;left:915;top:2655;width:2385;height:1365;flip:y" o:connectortype="straight"/>
                </v:group>
              </w:pict>
            </w:r>
            <w:r>
              <w:rPr>
                <w:lang w:val="en-US"/>
              </w:rPr>
              <w:t xml:space="preserve">    </w:t>
            </w:r>
            <w:r>
              <w:t>А</w:t>
            </w:r>
          </w:p>
          <w:p w:rsidR="00A86A06" w:rsidRPr="0062390B" w:rsidRDefault="00AF58FD" w:rsidP="0012134A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23B91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lang w:eastAsia="ru-RU"/>
              </w:rPr>
              <w:pict>
                <v:shape id="_x0000_s1048" type="#_x0000_t32" style="position:absolute;left:0;text-align:left;margin-left:31.2pt;margin-top:5.65pt;width:92.35pt;height:50.75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lang w:eastAsia="ru-RU"/>
              </w:rPr>
              <w:pict>
                <v:shape id="_x0000_s1058" type="#_x0000_t32" style="position:absolute;left:0;text-align:left;margin-left:31.2pt;margin-top:5.65pt;width:66.15pt;height:0;z-index:251663360" o:connectortype="straight"/>
              </w:pict>
            </w:r>
          </w:p>
          <w:p w:rsidR="0062390B" w:rsidRPr="0062390B" w:rsidRDefault="0062390B" w:rsidP="0012134A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90B" w:rsidRPr="0062390B" w:rsidRDefault="0062390B" w:rsidP="0012134A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90B" w:rsidRPr="0062390B" w:rsidRDefault="0062390B" w:rsidP="0012134A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а) Докажите, что АО : ОС = ВО : О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  <w:r w:rsidRPr="0062390B">
              <w:rPr>
                <w:rFonts w:ascii="Times New Roman" w:hAnsi="Times New Roman"/>
                <w:sz w:val="22"/>
                <w:szCs w:val="22"/>
              </w:rPr>
              <w:t>б) Найдите АВ, если О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15 см, ОВ = 9 см, С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25 см.</w:t>
            </w:r>
          </w:p>
          <w:p w:rsidR="0062390B" w:rsidRPr="0062390B" w:rsidRDefault="0062390B" w:rsidP="006239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/>
                <w:sz w:val="22"/>
                <w:szCs w:val="22"/>
              </w:rPr>
              <w:t xml:space="preserve">2. Найдите отношение площадей треугольников АВС и 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KMN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, если АВ = 8 см, ВС = 12 см,               АС = 16 см, КМ = 10 см, М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15 см, 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NK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20 см.</w:t>
            </w:r>
          </w:p>
        </w:tc>
        <w:tc>
          <w:tcPr>
            <w:tcW w:w="5353" w:type="dxa"/>
          </w:tcPr>
          <w:p w:rsidR="00A86A06" w:rsidRPr="0062390B" w:rsidRDefault="00A86A06" w:rsidP="00A86A0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№3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«Подобные треугольники»</w:t>
            </w:r>
          </w:p>
          <w:p w:rsidR="00A86A06" w:rsidRPr="0062390B" w:rsidRDefault="00A86A06" w:rsidP="00A86A06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Вариант </w:t>
            </w:r>
            <w:r w:rsidR="0062390B"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2</w:t>
            </w: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.</w:t>
            </w:r>
          </w:p>
          <w:p w:rsidR="00A86A06" w:rsidRPr="0062390B" w:rsidRDefault="0062390B" w:rsidP="0062390B">
            <w:pPr>
              <w:pStyle w:val="ac"/>
              <w:numPr>
                <w:ilvl w:val="0"/>
                <w:numId w:val="30"/>
              </w:numPr>
              <w:spacing w:before="100" w:after="100"/>
              <w:rPr>
                <w:sz w:val="22"/>
                <w:szCs w:val="22"/>
              </w:rPr>
            </w:pPr>
            <w:r w:rsidRPr="0062390B">
              <w:rPr>
                <w:sz w:val="22"/>
                <w:szCs w:val="22"/>
              </w:rPr>
              <w:t xml:space="preserve">На рисунке </w:t>
            </w:r>
            <w:r w:rsidRPr="0062390B">
              <w:rPr>
                <w:sz w:val="22"/>
                <w:szCs w:val="22"/>
                <w:lang w:val="en-US"/>
              </w:rPr>
              <w:t>MN</w:t>
            </w:r>
            <w:r w:rsidRPr="0062390B">
              <w:rPr>
                <w:sz w:val="22"/>
                <w:szCs w:val="22"/>
              </w:rPr>
              <w:t>║АС</w:t>
            </w:r>
          </w:p>
          <w:p w:rsidR="0062390B" w:rsidRPr="0062390B" w:rsidRDefault="00E23B91" w:rsidP="0062390B">
            <w:pPr>
              <w:pStyle w:val="ac"/>
              <w:spacing w:before="100" w:after="100"/>
              <w:ind w:firstLine="0"/>
              <w:rPr>
                <w:sz w:val="22"/>
                <w:szCs w:val="22"/>
              </w:rPr>
            </w:pPr>
            <w:r w:rsidRPr="00E23B91">
              <w:rPr>
                <w:noProof/>
                <w:color w:val="0000FF"/>
                <w:sz w:val="22"/>
                <w:szCs w:val="22"/>
              </w:rPr>
              <w:pict>
                <v:group id="_x0000_s1049" style="position:absolute;left:0;text-align:left;margin-left:11.1pt;margin-top:8.2pt;width:96.45pt;height:80.25pt;z-index:251660288" coordorigin="2271,9360" coordsize="2459,2031">
                  <v:shape id="_x0000_s1050" type="#_x0000_t202" style="position:absolute;left:4303;top:10965;width:427;height:426;mso-width-relative:margin;mso-height-relative:margin" stroked="f">
                    <v:textbox>
                      <w:txbxContent>
                        <w:p w:rsidR="00F0588D" w:rsidRPr="001348C3" w:rsidRDefault="00F0588D" w:rsidP="0062390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51" type="#_x0000_t5" style="position:absolute;left:2271;top:9360;width:2132;height:1920"/>
                  <w10:wrap type="square"/>
                </v:group>
              </w:pict>
            </w:r>
            <w:r w:rsidRPr="00E23B91">
              <w:rPr>
                <w:noProof/>
                <w:color w:val="0000FF"/>
                <w:sz w:val="22"/>
                <w:szCs w:val="22"/>
              </w:rPr>
              <w:pict>
                <v:shape id="_x0000_s1055" type="#_x0000_t32" style="position:absolute;left:0;text-align:left;margin-left:33.6pt;margin-top:-42.5pt;width:40.5pt;height:0;z-index:251661312" o:connectortype="straight"/>
              </w:pict>
            </w:r>
            <w:r w:rsidR="0062390B" w:rsidRPr="0062390B">
              <w:rPr>
                <w:sz w:val="22"/>
                <w:szCs w:val="22"/>
              </w:rPr>
              <w:t xml:space="preserve">а) Докажите, что АВ </w:t>
            </w:r>
            <w:r w:rsidR="0062390B" w:rsidRPr="0062390B">
              <w:rPr>
                <w:sz w:val="22"/>
                <w:szCs w:val="22"/>
                <w:vertAlign w:val="superscript"/>
              </w:rPr>
              <w:t xml:space="preserve">. </w:t>
            </w:r>
            <w:r w:rsidR="0062390B" w:rsidRPr="0062390B">
              <w:rPr>
                <w:sz w:val="22"/>
                <w:szCs w:val="22"/>
                <w:lang w:val="en-US"/>
              </w:rPr>
              <w:t>BN</w:t>
            </w:r>
            <w:r w:rsidR="0062390B" w:rsidRPr="0062390B">
              <w:rPr>
                <w:sz w:val="22"/>
                <w:szCs w:val="22"/>
              </w:rPr>
              <w:t xml:space="preserve"> = </w:t>
            </w:r>
            <w:r w:rsidR="0062390B" w:rsidRPr="0062390B">
              <w:rPr>
                <w:sz w:val="22"/>
                <w:szCs w:val="22"/>
                <w:lang w:val="en-US"/>
              </w:rPr>
              <w:t>C</w:t>
            </w:r>
            <w:r w:rsidR="0062390B" w:rsidRPr="0062390B">
              <w:rPr>
                <w:sz w:val="22"/>
                <w:szCs w:val="22"/>
              </w:rPr>
              <w:t xml:space="preserve">В </w:t>
            </w:r>
            <w:r w:rsidR="0062390B" w:rsidRPr="0062390B">
              <w:rPr>
                <w:sz w:val="22"/>
                <w:szCs w:val="22"/>
                <w:vertAlign w:val="superscript"/>
              </w:rPr>
              <w:t>.</w:t>
            </w:r>
            <w:r w:rsidR="0062390B" w:rsidRPr="0062390B">
              <w:rPr>
                <w:sz w:val="22"/>
                <w:szCs w:val="22"/>
              </w:rPr>
              <w:t xml:space="preserve"> </w:t>
            </w:r>
            <w:r w:rsidR="0062390B" w:rsidRPr="0062390B">
              <w:rPr>
                <w:sz w:val="22"/>
                <w:szCs w:val="22"/>
                <w:lang w:val="en-US"/>
              </w:rPr>
              <w:t>BM</w:t>
            </w:r>
            <w:r w:rsidR="0062390B" w:rsidRPr="0062390B">
              <w:rPr>
                <w:sz w:val="22"/>
                <w:szCs w:val="22"/>
              </w:rPr>
              <w:t>.</w:t>
            </w: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  <w:r w:rsidRPr="0062390B">
              <w:rPr>
                <w:rFonts w:ascii="Times New Roman" w:hAnsi="Times New Roman"/>
                <w:sz w:val="22"/>
                <w:szCs w:val="22"/>
              </w:rPr>
              <w:t xml:space="preserve">б) Найдите 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MN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, если 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AM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6 см, В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 xml:space="preserve"> = 8 см, </w:t>
            </w:r>
            <w:r w:rsidRPr="0062390B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2390B">
              <w:rPr>
                <w:rFonts w:ascii="Times New Roman" w:hAnsi="Times New Roman"/>
                <w:sz w:val="22"/>
                <w:szCs w:val="22"/>
              </w:rPr>
              <w:t>С = 21 см.</w:t>
            </w: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390B" w:rsidRPr="0062390B" w:rsidRDefault="0062390B" w:rsidP="0062390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390B" w:rsidRPr="0062390B" w:rsidRDefault="00E23B91" w:rsidP="0062390B">
            <w:pPr>
              <w:rPr>
                <w:sz w:val="22"/>
                <w:szCs w:val="22"/>
                <w:lang w:eastAsia="ru-RU"/>
              </w:rPr>
            </w:pPr>
            <w:r w:rsidRPr="00E23B91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pict>
                <v:shape id="_x0000_s1056" type="#_x0000_t32" style="position:absolute;left:0;text-align:left;margin-left:31.05pt;margin-top:-46.15pt;width:42.75pt;height:.75pt;z-index:251662336" o:connectortype="straight"/>
              </w:pict>
            </w:r>
            <w:r w:rsidR="0062390B" w:rsidRPr="0062390B">
              <w:rPr>
                <w:rFonts w:ascii="Times New Roman" w:hAnsi="Times New Roman"/>
                <w:sz w:val="22"/>
                <w:szCs w:val="22"/>
              </w:rPr>
              <w:t xml:space="preserve">2. Даны стороны треугольников </w:t>
            </w:r>
            <w:r w:rsidR="0062390B" w:rsidRPr="0062390B">
              <w:rPr>
                <w:rFonts w:ascii="Times New Roman" w:hAnsi="Times New Roman"/>
                <w:sz w:val="22"/>
                <w:szCs w:val="22"/>
                <w:lang w:val="en-US"/>
              </w:rPr>
              <w:t>PQR</w:t>
            </w:r>
            <w:r w:rsidR="0062390B" w:rsidRPr="0062390B">
              <w:rPr>
                <w:rFonts w:ascii="Times New Roman" w:hAnsi="Times New Roman"/>
                <w:sz w:val="22"/>
                <w:szCs w:val="22"/>
              </w:rPr>
              <w:t xml:space="preserve">  и АВС: </w:t>
            </w:r>
            <w:r w:rsidR="0062390B" w:rsidRPr="0062390B">
              <w:rPr>
                <w:rFonts w:ascii="Times New Roman" w:hAnsi="Times New Roman"/>
                <w:sz w:val="22"/>
                <w:szCs w:val="22"/>
                <w:lang w:val="en-US"/>
              </w:rPr>
              <w:t>PQ</w:t>
            </w:r>
            <w:r w:rsidR="0062390B" w:rsidRPr="0062390B">
              <w:rPr>
                <w:rFonts w:ascii="Times New Roman" w:hAnsi="Times New Roman"/>
                <w:sz w:val="22"/>
                <w:szCs w:val="22"/>
              </w:rPr>
              <w:t xml:space="preserve"> = 16 см, </w:t>
            </w:r>
            <w:r w:rsidR="0062390B" w:rsidRPr="0062390B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="0062390B" w:rsidRPr="0062390B">
              <w:rPr>
                <w:rFonts w:ascii="Times New Roman" w:hAnsi="Times New Roman"/>
                <w:sz w:val="22"/>
                <w:szCs w:val="22"/>
              </w:rPr>
              <w:t xml:space="preserve"> = 20 см, </w:t>
            </w:r>
            <w:r w:rsidR="0062390B" w:rsidRPr="0062390B">
              <w:rPr>
                <w:rFonts w:ascii="Times New Roman" w:hAnsi="Times New Roman"/>
                <w:sz w:val="22"/>
                <w:szCs w:val="22"/>
                <w:lang w:val="en-US"/>
              </w:rPr>
              <w:t>PR</w:t>
            </w:r>
            <w:r w:rsidR="0062390B" w:rsidRPr="0062390B">
              <w:rPr>
                <w:rFonts w:ascii="Times New Roman" w:hAnsi="Times New Roman"/>
                <w:sz w:val="22"/>
                <w:szCs w:val="22"/>
              </w:rPr>
              <w:t xml:space="preserve"> = 28 см, АВ = 12 см,               ВС = 15 см,  АС = 21 см. Найдите отношение площадей этих треугольников.</w:t>
            </w:r>
          </w:p>
        </w:tc>
      </w:tr>
    </w:tbl>
    <w:p w:rsidR="00E839A3" w:rsidRDefault="00E839A3" w:rsidP="0012134A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2"/>
        <w:gridCol w:w="5353"/>
      </w:tblGrid>
      <w:tr w:rsidR="00E839A3" w:rsidTr="00E839A3">
        <w:tc>
          <w:tcPr>
            <w:tcW w:w="5352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№4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="00A86A06"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Соотношения между сторонами и углами треугольника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1.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1. В прямоугольном треугольнике АВС  &lt;А = 90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АВ = 20см, высота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равна 12см. Найдите АС и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cos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2. Диагональ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параллелограмма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перпендикулярна к стороне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, АВ = 12см, &lt;А = 41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. Найдите площадь параллелограмма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53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№4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="00A86A06"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Соотношения между сторонами и углами треугольника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2.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1. В прямоугольном треугольнике АВС  высота В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равна 24см и отсекает от гипотенузы АС отрезок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DC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равный 18см. Найдите АС и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cos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2. Диагональ АС прямоугольника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равна 8 см и составляет со стороной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угол в 37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. Найдите площадь параллелограмма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839A3" w:rsidRDefault="00E839A3" w:rsidP="0012134A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1088" w:type="dxa"/>
        <w:tblLook w:val="01E0"/>
      </w:tblPr>
      <w:tblGrid>
        <w:gridCol w:w="5366"/>
        <w:gridCol w:w="5722"/>
      </w:tblGrid>
      <w:tr w:rsidR="00E839A3" w:rsidTr="00F0588D">
        <w:tc>
          <w:tcPr>
            <w:tcW w:w="5366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№5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«Окружность».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1.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1. Через точку А окружности проведены диаметр АС и две хорды АВ и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равные радиусу этой окружности. Найдите углы четырёхугольника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и градусные меры дуг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BC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2. Основание равнобедренного треугольника АВС равно 18 см, а боковая сторона ВС равна 15 см. Найдите радиусы вписанной в треугольник и описанной около треугольника окружностей.</w:t>
            </w:r>
          </w:p>
        </w:tc>
        <w:tc>
          <w:tcPr>
            <w:tcW w:w="5722" w:type="dxa"/>
          </w:tcPr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К.р. №5 по теме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90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«Окружность».</w:t>
            </w:r>
          </w:p>
          <w:p w:rsidR="00E839A3" w:rsidRPr="0062390B" w:rsidRDefault="00E839A3" w:rsidP="00F0588D">
            <w:pPr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Вариант 2.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1. Отрезок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– диаметр окружности с центром О. Хорда АС делит пополам радиус ОВ и перпендику- лярна к нему. Найдите углы четырёхугольника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 и градусные меры дуг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BC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839A3" w:rsidRPr="0062390B" w:rsidRDefault="00E839A3" w:rsidP="00F05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 xml:space="preserve">2. Высота </w:t>
            </w:r>
            <w:r w:rsidRPr="006239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62390B">
              <w:rPr>
                <w:rFonts w:ascii="Times New Roman" w:hAnsi="Times New Roman" w:cs="Times New Roman"/>
                <w:sz w:val="22"/>
                <w:szCs w:val="22"/>
              </w:rPr>
              <w:t>, проведённая к основанию АВ равнобедренного треугольника АВС, равна 5 см, а само основание 12 см. Найдите радиусы вписанной в треугольник и описанной около треугольника окружностей.</w:t>
            </w:r>
          </w:p>
        </w:tc>
      </w:tr>
    </w:tbl>
    <w:p w:rsidR="005B588A" w:rsidRPr="0012134A" w:rsidRDefault="005B588A" w:rsidP="0012134A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2134A" w:rsidRPr="0012134A" w:rsidRDefault="0012134A" w:rsidP="0062390B">
      <w:pPr>
        <w:spacing w:before="100" w:after="10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0588D" w:rsidRPr="00DE4C8D" w:rsidRDefault="00F0588D" w:rsidP="00F0588D">
      <w:pPr>
        <w:pStyle w:val="ac"/>
        <w:numPr>
          <w:ilvl w:val="0"/>
          <w:numId w:val="27"/>
        </w:numPr>
        <w:tabs>
          <w:tab w:val="left" w:pos="2595"/>
        </w:tabs>
        <w:spacing w:line="240" w:lineRule="auto"/>
      </w:pPr>
      <w:r w:rsidRPr="00DE4C8D">
        <w:t>Атанасян Л.С., Бутузов В.Ф. Геометрия. Рабочая тетрадь для 8 класса. –М.: Просвещение, 2005</w:t>
      </w:r>
    </w:p>
    <w:p w:rsidR="00F0588D" w:rsidRPr="00F0588D" w:rsidRDefault="00F0588D" w:rsidP="00F0588D">
      <w:pPr>
        <w:pStyle w:val="af3"/>
        <w:widowControl/>
        <w:numPr>
          <w:ilvl w:val="0"/>
          <w:numId w:val="27"/>
        </w:numPr>
        <w:autoSpaceDE/>
        <w:autoSpaceDN/>
        <w:adjustRightInd/>
        <w:spacing w:before="100" w:after="100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12134A">
        <w:rPr>
          <w:rFonts w:ascii="Times New Roman" w:hAnsi="Times New Roman" w:cs="Times New Roman"/>
          <w:sz w:val="24"/>
          <w:szCs w:val="24"/>
        </w:rPr>
        <w:t>Геометрия:   учеб,   для   7—9 кл. / [Л. С. Атанасян,   В. Ф. Бутузов, С. В. Кадомцев и др.]. — М.: Просвещение, 2004--2008.</w:t>
      </w:r>
    </w:p>
    <w:p w:rsidR="00F0588D" w:rsidRPr="005B588A" w:rsidRDefault="00F0588D" w:rsidP="00F0588D">
      <w:pPr>
        <w:widowControl/>
        <w:numPr>
          <w:ilvl w:val="0"/>
          <w:numId w:val="27"/>
        </w:numPr>
        <w:shd w:val="clear" w:color="auto" w:fill="FFFFFF"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Зив Б. Г. Геометрия:   дидакт.   материалы  для   8 кл. / Б. Г. Зив, В. М. Мейлер. — М.: Просвещение, 2004—2008.</w:t>
      </w:r>
    </w:p>
    <w:p w:rsidR="00F0588D" w:rsidRPr="00F0588D" w:rsidRDefault="00F0588D" w:rsidP="00F0588D">
      <w:pPr>
        <w:pStyle w:val="ac"/>
        <w:numPr>
          <w:ilvl w:val="0"/>
          <w:numId w:val="27"/>
        </w:numPr>
        <w:shd w:val="clear" w:color="auto" w:fill="FFFFFF"/>
        <w:spacing w:before="100" w:after="100"/>
        <w:rPr>
          <w:color w:val="333333"/>
        </w:rPr>
      </w:pPr>
      <w:r w:rsidRPr="00F0588D">
        <w:rPr>
          <w:color w:val="333333"/>
        </w:rPr>
        <w:t>Изучение геометрии в 7, 8, 9 классах: метод, рекомендации: кн. для учителя / [Л. С. Атанасян, В. Ф. Бутузов, Ю. А. Глазков и др.]. -М.: Просвещение, 2003 — 2008.</w:t>
      </w:r>
    </w:p>
    <w:p w:rsidR="00F0588D" w:rsidRPr="0012134A" w:rsidRDefault="00F0588D" w:rsidP="00F0588D">
      <w:pPr>
        <w:widowControl/>
        <w:numPr>
          <w:ilvl w:val="0"/>
          <w:numId w:val="27"/>
        </w:numPr>
        <w:shd w:val="clear" w:color="auto" w:fill="FFFFFF"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Контрольно-измерительные материалы. Геометрия: 8 класс / Сост. Н.Ф. Гаврилова.-М.: ВАКО, 2011.-96с</w:t>
      </w:r>
    </w:p>
    <w:p w:rsidR="00F0588D" w:rsidRDefault="00F0588D" w:rsidP="00F0588D">
      <w:pPr>
        <w:widowControl/>
        <w:numPr>
          <w:ilvl w:val="0"/>
          <w:numId w:val="27"/>
        </w:numPr>
        <w:autoSpaceDE/>
        <w:autoSpaceDN/>
        <w:adjustRightInd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12134A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12134A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12134A">
        <w:rPr>
          <w:rFonts w:ascii="Times New Roman" w:hAnsi="Times New Roman" w:cs="Times New Roman"/>
          <w:sz w:val="24"/>
          <w:szCs w:val="24"/>
        </w:rPr>
        <w:t>общеобразовательных учреждений по геометрии 7–9 классы</w:t>
      </w:r>
      <w:r w:rsidRPr="0012134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2134A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Л. С. Атанасян,   В. Ф. Бутузов, С. В. Кадомцев и др.,</w:t>
      </w:r>
      <w:r w:rsidRPr="001213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2134A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Pr="0012134A">
        <w:rPr>
          <w:rFonts w:ascii="Times New Roman" w:hAnsi="Times New Roman" w:cs="Times New Roman"/>
          <w:sz w:val="24"/>
          <w:szCs w:val="24"/>
        </w:rPr>
        <w:t>Т.А. Бурмистрова – М: «Просвещение», 2008 – М: «Просвещение», 2008. – с.</w:t>
      </w:r>
    </w:p>
    <w:p w:rsidR="0012134A" w:rsidRPr="0012134A" w:rsidRDefault="0012134A" w:rsidP="0012134A">
      <w:pPr>
        <w:pStyle w:val="ac"/>
        <w:spacing w:before="100" w:after="100"/>
        <w:ind w:left="1080"/>
        <w:rPr>
          <w:color w:val="333333"/>
          <w:u w:val="single"/>
        </w:rPr>
      </w:pPr>
    </w:p>
    <w:p w:rsidR="0012134A" w:rsidRPr="0012134A" w:rsidRDefault="0012134A" w:rsidP="0062390B">
      <w:pPr>
        <w:spacing w:before="100" w:after="10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Дополнительная литература:</w:t>
      </w:r>
    </w:p>
    <w:p w:rsidR="00F0588D" w:rsidRDefault="00F0588D" w:rsidP="0012134A">
      <w:pPr>
        <w:widowControl/>
        <w:numPr>
          <w:ilvl w:val="0"/>
          <w:numId w:val="26"/>
        </w:numPr>
        <w:shd w:val="clear" w:color="auto" w:fill="FFFFFF"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Гаврилова Н.Ф. Поурочные разработки по геометрии: 8 класс. – М.: ВАКО, 2005</w:t>
      </w:r>
    </w:p>
    <w:p w:rsidR="00F0588D" w:rsidRPr="0012134A" w:rsidRDefault="00F0588D" w:rsidP="00F0588D">
      <w:pPr>
        <w:widowControl/>
        <w:numPr>
          <w:ilvl w:val="0"/>
          <w:numId w:val="26"/>
        </w:numPr>
        <w:autoSpaceDE/>
        <w:autoSpaceDN/>
        <w:adjustRightInd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Конструирование современного урока математики: кн. для учителя / С.Г. Манвелов. – М.: Просвещение,2005.</w:t>
      </w:r>
    </w:p>
    <w:p w:rsidR="0012134A" w:rsidRPr="0012134A" w:rsidRDefault="0012134A" w:rsidP="0012134A">
      <w:pPr>
        <w:widowControl/>
        <w:numPr>
          <w:ilvl w:val="0"/>
          <w:numId w:val="26"/>
        </w:numPr>
        <w:shd w:val="clear" w:color="auto" w:fill="FFFFFF"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F0588D" w:rsidRPr="002202DE" w:rsidRDefault="00F0588D" w:rsidP="00F0588D">
      <w:pPr>
        <w:pStyle w:val="Style1"/>
        <w:widowControl/>
        <w:spacing w:line="240" w:lineRule="auto"/>
        <w:ind w:left="720" w:firstLine="0"/>
        <w:rPr>
          <w:rStyle w:val="FontStyle12"/>
          <w:i/>
          <w:u w:val="single"/>
        </w:rPr>
      </w:pPr>
      <w:r w:rsidRPr="002202DE">
        <w:rPr>
          <w:rStyle w:val="FontStyle12"/>
          <w:i/>
          <w:u w:val="single"/>
        </w:rPr>
        <w:t>Для информационно-компьютерной поддержки учебного процесса предполагается использо</w:t>
      </w:r>
      <w:r w:rsidRPr="002202DE">
        <w:rPr>
          <w:rStyle w:val="FontStyle12"/>
          <w:i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F0588D" w:rsidRDefault="00F0588D" w:rsidP="00F0588D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</w:p>
    <w:p w:rsidR="0012134A" w:rsidRDefault="00F0588D" w:rsidP="00F0588D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 w:rsidRPr="00B02FCB">
        <w:rPr>
          <w:rFonts w:ascii="Times New Roman" w:hAnsi="Times New Roman" w:cs="Times New Roman"/>
          <w:sz w:val="24"/>
          <w:szCs w:val="24"/>
        </w:rPr>
        <w:t>Геометрия 7 - 9. (Виртуальный наставник, БукаСофт)</w:t>
      </w:r>
    </w:p>
    <w:p w:rsidR="00F0588D" w:rsidRPr="0012134A" w:rsidRDefault="00F0588D" w:rsidP="00F0588D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 w:rsidRPr="00B02FCB">
        <w:rPr>
          <w:rFonts w:ascii="Times New Roman" w:hAnsi="Times New Roman" w:cs="Times New Roman"/>
          <w:sz w:val="24"/>
          <w:szCs w:val="24"/>
        </w:rPr>
        <w:t>Геометрия 8 класс. (Образовательный комплекс, дополняющий учебник геометрии 8 класса, 1С)</w:t>
      </w:r>
    </w:p>
    <w:p w:rsidR="00D8651B" w:rsidRDefault="00D8651B"/>
    <w:p w:rsidR="0062390B" w:rsidRDefault="0062390B" w:rsidP="0062390B">
      <w:pPr>
        <w:ind w:firstLine="709"/>
        <w:jc w:val="center"/>
        <w:rPr>
          <w:rStyle w:val="af6"/>
          <w:bCs w:val="0"/>
        </w:rPr>
      </w:pPr>
      <w:r>
        <w:rPr>
          <w:rStyle w:val="af6"/>
        </w:rPr>
        <w:t>Интернет- ресурсы.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0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http://prezentacii.com/matematike/page/2/</w:t>
        </w:r>
      </w:hyperlink>
      <w:r w:rsidR="0062390B" w:rsidRPr="00F0588D">
        <w:rPr>
          <w:rStyle w:val="af6"/>
          <w:b w:val="0"/>
        </w:rPr>
        <w:t xml:space="preserve"> (презентации по математике)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1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http://urokimatematiki.ru/poleznoe8klassgeometriya/118-geometriya8klasstematicheskietesty.html</w:t>
        </w:r>
      </w:hyperlink>
      <w:r w:rsidR="0062390B" w:rsidRPr="00F0588D">
        <w:rPr>
          <w:rStyle w:val="af6"/>
          <w:b w:val="0"/>
        </w:rPr>
        <w:t xml:space="preserve"> (видео уроки, тесты, презентации)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2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http://www.uchportal.ru/</w:t>
        </w:r>
      </w:hyperlink>
      <w:r w:rsidR="0062390B" w:rsidRPr="00F0588D">
        <w:rPr>
          <w:rStyle w:val="af6"/>
          <w:b w:val="0"/>
        </w:rPr>
        <w:t xml:space="preserve">  (учительский портал)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3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http://www.alleng.ru/edu/math1.htm</w:t>
        </w:r>
      </w:hyperlink>
      <w:r w:rsidR="0062390B" w:rsidRPr="00F0588D">
        <w:rPr>
          <w:rStyle w:val="af6"/>
          <w:b w:val="0"/>
        </w:rPr>
        <w:t xml:space="preserve"> (образовательные ресурсы Интернета. Математика)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4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http://www.proshkolu.ru/user/pechetova/</w:t>
        </w:r>
      </w:hyperlink>
      <w:r w:rsidR="0062390B" w:rsidRPr="00F0588D">
        <w:rPr>
          <w:rStyle w:val="af6"/>
          <w:b w:val="0"/>
        </w:rPr>
        <w:t xml:space="preserve"> (интернет- портал)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5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http://1september.ru/</w:t>
        </w:r>
      </w:hyperlink>
      <w:r w:rsidR="0062390B" w:rsidRPr="00F0588D">
        <w:rPr>
          <w:rStyle w:val="af6"/>
          <w:b w:val="0"/>
        </w:rPr>
        <w:t xml:space="preserve"> (предметная газета)</w:t>
      </w:r>
    </w:p>
    <w:p w:rsidR="0062390B" w:rsidRPr="00F0588D" w:rsidRDefault="00E23B91" w:rsidP="00F0588D">
      <w:pPr>
        <w:widowControl/>
        <w:numPr>
          <w:ilvl w:val="0"/>
          <w:numId w:val="31"/>
        </w:numPr>
        <w:suppressAutoHyphens/>
        <w:autoSpaceDE/>
        <w:autoSpaceDN/>
        <w:adjustRightInd/>
        <w:ind w:hanging="643"/>
        <w:jc w:val="left"/>
        <w:rPr>
          <w:rStyle w:val="af6"/>
          <w:b w:val="0"/>
          <w:bCs w:val="0"/>
        </w:rPr>
      </w:pPr>
      <w:hyperlink r:id="rId16" w:history="1">
        <w:r w:rsidR="0062390B" w:rsidRPr="00F0588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http://festival.1september.ru/</w:t>
        </w:r>
      </w:hyperlink>
      <w:r w:rsidR="0062390B" w:rsidRPr="00F0588D">
        <w:rPr>
          <w:rStyle w:val="af6"/>
          <w:b w:val="0"/>
        </w:rPr>
        <w:t xml:space="preserve"> </w:t>
      </w:r>
    </w:p>
    <w:p w:rsidR="0062390B" w:rsidRPr="005D702C" w:rsidRDefault="0062390B" w:rsidP="0062390B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588A" w:rsidRDefault="005B588A"/>
    <w:sectPr w:rsidR="005B588A" w:rsidSect="00B22E8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6A" w:rsidRDefault="00B7586A" w:rsidP="00FA7FBC">
      <w:r>
        <w:separator/>
      </w:r>
    </w:p>
  </w:endnote>
  <w:endnote w:type="continuationSeparator" w:id="1">
    <w:p w:rsidR="00B7586A" w:rsidRDefault="00B7586A" w:rsidP="00FA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19705"/>
      <w:docPartObj>
        <w:docPartGallery w:val="Page Numbers (Bottom of Page)"/>
        <w:docPartUnique/>
      </w:docPartObj>
    </w:sdtPr>
    <w:sdtContent>
      <w:p w:rsidR="00F0588D" w:rsidRDefault="00E23B91">
        <w:pPr>
          <w:pStyle w:val="a9"/>
          <w:jc w:val="center"/>
        </w:pPr>
        <w:fldSimple w:instr=" PAGE   \* MERGEFORMAT ">
          <w:r w:rsidR="00AF58FD">
            <w:rPr>
              <w:noProof/>
            </w:rPr>
            <w:t>4</w:t>
          </w:r>
        </w:fldSimple>
      </w:p>
    </w:sdtContent>
  </w:sdt>
  <w:p w:rsidR="00F0588D" w:rsidRDefault="00F058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19704"/>
      <w:docPartObj>
        <w:docPartGallery w:val="Page Numbers (Bottom of Page)"/>
        <w:docPartUnique/>
      </w:docPartObj>
    </w:sdtPr>
    <w:sdtContent>
      <w:p w:rsidR="00F0588D" w:rsidRDefault="00E23B91">
        <w:pPr>
          <w:pStyle w:val="a9"/>
          <w:jc w:val="center"/>
        </w:pPr>
        <w:fldSimple w:instr=" PAGE   \* MERGEFORMAT ">
          <w:r w:rsidR="00AF58FD">
            <w:rPr>
              <w:noProof/>
            </w:rPr>
            <w:t>15</w:t>
          </w:r>
        </w:fldSimple>
      </w:p>
    </w:sdtContent>
  </w:sdt>
  <w:p w:rsidR="00F0588D" w:rsidRDefault="00F058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6A" w:rsidRDefault="00B7586A" w:rsidP="00FA7FBC">
      <w:r>
        <w:separator/>
      </w:r>
    </w:p>
  </w:footnote>
  <w:footnote w:type="continuationSeparator" w:id="1">
    <w:p w:rsidR="00B7586A" w:rsidRDefault="00B7586A" w:rsidP="00FA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8D" w:rsidRPr="005A366A" w:rsidRDefault="00F0588D" w:rsidP="00B22E8D">
    <w:pPr>
      <w:pStyle w:val="a7"/>
      <w:tabs>
        <w:tab w:val="clear" w:pos="4677"/>
        <w:tab w:val="clear" w:pos="9355"/>
        <w:tab w:val="left" w:pos="2599"/>
        <w:tab w:val="center" w:pos="7558"/>
        <w:tab w:val="right" w:pos="15116"/>
      </w:tabs>
      <w:rPr>
        <w:rFonts w:ascii="Times New Roman" w:hAnsi="Times New Roman"/>
        <w:color w:val="7F7F7F"/>
        <w:sz w:val="20"/>
        <w:szCs w:val="20"/>
      </w:rPr>
    </w:pPr>
    <w:r w:rsidRPr="005A366A">
      <w:rPr>
        <w:rFonts w:ascii="Times New Roman" w:hAnsi="Times New Roman"/>
        <w:color w:val="7F7F7F"/>
        <w:sz w:val="20"/>
        <w:szCs w:val="20"/>
      </w:rPr>
      <w:t xml:space="preserve"> </w:t>
    </w:r>
    <w:r w:rsidRPr="005A366A">
      <w:rPr>
        <w:rFonts w:ascii="Times New Roman" w:hAnsi="Times New Roman"/>
        <w:color w:val="7F7F7F"/>
        <w:sz w:val="20"/>
        <w:szCs w:val="20"/>
      </w:rPr>
      <w:tab/>
    </w:r>
    <w:r>
      <w:rPr>
        <w:rFonts w:ascii="Times New Roman" w:hAnsi="Times New Roman"/>
        <w:color w:val="7F7F7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2854C8"/>
    <w:lvl w:ilvl="0">
      <w:numFmt w:val="bullet"/>
      <w:lvlText w:val="*"/>
      <w:lvlJc w:val="left"/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30A96"/>
    <w:multiLevelType w:val="hybridMultilevel"/>
    <w:tmpl w:val="970E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A45C44"/>
    <w:multiLevelType w:val="hybridMultilevel"/>
    <w:tmpl w:val="BC5E01D0"/>
    <w:lvl w:ilvl="0" w:tplc="9E0A7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B13F2"/>
    <w:multiLevelType w:val="hybridMultilevel"/>
    <w:tmpl w:val="6D1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C512C"/>
    <w:multiLevelType w:val="hybridMultilevel"/>
    <w:tmpl w:val="7552470E"/>
    <w:lvl w:ilvl="0" w:tplc="C6867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4D1B8D"/>
    <w:multiLevelType w:val="hybridMultilevel"/>
    <w:tmpl w:val="2B908FB6"/>
    <w:lvl w:ilvl="0" w:tplc="A0DCC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534E77"/>
    <w:multiLevelType w:val="hybridMultilevel"/>
    <w:tmpl w:val="9F02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9985281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E60872"/>
    <w:multiLevelType w:val="hybridMultilevel"/>
    <w:tmpl w:val="23A27790"/>
    <w:lvl w:ilvl="0" w:tplc="7DFEDC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3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7482622B"/>
    <w:multiLevelType w:val="hybridMultilevel"/>
    <w:tmpl w:val="0268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>
    <w:nsid w:val="7CB90C50"/>
    <w:multiLevelType w:val="hybridMultilevel"/>
    <w:tmpl w:val="0A140BF4"/>
    <w:lvl w:ilvl="0" w:tplc="20ACEB50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9"/>
  </w:num>
  <w:num w:numId="9">
    <w:abstractNumId w:val="26"/>
  </w:num>
  <w:num w:numId="10">
    <w:abstractNumId w:val="23"/>
  </w:num>
  <w:num w:numId="11">
    <w:abstractNumId w:val="11"/>
  </w:num>
  <w:num w:numId="12">
    <w:abstractNumId w:val="14"/>
  </w:num>
  <w:num w:numId="13">
    <w:abstractNumId w:val="22"/>
  </w:num>
  <w:num w:numId="14">
    <w:abstractNumId w:val="10"/>
  </w:num>
  <w:num w:numId="15">
    <w:abstractNumId w:val="5"/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1"/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24"/>
  </w:num>
  <w:num w:numId="24">
    <w:abstractNumId w:val="19"/>
  </w:num>
  <w:num w:numId="25">
    <w:abstractNumId w:val="17"/>
  </w:num>
  <w:num w:numId="26">
    <w:abstractNumId w:val="27"/>
  </w:num>
  <w:num w:numId="27">
    <w:abstractNumId w:val="13"/>
  </w:num>
  <w:num w:numId="28">
    <w:abstractNumId w:val="25"/>
  </w:num>
  <w:num w:numId="29">
    <w:abstractNumId w:val="18"/>
  </w:num>
  <w:num w:numId="30">
    <w:abstractNumId w:val="4"/>
  </w:num>
  <w:num w:numId="31">
    <w:abstractNumId w:val="9"/>
  </w:num>
  <w:num w:numId="32">
    <w:abstractNumId w:val="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8D"/>
    <w:rsid w:val="000B3961"/>
    <w:rsid w:val="0012134A"/>
    <w:rsid w:val="00215645"/>
    <w:rsid w:val="003369CE"/>
    <w:rsid w:val="004A4449"/>
    <w:rsid w:val="004C1D68"/>
    <w:rsid w:val="004D7AB4"/>
    <w:rsid w:val="005A1216"/>
    <w:rsid w:val="005B588A"/>
    <w:rsid w:val="00603270"/>
    <w:rsid w:val="0062390B"/>
    <w:rsid w:val="00663564"/>
    <w:rsid w:val="006742FF"/>
    <w:rsid w:val="006A27F9"/>
    <w:rsid w:val="00744091"/>
    <w:rsid w:val="00887207"/>
    <w:rsid w:val="00A33D59"/>
    <w:rsid w:val="00A52600"/>
    <w:rsid w:val="00A86A06"/>
    <w:rsid w:val="00AF58FD"/>
    <w:rsid w:val="00B22E8D"/>
    <w:rsid w:val="00B7586A"/>
    <w:rsid w:val="00D4583E"/>
    <w:rsid w:val="00D45D5F"/>
    <w:rsid w:val="00D8651B"/>
    <w:rsid w:val="00D95D17"/>
    <w:rsid w:val="00E23B91"/>
    <w:rsid w:val="00E34574"/>
    <w:rsid w:val="00E839A3"/>
    <w:rsid w:val="00F0588D"/>
    <w:rsid w:val="00F254D9"/>
    <w:rsid w:val="00F26ABB"/>
    <w:rsid w:val="00F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8" type="connector" idref="#_x0000_s1047"/>
        <o:r id="V:Rule9" type="connector" idref="#_x0000_s1055"/>
        <o:r id="V:Rule10" type="connector" idref="#_x0000_s1046"/>
        <o:r id="V:Rule11" type="connector" idref="#_x0000_s1045"/>
        <o:r id="V:Rule12" type="connector" idref="#_x0000_s1044"/>
        <o:r id="V:Rule13" type="connector" idref="#_x0000_s1048"/>
        <o:r id="V:Rule14" type="connector" idref="#_x0000_s1056"/>
        <o:r id="V:Rule1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22E8D"/>
    <w:pPr>
      <w:keepNext/>
      <w:widowControl/>
      <w:autoSpaceDE/>
      <w:autoSpaceDN/>
      <w:adjustRightInd/>
      <w:spacing w:line="276" w:lineRule="auto"/>
      <w:ind w:firstLine="709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E8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styleId="a3">
    <w:name w:val="Hyperlink"/>
    <w:basedOn w:val="a0"/>
    <w:rsid w:val="00B22E8D"/>
    <w:rPr>
      <w:color w:val="0000FF"/>
      <w:u w:val="single"/>
    </w:rPr>
  </w:style>
  <w:style w:type="character" w:styleId="a4">
    <w:name w:val="FollowedHyperlink"/>
    <w:basedOn w:val="a0"/>
    <w:rsid w:val="00B22E8D"/>
    <w:rPr>
      <w:color w:val="800080"/>
      <w:u w:val="single"/>
    </w:rPr>
  </w:style>
  <w:style w:type="paragraph" w:styleId="a5">
    <w:name w:val="No Spacing"/>
    <w:qFormat/>
    <w:rsid w:val="00B22E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B22E8D"/>
    <w:rPr>
      <w:rFonts w:ascii="Calibri" w:eastAsia="Calibri" w:hAnsi="Calibri"/>
    </w:rPr>
  </w:style>
  <w:style w:type="paragraph" w:styleId="a7">
    <w:name w:val="header"/>
    <w:basedOn w:val="a"/>
    <w:link w:val="a6"/>
    <w:uiPriority w:val="99"/>
    <w:unhideWhenUsed/>
    <w:rsid w:val="00B22E8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B22E8D"/>
    <w:rPr>
      <w:rFonts w:ascii="Arial" w:eastAsia="SimSun" w:hAnsi="Arial" w:cs="Arial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rsid w:val="00B22E8D"/>
    <w:rPr>
      <w:rFonts w:ascii="Calibri" w:eastAsia="Calibri" w:hAnsi="Calibri"/>
    </w:rPr>
  </w:style>
  <w:style w:type="paragraph" w:styleId="a9">
    <w:name w:val="footer"/>
    <w:basedOn w:val="a"/>
    <w:link w:val="a8"/>
    <w:uiPriority w:val="99"/>
    <w:unhideWhenUsed/>
    <w:rsid w:val="00B22E8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B22E8D"/>
    <w:rPr>
      <w:rFonts w:ascii="Arial" w:eastAsia="SimSun" w:hAnsi="Arial" w:cs="Arial"/>
      <w:sz w:val="20"/>
      <w:szCs w:val="20"/>
      <w:lang w:eastAsia="zh-CN"/>
    </w:rPr>
  </w:style>
  <w:style w:type="paragraph" w:styleId="aa">
    <w:name w:val="Body Text"/>
    <w:basedOn w:val="a"/>
    <w:link w:val="ab"/>
    <w:rsid w:val="00B22E8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2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22E8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22E8D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B22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2E8D"/>
    <w:rPr>
      <w:rFonts w:ascii="Arial" w:eastAsia="SimSun" w:hAnsi="Arial" w:cs="Arial"/>
      <w:sz w:val="20"/>
      <w:szCs w:val="20"/>
      <w:lang w:eastAsia="zh-CN"/>
    </w:rPr>
  </w:style>
  <w:style w:type="paragraph" w:customStyle="1" w:styleId="ad">
    <w:name w:val="Стиль"/>
    <w:rsid w:val="00B2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B22E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22E8D"/>
    <w:rPr>
      <w:rFonts w:ascii="Tahoma" w:eastAsia="SimSun" w:hAnsi="Tahoma" w:cs="Tahoma"/>
      <w:sz w:val="16"/>
      <w:szCs w:val="16"/>
      <w:lang w:eastAsia="zh-CN"/>
    </w:rPr>
  </w:style>
  <w:style w:type="paragraph" w:styleId="af0">
    <w:name w:val="Plain Text"/>
    <w:basedOn w:val="a"/>
    <w:link w:val="af1"/>
    <w:rsid w:val="00B22E8D"/>
    <w:pPr>
      <w:widowControl/>
      <w:autoSpaceDE/>
      <w:autoSpaceDN/>
      <w:adjustRightInd/>
      <w:jc w:val="left"/>
    </w:pPr>
    <w:rPr>
      <w:rFonts w:ascii="Courier New" w:eastAsia="Times New Roman" w:hAnsi="Courier New" w:cs="Times New Roman"/>
      <w:lang w:eastAsia="ru-RU"/>
    </w:rPr>
  </w:style>
  <w:style w:type="character" w:customStyle="1" w:styleId="af1">
    <w:name w:val="Текст Знак"/>
    <w:basedOn w:val="a0"/>
    <w:link w:val="af0"/>
    <w:rsid w:val="00B22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rsid w:val="0066356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213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2134A"/>
    <w:rPr>
      <w:rFonts w:ascii="Arial" w:eastAsia="SimSun" w:hAnsi="Arial" w:cs="Arial"/>
      <w:sz w:val="20"/>
      <w:szCs w:val="20"/>
      <w:lang w:eastAsia="zh-CN"/>
    </w:rPr>
  </w:style>
  <w:style w:type="table" w:styleId="af5">
    <w:name w:val="Table Grid"/>
    <w:basedOn w:val="a1"/>
    <w:rsid w:val="005B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2390B"/>
    <w:rPr>
      <w:b/>
      <w:bCs/>
    </w:rPr>
  </w:style>
  <w:style w:type="paragraph" w:customStyle="1" w:styleId="Style1">
    <w:name w:val="Style1"/>
    <w:basedOn w:val="a"/>
    <w:uiPriority w:val="99"/>
    <w:rsid w:val="00F0588D"/>
    <w:pPr>
      <w:spacing w:line="26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588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lleng.ru/edu/math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chporta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okimatematiki.ru/poleznoe8klassgeometriya/118-geometriya8klasstematicheskietes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september.ru/" TargetMode="External"/><Relationship Id="rId10" Type="http://schemas.openxmlformats.org/officeDocument/2006/relationships/hyperlink" Target="http://prezentacii.com/matematike/page/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roshkolu.ru/user/pechet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2012-09-04T19:42:00Z</cp:lastPrinted>
  <dcterms:created xsi:type="dcterms:W3CDTF">2012-08-30T17:37:00Z</dcterms:created>
  <dcterms:modified xsi:type="dcterms:W3CDTF">2013-01-25T16:52:00Z</dcterms:modified>
</cp:coreProperties>
</file>