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273" w:rsidRDefault="00F96273" w:rsidP="00F9627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Солнцу и ветру навстречу,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битву и доблестный труд,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Расправив упрямые плечи,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Вперёд комсомольцы идут!..</w:t>
      </w:r>
    </w:p>
    <w:p w:rsidR="00F96273" w:rsidRDefault="00F96273" w:rsidP="00F9627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тревог не боится,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 сердцем дорогу нашёл,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 смело к победе стремится,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Такие идут в комсомол…</w:t>
      </w:r>
    </w:p>
    <w:p w:rsidR="00F96273" w:rsidRDefault="00847261" w:rsidP="00847261">
      <w:pPr>
        <w:tabs>
          <w:tab w:val="left" w:pos="1214"/>
          <w:tab w:val="center" w:pos="4677"/>
          <w:tab w:val="right" w:pos="9355"/>
        </w:tabs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«Не расстанусь с комсомолом, буду вечно молодым…»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="00F962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Лев Ошанин</w:t>
      </w:r>
    </w:p>
    <w:p w:rsidR="00F96273" w:rsidRDefault="00F96273" w:rsidP="00F9627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72332" w:rsidRDefault="00490AAB" w:rsidP="00F96273">
      <w:pPr>
        <w:rPr>
          <w:sz w:val="28"/>
          <w:szCs w:val="28"/>
        </w:rPr>
      </w:pPr>
      <w:r>
        <w:rPr>
          <w:sz w:val="28"/>
          <w:szCs w:val="28"/>
        </w:rPr>
        <w:t xml:space="preserve">   29</w:t>
      </w:r>
      <w:r w:rsidRPr="00490AAB">
        <w:rPr>
          <w:sz w:val="28"/>
          <w:szCs w:val="28"/>
        </w:rPr>
        <w:t xml:space="preserve"> октября</w:t>
      </w:r>
      <w:r>
        <w:rPr>
          <w:sz w:val="28"/>
          <w:szCs w:val="28"/>
        </w:rPr>
        <w:t xml:space="preserve"> 2013 года исполнилось 95 лет со дня рождения ВЛКСМ -Всесоюзного Ленинского  Коммунистического Союза Молодёжи -организации,   через  которую   прошло  более  160 миллионов</w:t>
      </w:r>
      <w:r w:rsidR="007F1897">
        <w:rPr>
          <w:sz w:val="28"/>
          <w:szCs w:val="28"/>
        </w:rPr>
        <w:t xml:space="preserve">  молодых людей </w:t>
      </w:r>
      <w:r>
        <w:rPr>
          <w:sz w:val="28"/>
          <w:szCs w:val="28"/>
        </w:rPr>
        <w:t xml:space="preserve"> всех наций и народностей СССР.</w:t>
      </w:r>
    </w:p>
    <w:p w:rsidR="00F96273" w:rsidRDefault="00F96273" w:rsidP="00F96273">
      <w:pPr>
        <w:rPr>
          <w:sz w:val="28"/>
          <w:szCs w:val="28"/>
        </w:rPr>
      </w:pPr>
      <w:r>
        <w:rPr>
          <w:sz w:val="28"/>
          <w:szCs w:val="28"/>
        </w:rPr>
        <w:t xml:space="preserve">    В рамках военно-патриотической направленности работы МБОУ средней общеобразовательной школы № 177 Ленинского района  г.</w:t>
      </w:r>
      <w:r w:rsidR="008472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Нижнего Новгорода была организована </w:t>
      </w:r>
      <w:r w:rsidR="00847261">
        <w:rPr>
          <w:sz w:val="28"/>
          <w:szCs w:val="28"/>
        </w:rPr>
        <w:t xml:space="preserve"> и проведена временная выставка</w:t>
      </w:r>
      <w:r>
        <w:rPr>
          <w:sz w:val="28"/>
          <w:szCs w:val="28"/>
        </w:rPr>
        <w:t>, посвящённая  95-летию со дня рождения ВЛКСМ.</w:t>
      </w:r>
    </w:p>
    <w:p w:rsidR="00F96273" w:rsidRDefault="00F96273" w:rsidP="00F96273">
      <w:pPr>
        <w:rPr>
          <w:sz w:val="28"/>
          <w:szCs w:val="28"/>
        </w:rPr>
      </w:pPr>
      <w:r>
        <w:rPr>
          <w:sz w:val="28"/>
          <w:szCs w:val="28"/>
        </w:rPr>
        <w:t xml:space="preserve">    Авторами данной идеи выступили учителя школы и одновременно педагоги  дополнительного образования Балюк Елена Вячеславовна и Носырева Елена Рудольфовна.</w:t>
      </w:r>
    </w:p>
    <w:p w:rsidR="00F96273" w:rsidRDefault="00F96273" w:rsidP="00F96273">
      <w:pPr>
        <w:rPr>
          <w:sz w:val="28"/>
          <w:szCs w:val="28"/>
        </w:rPr>
      </w:pPr>
      <w:r>
        <w:rPr>
          <w:sz w:val="28"/>
          <w:szCs w:val="28"/>
        </w:rPr>
        <w:t xml:space="preserve">     На подготовительном этапе на уроках труда и </w:t>
      </w:r>
      <w:r w:rsidR="004D38C0">
        <w:rPr>
          <w:sz w:val="28"/>
          <w:szCs w:val="28"/>
        </w:rPr>
        <w:t xml:space="preserve"> на </w:t>
      </w:r>
      <w:r>
        <w:rPr>
          <w:sz w:val="28"/>
          <w:szCs w:val="28"/>
        </w:rPr>
        <w:t>кружке у Носыревой Е.Р. обучающиеся выполнили работы по созданию стендов и витрин. Активистами военно-патриотического клуба «Факел» под руко</w:t>
      </w:r>
      <w:r w:rsidR="004D38C0">
        <w:rPr>
          <w:sz w:val="28"/>
          <w:szCs w:val="28"/>
        </w:rPr>
        <w:t>водством руководителя Музея Боевой Славы  и учителя истории Балюк Е.В.  была проведена поисково- исследовательская работа по сбору материалов для оформления выставки. За короткий срок в ходе работы были найдены редкие материалы и сведения из фондов школьного музея, исследованы семейные реликвии обучающихся. Ребята проинтервьюировали своих родственников и педагогов школы - бывших членов ВЛКСМ.</w:t>
      </w:r>
    </w:p>
    <w:p w:rsidR="00E10350" w:rsidRDefault="004D38C0" w:rsidP="00E103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Созданная выставка превзошла все ожидания. Среди экспонатов  оказались уникальные, это : и простреленный комсомольский билет бойца времён Великой Отечественной войны, материал о вступлении в комсомол </w:t>
      </w:r>
      <w:r w:rsidR="00E10350">
        <w:rPr>
          <w:sz w:val="28"/>
          <w:szCs w:val="28"/>
        </w:rPr>
        <w:t xml:space="preserve"> Чолпонбая Тулебердиева</w:t>
      </w:r>
      <w:r w:rsidR="00847261">
        <w:rPr>
          <w:sz w:val="28"/>
          <w:szCs w:val="28"/>
        </w:rPr>
        <w:t xml:space="preserve"> </w:t>
      </w:r>
      <w:r w:rsidR="00E1035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первого Героя Советского Союза 160/ 89 Гвардейской </w:t>
      </w:r>
      <w:r w:rsidR="00E10350">
        <w:rPr>
          <w:sz w:val="28"/>
          <w:szCs w:val="28"/>
        </w:rPr>
        <w:t xml:space="preserve">Белгородско-Харьковской  Краснознамённой ордена Суворова </w:t>
      </w:r>
      <w:r w:rsidR="00E10350">
        <w:rPr>
          <w:sz w:val="28"/>
          <w:szCs w:val="28"/>
        </w:rPr>
        <w:lastRenderedPageBreak/>
        <w:t>стрелковой дивизии, истории боевого пути   которой посвящён Музей Боевой Славы школы № 177. Чолпонбай совершил подвиг подобный подвигу Александра Матросова - закрыл свом телом огне</w:t>
      </w:r>
      <w:r w:rsidR="00847261">
        <w:rPr>
          <w:sz w:val="28"/>
          <w:szCs w:val="28"/>
        </w:rPr>
        <w:t>нную амбразуру вражеского дзота</w:t>
      </w:r>
      <w:r w:rsidR="00E10350">
        <w:rPr>
          <w:sz w:val="28"/>
          <w:szCs w:val="28"/>
        </w:rPr>
        <w:t xml:space="preserve">.  А  незадолго  до этого подвига он вступил в комсомол. В книге </w:t>
      </w:r>
      <w:r w:rsidR="00E10350" w:rsidRPr="00E10350">
        <w:rPr>
          <w:rFonts w:ascii="Times New Roman" w:hAnsi="Times New Roman" w:cs="Times New Roman"/>
          <w:sz w:val="28"/>
          <w:szCs w:val="28"/>
        </w:rPr>
        <w:t>А.Гринько «Двести героических дней»</w:t>
      </w:r>
      <w:r w:rsidR="00E10350">
        <w:rPr>
          <w:rFonts w:ascii="Times New Roman" w:hAnsi="Times New Roman" w:cs="Times New Roman"/>
          <w:sz w:val="28"/>
          <w:szCs w:val="28"/>
        </w:rPr>
        <w:t xml:space="preserve"> так говорится об этом событии: «</w:t>
      </w:r>
      <w:r w:rsidR="00E10350" w:rsidRPr="00E10350">
        <w:rPr>
          <w:rFonts w:ascii="Times New Roman" w:hAnsi="Times New Roman" w:cs="Times New Roman"/>
          <w:sz w:val="28"/>
          <w:szCs w:val="28"/>
        </w:rPr>
        <w:t>Накануне захвата плацдарма на западном берегу Дона в партийную и комсомольскую организацию полка было подано много заявлений. Солдаты, сержанты, офицеры хотели идти в бой коммунистами и комсомольцами. Мечтал стать комсомольцем и двадцатилетний Тулебердиев. Написав заявление, он задумался: а что, если в таком важном документе окажется ошибка, ведь он не очень хорошо владеет русским языком? Чолпонбай попросил горьковчанина Ивана Захарина проверить, нет ли ошибок. Всё было в порядке. Тулебердиев аккуратно сложил листок и отнёс его комсоргу…»</w:t>
      </w:r>
    </w:p>
    <w:p w:rsidR="00FF4004" w:rsidRDefault="00FF4004" w:rsidP="00E103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Также среди экспонатов выставки оказались комсомольские значки разных лет, </w:t>
      </w:r>
      <w:r w:rsidR="00706EB1">
        <w:rPr>
          <w:rFonts w:ascii="Times New Roman" w:hAnsi="Times New Roman" w:cs="Times New Roman"/>
          <w:sz w:val="28"/>
          <w:szCs w:val="28"/>
        </w:rPr>
        <w:t xml:space="preserve"> были и  значки,</w:t>
      </w:r>
      <w:r>
        <w:rPr>
          <w:rFonts w:ascii="Times New Roman" w:hAnsi="Times New Roman" w:cs="Times New Roman"/>
          <w:sz w:val="28"/>
          <w:szCs w:val="28"/>
        </w:rPr>
        <w:t xml:space="preserve"> посвящен</w:t>
      </w:r>
      <w:r w:rsidR="00706EB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06EB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знаменательным событиям в жизни комсомола, из Всероссийского пионерского лагеря </w:t>
      </w:r>
      <w:r w:rsidR="00706EB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ЦК ВЛКСМ, комсомольские билеты, множество фотографий и записанных воспоминаний. Присутствовала на выставке и Комсомольская путёвка молодому учителю, грамоты комсом</w:t>
      </w:r>
      <w:r w:rsidR="00706EB1">
        <w:rPr>
          <w:rFonts w:ascii="Times New Roman" w:hAnsi="Times New Roman" w:cs="Times New Roman"/>
          <w:sz w:val="28"/>
          <w:szCs w:val="28"/>
        </w:rPr>
        <w:t>ольской организации и многое другое.</w:t>
      </w:r>
    </w:p>
    <w:p w:rsidR="00706EB1" w:rsidRDefault="00706EB1" w:rsidP="00E10350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Главные стенды  выставки были посвящёны комсомольцам-героям </w:t>
      </w:r>
      <w:r>
        <w:rPr>
          <w:sz w:val="28"/>
          <w:szCs w:val="28"/>
        </w:rPr>
        <w:t>160/ 89 Гвардейской Белгородско-Харьковской  Краснознамённой ордена Суворова стрелковой дивизии, прошедшей свой славный  боевой путь от Горького до Берлина.</w:t>
      </w:r>
    </w:p>
    <w:p w:rsidR="00706EB1" w:rsidRDefault="00706EB1" w:rsidP="00E10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Большой стенд и витрина были посвящены подвигу героям-подпольщикам  Краснодона –</w:t>
      </w:r>
      <w:r w:rsidR="00847261">
        <w:rPr>
          <w:sz w:val="28"/>
          <w:szCs w:val="28"/>
        </w:rPr>
        <w:t xml:space="preserve"> </w:t>
      </w:r>
      <w:r>
        <w:rPr>
          <w:sz w:val="28"/>
          <w:szCs w:val="28"/>
        </w:rPr>
        <w:t>комсомольской организации «Молодая гвардия». В 2013 году исполнилось 70 лет их подвигу,  вспомнить который ещё раз посчитала важным руководитель клуба «Факел»  и учитель истории Балюк Е.В.</w:t>
      </w:r>
    </w:p>
    <w:p w:rsidR="00706EB1" w:rsidRDefault="00706EB1" w:rsidP="00E103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Стенд «Юность комсомольская моя…»  был посвящён учителям школы –бывшим комсомольцам и их воспоминаниям, где они с удовольствием рассказали ребятам о своей </w:t>
      </w:r>
      <w:r w:rsidR="00847261">
        <w:rPr>
          <w:sz w:val="28"/>
          <w:szCs w:val="28"/>
        </w:rPr>
        <w:t xml:space="preserve">юности. Среди них: </w:t>
      </w:r>
      <w:r w:rsidR="00013077">
        <w:rPr>
          <w:sz w:val="28"/>
          <w:szCs w:val="28"/>
        </w:rPr>
        <w:t xml:space="preserve"> строитель БАМа, бойцы стройотрядов, народный депутат, бывшие сельские учителя по распределению комсомола. Обучающимся школы было очень интересно узнать с</w:t>
      </w:r>
      <w:r w:rsidR="00847261">
        <w:rPr>
          <w:sz w:val="28"/>
          <w:szCs w:val="28"/>
        </w:rPr>
        <w:t xml:space="preserve"> другой стороны о своих учителях</w:t>
      </w:r>
      <w:r w:rsidR="00013077">
        <w:rPr>
          <w:sz w:val="28"/>
          <w:szCs w:val="28"/>
        </w:rPr>
        <w:t xml:space="preserve"> .</w:t>
      </w:r>
    </w:p>
    <w:p w:rsidR="00013077" w:rsidRDefault="00013077" w:rsidP="00E103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Выставка проработала с  29октября по 8 ноября 2013 года. Её посетителями стали обучающиеся школы, их родители, педагоги и го</w:t>
      </w:r>
      <w:r w:rsidR="00847261">
        <w:rPr>
          <w:sz w:val="28"/>
          <w:szCs w:val="28"/>
        </w:rPr>
        <w:t xml:space="preserve">сти нашей школы. Все остались </w:t>
      </w:r>
      <w:r>
        <w:rPr>
          <w:sz w:val="28"/>
          <w:szCs w:val="28"/>
        </w:rPr>
        <w:t xml:space="preserve"> довольны.</w:t>
      </w:r>
      <w:r w:rsidR="00847261">
        <w:rPr>
          <w:sz w:val="28"/>
          <w:szCs w:val="28"/>
        </w:rPr>
        <w:t xml:space="preserve"> </w:t>
      </w:r>
      <w:r>
        <w:rPr>
          <w:sz w:val="28"/>
          <w:szCs w:val="28"/>
        </w:rPr>
        <w:t>Выставка располагала к общению.. Возник даже диалог между теми, кто помнит свою комсомольскую юность и, кто только узнал о существовании такой организации.</w:t>
      </w:r>
    </w:p>
    <w:p w:rsidR="00013077" w:rsidRPr="00770425" w:rsidRDefault="00013077" w:rsidP="00E103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По итогам проведения выставки среди</w:t>
      </w:r>
      <w:r w:rsidRPr="00013077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 старшего звена  нашей школы  состоялась дискусс</w:t>
      </w:r>
      <w:r w:rsidR="00372731">
        <w:rPr>
          <w:sz w:val="28"/>
          <w:szCs w:val="28"/>
        </w:rPr>
        <w:t>ия</w:t>
      </w:r>
      <w:r>
        <w:rPr>
          <w:sz w:val="28"/>
          <w:szCs w:val="28"/>
        </w:rPr>
        <w:t>, главной темой которой</w:t>
      </w:r>
      <w:r w:rsidR="00372731">
        <w:rPr>
          <w:sz w:val="28"/>
          <w:szCs w:val="28"/>
        </w:rPr>
        <w:t>,</w:t>
      </w:r>
      <w:r>
        <w:rPr>
          <w:sz w:val="28"/>
          <w:szCs w:val="28"/>
        </w:rPr>
        <w:t xml:space="preserve"> стала тема функционирования подобных организации </w:t>
      </w:r>
      <w:r w:rsidR="00372731">
        <w:rPr>
          <w:sz w:val="28"/>
          <w:szCs w:val="28"/>
        </w:rPr>
        <w:t xml:space="preserve"> в современном социуме. Большинство учащихся высказались за  то,  что молодёжные организации и объединения необходимы</w:t>
      </w:r>
      <w:r w:rsidR="00847261">
        <w:rPr>
          <w:sz w:val="28"/>
          <w:szCs w:val="28"/>
        </w:rPr>
        <w:t xml:space="preserve"> </w:t>
      </w:r>
      <w:r w:rsidR="00372731">
        <w:rPr>
          <w:sz w:val="28"/>
          <w:szCs w:val="28"/>
        </w:rPr>
        <w:t>- они сплачивают и</w:t>
      </w:r>
      <w:r w:rsidR="00770425">
        <w:rPr>
          <w:sz w:val="28"/>
          <w:szCs w:val="28"/>
        </w:rPr>
        <w:t xml:space="preserve"> дисциплинируют, расширяют круг </w:t>
      </w:r>
      <w:r w:rsidR="00372731">
        <w:rPr>
          <w:sz w:val="28"/>
          <w:szCs w:val="28"/>
        </w:rPr>
        <w:t>общения молодёжи.</w:t>
      </w:r>
      <w:r w:rsidR="00770425" w:rsidRPr="007704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70425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G:\Фото\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50" w:rsidRPr="00E10350" w:rsidRDefault="00372731" w:rsidP="00E10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G:\Фото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5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261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G:\Фото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5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C8E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3" descr="G:\Фото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IMG_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50" w:rsidRPr="00E10350" w:rsidRDefault="00E10350" w:rsidP="00E103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0350" w:rsidRPr="00EF3A05" w:rsidRDefault="00E10350" w:rsidP="00E10350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10350" w:rsidRDefault="00E10350" w:rsidP="00E10350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«</w:t>
      </w:r>
    </w:p>
    <w:p w:rsidR="00EF2C8E" w:rsidRDefault="00EF2C8E" w:rsidP="00F96273">
      <w:pPr>
        <w:rPr>
          <w:noProof/>
          <w:sz w:val="28"/>
          <w:szCs w:val="28"/>
        </w:rPr>
      </w:pPr>
    </w:p>
    <w:p w:rsidR="00EF2C8E" w:rsidRDefault="00EF2C8E" w:rsidP="00F96273">
      <w:pPr>
        <w:rPr>
          <w:noProof/>
          <w:sz w:val="28"/>
          <w:szCs w:val="28"/>
        </w:rPr>
      </w:pPr>
    </w:p>
    <w:p w:rsidR="004D38C0" w:rsidRPr="00490AAB" w:rsidRDefault="000B73D3" w:rsidP="00F962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1" descr="G:\Фото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5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1F" w:rsidRDefault="00847261">
      <w:pPr>
        <w:rPr>
          <w:sz w:val="28"/>
          <w:szCs w:val="28"/>
        </w:rPr>
      </w:pPr>
      <w:r>
        <w:rPr>
          <w:sz w:val="28"/>
          <w:szCs w:val="28"/>
        </w:rPr>
        <w:t xml:space="preserve"> Авторы статьи : Носырева Елена Ру</w:t>
      </w:r>
      <w:r w:rsidR="000B1D1F">
        <w:rPr>
          <w:sz w:val="28"/>
          <w:szCs w:val="28"/>
        </w:rPr>
        <w:t>дольфовна, учитель технологии  высшей категории и педагог дополнительного образования,</w:t>
      </w:r>
    </w:p>
    <w:p w:rsidR="00847261" w:rsidRPr="00490AAB" w:rsidRDefault="000B1D1F">
      <w:pPr>
        <w:rPr>
          <w:sz w:val="28"/>
          <w:szCs w:val="28"/>
        </w:rPr>
      </w:pPr>
      <w:r>
        <w:rPr>
          <w:sz w:val="28"/>
          <w:szCs w:val="28"/>
        </w:rPr>
        <w:t xml:space="preserve"> Балюк Елена Вячеславовна, учитель истории высшей категории , педагог дополниельного образования, руководитель Музея Боевой Славы школы № 177.</w:t>
      </w:r>
    </w:p>
    <w:sectPr w:rsidR="00847261" w:rsidRPr="00490AAB" w:rsidSect="00882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15B" w:rsidRDefault="006C115B" w:rsidP="00F96273">
      <w:pPr>
        <w:spacing w:after="0" w:line="240" w:lineRule="auto"/>
      </w:pPr>
      <w:r>
        <w:separator/>
      </w:r>
    </w:p>
  </w:endnote>
  <w:endnote w:type="continuationSeparator" w:id="1">
    <w:p w:rsidR="006C115B" w:rsidRDefault="006C115B" w:rsidP="00F96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15B" w:rsidRDefault="006C115B" w:rsidP="00F96273">
      <w:pPr>
        <w:spacing w:after="0" w:line="240" w:lineRule="auto"/>
      </w:pPr>
      <w:r>
        <w:separator/>
      </w:r>
    </w:p>
  </w:footnote>
  <w:footnote w:type="continuationSeparator" w:id="1">
    <w:p w:rsidR="006C115B" w:rsidRDefault="006C115B" w:rsidP="00F962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AAB"/>
    <w:rsid w:val="00013077"/>
    <w:rsid w:val="000B1D1F"/>
    <w:rsid w:val="000B73D3"/>
    <w:rsid w:val="00372731"/>
    <w:rsid w:val="00490AAB"/>
    <w:rsid w:val="004D38C0"/>
    <w:rsid w:val="00537FE7"/>
    <w:rsid w:val="006C115B"/>
    <w:rsid w:val="00706EB1"/>
    <w:rsid w:val="00770425"/>
    <w:rsid w:val="007F1897"/>
    <w:rsid w:val="00847261"/>
    <w:rsid w:val="00872332"/>
    <w:rsid w:val="00882B39"/>
    <w:rsid w:val="009E3C82"/>
    <w:rsid w:val="00A4596A"/>
    <w:rsid w:val="00BF29FB"/>
    <w:rsid w:val="00CA076A"/>
    <w:rsid w:val="00CD5D2C"/>
    <w:rsid w:val="00D01DF4"/>
    <w:rsid w:val="00DA5EBE"/>
    <w:rsid w:val="00E10350"/>
    <w:rsid w:val="00EF2C8E"/>
    <w:rsid w:val="00F96273"/>
    <w:rsid w:val="00FF4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6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6273"/>
  </w:style>
  <w:style w:type="paragraph" w:styleId="a5">
    <w:name w:val="footer"/>
    <w:basedOn w:val="a"/>
    <w:link w:val="a6"/>
    <w:uiPriority w:val="99"/>
    <w:semiHidden/>
    <w:unhideWhenUsed/>
    <w:rsid w:val="00F96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96273"/>
  </w:style>
  <w:style w:type="paragraph" w:styleId="a7">
    <w:name w:val="Balloon Text"/>
    <w:basedOn w:val="a"/>
    <w:link w:val="a8"/>
    <w:uiPriority w:val="99"/>
    <w:semiHidden/>
    <w:unhideWhenUsed/>
    <w:rsid w:val="0037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2013-11-01T12:15:00Z</dcterms:created>
  <dcterms:modified xsi:type="dcterms:W3CDTF">2013-11-01T13:52:00Z</dcterms:modified>
</cp:coreProperties>
</file>