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78" w:rsidRPr="00DB2F78" w:rsidRDefault="00DB2F78" w:rsidP="00527001">
      <w:pPr>
        <w:shd w:val="clear" w:color="auto" w:fill="FFFFFF"/>
        <w:tabs>
          <w:tab w:val="left" w:pos="5390"/>
          <w:tab w:val="left" w:pos="6466"/>
          <w:tab w:val="left" w:pos="8698"/>
        </w:tabs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F78" w:rsidRPr="00DB2F78" w:rsidRDefault="00DB2F78" w:rsidP="00527001">
      <w:pPr>
        <w:shd w:val="clear" w:color="auto" w:fill="FFFFFF"/>
        <w:tabs>
          <w:tab w:val="left" w:pos="5390"/>
          <w:tab w:val="left" w:pos="6466"/>
          <w:tab w:val="left" w:pos="8698"/>
        </w:tabs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27001" w:rsidRPr="00DB2F78" w:rsidRDefault="00527001" w:rsidP="00527001">
      <w:pPr>
        <w:shd w:val="clear" w:color="auto" w:fill="FFFFFF"/>
        <w:tabs>
          <w:tab w:val="left" w:pos="5390"/>
          <w:tab w:val="left" w:pos="6466"/>
          <w:tab w:val="left" w:pos="8698"/>
        </w:tabs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МУНИЦИПАЛЬНОЕ АВТОНОМНОЕ ОБЩЕОБРАЗОВАТЕЛЬНОЕ </w:t>
      </w:r>
    </w:p>
    <w:p w:rsidR="00527001" w:rsidRPr="00DB2F78" w:rsidRDefault="00527001" w:rsidP="00527001">
      <w:pPr>
        <w:shd w:val="clear" w:color="auto" w:fill="FFFFFF"/>
        <w:tabs>
          <w:tab w:val="left" w:pos="5390"/>
          <w:tab w:val="left" w:pos="6466"/>
          <w:tab w:val="left" w:pos="8698"/>
        </w:tabs>
        <w:ind w:left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</w:rPr>
        <w:t>УЧРЕЖДЕНИЕ</w:t>
      </w:r>
    </w:p>
    <w:p w:rsidR="00527001" w:rsidRPr="00DB2F78" w:rsidRDefault="00527001" w:rsidP="00527001">
      <w:pPr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DB2F78">
        <w:rPr>
          <w:rFonts w:ascii="Times New Roman" w:hAnsi="Times New Roman"/>
          <w:b/>
          <w:color w:val="000000" w:themeColor="text1"/>
          <w:sz w:val="28"/>
          <w:szCs w:val="28"/>
        </w:rPr>
        <w:t>Абатская</w:t>
      </w:r>
      <w:proofErr w:type="spellEnd"/>
      <w:r w:rsidRPr="00DB2F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средняя общеобразовательная школа № 1</w:t>
      </w:r>
    </w:p>
    <w:p w:rsidR="00527001" w:rsidRPr="00DB2F78" w:rsidRDefault="00527001" w:rsidP="00527001">
      <w:pPr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7"/>
        <w:tblW w:w="10117" w:type="dxa"/>
        <w:tblLook w:val="01E0"/>
      </w:tblPr>
      <w:tblGrid>
        <w:gridCol w:w="3652"/>
        <w:gridCol w:w="3317"/>
        <w:gridCol w:w="3148"/>
      </w:tblGrid>
      <w:tr w:rsidR="007C683F" w:rsidRPr="007C683F" w:rsidTr="007C683F">
        <w:trPr>
          <w:trHeight w:val="1990"/>
        </w:trPr>
        <w:tc>
          <w:tcPr>
            <w:tcW w:w="3652" w:type="dxa"/>
          </w:tcPr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lef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«Рассмотрено»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заседании ШМО учителей математики, физики и информатики МАОУ </w:t>
            </w:r>
            <w:proofErr w:type="spellStart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Абатская</w:t>
            </w:r>
            <w:proofErr w:type="spellEnd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СОШ №1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__________Бурмистрова</w:t>
            </w:r>
            <w:proofErr w:type="spellEnd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Е.Ю.  протокол  № ________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«___»______________</w:t>
            </w: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7C68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«Согласовано»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УВР МАОУ </w:t>
            </w:r>
            <w:proofErr w:type="spellStart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Абатская</w:t>
            </w:r>
            <w:proofErr w:type="spellEnd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СОШ №1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____________Талалаева</w:t>
            </w:r>
            <w:proofErr w:type="spellEnd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Л.В.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«___»_____________201</w:t>
            </w:r>
            <w:r w:rsidRPr="007C68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48" w:type="dxa"/>
          </w:tcPr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«Утверждаю»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МАОУ </w:t>
            </w:r>
            <w:proofErr w:type="spellStart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Абатская</w:t>
            </w:r>
            <w:proofErr w:type="spellEnd"/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СОШ №1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___________Куликова Н.В.</w:t>
            </w: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683F" w:rsidRPr="007C683F" w:rsidRDefault="007C683F" w:rsidP="007C68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«___»_____________201</w:t>
            </w:r>
            <w:r w:rsidRPr="007C68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C68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27001" w:rsidRPr="00DB2F78" w:rsidRDefault="00527001" w:rsidP="00527001">
      <w:pPr>
        <w:ind w:left="709"/>
        <w:jc w:val="center"/>
        <w:rPr>
          <w:rFonts w:ascii="Times New Roman" w:hAnsi="Times New Roman"/>
          <w:color w:val="000000" w:themeColor="text1"/>
        </w:rPr>
      </w:pPr>
    </w:p>
    <w:p w:rsidR="00527001" w:rsidRPr="00DB2F78" w:rsidRDefault="00527001" w:rsidP="00527001">
      <w:pPr>
        <w:ind w:left="709"/>
        <w:jc w:val="center"/>
        <w:rPr>
          <w:rFonts w:ascii="Times New Roman" w:hAnsi="Times New Roman"/>
          <w:color w:val="000000" w:themeColor="text1"/>
        </w:rPr>
      </w:pPr>
    </w:p>
    <w:p w:rsidR="00527001" w:rsidRPr="00DB2F78" w:rsidRDefault="00527001" w:rsidP="00527001">
      <w:pPr>
        <w:ind w:left="709"/>
        <w:jc w:val="center"/>
        <w:rPr>
          <w:rFonts w:ascii="Times New Roman" w:hAnsi="Times New Roman"/>
          <w:color w:val="000000" w:themeColor="text1"/>
        </w:rPr>
      </w:pPr>
    </w:p>
    <w:p w:rsidR="00527001" w:rsidRPr="00DB2F78" w:rsidRDefault="00527001" w:rsidP="00527001">
      <w:pPr>
        <w:ind w:left="709" w:right="425"/>
        <w:jc w:val="center"/>
        <w:rPr>
          <w:rFonts w:ascii="Times New Roman" w:hAnsi="Times New Roman"/>
          <w:b/>
          <w:color w:val="000000" w:themeColor="text1"/>
          <w:sz w:val="110"/>
          <w:szCs w:val="110"/>
        </w:rPr>
      </w:pPr>
      <w:r w:rsidRPr="00DB2F78">
        <w:rPr>
          <w:rFonts w:ascii="Times New Roman" w:hAnsi="Times New Roman"/>
          <w:b/>
          <w:color w:val="000000" w:themeColor="text1"/>
          <w:sz w:val="110"/>
          <w:szCs w:val="110"/>
        </w:rPr>
        <w:t xml:space="preserve">РАБОЧАЯ </w:t>
      </w:r>
    </w:p>
    <w:p w:rsidR="00527001" w:rsidRPr="00DB2F78" w:rsidRDefault="00527001" w:rsidP="00527001">
      <w:pPr>
        <w:ind w:left="709" w:right="425"/>
        <w:jc w:val="center"/>
        <w:rPr>
          <w:rFonts w:ascii="Times New Roman" w:hAnsi="Times New Roman"/>
          <w:b/>
          <w:color w:val="000000" w:themeColor="text1"/>
          <w:sz w:val="110"/>
          <w:szCs w:val="110"/>
        </w:rPr>
      </w:pPr>
      <w:r w:rsidRPr="00DB2F78">
        <w:rPr>
          <w:rFonts w:ascii="Times New Roman" w:hAnsi="Times New Roman"/>
          <w:b/>
          <w:color w:val="000000" w:themeColor="text1"/>
          <w:sz w:val="110"/>
          <w:szCs w:val="110"/>
        </w:rPr>
        <w:t>ПРОГРАММА</w:t>
      </w:r>
    </w:p>
    <w:p w:rsidR="00527001" w:rsidRPr="00DB2F78" w:rsidRDefault="00527001" w:rsidP="00527001">
      <w:pPr>
        <w:ind w:left="709" w:right="425"/>
        <w:jc w:val="center"/>
        <w:rPr>
          <w:rFonts w:ascii="Times New Roman" w:hAnsi="Times New Roman"/>
          <w:b/>
          <w:color w:val="000000" w:themeColor="text1"/>
          <w:sz w:val="110"/>
          <w:szCs w:val="110"/>
          <w:u w:val="single"/>
        </w:rPr>
      </w:pPr>
      <w:r w:rsidRPr="00DB2F78">
        <w:rPr>
          <w:rFonts w:ascii="Times New Roman" w:hAnsi="Times New Roman"/>
          <w:b/>
          <w:color w:val="000000" w:themeColor="text1"/>
          <w:sz w:val="110"/>
          <w:szCs w:val="110"/>
          <w:u w:val="single"/>
        </w:rPr>
        <w:t xml:space="preserve">ПО ГЕОМЕТРИИ </w:t>
      </w:r>
    </w:p>
    <w:p w:rsidR="00527001" w:rsidRPr="00DB2F78" w:rsidRDefault="00527001" w:rsidP="00527001">
      <w:pPr>
        <w:ind w:left="709" w:right="425"/>
        <w:jc w:val="center"/>
        <w:rPr>
          <w:rFonts w:ascii="Times New Roman" w:hAnsi="Times New Roman"/>
          <w:b/>
          <w:color w:val="000000" w:themeColor="text1"/>
          <w:sz w:val="92"/>
          <w:szCs w:val="92"/>
        </w:rPr>
      </w:pPr>
      <w:r w:rsidRPr="00DB2F78">
        <w:rPr>
          <w:rFonts w:ascii="Times New Roman" w:hAnsi="Times New Roman"/>
          <w:b/>
          <w:color w:val="000000" w:themeColor="text1"/>
          <w:sz w:val="92"/>
          <w:szCs w:val="92"/>
        </w:rPr>
        <w:t xml:space="preserve">на 2013-2014 </w:t>
      </w:r>
    </w:p>
    <w:p w:rsidR="00527001" w:rsidRPr="00DB2F78" w:rsidRDefault="00527001" w:rsidP="00527001">
      <w:pPr>
        <w:ind w:left="709" w:right="425"/>
        <w:jc w:val="center"/>
        <w:rPr>
          <w:rFonts w:ascii="Times New Roman" w:hAnsi="Times New Roman"/>
          <w:b/>
          <w:color w:val="000000" w:themeColor="text1"/>
          <w:sz w:val="92"/>
          <w:szCs w:val="92"/>
        </w:rPr>
      </w:pPr>
      <w:r w:rsidRPr="00DB2F78">
        <w:rPr>
          <w:rFonts w:ascii="Times New Roman" w:hAnsi="Times New Roman"/>
          <w:b/>
          <w:color w:val="000000" w:themeColor="text1"/>
          <w:sz w:val="92"/>
          <w:szCs w:val="92"/>
        </w:rPr>
        <w:t>учебный год</w:t>
      </w:r>
    </w:p>
    <w:p w:rsidR="00527001" w:rsidRPr="00DB2F78" w:rsidRDefault="00527001" w:rsidP="00527001">
      <w:pPr>
        <w:ind w:left="709"/>
        <w:jc w:val="center"/>
        <w:rPr>
          <w:rFonts w:ascii="Times New Roman" w:hAnsi="Times New Roman"/>
          <w:color w:val="000000" w:themeColor="text1"/>
        </w:rPr>
      </w:pPr>
    </w:p>
    <w:p w:rsidR="00527001" w:rsidRPr="00DB2F78" w:rsidRDefault="00527001" w:rsidP="00527001">
      <w:pPr>
        <w:ind w:left="709"/>
        <w:jc w:val="center"/>
        <w:rPr>
          <w:rFonts w:ascii="Times New Roman" w:hAnsi="Times New Roman"/>
          <w:color w:val="000000" w:themeColor="text1"/>
        </w:rPr>
      </w:pPr>
    </w:p>
    <w:p w:rsidR="00527001" w:rsidRPr="00DB2F78" w:rsidRDefault="00527001" w:rsidP="00527001">
      <w:pPr>
        <w:ind w:left="709"/>
        <w:jc w:val="center"/>
        <w:rPr>
          <w:rFonts w:ascii="Times New Roman" w:hAnsi="Times New Roman"/>
          <w:color w:val="000000" w:themeColor="text1"/>
        </w:rPr>
      </w:pPr>
    </w:p>
    <w:p w:rsidR="00527001" w:rsidRPr="00DB2F78" w:rsidRDefault="00527001" w:rsidP="00527001">
      <w:pPr>
        <w:ind w:left="709"/>
        <w:rPr>
          <w:rFonts w:ascii="Times New Roman" w:hAnsi="Times New Roman"/>
          <w:b/>
          <w:color w:val="000000" w:themeColor="text1"/>
          <w:sz w:val="39"/>
          <w:szCs w:val="39"/>
        </w:rPr>
      </w:pPr>
      <w:r w:rsidRPr="00DB2F78">
        <w:rPr>
          <w:rFonts w:ascii="Times New Roman" w:hAnsi="Times New Roman"/>
          <w:b/>
          <w:color w:val="000000" w:themeColor="text1"/>
          <w:sz w:val="39"/>
          <w:szCs w:val="39"/>
        </w:rPr>
        <w:t xml:space="preserve">Класс:  </w:t>
      </w:r>
      <w:r w:rsidRPr="00DB2F78">
        <w:rPr>
          <w:rFonts w:ascii="Times New Roman" w:hAnsi="Times New Roman"/>
          <w:b/>
          <w:color w:val="000000" w:themeColor="text1"/>
          <w:sz w:val="39"/>
          <w:szCs w:val="39"/>
          <w:u w:val="single"/>
        </w:rPr>
        <w:t>10 «а»</w:t>
      </w:r>
      <w:r w:rsidR="00637737">
        <w:rPr>
          <w:rFonts w:ascii="Times New Roman" w:hAnsi="Times New Roman"/>
          <w:b/>
          <w:color w:val="000000" w:themeColor="text1"/>
          <w:sz w:val="39"/>
          <w:szCs w:val="39"/>
          <w:u w:val="single"/>
        </w:rPr>
        <w:t>(естественнонаучный)</w:t>
      </w:r>
    </w:p>
    <w:p w:rsidR="00527001" w:rsidRPr="00DB2F78" w:rsidRDefault="00527001" w:rsidP="00527001">
      <w:pPr>
        <w:ind w:left="709"/>
        <w:rPr>
          <w:rFonts w:ascii="Times New Roman" w:hAnsi="Times New Roman"/>
          <w:b/>
          <w:color w:val="000000" w:themeColor="text1"/>
          <w:sz w:val="39"/>
          <w:szCs w:val="39"/>
        </w:rPr>
      </w:pPr>
      <w:r w:rsidRPr="00DB2F78">
        <w:rPr>
          <w:rFonts w:ascii="Times New Roman" w:hAnsi="Times New Roman"/>
          <w:b/>
          <w:color w:val="000000" w:themeColor="text1"/>
          <w:sz w:val="39"/>
          <w:szCs w:val="39"/>
        </w:rPr>
        <w:t xml:space="preserve">Учитель: </w:t>
      </w:r>
      <w:proofErr w:type="spellStart"/>
      <w:r w:rsidRPr="00DB2F78">
        <w:rPr>
          <w:rFonts w:ascii="Times New Roman" w:hAnsi="Times New Roman"/>
          <w:b/>
          <w:color w:val="000000" w:themeColor="text1"/>
          <w:sz w:val="39"/>
          <w:szCs w:val="39"/>
          <w:u w:val="single"/>
        </w:rPr>
        <w:t>Бурмистрова</w:t>
      </w:r>
      <w:proofErr w:type="spellEnd"/>
      <w:r w:rsidRPr="00DB2F78">
        <w:rPr>
          <w:rFonts w:ascii="Times New Roman" w:hAnsi="Times New Roman"/>
          <w:b/>
          <w:color w:val="000000" w:themeColor="text1"/>
          <w:sz w:val="39"/>
          <w:szCs w:val="39"/>
          <w:u w:val="single"/>
        </w:rPr>
        <w:t xml:space="preserve"> Елена Юрьевна</w:t>
      </w:r>
    </w:p>
    <w:p w:rsidR="00527001" w:rsidRPr="00DB2F78" w:rsidRDefault="00527001" w:rsidP="00527001">
      <w:pPr>
        <w:ind w:left="709"/>
        <w:jc w:val="center"/>
        <w:rPr>
          <w:rFonts w:ascii="Times New Roman" w:hAnsi="Times New Roman"/>
          <w:color w:val="000000" w:themeColor="text1"/>
          <w:sz w:val="39"/>
          <w:szCs w:val="39"/>
        </w:rPr>
      </w:pPr>
    </w:p>
    <w:p w:rsidR="00527001" w:rsidRPr="00DB2F78" w:rsidRDefault="00527001" w:rsidP="00527001">
      <w:pPr>
        <w:ind w:left="709"/>
        <w:jc w:val="center"/>
        <w:rPr>
          <w:rFonts w:ascii="Times New Roman" w:hAnsi="Times New Roman"/>
          <w:color w:val="000000" w:themeColor="text1"/>
        </w:rPr>
      </w:pPr>
    </w:p>
    <w:p w:rsidR="007A52FA" w:rsidRDefault="007A52FA" w:rsidP="00527001">
      <w:pPr>
        <w:ind w:left="-426"/>
        <w:jc w:val="center"/>
        <w:rPr>
          <w:rFonts w:ascii="Times New Roman" w:hAnsi="Times New Roman"/>
          <w:color w:val="000000" w:themeColor="text1"/>
        </w:rPr>
      </w:pPr>
    </w:p>
    <w:p w:rsidR="00527001" w:rsidRPr="00DB2F78" w:rsidRDefault="00527001" w:rsidP="00527001">
      <w:pPr>
        <w:ind w:left="-42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color w:val="000000" w:themeColor="text1"/>
          <w:sz w:val="28"/>
          <w:szCs w:val="28"/>
        </w:rPr>
        <w:t>с. Абатское</w:t>
      </w:r>
    </w:p>
    <w:p w:rsidR="00527001" w:rsidRPr="00DB2F78" w:rsidRDefault="00527001" w:rsidP="00527001">
      <w:pPr>
        <w:ind w:left="-42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color w:val="000000" w:themeColor="text1"/>
          <w:sz w:val="28"/>
          <w:szCs w:val="28"/>
        </w:rPr>
        <w:t>2013</w:t>
      </w:r>
    </w:p>
    <w:p w:rsidR="007A52FA" w:rsidRPr="00157095" w:rsidRDefault="007A52FA" w:rsidP="00EE01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E019A" w:rsidRPr="00DB2F78" w:rsidRDefault="00EE019A" w:rsidP="00EE01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:rsidR="00EE019A" w:rsidRPr="00DB2F78" w:rsidRDefault="00EE019A" w:rsidP="00EE01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E019A" w:rsidRPr="00DB2F78" w:rsidRDefault="00EE019A" w:rsidP="00EE019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Рабочая программа для 10 класса составлена на основе Примерной программы среднего (полного) общего образования по геометрии (базовый уровень), соответствующей федеральному компоненту государственного стандарта общего образования и ориентирована на использование </w:t>
      </w:r>
      <w:r w:rsidRPr="00DB2F78">
        <w:rPr>
          <w:rFonts w:ascii="Times New Roman" w:hAnsi="Times New Roman"/>
          <w:color w:val="000000" w:themeColor="text1"/>
          <w:spacing w:val="45"/>
          <w:sz w:val="28"/>
          <w:szCs w:val="28"/>
        </w:rPr>
        <w:t>учебно-методического комплекта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E019A" w:rsidRPr="000E4FBE" w:rsidRDefault="00EE019A" w:rsidP="00EE019A">
      <w:pPr>
        <w:pStyle w:val="ParagraphStyle"/>
        <w:spacing w:line="264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Pr="000E4FB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Геометрия.</w:t>
      </w: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Программы общеобразовательных учреждений. 10–11 классы / сост. Т. А. </w:t>
      </w:r>
      <w:proofErr w:type="spellStart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Бурмистрова</w:t>
      </w:r>
      <w:proofErr w:type="spellEnd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М.: Просвещение, 201</w:t>
      </w:r>
      <w:r w:rsidR="00157095"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E019A" w:rsidRPr="000E4FBE" w:rsidRDefault="00EE019A" w:rsidP="00EE019A">
      <w:pPr>
        <w:pStyle w:val="ParagraphStyle"/>
        <w:spacing w:line="264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0E4FB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Геометрия.</w:t>
      </w:r>
      <w:r w:rsidR="000E4FBE"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10–11 классы</w:t>
      </w: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учеб. для </w:t>
      </w:r>
      <w:proofErr w:type="spellStart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учреждений : базовый и </w:t>
      </w:r>
      <w:proofErr w:type="spellStart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</w:t>
      </w:r>
      <w:proofErr w:type="spellEnd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уровни / Л. С. </w:t>
      </w:r>
      <w:proofErr w:type="spellStart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Атанасян</w:t>
      </w:r>
      <w:proofErr w:type="spellEnd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[и </w:t>
      </w:r>
      <w:proofErr w:type="spellStart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]. – М. : Просвещение, 20</w:t>
      </w:r>
      <w:r w:rsidRPr="000E4F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7095" w:rsidRPr="000E4FB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B41EB">
        <w:rPr>
          <w:rFonts w:ascii="Times New Roman" w:hAnsi="Times New Roman" w:cs="Times New Roman"/>
          <w:color w:val="000000" w:themeColor="text1"/>
          <w:sz w:val="28"/>
          <w:szCs w:val="28"/>
        </w:rPr>
        <w:t>-2011</w:t>
      </w: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E019A" w:rsidRPr="000E4FBE" w:rsidRDefault="00EE019A" w:rsidP="00EE019A">
      <w:pPr>
        <w:pStyle w:val="ParagraphStyle"/>
        <w:spacing w:line="264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0E4FB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Зив, Б. Г.</w:t>
      </w: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Геометрия. Дидактические материалы. 11 класс. Базовый и </w:t>
      </w:r>
      <w:proofErr w:type="spellStart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</w:t>
      </w:r>
      <w:proofErr w:type="spellEnd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уровни / Б. Г. Зив. – М.: Просвещение, 2009.</w:t>
      </w:r>
    </w:p>
    <w:p w:rsidR="000E4FBE" w:rsidRPr="000E4FBE" w:rsidRDefault="000E4FBE" w:rsidP="00EE019A">
      <w:pPr>
        <w:pStyle w:val="ParagraphStyle"/>
        <w:spacing w:line="264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Геометрия. Рабочая тетрадь. 10 класс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Б</w:t>
      </w: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азовый и </w:t>
      </w:r>
      <w:proofErr w:type="spellStart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</w:t>
      </w:r>
      <w:proofErr w:type="spellEnd"/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уровни / Глазков Ю.А.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др.</w:t>
      </w:r>
      <w:r w:rsidRPr="000E4F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М.: Просвещение,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2011</w:t>
      </w:r>
      <w:r w:rsidR="008B6C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E019A" w:rsidRPr="00DB2F78" w:rsidRDefault="00EE019A" w:rsidP="00EE019A">
      <w:pPr>
        <w:pStyle w:val="3"/>
        <w:keepNext w:val="0"/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ЦЕЛИ</w:t>
      </w:r>
    </w:p>
    <w:p w:rsidR="00EE019A" w:rsidRPr="00DB2F78" w:rsidRDefault="00EE019A" w:rsidP="00EE019A">
      <w:pPr>
        <w:widowControl w:val="0"/>
        <w:ind w:firstLine="567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EE019A" w:rsidRPr="00DB2F78" w:rsidRDefault="00EE019A" w:rsidP="00EE01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</w:rPr>
        <w:t>формирование представлений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EE019A" w:rsidRPr="00DB2F78" w:rsidRDefault="00EE019A" w:rsidP="00EE01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развитие 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EE019A" w:rsidRPr="00DB2F78" w:rsidRDefault="00EE019A" w:rsidP="00EE01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</w:rPr>
        <w:t>овладение математическими знаниями и умениями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EE019A" w:rsidRPr="00DB2F78" w:rsidRDefault="00EE019A" w:rsidP="00EE01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воспитание 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EE019A" w:rsidRPr="00DB2F78" w:rsidRDefault="00EE019A" w:rsidP="00EE019A">
      <w:pPr>
        <w:widowControl w:val="0"/>
        <w:rPr>
          <w:rFonts w:ascii="Times New Roman" w:hAnsi="Times New Roman"/>
          <w:b/>
          <w:color w:val="000000" w:themeColor="text1"/>
          <w:sz w:val="28"/>
          <w:szCs w:val="28"/>
          <w:highlight w:val="yellow"/>
          <w:u w:val="single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МЕСТО ПРЕДМЕТА В ФЕДЕРАЛЬНОМ БАЗИСНОМ УЧЕБНОМ ПЛАНЕ</w:t>
      </w:r>
    </w:p>
    <w:p w:rsidR="00EE019A" w:rsidRPr="00DB2F78" w:rsidRDefault="00EE019A" w:rsidP="00EE019A">
      <w:pPr>
        <w:widowControl w:val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color w:val="000000" w:themeColor="text1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отводится </w:t>
      </w:r>
      <w:r w:rsidR="00AE2B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 xml:space="preserve">2 часа в неделю или 68 часов  в год, в том числе </w:t>
      </w:r>
      <w:r w:rsidR="00AE2B3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контрольных работ.</w:t>
      </w:r>
    </w:p>
    <w:p w:rsidR="00EE019A" w:rsidRPr="00DB2F78" w:rsidRDefault="00EE019A" w:rsidP="00EE019A">
      <w:pPr>
        <w:pStyle w:val="FR2"/>
        <w:tabs>
          <w:tab w:val="left" w:pos="540"/>
        </w:tabs>
        <w:jc w:val="both"/>
        <w:rPr>
          <w:b w:val="0"/>
          <w:color w:val="000000" w:themeColor="text1"/>
          <w:sz w:val="28"/>
          <w:szCs w:val="28"/>
        </w:rPr>
      </w:pPr>
      <w:r w:rsidRPr="00DB2F78">
        <w:rPr>
          <w:color w:val="000000" w:themeColor="text1"/>
          <w:sz w:val="28"/>
          <w:szCs w:val="28"/>
          <w:u w:val="single"/>
        </w:rPr>
        <w:t>ФОРМЫ ПРОМЕЖУТОЧНОЙ И ИТОГОВОЙ АТТЕСТАЦИИ</w:t>
      </w:r>
      <w:r w:rsidRPr="00DB2F78">
        <w:rPr>
          <w:b w:val="0"/>
          <w:color w:val="000000" w:themeColor="text1"/>
          <w:sz w:val="28"/>
          <w:szCs w:val="28"/>
          <w:u w:val="single"/>
        </w:rPr>
        <w:t>:</w:t>
      </w:r>
      <w:r w:rsidRPr="00DB2F78">
        <w:rPr>
          <w:b w:val="0"/>
          <w:color w:val="000000" w:themeColor="text1"/>
          <w:sz w:val="28"/>
          <w:szCs w:val="28"/>
        </w:rPr>
        <w:t xml:space="preserve"> Промежуточная аттестация проводится в форме тестов, зачетов, контрольных, самостоятельных работ. </w:t>
      </w:r>
    </w:p>
    <w:p w:rsidR="00EE019A" w:rsidRPr="00DB2F78" w:rsidRDefault="00EE019A" w:rsidP="00EE019A">
      <w:pPr>
        <w:widowControl w:val="0"/>
        <w:tabs>
          <w:tab w:val="left" w:pos="446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УРОВЕНЬ ОБУЧЕНИЯ</w:t>
      </w:r>
      <w:r w:rsidRPr="00DB2F7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>– базовый.</w:t>
      </w:r>
      <w:r w:rsidRPr="00DB2F7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E019A" w:rsidRPr="00DB2F78" w:rsidRDefault="00EE019A" w:rsidP="00EE019A">
      <w:pPr>
        <w:rPr>
          <w:rStyle w:val="a7"/>
          <w:rFonts w:ascii="Times New Roman" w:hAnsi="Times New Roman"/>
          <w:caps/>
          <w:color w:val="000000" w:themeColor="text1"/>
          <w:sz w:val="28"/>
          <w:szCs w:val="28"/>
          <w:u w:val="single"/>
        </w:rPr>
      </w:pPr>
      <w:r w:rsidRPr="00DB2F78">
        <w:rPr>
          <w:rStyle w:val="a7"/>
          <w:rFonts w:ascii="Times New Roman" w:hAnsi="Times New Roman"/>
          <w:caps/>
          <w:color w:val="000000" w:themeColor="text1"/>
          <w:sz w:val="28"/>
          <w:szCs w:val="28"/>
          <w:u w:val="single"/>
        </w:rPr>
        <w:t>Тематическое планирование курса 1</w:t>
      </w:r>
      <w:r w:rsidR="00792AFB">
        <w:rPr>
          <w:rStyle w:val="a7"/>
          <w:rFonts w:ascii="Times New Roman" w:hAnsi="Times New Roman"/>
          <w:caps/>
          <w:color w:val="000000" w:themeColor="text1"/>
          <w:sz w:val="28"/>
          <w:szCs w:val="28"/>
          <w:u w:val="single"/>
        </w:rPr>
        <w:t>0</w:t>
      </w:r>
      <w:r w:rsidRPr="00DB2F78">
        <w:rPr>
          <w:rStyle w:val="a7"/>
          <w:rFonts w:ascii="Times New Roman" w:hAnsi="Times New Roman"/>
          <w:caps/>
          <w:color w:val="000000" w:themeColor="text1"/>
          <w:sz w:val="28"/>
          <w:szCs w:val="28"/>
          <w:u w:val="single"/>
        </w:rPr>
        <w:t xml:space="preserve"> класса</w:t>
      </w:r>
      <w:r w:rsidR="00792AFB">
        <w:rPr>
          <w:rStyle w:val="a7"/>
          <w:rFonts w:ascii="Times New Roman" w:hAnsi="Times New Roman"/>
          <w:caps/>
          <w:color w:val="000000" w:themeColor="text1"/>
          <w:sz w:val="28"/>
          <w:szCs w:val="28"/>
          <w:u w:val="single"/>
        </w:rPr>
        <w:t xml:space="preserve"> в сравнении с авторской программой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686"/>
        <w:gridCol w:w="1417"/>
        <w:gridCol w:w="1843"/>
        <w:gridCol w:w="1836"/>
        <w:gridCol w:w="1559"/>
      </w:tblGrid>
      <w:tr w:rsidR="000C22D9" w:rsidTr="00792AFB">
        <w:trPr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Содержание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8F0CA7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b/>
                <w:sz w:val="22"/>
                <w:szCs w:val="22"/>
              </w:rPr>
            </w:pPr>
            <w:r>
              <w:rPr>
                <w:rStyle w:val="FontStyle25"/>
                <w:b/>
                <w:sz w:val="22"/>
                <w:szCs w:val="22"/>
              </w:rPr>
              <w:t>Часов по</w:t>
            </w:r>
            <w:r w:rsidR="00792AFB" w:rsidRPr="00792AFB">
              <w:rPr>
                <w:rStyle w:val="FontStyle25"/>
                <w:b/>
                <w:sz w:val="22"/>
                <w:szCs w:val="22"/>
              </w:rPr>
              <w:t xml:space="preserve"> авторской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8F0CA7" w:rsidP="008F0CA7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b/>
                <w:sz w:val="22"/>
                <w:szCs w:val="22"/>
              </w:rPr>
            </w:pPr>
            <w:r>
              <w:rPr>
                <w:rStyle w:val="FontStyle25"/>
                <w:b/>
                <w:sz w:val="22"/>
                <w:szCs w:val="22"/>
              </w:rPr>
              <w:t>Часов п</w:t>
            </w:r>
            <w:r w:rsidR="00792AFB" w:rsidRPr="00792AFB">
              <w:rPr>
                <w:rStyle w:val="FontStyle25"/>
                <w:b/>
                <w:sz w:val="22"/>
                <w:szCs w:val="22"/>
              </w:rPr>
              <w:t>о рабочей программа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792AFB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Корректировка</w:t>
            </w:r>
            <w:r w:rsidR="008F0CA7">
              <w:rPr>
                <w:rStyle w:val="FontStyle25"/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792AFB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№№ уроков</w:t>
            </w:r>
          </w:p>
        </w:tc>
      </w:tr>
      <w:tr w:rsidR="000C22D9" w:rsidTr="00157095">
        <w:trPr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  <w:vertAlign w:val="superscript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Некоторые сведения из планиметрии (повторение геометрии 9 класса)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1-8</w:t>
            </w:r>
          </w:p>
        </w:tc>
      </w:tr>
      <w:tr w:rsidR="000C22D9" w:rsidTr="00792A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7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6190B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ind w:right="370" w:firstLine="5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3"/>
                <w:b/>
                <w:sz w:val="22"/>
                <w:szCs w:val="22"/>
              </w:rPr>
              <w:t xml:space="preserve">Углы и отрезки, </w:t>
            </w:r>
            <w:r w:rsidRPr="00792AFB">
              <w:rPr>
                <w:rStyle w:val="FontStyle25"/>
                <w:b/>
                <w:sz w:val="22"/>
                <w:szCs w:val="22"/>
              </w:rPr>
              <w:t>связанные с окружностью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7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ind w:right="370" w:firstLine="5"/>
              <w:rPr>
                <w:rStyle w:val="FontStyle23"/>
                <w:b/>
                <w:sz w:val="22"/>
                <w:szCs w:val="22"/>
              </w:rPr>
            </w:pPr>
            <w:r w:rsidRPr="00792AFB">
              <w:rPr>
                <w:rStyle w:val="FontStyle23"/>
                <w:b/>
                <w:sz w:val="22"/>
                <w:szCs w:val="22"/>
              </w:rPr>
              <w:t>Вписанные и описанные фигуры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792AF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Решение треугольнико</w:t>
            </w:r>
            <w:r w:rsidR="00792AFB" w:rsidRPr="00792AFB">
              <w:rPr>
                <w:rStyle w:val="FontStyle25"/>
                <w:b/>
                <w:sz w:val="22"/>
                <w:szCs w:val="22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792AFB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Четырехугольники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 xml:space="preserve">Теоремы </w:t>
            </w:r>
            <w:proofErr w:type="spellStart"/>
            <w:r w:rsidRPr="00792AFB">
              <w:rPr>
                <w:rStyle w:val="FontStyle25"/>
                <w:b/>
                <w:sz w:val="22"/>
                <w:szCs w:val="22"/>
              </w:rPr>
              <w:t>Менелая</w:t>
            </w:r>
            <w:proofErr w:type="spellEnd"/>
            <w:r w:rsidRPr="00792AFB">
              <w:rPr>
                <w:rStyle w:val="FontStyle25"/>
                <w:b/>
                <w:sz w:val="22"/>
                <w:szCs w:val="22"/>
              </w:rPr>
              <w:t xml:space="preserve"> и </w:t>
            </w:r>
            <w:proofErr w:type="spellStart"/>
            <w:r w:rsidRPr="00792AFB">
              <w:rPr>
                <w:rStyle w:val="FontStyle25"/>
                <w:b/>
                <w:sz w:val="22"/>
                <w:szCs w:val="22"/>
              </w:rPr>
              <w:t>Чевы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8"/>
              <w:widowControl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Эллипс, гипербола и парабола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8"/>
              <w:widowControl/>
              <w:rPr>
                <w:rStyle w:val="FontStyle24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Вводная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157095">
        <w:trPr>
          <w:trHeight w:val="3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Введение (Предмет стереометрии. Основные понятия и аксиомы стереометрии. Первые следствия из теорем)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6190B">
              <w:rPr>
                <w:rStyle w:val="FontStyle23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9-12</w:t>
            </w:r>
          </w:p>
        </w:tc>
      </w:tr>
      <w:tr w:rsidR="000C22D9" w:rsidTr="00792AFB">
        <w:trPr>
          <w:trHeight w:val="1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ind w:right="34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Глава I. Параллельность прямых и плоско</w:t>
            </w:r>
            <w:r w:rsidRPr="00792AFB">
              <w:rPr>
                <w:rStyle w:val="FontStyle25"/>
                <w:b/>
                <w:sz w:val="22"/>
                <w:szCs w:val="22"/>
              </w:rPr>
              <w:softHyphen/>
              <w:t>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13-30</w:t>
            </w:r>
          </w:p>
        </w:tc>
      </w:tr>
      <w:tr w:rsidR="000C22D9" w:rsidTr="00792A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ind w:left="5" w:hanging="5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Параллельность прямых, прямой и плоскости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EA1DC0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792AFB">
            <w:pPr>
              <w:pStyle w:val="Style9"/>
              <w:widowControl/>
              <w:spacing w:line="240" w:lineRule="auto"/>
              <w:ind w:left="5" w:hanging="5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Взаимное расположение прямых в простр</w:t>
            </w:r>
            <w:r w:rsidR="00792AFB" w:rsidRPr="00792AFB">
              <w:rPr>
                <w:rStyle w:val="FontStyle25"/>
                <w:b/>
                <w:sz w:val="22"/>
                <w:szCs w:val="22"/>
              </w:rPr>
              <w:t>а</w:t>
            </w:r>
            <w:r w:rsidRPr="00792AFB">
              <w:rPr>
                <w:rStyle w:val="FontStyle25"/>
                <w:b/>
                <w:sz w:val="22"/>
                <w:szCs w:val="22"/>
              </w:rPr>
              <w:t>нстве. Угол между прямы</w:t>
            </w:r>
            <w:r w:rsidRPr="00792AFB">
              <w:rPr>
                <w:rStyle w:val="FontStyle25"/>
                <w:b/>
                <w:sz w:val="22"/>
                <w:szCs w:val="22"/>
              </w:rPr>
              <w:softHyphen/>
              <w:t xml:space="preserve">ми. Контрольная работа № </w:t>
            </w:r>
            <w:r w:rsidRPr="00792AFB">
              <w:rPr>
                <w:rStyle w:val="FontStyle23"/>
                <w:b/>
                <w:sz w:val="22"/>
                <w:szCs w:val="22"/>
              </w:rPr>
              <w:t xml:space="preserve">1.1 </w:t>
            </w:r>
            <w:r w:rsidRPr="00792AFB">
              <w:rPr>
                <w:rStyle w:val="FontStyle25"/>
                <w:b/>
                <w:sz w:val="22"/>
                <w:szCs w:val="22"/>
              </w:rPr>
              <w:t>(20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EA1DC0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Параллельность плоскостей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EA1DC0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 xml:space="preserve">Тетраэдр </w:t>
            </w:r>
            <w:proofErr w:type="spellStart"/>
            <w:r w:rsidRPr="00792AFB">
              <w:rPr>
                <w:rStyle w:val="FontStyle25"/>
                <w:b/>
                <w:sz w:val="22"/>
                <w:szCs w:val="22"/>
              </w:rPr>
              <w:t>н</w:t>
            </w:r>
            <w:proofErr w:type="spellEnd"/>
            <w:r w:rsidRPr="00792AFB">
              <w:rPr>
                <w:rStyle w:val="FontStyle25"/>
                <w:b/>
                <w:sz w:val="22"/>
                <w:szCs w:val="22"/>
              </w:rPr>
              <w:t xml:space="preserve"> параллелепипед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EA1DC0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C0" w:rsidRPr="00792AFB" w:rsidRDefault="00EA1DC0" w:rsidP="00EA1DC0">
            <w:pPr>
              <w:pStyle w:val="Style9"/>
              <w:widowControl/>
              <w:spacing w:line="240" w:lineRule="auto"/>
              <w:ind w:right="485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 xml:space="preserve">Зачет № </w:t>
            </w:r>
            <w:r w:rsidRPr="00792AFB">
              <w:rPr>
                <w:rStyle w:val="FontStyle23"/>
                <w:b/>
                <w:sz w:val="22"/>
                <w:szCs w:val="22"/>
              </w:rPr>
              <w:t>1</w:t>
            </w:r>
          </w:p>
          <w:p w:rsidR="000C22D9" w:rsidRPr="00792AFB" w:rsidRDefault="000C22D9" w:rsidP="00EA1DC0">
            <w:pPr>
              <w:pStyle w:val="Style9"/>
              <w:widowControl/>
              <w:spacing w:line="240" w:lineRule="auto"/>
              <w:ind w:right="-33"/>
              <w:rPr>
                <w:rStyle w:val="FontStyle23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 xml:space="preserve">Контрольная работа № 1.2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C0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6190B">
              <w:rPr>
                <w:rStyle w:val="FontStyle23"/>
                <w:sz w:val="22"/>
                <w:szCs w:val="22"/>
              </w:rPr>
              <w:t>1</w:t>
            </w:r>
          </w:p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6190B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EA1DC0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1</w:t>
            </w:r>
          </w:p>
          <w:p w:rsidR="00EA1DC0" w:rsidRPr="00D6190B" w:rsidRDefault="00EA1DC0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</w:tr>
      <w:tr w:rsidR="000C22D9" w:rsidTr="00792AFB">
        <w:trPr>
          <w:trHeight w:val="1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F7138D">
            <w:pPr>
              <w:pStyle w:val="Style12"/>
              <w:widowControl/>
              <w:spacing w:line="240" w:lineRule="auto"/>
              <w:jc w:val="left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 xml:space="preserve">Глава </w:t>
            </w:r>
            <w:r w:rsidR="00F7138D">
              <w:rPr>
                <w:rStyle w:val="FontStyle25"/>
                <w:b/>
                <w:sz w:val="22"/>
                <w:szCs w:val="22"/>
                <w:lang w:val="en-US"/>
              </w:rPr>
              <w:t>II</w:t>
            </w:r>
            <w:r w:rsidRPr="00792AFB">
              <w:rPr>
                <w:rStyle w:val="FontStyle25"/>
                <w:b/>
                <w:sz w:val="22"/>
                <w:szCs w:val="22"/>
              </w:rPr>
              <w:t xml:space="preserve">. Перпендикулярность прямых и плоскостей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AE4944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AE4944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29-45</w:t>
            </w:r>
          </w:p>
        </w:tc>
      </w:tr>
      <w:tr w:rsidR="000C22D9" w:rsidTr="00792AFB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7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6190B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3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 xml:space="preserve">Перпендикулярность прямой </w:t>
            </w:r>
            <w:r w:rsidRPr="00792AFB">
              <w:rPr>
                <w:rStyle w:val="FontStyle23"/>
                <w:b/>
                <w:sz w:val="22"/>
                <w:szCs w:val="22"/>
              </w:rPr>
              <w:t>и</w:t>
            </w:r>
            <w:r w:rsidRPr="00792AFB">
              <w:rPr>
                <w:b/>
                <w:sz w:val="22"/>
                <w:szCs w:val="22"/>
              </w:rPr>
              <w:t xml:space="preserve"> </w:t>
            </w:r>
            <w:r w:rsidRPr="00792AFB">
              <w:rPr>
                <w:rStyle w:val="FontStyle25"/>
                <w:b/>
                <w:sz w:val="22"/>
                <w:szCs w:val="22"/>
              </w:rPr>
              <w:t>плоскости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AE4944" w:rsidP="00792AFB">
            <w:pPr>
              <w:pStyle w:val="Style7"/>
              <w:widowControl/>
              <w:spacing w:line="240" w:lineRule="auto"/>
              <w:rPr>
                <w:rStyle w:val="FontStyle23"/>
                <w:spacing w:val="-10"/>
                <w:sz w:val="22"/>
                <w:szCs w:val="22"/>
              </w:rPr>
            </w:pPr>
            <w:r>
              <w:rPr>
                <w:rStyle w:val="FontStyle23"/>
                <w:spacing w:val="-1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AE4944" w:rsidP="00792AFB">
            <w:pPr>
              <w:pStyle w:val="Style7"/>
              <w:widowControl/>
              <w:spacing w:line="240" w:lineRule="auto"/>
              <w:rPr>
                <w:rStyle w:val="FontStyle23"/>
                <w:spacing w:val="-10"/>
                <w:sz w:val="22"/>
                <w:szCs w:val="22"/>
              </w:rPr>
            </w:pPr>
            <w:r>
              <w:rPr>
                <w:rStyle w:val="FontStyle23"/>
                <w:spacing w:val="-10"/>
                <w:sz w:val="22"/>
                <w:szCs w:val="22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pacing w:val="-1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pacing w:val="-10"/>
                <w:sz w:val="22"/>
                <w:szCs w:val="22"/>
              </w:rPr>
            </w:pPr>
          </w:p>
        </w:tc>
      </w:tr>
      <w:tr w:rsidR="000C22D9" w:rsidTr="00792AFB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Перпендикуляр и наклонные. Угол</w:t>
            </w:r>
            <w:r w:rsidRPr="00792AFB">
              <w:rPr>
                <w:b/>
                <w:sz w:val="22"/>
                <w:szCs w:val="22"/>
              </w:rPr>
              <w:t xml:space="preserve"> </w:t>
            </w:r>
            <w:r w:rsidRPr="00792AFB">
              <w:rPr>
                <w:rStyle w:val="FontStyle25"/>
                <w:b/>
                <w:sz w:val="22"/>
                <w:szCs w:val="22"/>
              </w:rPr>
              <w:t xml:space="preserve">между прямой </w:t>
            </w:r>
            <w:r w:rsidRPr="00792AFB">
              <w:rPr>
                <w:rStyle w:val="FontStyle24"/>
                <w:b/>
                <w:sz w:val="22"/>
                <w:szCs w:val="22"/>
              </w:rPr>
              <w:t xml:space="preserve">к </w:t>
            </w:r>
            <w:r w:rsidRPr="00792AFB">
              <w:rPr>
                <w:rStyle w:val="FontStyle25"/>
                <w:b/>
                <w:sz w:val="22"/>
                <w:szCs w:val="22"/>
              </w:rPr>
              <w:t>плоскостью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AE4944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ind w:right="34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Двугранный угол. Перпендикуляр</w:t>
            </w:r>
            <w:r w:rsidRPr="00792AFB">
              <w:rPr>
                <w:rStyle w:val="FontStyle25"/>
                <w:b/>
                <w:sz w:val="22"/>
                <w:szCs w:val="22"/>
              </w:rPr>
              <w:softHyphen/>
              <w:t>ность плоскостей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AE4944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4" w:rsidRPr="00792AFB" w:rsidRDefault="00AE4944" w:rsidP="00AE4944">
            <w:pPr>
              <w:pStyle w:val="Style9"/>
              <w:widowControl/>
              <w:spacing w:line="240" w:lineRule="auto"/>
              <w:ind w:right="490" w:firstLine="5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Зачет № 2</w:t>
            </w:r>
          </w:p>
          <w:p w:rsidR="000C22D9" w:rsidRPr="00792AFB" w:rsidRDefault="000C22D9" w:rsidP="00AE4944">
            <w:pPr>
              <w:pStyle w:val="Style9"/>
              <w:widowControl/>
              <w:spacing w:line="240" w:lineRule="auto"/>
              <w:ind w:firstLine="5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 xml:space="preserve">Контрольная работа № </w:t>
            </w:r>
            <w:r w:rsidR="00AE4944" w:rsidRPr="00792AFB">
              <w:rPr>
                <w:rStyle w:val="FontStyle25"/>
                <w:b/>
                <w:sz w:val="22"/>
                <w:szCs w:val="22"/>
              </w:rPr>
              <w:t>2</w:t>
            </w:r>
            <w:r w:rsidRPr="00792AFB">
              <w:rPr>
                <w:rStyle w:val="FontStyle25"/>
                <w:b/>
                <w:sz w:val="22"/>
                <w:szCs w:val="22"/>
              </w:rPr>
              <w:t xml:space="preserve">.1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44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6190B">
              <w:rPr>
                <w:rStyle w:val="FontStyle23"/>
                <w:sz w:val="22"/>
                <w:szCs w:val="22"/>
              </w:rPr>
              <w:t>1</w:t>
            </w:r>
          </w:p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 w:rsidRPr="00D6190B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AE4944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1</w:t>
            </w:r>
          </w:p>
          <w:p w:rsidR="00AE4944" w:rsidRPr="00D6190B" w:rsidRDefault="00AE4944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7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</w:p>
        </w:tc>
      </w:tr>
      <w:tr w:rsidR="000C22D9" w:rsidTr="00157095">
        <w:trPr>
          <w:trHeight w:val="1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F7138D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Глава</w:t>
            </w:r>
            <w:r w:rsidR="00F7138D">
              <w:rPr>
                <w:rStyle w:val="FontStyle25"/>
                <w:b/>
                <w:sz w:val="22"/>
                <w:szCs w:val="22"/>
                <w:lang w:val="en-US"/>
              </w:rPr>
              <w:t>III</w:t>
            </w:r>
            <w:r w:rsidRPr="00792AFB">
              <w:rPr>
                <w:rStyle w:val="FontStyle25"/>
                <w:b/>
                <w:sz w:val="22"/>
                <w:szCs w:val="22"/>
              </w:rPr>
              <w:t>. Многогранники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46-56</w:t>
            </w:r>
          </w:p>
        </w:tc>
      </w:tr>
      <w:tr w:rsidR="000C22D9" w:rsidTr="00792AFB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7"/>
              <w:widowControl/>
              <w:spacing w:line="240" w:lineRule="auto"/>
              <w:jc w:val="left"/>
              <w:rPr>
                <w:rStyle w:val="FontStyle23"/>
                <w:sz w:val="22"/>
                <w:szCs w:val="22"/>
              </w:rPr>
            </w:pPr>
            <w:r w:rsidRPr="00D6190B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Понятие многогранника. Призма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Пирамида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Правильные многогранники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</w:p>
        </w:tc>
      </w:tr>
      <w:tr w:rsidR="000C22D9" w:rsidTr="00792AF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0C22D9">
            <w:pPr>
              <w:pStyle w:val="Style9"/>
              <w:widowControl/>
              <w:spacing w:line="240" w:lineRule="auto"/>
              <w:ind w:firstLine="10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Зачет № 3</w:t>
            </w:r>
          </w:p>
          <w:p w:rsidR="000C22D9" w:rsidRPr="00792AFB" w:rsidRDefault="000C22D9" w:rsidP="000C22D9">
            <w:pPr>
              <w:pStyle w:val="Style9"/>
              <w:widowControl/>
              <w:spacing w:line="240" w:lineRule="auto"/>
              <w:ind w:firstLine="10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 xml:space="preserve">Контрольная работа № 3.1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1</w:t>
            </w:r>
          </w:p>
          <w:p w:rsidR="000C22D9" w:rsidRPr="00D6190B" w:rsidRDefault="000C22D9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Default="000C22D9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</w:t>
            </w:r>
          </w:p>
          <w:p w:rsidR="000C22D9" w:rsidRPr="00D6190B" w:rsidRDefault="000C22D9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</w:p>
        </w:tc>
      </w:tr>
      <w:tr w:rsidR="00EA1DC0" w:rsidTr="00157095">
        <w:trPr>
          <w:trHeight w:val="30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C0" w:rsidRPr="00792AFB" w:rsidRDefault="00F7138D" w:rsidP="000C22D9">
            <w:pPr>
              <w:pStyle w:val="Style9"/>
              <w:widowControl/>
              <w:spacing w:line="240" w:lineRule="auto"/>
              <w:ind w:firstLine="10"/>
              <w:rPr>
                <w:rStyle w:val="FontStyle25"/>
                <w:b/>
                <w:sz w:val="22"/>
                <w:szCs w:val="22"/>
              </w:rPr>
            </w:pPr>
            <w:r>
              <w:rPr>
                <w:rStyle w:val="FontStyle25"/>
                <w:b/>
                <w:sz w:val="22"/>
                <w:szCs w:val="22"/>
              </w:rPr>
              <w:t xml:space="preserve">Глава </w:t>
            </w:r>
            <w:r>
              <w:rPr>
                <w:rStyle w:val="FontStyle25"/>
                <w:b/>
                <w:sz w:val="22"/>
                <w:szCs w:val="22"/>
                <w:lang w:val="en-US"/>
              </w:rPr>
              <w:t>IV</w:t>
            </w:r>
            <w:r w:rsidRPr="00F7138D">
              <w:rPr>
                <w:rStyle w:val="FontStyle25"/>
                <w:b/>
                <w:sz w:val="22"/>
                <w:szCs w:val="22"/>
              </w:rPr>
              <w:t xml:space="preserve">. </w:t>
            </w:r>
            <w:r w:rsidR="00EA1DC0" w:rsidRPr="00792AFB">
              <w:rPr>
                <w:rStyle w:val="FontStyle25"/>
                <w:b/>
                <w:sz w:val="22"/>
                <w:szCs w:val="22"/>
              </w:rPr>
              <w:t>Векторы в пространстве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C0" w:rsidRPr="00D6190B" w:rsidRDefault="00EA1DC0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C0" w:rsidRDefault="00EA1DC0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1DC0" w:rsidRPr="00D6190B" w:rsidRDefault="00EA1DC0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+6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C0" w:rsidRPr="00D6190B" w:rsidRDefault="00EA1DC0" w:rsidP="00792AFB">
            <w:pPr>
              <w:pStyle w:val="Style12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57-62</w:t>
            </w:r>
          </w:p>
        </w:tc>
      </w:tr>
      <w:tr w:rsidR="000C22D9" w:rsidTr="00792AFB">
        <w:trPr>
          <w:trHeight w:val="3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792AFB" w:rsidRDefault="000C22D9" w:rsidP="00D6190B">
            <w:pPr>
              <w:pStyle w:val="Style12"/>
              <w:widowControl/>
              <w:spacing w:line="240" w:lineRule="auto"/>
              <w:jc w:val="left"/>
              <w:rPr>
                <w:rStyle w:val="FontStyle25"/>
                <w:b/>
                <w:sz w:val="22"/>
                <w:szCs w:val="22"/>
              </w:rPr>
            </w:pPr>
            <w:r w:rsidRPr="00792AFB">
              <w:rPr>
                <w:rStyle w:val="FontStyle25"/>
                <w:b/>
                <w:sz w:val="22"/>
                <w:szCs w:val="22"/>
              </w:rPr>
              <w:t>Заключительное повторение, курса геомет</w:t>
            </w:r>
            <w:r w:rsidRPr="00792AFB">
              <w:rPr>
                <w:rStyle w:val="FontStyle25"/>
                <w:b/>
                <w:sz w:val="22"/>
                <w:szCs w:val="22"/>
              </w:rPr>
              <w:softHyphen/>
              <w:t>рии 10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8F0CA7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D6190B">
              <w:rPr>
                <w:rStyle w:val="FontStyle25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8F0CA7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0C22D9" w:rsidP="00D6190B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9" w:rsidRPr="00D6190B" w:rsidRDefault="00EA1DC0" w:rsidP="00792AFB">
            <w:pPr>
              <w:pStyle w:val="Style9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63-68</w:t>
            </w:r>
          </w:p>
        </w:tc>
      </w:tr>
    </w:tbl>
    <w:p w:rsidR="00D33C8E" w:rsidRDefault="00D33C8E" w:rsidP="00EE019A">
      <w:pP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EE019A" w:rsidRPr="00DB2F78" w:rsidRDefault="00EE019A" w:rsidP="00EE019A">
      <w:pP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DB2F78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СОДЕРЖАНИЕ ОБУЧЕНИЯ</w:t>
      </w:r>
    </w:p>
    <w:p w:rsidR="002A134B" w:rsidRPr="00DB2F78" w:rsidRDefault="002A134B" w:rsidP="002A134B">
      <w:pPr>
        <w:ind w:left="720"/>
        <w:rPr>
          <w:color w:val="000000"/>
        </w:rPr>
      </w:pPr>
    </w:p>
    <w:p w:rsidR="00A8602E" w:rsidRPr="00157095" w:rsidRDefault="002A134B" w:rsidP="002A134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="00A8602E">
        <w:rPr>
          <w:rFonts w:ascii="Times New Roman" w:hAnsi="Times New Roman"/>
          <w:b/>
          <w:bCs/>
          <w:color w:val="000000"/>
          <w:sz w:val="28"/>
          <w:szCs w:val="28"/>
        </w:rPr>
        <w:t>Повторение курса геометрии 9 класса (8 ч.)</w:t>
      </w:r>
    </w:p>
    <w:p w:rsidR="00371489" w:rsidRPr="00371489" w:rsidRDefault="00371489" w:rsidP="002A134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DB2F78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повторить и обобщить материал, изученный в </w:t>
      </w:r>
      <w:r w:rsidRPr="00371489">
        <w:rPr>
          <w:rFonts w:ascii="Times New Roman" w:hAnsi="Times New Roman"/>
          <w:i/>
          <w:iCs/>
          <w:color w:val="000000"/>
          <w:sz w:val="28"/>
          <w:szCs w:val="28"/>
        </w:rPr>
        <w:t>9</w:t>
      </w:r>
      <w:r w:rsidRPr="00DB2F78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классе</w:t>
      </w:r>
      <w:r w:rsidRPr="00371489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</w:p>
    <w:p w:rsidR="002A134B" w:rsidRPr="00DB2F78" w:rsidRDefault="00A8602E" w:rsidP="002A134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>Введение (аксиомы стереометрии и их следствия).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 ч).</w:t>
      </w:r>
    </w:p>
    <w:p w:rsidR="002A134B" w:rsidRPr="00DB2F78" w:rsidRDefault="002A134B" w:rsidP="002A134B">
      <w:pPr>
        <w:pStyle w:val="2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DB2F78">
        <w:rPr>
          <w:color w:val="000000"/>
          <w:sz w:val="28"/>
          <w:szCs w:val="28"/>
        </w:rPr>
        <w:t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</w:t>
      </w:r>
    </w:p>
    <w:p w:rsidR="002A134B" w:rsidRPr="00DB2F78" w:rsidRDefault="002A134B" w:rsidP="002A134B">
      <w:pPr>
        <w:pStyle w:val="2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DB2F78">
        <w:rPr>
          <w:b/>
          <w:bCs/>
          <w:color w:val="000000"/>
          <w:sz w:val="28"/>
          <w:szCs w:val="28"/>
        </w:rPr>
        <w:t xml:space="preserve">Цель: </w:t>
      </w:r>
      <w:r w:rsidRPr="00DB2F78">
        <w:rPr>
          <w:i/>
          <w:iCs/>
          <w:color w:val="000000"/>
          <w:sz w:val="28"/>
          <w:szCs w:val="28"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lastRenderedPageBreak/>
        <w:t xml:space="preserve">О с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о в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а я  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е л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2A134B" w:rsidRPr="00DB2F78" w:rsidRDefault="00371489" w:rsidP="002A134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1489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>. Параллельность прямых и плоскостей. (1</w:t>
      </w:r>
      <w:r w:rsidRPr="00371489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 ч).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DB2F78">
        <w:rPr>
          <w:rFonts w:ascii="Times New Roman" w:hAnsi="Times New Roman"/>
          <w:i/>
          <w:iCs/>
          <w:color w:val="000000"/>
          <w:sz w:val="28"/>
          <w:szCs w:val="28"/>
        </w:rPr>
        <w:t>дать учащимся систематические знания о параллельности прямых и плоскостей в пространстве.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О с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о в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а я  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е л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В данной теме обобщаются известные из планиметрии сведения о параллельных прямых. Большую помощь при иллюстрации свойств параллельности и при решении задач могут оказать модели многогранников. 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 Для углубленного изучения могут служить задачи на построение сечений многогранников плоскостью.</w:t>
      </w:r>
    </w:p>
    <w:p w:rsidR="002A134B" w:rsidRPr="00DB2F78" w:rsidRDefault="00371489" w:rsidP="002A134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148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>. Перпендикулярность прямых и плоскостей. (</w:t>
      </w:r>
      <w:r w:rsidRPr="00371489">
        <w:rPr>
          <w:rFonts w:ascii="Times New Roman" w:hAnsi="Times New Roman"/>
          <w:b/>
          <w:bCs/>
          <w:color w:val="000000"/>
          <w:sz w:val="28"/>
          <w:szCs w:val="28"/>
        </w:rPr>
        <w:t>17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 ч).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DB2F78">
        <w:rPr>
          <w:rFonts w:ascii="Times New Roman" w:hAnsi="Times New Roman"/>
          <w:i/>
          <w:iCs/>
          <w:color w:val="000000"/>
          <w:sz w:val="28"/>
          <w:szCs w:val="28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О с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о в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а я  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е л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В данной теме обобщаются известные из планиметрии сведения о перпендикулярных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lastRenderedPageBreak/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2A134B" w:rsidRPr="00DB2F78" w:rsidRDefault="00371489" w:rsidP="002A134B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09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>. Многогранники (</w:t>
      </w:r>
      <w:r w:rsidRPr="00157095"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 ч).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Многогранные углы. Выпуклые многогранники и их свойства. Правильные многогранники. 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DB2F78">
        <w:rPr>
          <w:rFonts w:ascii="Times New Roman" w:hAnsi="Times New Roman"/>
          <w:i/>
          <w:iCs/>
          <w:color w:val="000000"/>
          <w:sz w:val="28"/>
          <w:szCs w:val="28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О с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о в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а я  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е л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2A134B" w:rsidRPr="00DB2F78" w:rsidRDefault="00371489" w:rsidP="002A134B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09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570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>Векторы в пространстве (6</w:t>
      </w:r>
      <w:r w:rsidRPr="001570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>ч).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Векторы в пространстве. Коллинеарные и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компланарные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2A134B" w:rsidRPr="00DB2F78" w:rsidRDefault="002A134B" w:rsidP="002A134B">
      <w:pPr>
        <w:ind w:firstLine="72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DB2F78">
        <w:rPr>
          <w:rFonts w:ascii="Times New Roman" w:hAnsi="Times New Roman"/>
          <w:i/>
          <w:iCs/>
          <w:color w:val="000000"/>
          <w:sz w:val="28"/>
          <w:szCs w:val="28"/>
        </w:rPr>
        <w:t>сформировать у учащихся понятие вектора в пространстве; рассмотреть основные операции над векторами.</w:t>
      </w:r>
    </w:p>
    <w:p w:rsidR="002A134B" w:rsidRPr="00DB2F78" w:rsidRDefault="00371489" w:rsidP="002A134B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095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570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>Повторение (6</w:t>
      </w:r>
      <w:r w:rsidRPr="001570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A134B"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ч). </w:t>
      </w:r>
    </w:p>
    <w:p w:rsidR="002A134B" w:rsidRPr="00DB2F78" w:rsidRDefault="002A134B" w:rsidP="002A134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DB2F78">
        <w:rPr>
          <w:rFonts w:ascii="Times New Roman" w:hAnsi="Times New Roman"/>
          <w:i/>
          <w:iCs/>
          <w:color w:val="000000"/>
          <w:sz w:val="28"/>
          <w:szCs w:val="28"/>
        </w:rPr>
        <w:t>повторить и обобщить материал, изученный в 10 классе.</w:t>
      </w:r>
    </w:p>
    <w:p w:rsidR="002A134B" w:rsidRPr="00DB2F78" w:rsidRDefault="002A134B" w:rsidP="002A134B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EE019A" w:rsidRPr="00DB2F78" w:rsidRDefault="00EE019A" w:rsidP="00EE019A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РАБОТА С ОДАРЕННЫМИ ДЕТЬМИ</w:t>
      </w:r>
    </w:p>
    <w:p w:rsidR="00EE019A" w:rsidRPr="00DB2F78" w:rsidRDefault="00EE019A" w:rsidP="00EE019A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color w:val="000000" w:themeColor="text1"/>
          <w:sz w:val="28"/>
          <w:szCs w:val="28"/>
        </w:rPr>
        <w:t>На уроках проводится работа с одаренными детьми (дифференциация и индивидуализация в обучении):</w:t>
      </w:r>
    </w:p>
    <w:p w:rsidR="00EE019A" w:rsidRPr="00DB2F78" w:rsidRDefault="00EE019A" w:rsidP="00EE019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1570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B2F78">
        <w:rPr>
          <w:rFonts w:ascii="Times New Roman" w:hAnsi="Times New Roman"/>
          <w:color w:val="000000" w:themeColor="text1"/>
          <w:sz w:val="28"/>
          <w:szCs w:val="28"/>
        </w:rPr>
        <w:t>разноуровневые задания (задания более высокого уровня сложности);</w:t>
      </w:r>
    </w:p>
    <w:p w:rsidR="00EE019A" w:rsidRPr="00DB2F78" w:rsidRDefault="00EE019A" w:rsidP="00EE019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/>
          <w:color w:val="000000" w:themeColor="text1"/>
          <w:sz w:val="28"/>
          <w:szCs w:val="28"/>
        </w:rPr>
        <w:t>- обучение самостоятельной работе (работа самостоятельно с учебником, с дополнительной литературой);</w:t>
      </w:r>
    </w:p>
    <w:p w:rsidR="00EE019A" w:rsidRPr="00DB2F78" w:rsidRDefault="00EE019A" w:rsidP="00EE019A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B2F78">
        <w:rPr>
          <w:rFonts w:ascii="Times New Roman" w:hAnsi="Times New Roman"/>
          <w:color w:val="000000" w:themeColor="text1"/>
          <w:sz w:val="28"/>
          <w:szCs w:val="28"/>
        </w:rPr>
        <w:t>- творческие задания (составить задачу, выражение, кроссворд, ребус, анаграмму и т. д.)</w:t>
      </w:r>
    </w:p>
    <w:p w:rsidR="000A71E9" w:rsidRDefault="000A71E9" w:rsidP="000A71E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71E9" w:rsidRPr="00D14718" w:rsidRDefault="000A71E9" w:rsidP="000A71E9">
      <w:pPr>
        <w:rPr>
          <w:rFonts w:ascii="Times New Roman" w:hAnsi="Times New Roman"/>
          <w:sz w:val="28"/>
          <w:szCs w:val="28"/>
        </w:rPr>
      </w:pPr>
      <w:r w:rsidRPr="00D14718">
        <w:rPr>
          <w:rFonts w:ascii="Times New Roman" w:hAnsi="Times New Roman"/>
          <w:b/>
          <w:sz w:val="28"/>
          <w:szCs w:val="28"/>
          <w:u w:val="single"/>
        </w:rPr>
        <w:t>ПРИМЕНЕНИЕ ИКТ НА УРОКАХ:</w:t>
      </w:r>
    </w:p>
    <w:p w:rsidR="000A71E9" w:rsidRPr="00D14718" w:rsidRDefault="000A71E9" w:rsidP="000A71E9">
      <w:pPr>
        <w:rPr>
          <w:rFonts w:ascii="Times New Roman" w:hAnsi="Times New Roman"/>
          <w:sz w:val="28"/>
          <w:szCs w:val="28"/>
        </w:rPr>
      </w:pPr>
      <w:r w:rsidRPr="00D14718">
        <w:rPr>
          <w:rFonts w:ascii="Times New Roman" w:hAnsi="Times New Roman"/>
          <w:b/>
          <w:sz w:val="28"/>
          <w:szCs w:val="28"/>
        </w:rPr>
        <w:tab/>
      </w:r>
      <w:r w:rsidRPr="00D14718">
        <w:rPr>
          <w:rFonts w:ascii="Times New Roman" w:hAnsi="Times New Roman"/>
          <w:sz w:val="28"/>
          <w:szCs w:val="28"/>
        </w:rPr>
        <w:t>Предусмотрено данной программой применение на уроках ИКТ, в форме  наглядных презентаций для устного счета, при изучении материала, для контроля зн</w:t>
      </w:r>
      <w:r w:rsidRPr="00D14718">
        <w:rPr>
          <w:rFonts w:ascii="Times New Roman" w:hAnsi="Times New Roman"/>
          <w:sz w:val="28"/>
          <w:szCs w:val="28"/>
        </w:rPr>
        <w:t>а</w:t>
      </w:r>
      <w:r w:rsidRPr="00D14718">
        <w:rPr>
          <w:rFonts w:ascii="Times New Roman" w:hAnsi="Times New Roman"/>
          <w:sz w:val="28"/>
          <w:szCs w:val="28"/>
        </w:rPr>
        <w:t xml:space="preserve">ний, </w:t>
      </w:r>
      <w:r>
        <w:rPr>
          <w:rFonts w:ascii="Times New Roman" w:hAnsi="Times New Roman"/>
          <w:sz w:val="28"/>
          <w:szCs w:val="28"/>
        </w:rPr>
        <w:t>Кимы ЕГЭ</w:t>
      </w:r>
      <w:r w:rsidRPr="00D14718">
        <w:rPr>
          <w:rFonts w:ascii="Times New Roman" w:hAnsi="Times New Roman"/>
          <w:sz w:val="28"/>
          <w:szCs w:val="28"/>
        </w:rPr>
        <w:t xml:space="preserve">  что обусловлено:</w:t>
      </w:r>
    </w:p>
    <w:p w:rsidR="000A71E9" w:rsidRPr="00D14718" w:rsidRDefault="000A71E9" w:rsidP="000A71E9">
      <w:pPr>
        <w:pStyle w:val="msolistparagraph0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D14718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0A71E9" w:rsidRPr="00D14718" w:rsidRDefault="000A71E9" w:rsidP="000A71E9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14718">
        <w:rPr>
          <w:rFonts w:ascii="Times New Roman" w:hAnsi="Times New Roman"/>
          <w:sz w:val="28"/>
          <w:szCs w:val="28"/>
        </w:rPr>
        <w:t xml:space="preserve">увеличением количества предлагаемой информации, </w:t>
      </w:r>
    </w:p>
    <w:p w:rsidR="000A71E9" w:rsidRPr="00D14718" w:rsidRDefault="000A71E9" w:rsidP="000A71E9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14718">
        <w:rPr>
          <w:rFonts w:ascii="Times New Roman" w:hAnsi="Times New Roman"/>
          <w:sz w:val="28"/>
          <w:szCs w:val="28"/>
        </w:rPr>
        <w:t>уменьшением времени подачи материала</w:t>
      </w:r>
    </w:p>
    <w:p w:rsidR="000A71E9" w:rsidRPr="00D14718" w:rsidRDefault="000A71E9" w:rsidP="000A71E9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14718">
        <w:rPr>
          <w:rFonts w:ascii="Times New Roman" w:hAnsi="Times New Roman"/>
          <w:sz w:val="28"/>
          <w:szCs w:val="28"/>
        </w:rPr>
        <w:t>Источники:</w:t>
      </w:r>
    </w:p>
    <w:p w:rsidR="000A71E9" w:rsidRPr="00D574DE" w:rsidRDefault="000A71E9" w:rsidP="000A71E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D574D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Приложения к рабочей программе по </w:t>
      </w:r>
      <w:r>
        <w:rPr>
          <w:rFonts w:ascii="Times New Roman" w:hAnsi="Times New Roman"/>
          <w:bCs/>
          <w:color w:val="000000"/>
          <w:sz w:val="28"/>
          <w:szCs w:val="28"/>
        </w:rPr>
        <w:t>геометрии</w:t>
      </w:r>
      <w:r w:rsidRPr="00D574DE">
        <w:rPr>
          <w:rFonts w:ascii="Times New Roman" w:hAnsi="Times New Roman"/>
          <w:bCs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D574DE">
        <w:rPr>
          <w:rFonts w:ascii="Times New Roman" w:hAnsi="Times New Roman"/>
          <w:bCs/>
          <w:color w:val="000000"/>
          <w:sz w:val="28"/>
          <w:szCs w:val="28"/>
        </w:rPr>
        <w:t xml:space="preserve"> класса</w:t>
      </w:r>
      <w:r w:rsidRPr="00D574DE">
        <w:rPr>
          <w:rFonts w:ascii="Times New Roman" w:hAnsi="Times New Roman"/>
          <w:bCs/>
          <w:color w:val="000000"/>
          <w:sz w:val="28"/>
          <w:szCs w:val="28"/>
        </w:rPr>
        <w:br/>
        <w:t xml:space="preserve">(к учебнику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Атанасяна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Л.С. и др.</w:t>
      </w:r>
      <w:r w:rsidRPr="00D574DE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D574DE">
        <w:rPr>
          <w:rFonts w:ascii="Times New Roman" w:hAnsi="Times New Roman"/>
          <w:bCs/>
          <w:color w:val="000000"/>
          <w:sz w:val="28"/>
          <w:szCs w:val="28"/>
        </w:rPr>
        <w:t>, 2009.</w:t>
      </w:r>
    </w:p>
    <w:p w:rsidR="000A71E9" w:rsidRPr="00D14718" w:rsidRDefault="000A71E9" w:rsidP="000A71E9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4718">
        <w:rPr>
          <w:sz w:val="28"/>
          <w:szCs w:val="28"/>
        </w:rPr>
        <w:t>Интернет-ресурсы:</w:t>
      </w:r>
    </w:p>
    <w:p w:rsidR="000A71E9" w:rsidRDefault="000A71E9" w:rsidP="000A71E9">
      <w:pPr>
        <w:pStyle w:val="a8"/>
        <w:ind w:left="1429"/>
        <w:jc w:val="both"/>
        <w:rPr>
          <w:color w:val="000000"/>
          <w:sz w:val="28"/>
          <w:szCs w:val="28"/>
        </w:rPr>
      </w:pPr>
      <w:hyperlink r:id="rId8" w:history="1">
        <w:r w:rsidRPr="00D14718">
          <w:rPr>
            <w:rStyle w:val="a9"/>
            <w:rFonts w:eastAsiaTheme="majorEastAsia"/>
            <w:color w:val="000000"/>
          </w:rPr>
          <w:t>http://metodsovet.moy.su/</w:t>
        </w:r>
      </w:hyperlink>
      <w:r w:rsidRPr="00D1471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hyperlink r:id="rId9" w:history="1">
        <w:r w:rsidRPr="00D14718">
          <w:rPr>
            <w:rStyle w:val="a9"/>
            <w:rFonts w:eastAsiaTheme="majorEastAsia"/>
            <w:color w:val="000000"/>
          </w:rPr>
          <w:t>http://zavuch.info/</w:t>
        </w:r>
      </w:hyperlink>
      <w:r w:rsidRPr="00D14718">
        <w:rPr>
          <w:color w:val="000000"/>
          <w:sz w:val="28"/>
          <w:szCs w:val="28"/>
        </w:rPr>
        <w:t xml:space="preserve">, </w:t>
      </w:r>
      <w:hyperlink r:id="rId10" w:history="1">
        <w:r w:rsidRPr="00D14718">
          <w:rPr>
            <w:rStyle w:val="a9"/>
            <w:rFonts w:eastAsiaTheme="majorEastAsia"/>
            <w:color w:val="000000"/>
          </w:rPr>
          <w:t>http://nsportal.ru</w:t>
        </w:r>
      </w:hyperlink>
      <w:r w:rsidRPr="00D14718">
        <w:rPr>
          <w:color w:val="000000"/>
          <w:sz w:val="28"/>
          <w:szCs w:val="28"/>
        </w:rPr>
        <w:t xml:space="preserve"> и др.</w:t>
      </w:r>
    </w:p>
    <w:p w:rsidR="000A71E9" w:rsidRPr="00D14718" w:rsidRDefault="000A71E9" w:rsidP="000A71E9">
      <w:pPr>
        <w:pStyle w:val="a8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Авторские презентации.</w:t>
      </w:r>
    </w:p>
    <w:p w:rsidR="00EE019A" w:rsidRPr="00DB2F78" w:rsidRDefault="00EE019A" w:rsidP="00EE019A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EE019A" w:rsidRPr="00DB2F78" w:rsidRDefault="00EE019A" w:rsidP="00EE019A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B2F7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ТРЕБОВАНИЯ К УРОВНЮ ПОДГОТОВКИ ОБУЧАЮЩИХСЯ В 1</w:t>
      </w:r>
      <w:r w:rsidR="00DB2F7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Pr="00DB2F7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КЛАССЕ </w:t>
      </w:r>
      <w:r w:rsidR="00DB2F7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(базовый уровень)</w:t>
      </w:r>
    </w:p>
    <w:p w:rsidR="00EE019A" w:rsidRPr="00DB2F78" w:rsidRDefault="00EE019A" w:rsidP="00EE019A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Должны знать: 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Параллельность прямых и плоскостей. </w:t>
      </w: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Параллельные прямые в пространстве. Параллельность трех прямых. Параллельность прямой и плоскости. Скрещивающиеся прямые. Углы с </w:t>
      </w:r>
      <w:proofErr w:type="spellStart"/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сонаправленными</w:t>
      </w:r>
      <w:proofErr w:type="spellEnd"/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сторонами. Угол между прямыми. Параллельные плоскости. Свойства параллельных плоскостей. Тетраэдр. 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Перпендикулярность прямых и плоскостей. </w:t>
      </w: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Перпендикулярные</w:t>
      </w:r>
      <w:r w:rsidRPr="00DB2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прямые в пространстве. Параллельные прямые, перпендикулярные к плоскости. Признак перпендикулярности прямой и плоскости. Теорема о прямой, перпендикулярной к плоскости. Расстояние от точки до плоскости. Теорема о трех перпендикулярах. Угол между прямой и плоскостью. Двугранный угол. Признак перпендикулярности двух плоскостей. Прямоугольный параллелепипед. 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Многогранники. </w:t>
      </w: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Симметрии в кубе, параллелепипеде,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Сечения куба, призмы, пирамиды. 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о правильных многогранниках (тетраэдр, куб, октаэдр, додекаэдр и икосаэдр). 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Векторы в пространстве. </w:t>
      </w: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Понятие вектора. Равенство векторов. Сложение и вычитание векторов. Сумма нескольких векторов. Умножение вектора на число. Компланарные векторы. Правило параллелепипеда. Разложение вектора по трем некомпланарным векторам.</w:t>
      </w:r>
    </w:p>
    <w:p w:rsidR="00DB2F78" w:rsidRPr="00DB2F78" w:rsidRDefault="00DB2F78" w:rsidP="00DB2F78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Должны  уметь  (на продуктивном и творческом уровнях освоения): 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– распознавать на чертежах и моделях пространственные формы; соотносить трехмерные объекты с их описаниями, изображениями;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– анализировать в взаимное расположение объектов в пространстве;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– изображать основные многогранники; выполнять чертежи по условиям задач;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строить простейшие сечения куба, призмы, пирамиды; 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– 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– использовать при решении стереометрических задач планиметрические факты и методы;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 проводить доказательные рассуждения в ходе решения задач;</w:t>
      </w:r>
    </w:p>
    <w:p w:rsidR="00DB2F78" w:rsidRPr="00DB2F78" w:rsidRDefault="00DB2F78" w:rsidP="00DB2F7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владеть компетенциями: </w:t>
      </w: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учебно-познавательной, ценностно-ориентационной, рефлексивной, коммуникативной, информационной, социально-трудовой</w:t>
      </w:r>
      <w:r w:rsidRPr="00DB2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B2F78" w:rsidRPr="00DB2F78" w:rsidRDefault="00DB2F78" w:rsidP="00DB2F78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F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Способны использовать</w:t>
      </w:r>
      <w:r w:rsidRPr="00DB2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DB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исследования (моделирования) несложных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A52FA" w:rsidRPr="00157095" w:rsidRDefault="007A52FA" w:rsidP="008F61A6">
      <w:pPr>
        <w:pStyle w:val="ParagraphStyle"/>
        <w:shd w:val="clear" w:color="auto" w:fill="FFFFFF"/>
        <w:spacing w:before="240" w:after="120"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627B7" w:rsidRPr="00DB2F78" w:rsidRDefault="008627B7" w:rsidP="008627B7">
      <w:pPr>
        <w:rPr>
          <w:rFonts w:ascii="Times New Roman" w:hAnsi="Times New Roman"/>
          <w:b/>
          <w:color w:val="000000"/>
          <w:sz w:val="28"/>
          <w:szCs w:val="28"/>
        </w:rPr>
      </w:pPr>
      <w:r w:rsidRPr="00DB2F78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8627B7" w:rsidRPr="00DB2F78" w:rsidRDefault="008627B7" w:rsidP="008627B7">
      <w:pPr>
        <w:ind w:left="114"/>
        <w:rPr>
          <w:rFonts w:ascii="Times New Roman" w:hAnsi="Times New Roman"/>
          <w:color w:val="000000"/>
          <w:sz w:val="28"/>
          <w:szCs w:val="28"/>
        </w:rPr>
      </w:pPr>
    </w:p>
    <w:p w:rsidR="008627B7" w:rsidRPr="00DB2F78" w:rsidRDefault="008627B7" w:rsidP="008627B7">
      <w:pPr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>1. Программы</w:t>
      </w:r>
      <w:r w:rsidRPr="00DB2F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2F78">
        <w:rPr>
          <w:rFonts w:ascii="Times New Roman" w:hAnsi="Times New Roman"/>
          <w:color w:val="000000"/>
          <w:sz w:val="28"/>
          <w:szCs w:val="28"/>
        </w:rPr>
        <w:t xml:space="preserve">по геометрии к учебнику 10-11. Автор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Атанасян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 Л.С., В. Ф. Бутузов, С. Б. Кадомцев и др. (Составитель сборника  программ: Т. А .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Бурмистрова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>. «Просвещение», 20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B2F78">
        <w:rPr>
          <w:rFonts w:ascii="Times New Roman" w:hAnsi="Times New Roman"/>
          <w:color w:val="000000"/>
          <w:sz w:val="28"/>
          <w:szCs w:val="28"/>
        </w:rPr>
        <w:t>)</w:t>
      </w:r>
    </w:p>
    <w:p w:rsidR="008627B7" w:rsidRPr="00DB2F78" w:rsidRDefault="008627B7" w:rsidP="008627B7">
      <w:pPr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2. Геометрия, учеб. для 10-11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./ [Л.С.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Атанасян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, В.Ф. Бутузов, С.Б. Кадомцев и др.] – 16-е изд. – М.: Просвещение, 2011 </w:t>
      </w:r>
    </w:p>
    <w:p w:rsidR="008627B7" w:rsidRPr="00DB2F78" w:rsidRDefault="008627B7" w:rsidP="008627B7">
      <w:pPr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3. Геометрия: рабочая тетрадь для 10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 xml:space="preserve">. /Л. С.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Атанасян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>, В.Ф. Бутузов, Ю.А. Глазков, И.И. Юдина. – М.: Просвещение, 20</w:t>
      </w:r>
      <w:r>
        <w:rPr>
          <w:rFonts w:ascii="Times New Roman" w:hAnsi="Times New Roman"/>
          <w:color w:val="000000"/>
          <w:sz w:val="28"/>
          <w:szCs w:val="28"/>
        </w:rPr>
        <w:t>11</w:t>
      </w:r>
    </w:p>
    <w:p w:rsidR="008627B7" w:rsidRPr="00DB2F78" w:rsidRDefault="008627B7" w:rsidP="008627B7">
      <w:pPr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 xml:space="preserve">4. Зив Б.Г. Геометрия: Дидактические материалы для10 класса/ Б.Г. Зив, В.М. </w:t>
      </w:r>
      <w:proofErr w:type="spellStart"/>
      <w:r w:rsidRPr="00DB2F78">
        <w:rPr>
          <w:rFonts w:ascii="Times New Roman" w:hAnsi="Times New Roman"/>
          <w:color w:val="000000"/>
          <w:sz w:val="28"/>
          <w:szCs w:val="28"/>
        </w:rPr>
        <w:t>Мейлер</w:t>
      </w:r>
      <w:proofErr w:type="spellEnd"/>
      <w:r w:rsidRPr="00DB2F78">
        <w:rPr>
          <w:rFonts w:ascii="Times New Roman" w:hAnsi="Times New Roman"/>
          <w:color w:val="000000"/>
          <w:sz w:val="28"/>
          <w:szCs w:val="28"/>
        </w:rPr>
        <w:t>. – М.: Просвещение, 200</w:t>
      </w:r>
      <w:r>
        <w:rPr>
          <w:rFonts w:ascii="Times New Roman" w:hAnsi="Times New Roman"/>
          <w:color w:val="000000"/>
          <w:sz w:val="28"/>
          <w:szCs w:val="28"/>
        </w:rPr>
        <w:t>9</w:t>
      </w:r>
    </w:p>
    <w:p w:rsidR="008627B7" w:rsidRPr="00DB2F78" w:rsidRDefault="008627B7" w:rsidP="008627B7">
      <w:pPr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>5. Изучение геометрии в 10-11 классах: методические рекомендации: кн. для учителя/ С.М. Саакян, В.Ф. Бутузов]- М.: Просвещение, 2007</w:t>
      </w:r>
    </w:p>
    <w:p w:rsidR="008627B7" w:rsidRPr="00DB2F78" w:rsidRDefault="008627B7" w:rsidP="008627B7">
      <w:pPr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>6. Смирнов В.А. Планиметрия: пособие для подготовки к ЕГЭ/ Под ред. И.В. Ященко и А.В. Семёнова. – М.: МЦНМО, 2009</w:t>
      </w:r>
    </w:p>
    <w:p w:rsidR="008627B7" w:rsidRPr="00DB2F78" w:rsidRDefault="008627B7" w:rsidP="008627B7">
      <w:pPr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>7. Смирнов В.А. Стереометрия: пособие для подготовки к ЕГЭ/ Под ред. И.В. Ященко и А.В. Семёнова. – М.: МЦНМО, 2009</w:t>
      </w:r>
    </w:p>
    <w:p w:rsidR="008627B7" w:rsidRPr="00DB2F78" w:rsidRDefault="008627B7" w:rsidP="008627B7">
      <w:pPr>
        <w:rPr>
          <w:rFonts w:ascii="Times New Roman" w:hAnsi="Times New Roman"/>
          <w:color w:val="000000"/>
          <w:sz w:val="28"/>
          <w:szCs w:val="28"/>
        </w:rPr>
      </w:pPr>
      <w:r w:rsidRPr="00DB2F78">
        <w:rPr>
          <w:rFonts w:ascii="Times New Roman" w:hAnsi="Times New Roman"/>
          <w:color w:val="000000"/>
          <w:sz w:val="28"/>
          <w:szCs w:val="28"/>
        </w:rPr>
        <w:t>8. Смирнов В.А. ЕГЭ. Математика. Задача С2. Геометрия. Стереометрия./Под ред. А.Л. Семенова и И.В. Ященко. - М.: МЦНМО, 2010</w:t>
      </w:r>
    </w:p>
    <w:p w:rsidR="008627B7" w:rsidRPr="00DB2F78" w:rsidRDefault="008627B7" w:rsidP="008627B7">
      <w:pPr>
        <w:rPr>
          <w:rFonts w:ascii="Times New Roman" w:hAnsi="Times New Roman"/>
          <w:color w:val="000000"/>
          <w:sz w:val="28"/>
          <w:szCs w:val="28"/>
        </w:rPr>
      </w:pPr>
    </w:p>
    <w:p w:rsidR="008627B7" w:rsidRPr="00DB2F78" w:rsidRDefault="008627B7" w:rsidP="008627B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27001" w:rsidRPr="00DB2F78" w:rsidRDefault="00527001" w:rsidP="008F61A6">
      <w:pPr>
        <w:rPr>
          <w:color w:val="000000" w:themeColor="text1"/>
          <w:sz w:val="20"/>
          <w:szCs w:val="20"/>
        </w:rPr>
        <w:sectPr w:rsidR="00527001" w:rsidRPr="00DB2F78" w:rsidSect="00792AFB">
          <w:pgSz w:w="11906" w:h="16838"/>
          <w:pgMar w:top="567" w:right="566" w:bottom="567" w:left="425" w:header="709" w:footer="709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08"/>
          <w:docGrid w:linePitch="360"/>
        </w:sectPr>
      </w:pPr>
    </w:p>
    <w:p w:rsidR="00C06EB2" w:rsidRPr="00DB2F78" w:rsidRDefault="00C06EB2" w:rsidP="008F61A6">
      <w:pPr>
        <w:rPr>
          <w:color w:val="000000" w:themeColor="text1"/>
          <w:sz w:val="20"/>
          <w:szCs w:val="20"/>
        </w:rPr>
      </w:pPr>
    </w:p>
    <w:p w:rsidR="008F61A6" w:rsidRPr="00DB2F78" w:rsidRDefault="008F61A6" w:rsidP="008F61A6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</w:pPr>
      <w:r w:rsidRPr="00DB2F78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t>КАЛЕНДАрНО-ТЕМАТИЧЕСКОЕ ПЛАНИРОВАНИЕ</w:t>
      </w:r>
      <w:r w:rsidR="00C06EB2" w:rsidRPr="00DB2F78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t xml:space="preserve">  10 класс</w:t>
      </w:r>
    </w:p>
    <w:tbl>
      <w:tblPr>
        <w:tblW w:w="16249" w:type="dxa"/>
        <w:jc w:val="center"/>
        <w:tblInd w:w="-23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4"/>
        <w:gridCol w:w="59"/>
        <w:gridCol w:w="1302"/>
        <w:gridCol w:w="149"/>
        <w:gridCol w:w="1127"/>
        <w:gridCol w:w="390"/>
        <w:gridCol w:w="1311"/>
        <w:gridCol w:w="1297"/>
        <w:gridCol w:w="2497"/>
        <w:gridCol w:w="61"/>
        <w:gridCol w:w="545"/>
        <w:gridCol w:w="423"/>
        <w:gridCol w:w="1703"/>
        <w:gridCol w:w="117"/>
        <w:gridCol w:w="126"/>
        <w:gridCol w:w="1479"/>
        <w:gridCol w:w="1025"/>
        <w:gridCol w:w="76"/>
        <w:gridCol w:w="774"/>
        <w:gridCol w:w="40"/>
        <w:gridCol w:w="637"/>
        <w:gridCol w:w="567"/>
      </w:tblGrid>
      <w:tr w:rsidR="00C06EB2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1. </w:t>
            </w:r>
            <w:r w:rsidRPr="00DB2F7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Повторение курса 9 класса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 часов)</w:t>
            </w:r>
          </w:p>
        </w:tc>
      </w:tr>
      <w:tr w:rsidR="00C06EB2" w:rsidRPr="00DB2F78" w:rsidTr="00CD65C3">
        <w:trPr>
          <w:jc w:val="center"/>
        </w:trPr>
        <w:tc>
          <w:tcPr>
            <w:tcW w:w="9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06EB2" w:rsidRPr="00DB2F78" w:rsidRDefault="00C06EB2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C06EB2" w:rsidRPr="00DB2F78" w:rsidRDefault="00C06EB2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повторение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определений основных понятий курса геометрии 9 класса;</w:t>
            </w:r>
          </w:p>
          <w:p w:rsidR="00C06EB2" w:rsidRPr="00DB2F78" w:rsidRDefault="00C06EB2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обобщение единичных знаний в систему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применение свойств углов и отрезков, связанных с окружностью;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применение свойств вписанных и описанных фигур;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приёмы решения треугольников;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применение свойств четырёхугольников</w:t>
            </w:r>
          </w:p>
        </w:tc>
        <w:tc>
          <w:tcPr>
            <w:tcW w:w="69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06EB2" w:rsidRPr="00DB2F78" w:rsidRDefault="00C06EB2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C06EB2" w:rsidRPr="00DB2F78" w:rsidRDefault="00C06EB2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обобщения и систематизации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знаний по основным темам курса 9 класса;</w:t>
            </w:r>
          </w:p>
          <w:p w:rsidR="00C06EB2" w:rsidRPr="00DB2F78" w:rsidRDefault="00C06EB2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умения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логически обосновывать суждения, выдвигать гипотезы и понимать необходимость их проверки;</w:t>
            </w:r>
          </w:p>
          <w:p w:rsidR="00C06EB2" w:rsidRPr="00DB2F78" w:rsidRDefault="00C06EB2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умения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ясно, точно и грамотно выражать свои мысли в устной и письменной речи, использовать различные языки математики (словесный, символический) и свободно переходить с языка на язык для иллюстрации, интерпретации, аргументации и доказательства;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развития пространственного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мышления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осваиваемая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организации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образовательные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C06E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C2675D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уровень владения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опыта /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C06EB2" w:rsidRPr="00DB2F78" w:rsidRDefault="00C06EB2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B2" w:rsidRPr="00DB2F78" w:rsidRDefault="00C06EB2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6EB2" w:rsidRPr="00DB2F78" w:rsidRDefault="00C06EB2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2" w:rsidRPr="00DB2F78" w:rsidRDefault="00C06EB2" w:rsidP="00C06EB2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B2" w:rsidRPr="00DB2F78" w:rsidRDefault="00C06EB2" w:rsidP="00C06EB2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D33C8E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33C8E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отрезки, связанные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окружностью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 по уровню развития интеллекта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правило вычисления углов с вершиной внутри и вне круга, угла между хордой и касательной; теорему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 произведении отрезков хорд; теорему о касательной и секущей.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применять при решении задач теорему о произведении отрезков хорд; теорему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 касательной и секущей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Умеют определять понятия, приводить доказательства;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3A6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отрезки, связанные </w:t>
            </w:r>
          </w:p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ок</w:t>
            </w:r>
            <w:r w:rsidR="008F61A6"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ружностью</w:t>
            </w:r>
          </w:p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коллективная,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пары смешанного 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правило вычисления углов с вершиной внутри и вне круга, угла между хордой и касательной; теорему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 произведении отрезков хорд; теорему о касательной и секущей. </w:t>
            </w:r>
          </w:p>
          <w:p w:rsidR="008F61A6" w:rsidRPr="00DB2F78" w:rsidRDefault="008F61A6" w:rsidP="004E4F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 при решении задач теорему о произведении отрезков хорд; теорему о касательной и секущей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вступать в речевое общение, участвовать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диалоге;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15709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</w:t>
            </w:r>
            <w:r w:rsidR="00157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Углы </w:t>
            </w:r>
            <w:r w:rsidR="00157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отрезки, связанные с ок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ружностью»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3A6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Вписанные и описанные фигуры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теоремы о вписанных и описанных треугольниках; понятия вписанных и описанных многоугольников; свойства и признаки вписанных и описанных четырехугольников. </w:t>
            </w:r>
          </w:p>
          <w:p w:rsidR="008F61A6" w:rsidRPr="00DB2F78" w:rsidRDefault="008F61A6" w:rsidP="004E4F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 при решении задач теоремы о вписанных и описанных треугольниках, свойства и признаки вписанных и описанных четырехугольников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Осуществляют проверку выводов, положений, закономерностей, теорем;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«Вписанные и описанные фигуры»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индивидуальное творческое задание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3A6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E3A6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Вписанные и описанные фигуры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 xml:space="preserve">и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E22" w:rsidRPr="00DB2F78" w:rsidRDefault="008F61A6" w:rsidP="005C6E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Познавательная, рефлексивная, групповая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теоремы о вписанных и описанных треугольниках; понятия вписанных 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описанных многоугольников; свойства и признаки вписанных и описанных четырехугольников.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 при решении задач теоремы о вписанных и описанных треугольниках, свойства и признаки вписанных и описанных четырехугольников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Осуществляют проверку выводов, положений, закономерностей, теорем;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Демонстрационный плакат «Вписанные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описанные фигуры»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творческое задание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7CE0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68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треугольников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рефлексивная, групповая, индивидуальная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завершения на основе его и учета характера сделанных ошибок.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договариваться и приходить к общему решению совместной деятельности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признаки подобия треугольников; соотношения между сторонами и углами треугольника.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решения задач применять признаки подобия треугольников; соотношения между сторонами и углами треугольника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проводить сравнительный анализ, сопоставлять, рассуждать;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«Решение треугольников»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2F78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треугольников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признаки подобия треугольников; соотношения между сторонами и углами треугольника.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решения задач применять признаки подобия треугольников; соотношения между сторонами и углами треугольника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проводить сравнительный анализ, сопоставлять, рассуждать;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«Решение треугольников»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</w:p>
        </w:tc>
      </w:tr>
      <w:tr w:rsidR="002E3A6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Четырехугольники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5C6E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Познавательная, рефлексивная, групповая 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свойства четырехугольников и могут находить их площади.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при решении задач формулы площадей и свойства четырехугольников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Осуществляют проверку выводов, положений, закономерностей, теорем; предметная компетенция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157095" w:rsidRDefault="00157095" w:rsidP="004E4F27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5709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157095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7CE0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7"/>
          <w:jc w:val="center"/>
        </w:trPr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Вводная контрольная </w:t>
            </w:r>
          </w:p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(контроль, оценка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и коррекция знаний)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проверки знаний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Самостоятельное планирование </w:t>
            </w:r>
          </w:p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проведение исследования решения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Освоение практического навыка решения контрольных </w:t>
            </w:r>
          </w:p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заданий, индивидуальная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сериацию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классификацию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 заданным критериям.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Учащиеся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демонстрируют: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знания свойств углов и отрезков, связанных с окружностью, свойств вписанных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описанных фигур, приёмы решения треугольников, свойств четырёхугольников.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Учащиеся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могут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  пользоваться изученным теоретическим материалом при решении задач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Могут оформлять решения, выполнять перенос ранее усвоенных </w:t>
            </w:r>
          </w:p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способов действий; предметная компетенция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Тестовые задания 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EE4D91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</w:p>
        </w:tc>
      </w:tr>
      <w:tr w:rsidR="00C06EB2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2. </w:t>
            </w:r>
            <w:r w:rsidRPr="00DB2F7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Параллельность прямых и плоскостей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(20 часов)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6EB2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F61A6" w:rsidRPr="00DB2F78" w:rsidRDefault="008F61A6" w:rsidP="004E4F2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Модуль 1. Предмет стереометрии. Аксиомы стереометрии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часа)</w:t>
            </w:r>
          </w:p>
        </w:tc>
      </w:tr>
      <w:tr w:rsidR="00C2675D" w:rsidRPr="00DB2F78" w:rsidTr="00CD65C3">
        <w:trPr>
          <w:jc w:val="center"/>
        </w:trPr>
        <w:tc>
          <w:tcPr>
            <w:tcW w:w="9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  <w:r w:rsidRPr="00DB2F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модуль «Предмет стереометрии. Аксиомы стереометрии» и получить последовательную систему математических знаний, необходимых, для изучения школьных естественнонаучных дисциплин на профильном  уровне. 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предмете «стереометрия», аксиомах стереометрии, следствиях из аксиом;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овладеть умением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применять аксиомы и их следствия при решении задач;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изображать простейшие пространственные тела</w:t>
            </w:r>
          </w:p>
        </w:tc>
        <w:tc>
          <w:tcPr>
            <w:tcW w:w="69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формирования представлений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предмете «стереометрия», области его применения; аксиоматическом способе построения науки, аксиомах стереометрии, следствиях из аксиом;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умений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аксиомы и их следствия при решении задач на доказательство;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овладения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приёмами построения пространственного тела;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пространственного мышления</w:t>
            </w:r>
          </w:p>
        </w:tc>
      </w:tr>
      <w:tr w:rsidR="00DB2F78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осваиваемая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организации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C2675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уровень владения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/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577B29" w:rsidRPr="00DB2F78" w:rsidRDefault="00577B29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29" w:rsidRPr="00DB2F78" w:rsidRDefault="00577B29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7B29" w:rsidRPr="00DB2F78" w:rsidRDefault="00577B29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29" w:rsidRPr="00DB2F78" w:rsidRDefault="00577B29" w:rsidP="00577B29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29" w:rsidRPr="00DB2F78" w:rsidRDefault="00577B29" w:rsidP="00577B29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 стереометрии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Беседа, работа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книгой, демонстрация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слайд-лекции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индивидуальная  по уровню развития интеллекта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сериацию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договариваться и приходить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к общему решению совместной деятельности,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в ситуации столкновения интересов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Имеют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предмете «стереометрия», области его применения, параллельном проектировании, способах изображения пространственных тел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объяснить изученные положения на самостоятельно подобранных конкретных примерах;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Слайд-лекция «Стереометрия»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Аксиомы стереометрии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Репродуктивная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Беседа, работа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книгой, упражнения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Имеют представление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аксиоматическом способе построения геометрии, знают основные фигуры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пространстве, способы их обозначения.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формулировки аксиом стереометрии.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их для решения простейших задач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объяснить изученные положения на самостоятельно подобранных конкретных примерах;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Некоторые следствия из аксиом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(изучение нового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познавательная, коллективная, пары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смешанного 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контролировать действие партнера.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формулировки следствий.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проводить их доказательства и применять при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Умеют развернуто обосновывать суждения, приводить доказательства,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том числе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от противного;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Некоторые следствия из аксиом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5C6E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Рефлексивная, групповая 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правило в планировании и контроле способа решения.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формулировки аксиом стереометрии, следствий.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необходимую аксиому или следствие для обоснования взаимного расположения прямых и плоскостей в пространстве, выполняют простейшие геометрические построения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участвовать в диалоге, понимать точку зрения собеседника, признавать право на иное мнение;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6EB2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F61A6" w:rsidRPr="00DB2F78" w:rsidRDefault="008F61A6" w:rsidP="004E4F2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Модуль 2. Параллельность прямых и плоскостей </w:t>
            </w:r>
            <w:r w:rsidR="005D34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часов)</w:t>
            </w:r>
          </w:p>
        </w:tc>
      </w:tr>
      <w:tr w:rsidR="002B2D5C" w:rsidRPr="00DB2F78" w:rsidTr="00CD65C3">
        <w:trPr>
          <w:jc w:val="center"/>
        </w:trPr>
        <w:tc>
          <w:tcPr>
            <w:tcW w:w="9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  <w:r w:rsidRPr="00DB2F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модуль «Параллельность прямых и плоскостей» и получить последовательную систему математических знаний, необходимых для изучения школьных естественнонаучных дисциплин на профильном уровне.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параллельных прямых, параллельных прямой и плоскости, параллельных плоскостях  в пространстве, их признаках и свойствах;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овладеть умением: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указывать параллельные объекты на рисунке, в окружающем пространстве;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применять изученные теоремы при решении задач</w:t>
            </w:r>
          </w:p>
        </w:tc>
        <w:tc>
          <w:tcPr>
            <w:tcW w:w="69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представлений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параллельных объектах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пространстве, их признаках и свойствах;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умений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распознавать параллельные объекты;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овладения умением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 изученные признаки и свойства при решении задач на доказательство;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развития представлений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феномене параллельности</w:t>
            </w:r>
          </w:p>
        </w:tc>
      </w:tr>
      <w:tr w:rsidR="00DB2F78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осваиваемая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организации 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C2675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уровень владения 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/ 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C2675D" w:rsidRPr="00DB2F78" w:rsidRDefault="00C2675D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75D" w:rsidRPr="00DB2F78" w:rsidRDefault="00C2675D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675D" w:rsidRPr="00DB2F78" w:rsidRDefault="00C2675D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5D" w:rsidRPr="00DB2F78" w:rsidRDefault="00C2675D" w:rsidP="00C2675D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5D" w:rsidRPr="00DB2F78" w:rsidRDefault="00C2675D" w:rsidP="00C2675D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Параллельность прямых, прямой 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плоскости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коллективная,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пары смешанного 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сравнение,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сериацию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договариваться и приходить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к общему решению совместной деятельности,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в ситуации столкновения интересов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параллельных прямых в пространстве,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параллельных прямой и плоскости; формулировки основных теорем о параллельности прямых, прямой и плоскости.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доказывать теоремы 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Могут объяснить изученные положения на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самостоятельно подобранных конкретных примерах;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Слайд-лекция «Параллел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ьность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Параллельность прямых, прямой и плоскости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Упражнения, практикум, работа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 книгой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вносить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необходимые коррективы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параллельных прямых в пространстве, параллельных прямой и плоскости; формулировки основных теорем о параллельности прямых, прямой и плоскости.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доказывать теоремы 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привести примеры, подобрать аргументы, сформулировать выводы;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Слайд-лекция «Параллельность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пространстве»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Параллельность прямых, прямой и плоскости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Практикум, индивидуальный опрос, работа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наглядными пособиями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Рефлексивная,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договариваться и приходить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к общему решению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основной теоретический материал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изученные теоремы к решению простейших задач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воспроизводить изученные правила и понятия, подбирать аргументы, соответствующие решению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Параллельность прямых, прямой и плоскости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5E7CE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групповая по психофизическим особенностям: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различать способ и результат действия.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договариваться и приходить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к общему решению совместной деятельности,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в ситуации столкновения интересов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основной теоретический материал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изученные теоремы к решению задач,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повышенного уровня сложности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привести примеры, подобрать аргументы, сформулировать выводы;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Слайд-лекция «Параллельность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пространстве»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Взаимное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расположение прямых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пространстве. Угол между двумя прямыми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Проблемное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Проблемная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беседа, 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Познавательн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различать способ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Знают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скрещивающихся прямых, угла между прямыми, формулировки теорем о скрещивающихся прямых, углах между прямыми.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распознавать скрещивающиеся прямые, углы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сонаправленными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сторонами, указывать угол между скрещивающимися прямыми; доказывать изученные теоремы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воспроизводить изученные правила и понятия, подбирать аргументы, соответствующие решению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Демонстра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ционные плакаты «Взаимное расположение прямых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пространстве», «Угол между прямыми»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Взаимное расположение прямых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в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пространст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>ве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>. Угол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между двумя прямыми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Проблемная беседа, 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04" w:lineRule="auto"/>
              <w:ind w:right="-3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Знают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скрещивающихся прямых, угла между прямыми, формулировки теорем о скрещивающихся прямых, углах между прямыми. </w:t>
            </w:r>
          </w:p>
          <w:p w:rsidR="008F61A6" w:rsidRPr="00DB2F78" w:rsidRDefault="008F61A6" w:rsidP="004E4F27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распознавать скрещивающиеся прямые, углы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сонаправленными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сторонами, указывать угол между скрещивающимися прямыми; доказывать изученные теоремы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составить план выполнения построений, привести примеры, сформулировать выводы;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Демонстрационные плакаты «Взаимное расположение прямых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пространстве», «Угол между прямыми»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Взаимное расположение прямых в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пространст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>ве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>. Угол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между двумя прямыми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pacing w:val="-15"/>
                <w:sz w:val="20"/>
                <w:szCs w:val="20"/>
              </w:rPr>
              <w:t>(приме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нение и 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Практикум, индивидуальный опрос, работа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наглядными пособиями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основной теоретический материал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изученные теоремы к решению простейших задач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воспроизвести теорию с заданной степенью свернутости;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Взаимное расположение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прямых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пространстве. Угол между двумя прямыми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Познавательная,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вносить необходимые коррективы в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 использованием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основной теоретический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материал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изученные теоремы к решению задач,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повышенного уровня сложности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Умеют воспроизводить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изученные правила и понятия, подбирать аргументы, соответствующие решению;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творческое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задание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Параллельность плоскостей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познавательная, коллективная, пары смешанного 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определение, признак и свойства параллельных плоскостей.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распознавать параллельные плоскости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окружающем пространстве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доказывать  изученные теоремы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Репродуктивно-деятельностный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«Параллельные плоскости»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Параллельные плоскости. Свойства параллельных плоскостей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рефлексивная,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 использованием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определение, признак и свойства параллельных плоскостей.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определение и признаки параллельности плоскостей при решении задач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воспроизводить изученные правила и понятия, подбирать аргументы, соответствующие решению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«Параллельные плоскости»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Style w:val="Normaltext"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6EB2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F61A6" w:rsidRPr="00DB2F78" w:rsidRDefault="008F61A6" w:rsidP="005D343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Модуль 3. Тетраэдр и параллелепипед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D34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часов)</w:t>
            </w:r>
          </w:p>
        </w:tc>
      </w:tr>
      <w:tr w:rsidR="005E7CE0" w:rsidRPr="00DB2F78" w:rsidTr="00CD65C3">
        <w:trPr>
          <w:trHeight w:val="2821"/>
          <w:jc w:val="center"/>
        </w:trPr>
        <w:tc>
          <w:tcPr>
            <w:tcW w:w="9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Цели ученика:</w:t>
            </w:r>
            <w:r w:rsidRPr="00DB2F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модуль «Тетраэдр и параллелепипед» и получить последовательную систему математических знаний, необходимых для изучения школьных естественнонаучных дисциплин на профильном уровне.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тетраэдре, параллелепипеде, их элементах, сечениях;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овладеть умением: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строить тетраэдр, параллелепипед;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указывать  элементы этих тел;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строить сечения тетраэдра и параллелепипеда.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Показать владение теоретическими и практическими знаниями по теме раздела «Параллельность прямых и плоскостей» на зачетном и контрольном уроках</w:t>
            </w:r>
          </w:p>
        </w:tc>
        <w:tc>
          <w:tcPr>
            <w:tcW w:w="6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5E7CE0" w:rsidRPr="00DB2F78" w:rsidRDefault="005E7CE0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представлений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тетраэдре, параллелепипеде, их элементах; понятии сечения и правилах построения сечений многогранников;</w:t>
            </w:r>
          </w:p>
          <w:p w:rsidR="005E7CE0" w:rsidRPr="00DB2F78" w:rsidRDefault="005E7CE0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формирования умений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тетраэдр, параллелепипед и их сечения различных видов;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развития умения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обобщать и систематизировать теоретические знания по теме раздела, приёмы решения геометрических задач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организации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5E7CE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уровень владения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/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2B2D5C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2B2D5C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Тетраэдр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Лекция, работа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демонстрационным материалом, упражнения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коллективная, пары смешанного 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тетраэдра, всех его элементов.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строить тетраэдр, решать задачи на нахождение элементов тетраэдра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Репродуктивно-деятельностный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«Тетраэдр»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Параллелепипед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Лекция, работа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демонстрационным материалом, упражнения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контролировать действие партнера.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параллелепипеда, всех его элементов.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строить параллелепипед, решать задачи на нахождение элементов параллелепипеда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Могут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отвечать на вопросы собеседников;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«Параллелепипед»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творческое задание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Задачи на построение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сечений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Обучение на высоком уровне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трудности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Учебная, познавательна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я, коллективная, пары смешанного 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правило в планировании 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контроле способа решения.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сечения, правила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построения сечений.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строить простейшие сечения тетраэдра и параллелепипеда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Умеют воспроизводить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изученные правила и понятия, подбирать аргументы, соответствующие решению;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Тренажёр «Сечения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многогранников»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7CE0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36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Задачи на построение сечений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 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Практикум, индивидуальный опрос, работа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тренажё-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ром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строить речевое высказывание в устной и письменной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форме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сечения, правила построения сечений.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строить сечения тетраэдра и параллелепипеда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воспроизвести теорию с заданной степенью свернутости;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Тренажёр «Сечения многогранников»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Зачет </w:t>
            </w:r>
          </w:p>
          <w:p w:rsidR="008F61A6" w:rsidRPr="00DB2F78" w:rsidRDefault="008F61A6" w:rsidP="004E4F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теме «Параллельность прямых и плоскостей»</w:t>
            </w:r>
          </w:p>
          <w:p w:rsidR="008F61A6" w:rsidRPr="00DB2F78" w:rsidRDefault="008F61A6" w:rsidP="004E4F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Урок- зачет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5E7CE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групповая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Учащиеся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демонстрируют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теоретические знания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Могут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  излагать теоретический материал и решать задачи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отвечать на поставленные вопросы, могут осмыслить ошибки и их устранить;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Интернет-ресурс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Тестовые задания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форме ЕГЭ типа B и C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1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(контроль, оценка и коррекция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Упражнения, практикум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Учащиеся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демонстрируют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теоретические знания и практические навыки по теме. </w:t>
            </w:r>
          </w:p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Владеют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навыками контроля и оценки своей деятельности. </w:t>
            </w:r>
          </w:p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Могут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самостоятельно выбрать рациональный способ решения задачи </w:t>
            </w:r>
          </w:p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оформлять решения, выполнять перенос ранее усвоенных способов действий;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</w:p>
        </w:tc>
      </w:tr>
      <w:tr w:rsidR="00C06EB2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5D343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3. </w:t>
            </w:r>
            <w:r w:rsidRPr="00DB2F7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Перпендикулярность прямых и плоскостей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="005D34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часов)</w:t>
            </w:r>
          </w:p>
        </w:tc>
      </w:tr>
      <w:tr w:rsidR="00C06EB2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F61A6" w:rsidRPr="00DB2F78" w:rsidRDefault="008F61A6" w:rsidP="004E4F2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Модуль 1. Перпендикулярность прямой и плоскости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 часов)</w:t>
            </w:r>
          </w:p>
        </w:tc>
      </w:tr>
      <w:tr w:rsidR="00C40C1C" w:rsidRPr="00DB2F78" w:rsidTr="00CD65C3">
        <w:trPr>
          <w:jc w:val="center"/>
        </w:trPr>
        <w:tc>
          <w:tcPr>
            <w:tcW w:w="9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  <w:r w:rsidRPr="00DB2F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модуль «Перпендикулярность прямой и плоскости» и получить последовательную систему математических знаний, необходимых для изучения школьных естественнонаучных дисциплин на профильном уровне.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перпендикулярных прямых, перпендикулярных прямой и плоскости, их признаках и свойствах;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овладеть умением: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указывать изученные объекты на рисунке, в окружающем пространстве;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применять изученные теоремы при решении задач</w:t>
            </w:r>
          </w:p>
        </w:tc>
        <w:tc>
          <w:tcPr>
            <w:tcW w:w="69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представлений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перпендикулярных прямых, прямой и плоскости в пространстве, их признаках и свойствах;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умений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распознавать изученные объекты;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овладения умением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 изученные признаки и свойства при решении задач на доказательство;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развития представлений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феномене перпендикулярности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 Дидактическая модель педагогического процесса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осваиваемая 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организации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5E7CE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уровень владения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/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2B2D5C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2B2D5C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Перпендикулярность прямой и плоскости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познавательная, коллективная, пары смешанного 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сериацию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договариваться и приходить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к общему решению совместной деятельности,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в ситуации столкновения интересов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перпендикулярных прямых в пространстве, перпендикулярных прямой и плоскости; формулировки основных теорем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ерпендикулярности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прямых, прямой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плоскости.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распознавать соответствующие объекты, доказывать изученные теоремы  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объяснить изученные положения на самостоятельно подобранных конкретных примерах;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Слайд-лекция «Перпендикулярность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Перпендикулярность прямой и плоскости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(изучение нового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Проблемная беседа, 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строить речевое высказывание в устной 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перпендикулярных прямых в пространстве, перпендикулярных прямой и плоскости;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формулировки основных теорем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</w:t>
            </w:r>
            <w:r w:rsidR="007A52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ерпендикулярности прямых, прямой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плоскости.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доказывать изученные теоремы, применять их для решения простейших задач на доказательство 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Могут объяснить изученные положения на самостоятельно подобранных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конкретных примерах;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Слайд-лекция «Перпендикулярность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в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Перпендикулярность прямой и плоскости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Проблемная беседа, 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познавательная, коллективная, пары смешанного 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Имеют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ортогональном проектировании.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решать задачи, используя ортогональное проектирование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отвечать на поставленные вопросы, могут осмыслить ошибки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их устранить,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Перпендикулярность прямой и плоскости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Имеют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ортогональном проектировании.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решать задачи, используя ортогональное проектирование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составить план выполнения построений, привести примеры, сформулировать выводы;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Перпендикулярность прямой и плоскости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рефлексивная,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договариваться и приходить к общему решению совместной деятельности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теоретические знания для решения задач повышенного уровня сложности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Могут на основе комбинирования ранее изученных алгоритмов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способов действия решать нетиповые задачи, выполняя продуктивные действия эвристического типа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6EB2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F61A6" w:rsidRPr="00DB2F78" w:rsidRDefault="008F61A6" w:rsidP="004E4F2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Модуль 2. Перпендикуляр и наклонные. Угол между прямой и плоскостью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 часов)</w:t>
            </w:r>
          </w:p>
        </w:tc>
      </w:tr>
      <w:tr w:rsidR="002B2D5C" w:rsidRPr="00DB2F78" w:rsidTr="00CD65C3">
        <w:trPr>
          <w:jc w:val="center"/>
        </w:trPr>
        <w:tc>
          <w:tcPr>
            <w:tcW w:w="9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  <w:r w:rsidRPr="00DB2F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модуль «Перпендикуляр и наклонные. Угол между прямой и плоскостью» и получить последовательную систему математических знаний, необходимых для изучения школьных естественнонаучных дисциплин на профильном уровне.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перпендикуляре и наклонной, угле между прямой и плоскостью, теореме о трёх перпендикулярах;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овладение навыками: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распознавания и построения изученных геометрических объектов;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решения задач на применение изученных понятий</w:t>
            </w:r>
          </w:p>
        </w:tc>
        <w:tc>
          <w:tcPr>
            <w:tcW w:w="69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представлений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перпендикуляре и наклонной, угле между прямой и плоскостью, теореме о трёх перпендикулярах;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умений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распознавать и строить изученные объекты;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овладения умением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изученные понятия, теорему о трёх перпендикулярах при решении задач;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представлений о феномене перпендикулярности, пространственного мышления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20"/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осваиваемая 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организации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Информационно-методическое обеспечение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6"/>
          <w:jc w:val="center"/>
        </w:trPr>
        <w:tc>
          <w:tcPr>
            <w:tcW w:w="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Перпендикуляр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наклонные. Угол между прямой и плоскостью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коллективная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сериацию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перпендикуляра, наклонной, угла между прямой и плоскостью, формулировку теоремы о трёх перпендикулярах.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выполнять построение соответствующих объектов, доказывать теорему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 трёх перпендикулярах  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объяснить изученные положения на самостоятельно подобранных конкретных примерах;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Слайд-лекция «Перпендикулярность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Перпендикуляр и наклонные. Угол между прямой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плоскостью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Проблемная беседа, 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строить речевое высказывание в устной 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перпендикуляра, наклонной, угла между прямой и плоскостью, формулировку теоремы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 трёх перпендикулярах.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полученные знания при решении типовых задач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Могут объяснить изученные положения на самостоятельно подобранных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конкретных примерах;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Слайд-лекция «Перпендикулярность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в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Перпендикуляр и наклонные. Угол между прямой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плоскостью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="005E7CE0"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 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 использованием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решать задачи на нахождение расстояния от точки до плоскости, угла между прямой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плоскостью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Могут воспроизвести теорию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заданной степенью свернутости;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Перпендикуляр и наклонные. Угол между прямой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плоскостью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совершенствование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 использованием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решать задачи на нахождение расстояния от точки до плоскости, угла между прямой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плоскостью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работать с чертежными инструментами;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7CE0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30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Перпендикуляр и наклонные.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 между прямой и плоскостью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взаимопроверка в парах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решать задачи повышенного уровня сложности, зная понятие перпендикуляра и наклонной,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также теорему о трех перпендикулярах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формировать вопросы, задачи, создавать проблемную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ситуацию,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Слайд-лекция «Перпендикулярность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Перпендикуляр и наклонные. Угол между прямой и плоскостью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Рефлексивная,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вносить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необходимые коррективы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сравнение,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сериацию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классификацию по заданным критериям.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решать задачи эвристического характера, зная понятие перпендикуляра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наклонной, а также теорему о трех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перпендикулярах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Могут на основе комбинирования ранее изученных алгоритмов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способов действия решать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нетиповые задачи, выполняя продуктивные действия эвристического типа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Слайд-лекция «Перпендикулярность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Style w:val="Normaltext"/>
                <w:color w:val="000000" w:themeColor="text1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7B29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F61A6" w:rsidRPr="00DB2F78" w:rsidRDefault="008F61A6" w:rsidP="005D343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Модуль 3. Двугранный угол. Перпендикулярность плоскостей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D34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часов)</w:t>
            </w:r>
          </w:p>
        </w:tc>
      </w:tr>
      <w:tr w:rsidR="00C06EB2" w:rsidRPr="00DB2F78" w:rsidTr="00CD65C3">
        <w:trPr>
          <w:jc w:val="center"/>
        </w:trPr>
        <w:tc>
          <w:tcPr>
            <w:tcW w:w="9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  <w:r w:rsidRPr="00DB2F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модуль «Двугранный угол. Перпендикулярность плоскостей» и получить последовательную систему математических знаний, необходимых для изучения школьных естественнонаучных дисциплин на профильном уровне.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двугранном, трёхгранном и многогранном углах, признаке перпендикулярности плоскостей, прямоугольном параллелепипеде и его свойствах;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овладеть навыками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построения изученных геометрических фигур;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овладеть умением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решать задачи на применение изученных понятий и теорем.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Показать владение теоретическими и практическими знаниями по теме «Перпендикулярность прямых и плоскостей» на зачетном и контрольном уроках</w:t>
            </w:r>
          </w:p>
        </w:tc>
        <w:tc>
          <w:tcPr>
            <w:tcW w:w="69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представлений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двугранном, трёхгранном и многогранном углах, признаке перпендикулярности плоскостей, прямоугольном параллелепипеде и его свойствах;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формирования умений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распознавать и строить изученные геометрические объекты;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овладения навыками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решения геометрических задач на применение изученных понятий;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представлений о феномене перпендикулярности, пространственного мышления;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развития умения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обобщать и систематизировать теоретические знания по теме раздела, приёмы решения геометрических задач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осваиваемая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организации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5E7CE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уровень владения компетенциями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/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2B2D5C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2B2D5C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Двугранный угол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Лекция, работа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 книгой, упражнения.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взаимопроверка в парах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Знают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двугранного угла, линейного угла двугранного угла, градусной меры двугранного угла.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решать задачи на применение этих понятий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объяснить изученные положения на самостоятельно подобранных конкретных примерах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«Двугранный угол»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7CE0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83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Признак перпендикулярности двух плоскостей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Проблемная беседа, 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3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перпендикулярных плоскостей, признак перпендикулярности плоскостей.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применить признак перпендикулярности плоскостей </w:t>
            </w:r>
          </w:p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решении типовых задач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формировать вопросы, задачи, создавать проблемную ситуацию,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Слайд-лекция «Перпендикулярность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творческое задание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7CE0" w:rsidRPr="00DB2F78" w:rsidRDefault="005E7CE0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Прямоугольный  параллелепипед 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5E7CE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Познавательная, рефлексивная, групповая 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прямоугольного параллелепипеда, его элементы, свойства.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 свойства прямоугольного параллелепипеда при решении задач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Осуществляют проверку выводов, положений, закономерностей, теорем;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«Прямоугольный параллелепипед»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Трёхгранный угол. Многогранный угол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упражнения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взаимопроверка в парах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Знают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трёхгранного и многогранного угла, свойство многогранного угла.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выполнять построения с многогранными углами, решать простейшие задачи на применение свойства многогранных углов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работать с чертежными инструментами;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плакат «Многогранный угол»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Зачет  по теме «Перпендикулярность прямых и плоскостей»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Урок- зачет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5C6E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групповая 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Учащихся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демонстрируют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теоретические знания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Могут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 излагать теоретический материал и решать задачи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отвечать на поставленные вопросы, могут осмыслить ошибки и их устранить;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Тестовые задания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в форме ЕГЭ типа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и C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работа 2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(контроль, оценка и коррекция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Письменная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Упражнения,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Учебная,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правильность выполнения 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2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Учащиеся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демонстрируют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теоретические знания и практические навыки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Владеют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навыками контроля и оценки своей деятельности.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Могут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самостоятельно выбрать рациональный способ решения задачи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Могут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оформлять решения, выполнять перенос ранее усвоенных способов действий;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1A6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7A52FA">
            <w:pPr>
              <w:pStyle w:val="ParagraphStyle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Раздел 4. </w:t>
            </w:r>
            <w:r w:rsidRPr="00DB2F7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Многогранники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(11 часов)</w:t>
            </w:r>
          </w:p>
        </w:tc>
      </w:tr>
      <w:tr w:rsidR="00C06EB2" w:rsidRPr="00DB2F78" w:rsidTr="00CD65C3">
        <w:trPr>
          <w:trHeight w:val="15"/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F61A6" w:rsidRPr="00DB2F78" w:rsidRDefault="008F61A6" w:rsidP="007A52FA">
            <w:pPr>
              <w:pStyle w:val="ParagraphStyle"/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1. Понятие многогранника. Призма. Пирамида (7 часов)</w:t>
            </w:r>
          </w:p>
        </w:tc>
      </w:tr>
      <w:tr w:rsidR="00C06EB2" w:rsidRPr="00DB2F78" w:rsidTr="00CD65C3">
        <w:trPr>
          <w:jc w:val="center"/>
        </w:trPr>
        <w:tc>
          <w:tcPr>
            <w:tcW w:w="9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7A52FA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  <w:r w:rsidRPr="00DB2F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модуль «Понятие многогранника. Призма. Пирамида» и получить последовательную систему математических знаний, необходимых, для изучения школьных естественнонаучных дисциплин на базовом уровне. </w:t>
            </w:r>
          </w:p>
          <w:p w:rsidR="008F61A6" w:rsidRPr="00DB2F78" w:rsidRDefault="008F61A6" w:rsidP="007A52F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8F61A6" w:rsidRPr="00DB2F78" w:rsidRDefault="008F61A6" w:rsidP="007A52FA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многогранниках, в частности о призме и пирамиде; видах этих фигур, их элементах, формулах для вычисления их площадей;</w:t>
            </w:r>
          </w:p>
          <w:p w:rsidR="008F61A6" w:rsidRPr="00DB2F78" w:rsidRDefault="008F61A6" w:rsidP="007A52FA">
            <w:pPr>
              <w:pStyle w:val="ParagraphStyle"/>
              <w:spacing w:before="6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овладеть умением:</w:t>
            </w:r>
          </w:p>
          <w:p w:rsidR="008F61A6" w:rsidRPr="00DB2F78" w:rsidRDefault="008F61A6" w:rsidP="007A52F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строить многогранники различных видов; </w:t>
            </w:r>
          </w:p>
          <w:p w:rsidR="008F61A6" w:rsidRPr="00DB2F78" w:rsidRDefault="008F61A6" w:rsidP="007A52F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распознавать многогранники на рисунке и в окружающем мире;</w:t>
            </w:r>
          </w:p>
          <w:p w:rsidR="008F61A6" w:rsidRPr="00DB2F78" w:rsidRDefault="008F61A6" w:rsidP="007A52F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находить площади поверхности многогранников</w:t>
            </w:r>
          </w:p>
        </w:tc>
        <w:tc>
          <w:tcPr>
            <w:tcW w:w="69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7A52FA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8F61A6" w:rsidRPr="00DB2F78" w:rsidRDefault="008F61A6" w:rsidP="007A52FA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формирования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представлений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многогранниках, их видах, элементах, формулах для вычисления площадей поверхности призмы и пирамиды;</w:t>
            </w:r>
          </w:p>
          <w:p w:rsidR="008F61A6" w:rsidRPr="00DB2F78" w:rsidRDefault="008F61A6" w:rsidP="007A52FA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формирования умений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 изученные формулы для решения задач;</w:t>
            </w:r>
          </w:p>
          <w:p w:rsidR="008F61A6" w:rsidRPr="00DB2F78" w:rsidRDefault="008F61A6" w:rsidP="007A52FA">
            <w:pPr>
              <w:pStyle w:val="ParagraphStyle"/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развития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навыков геометрических построений, пространственного мышления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осваиваемая 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организации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1373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уровень владения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/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2B2D5C" w:rsidRPr="00DB2F78" w:rsidRDefault="002B2D5C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2D5C" w:rsidRPr="00DB2F78" w:rsidRDefault="002B2D5C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2B2D5C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5C" w:rsidRPr="00DB2F78" w:rsidRDefault="002B2D5C" w:rsidP="002B2D5C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 многогранника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Лекция, работа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книгой, упражнения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коллективная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вносить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необходимые коррективы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сериацию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классификацию по заданным критериям.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Знают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многогранника, геометрического тела.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распознавать на чертежах и моделях пространственные формы,  соотносить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трехмерные объекты с их описаниями, изображениями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Умеют объяснить изученные положения на самостоятельно подобранных конкретных примерах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Слайд-лекция «Многогранники»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47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Теорема Эйлера. Пространственная теорема Пифагора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Лекция, работа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книгой, упражнения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коллективная,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теорему Эйлера, пространственную теорему Пифагора.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 изученные теоремы при решении типовых задач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Осуществляют проверку выводов, положений, закономерностей, теорем;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Слайд-лекция «Многогранники»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Призма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изложение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на высоком уровне трудности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взаимопроверка в парах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вносить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необходимые коррективы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призмы, виды призм, элементы призмы.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представление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площади поверхности призмы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(боковой и полной). 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строить и распознавать призму, выводить формулы для вычисления площади поверхности призмы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(боковой и полной)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формировать вопросы, задачи, создавать проблемную ситуацию;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Слайд-лекция «Многогранники»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творческое задание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Призма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совершенствование знаний)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практикум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индивидуальная, парная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решать задачи на применение формул для вычисления площади призмы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воспроизвести теорию с заданной степенью свернутости;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Пирамида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(изучение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нового материала)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Проблемное изложение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9340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я, групповая 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пирамиды, виды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пирамид, элементы пирамиды.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представление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площади поверхности пирамиды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(боковой и полной).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строить и распознавать пирамиду, выводить формулы для вычисления площади поверхности пирамиды (боковой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полной)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Умеют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отвечать на поставленные вопросы, могут осмыслить ошибки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их устранить;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Слайд-лекция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«Многогранники»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Пирамида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совершенствование знаний)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практикум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вносить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необходимые коррективы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решать задачи на применение формул для вычисления площади пирамиды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воспроизвести теорию с заданной степенью свернутости;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Пирамида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рефлексивная,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решать задачи повышенного уровня сложности на вычисление площади пирамиды 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Могут на основе комбинирования ранее изученных алгоритмов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способов действия решать нетиповые задачи, выполняя продуктивные действия эвристического типа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Слайд-лекция «Многогранники»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EE4D91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6EB2" w:rsidRPr="00DB2F78" w:rsidTr="00CD65C3">
        <w:trPr>
          <w:trHeight w:val="15"/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F61A6" w:rsidRPr="00DB2F78" w:rsidRDefault="008F61A6" w:rsidP="004E4F2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Модуль 2. Правильные многогранники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часа)</w:t>
            </w:r>
          </w:p>
        </w:tc>
      </w:tr>
      <w:tr w:rsidR="00C06EB2" w:rsidRPr="00DB2F78" w:rsidTr="00CD65C3">
        <w:trPr>
          <w:jc w:val="center"/>
        </w:trPr>
        <w:tc>
          <w:tcPr>
            <w:tcW w:w="86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  <w:r w:rsidRPr="00DB2F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модуль «Правильные многогранники» и получить последовательную систему математических знаний, необходимых, для изучения школьных естественнонаучных дисциплин на профильном уровне.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правильных многогранниках, их видах, симметрии многогранников;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lastRenderedPageBreak/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овладеть умением: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распознавать и изображать правильные многогранники на чертеже;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решать задачи с многогранниками;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изготовлять модели многогранников.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Показать владение теоретическими и практическими знаниями по теме раздела на зачетном и контрольном уроках</w:t>
            </w:r>
          </w:p>
        </w:tc>
        <w:tc>
          <w:tcPr>
            <w:tcW w:w="757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представлений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правильных многогранниках, их видах, симметрии многогранников;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умений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распознавать и изображать правильные многогранники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решать задачи с многогранниками; 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lastRenderedPageBreak/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овладения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технологией изготовления моделей многогранников;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овладения навыками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использования алгоритма извлечения квадратного корня;</w:t>
            </w:r>
          </w:p>
          <w:p w:rsidR="008F61A6" w:rsidRPr="00DB2F78" w:rsidRDefault="008F61A6" w:rsidP="004E4F27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развития умения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обобщать и систематизировать теоретические знания по теме раздела, приёмы решения геометрических задач</w:t>
            </w:r>
          </w:p>
        </w:tc>
      </w:tr>
      <w:tr w:rsidR="004F261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осваиваемая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организации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F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4F261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уровень владения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/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17" w:rsidRPr="00DB2F78" w:rsidRDefault="004F2617" w:rsidP="004F2617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17" w:rsidRPr="00DB2F78" w:rsidRDefault="004F2617" w:rsidP="004F2617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Правильные многогранники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упражнения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коллективная,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Имеют представление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правильных многогранниках.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виды правильных многогранников.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Могут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объяснить ограниченное количество видов правильных многогранников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Осуществляют проверку выводов, положений, закономерностей, теорем;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Слайд-лекция «Правильные многогранники»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9A1CE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Правильные многогранники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Информационно-коммуникационная, пары смешанного 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четко различать виды многогранников.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характерные свойства многогранников.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изображать их на чертежах и решать задачи с многогранниками, изготовлять бумажные модели многогранников по их разверткам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воспроизводить изученные правила и понятия, подбирать аргументы, соответствующие решению;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Слайд-лекция «Правильные многогранники»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9A1CE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Зачёт по теме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«Многогранники»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Урок- зачет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совместной учебной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5C6E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Учебная,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групповая 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вносить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необходимые коррективы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Учащиеся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демонстрируют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теоретические знания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Могут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 излагать теоретический материал и решать задачи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Умеют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отвечать на поставленные вопросы, могут осмыслить ошибки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их устранить;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2E3A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Задания 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9A1CE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08.04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56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3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(контроль, оценка и коррекция знаний)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Упражнения, практикум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Учащиеся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демонстрируют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теоретические знания и практические навыки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Владеют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навыками контроля и оценки своей деятельности.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Могут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 выбрать рациональный способ решения задачи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оформлять решения, выполнять перенос ранее усвоенных способов действий;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9A1CE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6EB2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keepNext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5. </w:t>
            </w:r>
            <w:r w:rsidRPr="00DB2F7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Векторы в пространстве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 часов)</w:t>
            </w:r>
          </w:p>
        </w:tc>
      </w:tr>
      <w:tr w:rsidR="00C06EB2" w:rsidRPr="00DB2F78" w:rsidTr="00CD65C3">
        <w:trPr>
          <w:jc w:val="center"/>
        </w:trPr>
        <w:tc>
          <w:tcPr>
            <w:tcW w:w="97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  <w:r w:rsidRPr="00DB2F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модуль «Векторы в пространстве» и получить последовательную систему математических знаний, необходимых для изучения школьных естественнонаучных дисциплин на профильном уровне.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представление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векторах в пространстве, видах векторов, правилах действий с векторами;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овладеть умением: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распознавать векторы различных видов;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выполнять сложение и вычитание векторов, умножение вектора на число;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выполнять разложение вектора по трём некомпланарным векторам.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Показать владение теоретическими и практическими знаниями по теме раздела на зачетном уроке</w:t>
            </w:r>
          </w:p>
        </w:tc>
        <w:tc>
          <w:tcPr>
            <w:tcW w:w="65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представлений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векторах в пространстве, видах векторов, правилах действий с векторами;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формирования умений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распознавать векторы различных видов, выполнять действия с векторами: сложение, вычитание, умножение на число, разложение по трём некомпланарным векторам;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овладения умением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пользоваться векторным методом для решения геометрических задач</w:t>
            </w:r>
          </w:p>
        </w:tc>
      </w:tr>
      <w:tr w:rsidR="004F261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осваиваемая 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занятости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организации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lastRenderedPageBreak/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F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одаренными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4F261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уровень владения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/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17" w:rsidRPr="00DB2F78" w:rsidRDefault="004F2617" w:rsidP="004F2617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17" w:rsidRPr="00DB2F78" w:rsidRDefault="004F2617" w:rsidP="004F2617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Понятие вектора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в пространстве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упражнения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коллективная, пары сменного состава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</w:t>
            </w:r>
            <w:r w:rsidR="00576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выполнения учебных заданий с ис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вектора, способ его изображения и названия.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строить вектор, распознавать равные векторы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Осуществляют проверку выводов, положений, закономерностей, теорем;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Слайд-лекция «Векторы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9A1CE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627B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95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Сложение и вычитание векторов. 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вектора на число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упражнения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познавательная, коллективная, пары смешанного состава 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литературы.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правила нахождения суммы и разности векторов. 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законы сложения 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вычитания для упрощения выражений, находить сумму нескольких векторов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Осуществляют проверку выводов, положений, закономерностей, 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теорем; предметная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Слайд-лекция «Векторы 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прост-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ранстве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18.04</w:t>
            </w: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Сложение и вычитание векторов.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вектора на число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Проблемные задания, работа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групповая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правила нахождения суммы и разности векторов.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решать задачи повышенной сложности на применение изученных правил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отвечать на поставленные вопросы, могут осмыслить ошибки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их устранить;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Компланарные векторы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упражнения.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познавательная, коллективная, пары смешанного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состава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(сильный учит слабого)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  <w:p w:rsidR="00C40C1C" w:rsidRPr="00DB2F78" w:rsidRDefault="00C40C1C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определение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компланарных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векторов.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выполнять действия сложения некомпланарных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векторов, раскладывать любой вектор по трем некомпланарным векторам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Осуществляют проверку выводов, положений, закономерностей, теорем; предметная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Слайд-лекция «Векторы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Компланарные векторы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познавательная, парная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действия.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векторный метод при решении геометрических задач, прослеживать связь между элементами многогранников и векторами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отвечать на поставленные вопросы, могут осмыслить ошибки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их устранить; целостная компетенция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Слайд-лекция «Векторы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Зачёт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по теме «Векторы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пространстве»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Урок- зачет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5C6E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Учебная, групповая </w:t>
            </w:r>
          </w:p>
        </w:tc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Учащиеся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демонстрируют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теоретические знания по теме.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Могут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свободно излагать теоретический материал и решать задачи</w:t>
            </w: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отвечать на поставленные вопросы, могут осмыслить ошибки и их устранить; целостная компетенция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Style w:val="Normaltext"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2F78" w:rsidRPr="00DB2F78" w:rsidTr="00CD65C3">
        <w:trPr>
          <w:jc w:val="center"/>
        </w:trPr>
        <w:tc>
          <w:tcPr>
            <w:tcW w:w="16249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keepNext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6. </w:t>
            </w:r>
            <w:r w:rsidRPr="00DB2F7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</w:rPr>
              <w:t>Обобщающее повторение курса геометрии за 10 класс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 часов)</w:t>
            </w:r>
          </w:p>
        </w:tc>
      </w:tr>
      <w:tr w:rsidR="00C06EB2" w:rsidRPr="00DB2F78" w:rsidTr="00CD65C3">
        <w:trPr>
          <w:jc w:val="center"/>
        </w:trPr>
        <w:tc>
          <w:tcPr>
            <w:tcW w:w="9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провести самоанализ знаний, умений и навыков, полученных и приобретенных в курсе  геометрии за 10 класс при обобщающем повторении тем: параллельность прямых и плоскостей, перпендикулярность прямых и плоскостей, многогранники, векторы в пространстве.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этого необходимо: 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овладеть умением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приобретенные знания и умения в практической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и повседневной жизни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 исследования несложных практических ситуаций на основе изученных формул и свойств тел,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</w:t>
            </w:r>
          </w:p>
        </w:tc>
        <w:tc>
          <w:tcPr>
            <w:tcW w:w="69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Цели педагога: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 учащимся: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обобщения и систематизации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курса геометрии за 10 класс; 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формирование понимания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возможности использования приобретенных знаний и умений в практической деятельности и повседневной жизни;</w:t>
            </w:r>
          </w:p>
          <w:p w:rsidR="008F61A6" w:rsidRPr="00DB2F78" w:rsidRDefault="008F61A6" w:rsidP="004E4F27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формирования умения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интегрировать в личный опыт новую, в том числе самостоятельно полученную информацию</w:t>
            </w:r>
          </w:p>
        </w:tc>
      </w:tr>
      <w:tr w:rsidR="004F261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тип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урока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 педагогической деятельности. Дидактическая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модель педагогического процесса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Педагогические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Ведущая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деятельность,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осваиваемая 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занятости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уроке).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организации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совзаимодействия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уроке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lastRenderedPageBreak/>
              <w:t>У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ниверсальные учебные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действия</w:t>
            </w:r>
            <w:r w:rsidRPr="00DB2F7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 (УУД)</w:t>
            </w: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Планируемые образовательные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результаты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F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Информационно-методическое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обеспечение 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Работа с одаренными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Календарные сроки</w:t>
            </w:r>
          </w:p>
        </w:tc>
      </w:tr>
      <w:tr w:rsidR="004F2617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освоения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 уровень владения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компоненты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культурно-компетентностного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/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приобретенная </w:t>
            </w:r>
          </w:p>
          <w:p w:rsidR="004F2617" w:rsidRPr="00DB2F78" w:rsidRDefault="004F2617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компетентность</w:t>
            </w:r>
          </w:p>
        </w:tc>
        <w:tc>
          <w:tcPr>
            <w:tcW w:w="11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F2617" w:rsidRPr="00DB2F78" w:rsidRDefault="004F2617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17" w:rsidRPr="00DB2F78" w:rsidRDefault="004F2617" w:rsidP="004F2617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17" w:rsidRPr="00DB2F78" w:rsidRDefault="004F2617" w:rsidP="004F2617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Параллельность прямых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плоскостей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Проблемные задания, работа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 раздаточным  материалом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Рефлексивная, пары смешанного состава (сильный учит слабого)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использовать понятия: параллельные прямые в пространстве, параллельные прямая и плоскость, параллельные плоскости; решать задачи на нахождение углов,  длин сторон, площадей поверхностей многогранников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привести примеры, подобрать аргументы, сформулировать выводы; предметная компетенция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4086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01"/>
          <w:jc w:val="center"/>
        </w:trPr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Перпендикулярность </w:t>
            </w:r>
          </w:p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прямых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плоскостей</w:t>
            </w:r>
          </w:p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Рефлексивная, групповая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</w:t>
            </w:r>
          </w:p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оценки.</w:t>
            </w:r>
          </w:p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поиск необходимой информации для выполнения учебных заданий с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пользованием учебной литературы.</w:t>
            </w:r>
          </w:p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78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использовать понятия: пересекающиеся и скрещивающиеся прямые, угол </w:t>
            </w:r>
          </w:p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 прямыми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пространстве, перпендикулярность прямых, перпендикулярность прямой и плоскости, перпендикуляр и наклонная, а также теорему о трех перпендикулярах при решении задач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Могут воспроизвести теорию с заданной степенью </w:t>
            </w:r>
          </w:p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свернутости; целостная компетенция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Опорные конспекты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3408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4086" w:rsidRPr="00DB2F78" w:rsidRDefault="0093408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Многогранники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Проблемные задания, работа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раздаточным материалом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Рефлексивная, пары смешанного состава (сильный учит слабого)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строить речевое высказывание в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устной и письменной форме.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учитывать разные мнения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стремиться к координации различных позиций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решать задачи на многогранниках (тетраэдр, куб, октаэдр, додекаэдр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икосаэдр)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Могут привести примеры, подобрать аргументы, сформулировать выводы;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предметная компетенция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Раздаточные дифференцированные материалы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157095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Задания более высокого уровня сложности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66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Векторы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пространстве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(комбинированный)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Рефлексивная, групповая 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вносить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необходимые коррективы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действие после его завершения на основе учета сделанных ошибок.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договариваться и приходить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к общему решению совместной деятельности,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в ситуации столкновения интересов</w:t>
            </w:r>
          </w:p>
        </w:tc>
        <w:tc>
          <w:tcPr>
            <w:tcW w:w="2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 правила преобразования векторов в пространстве.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применять их при решении задач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</w:t>
            </w:r>
            <w:proofErr w:type="spellStart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аргументированно</w:t>
            </w:r>
            <w:proofErr w:type="spellEnd"/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отвечать на поставленные вопросы, могут осмыслить ошибки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их устранить; целостная компетенция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Опорные конспекты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61A6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D5C" w:rsidRPr="00DB2F78" w:rsidTr="00CD65C3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67–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68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контрольная работа</w:t>
            </w:r>
          </w:p>
          <w:p w:rsidR="008F61A6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(обобщение </w:t>
            </w:r>
            <w:r w:rsidRPr="00DB2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систематизация знаний)</w:t>
            </w: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627B7" w:rsidRPr="008627B7" w:rsidRDefault="008627B7" w:rsidP="00CD65C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627B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. Работа </w:t>
            </w:r>
            <w:r w:rsidR="00CD65C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ад ошибками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Упражнения, практикум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Учебная, индивидуальная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2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Учащиеся </w:t>
            </w: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демонстрируют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теоретические знания и практические навыки по курсу.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Владеют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навыками контроля и оценки своей деятельности. </w:t>
            </w:r>
          </w:p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Могут </w:t>
            </w: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самостоятельно выбрать рациональный способ решения задачи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Могут оформлять решения, выполнять перенос ранее усвоенных способов действий; предметная компетенция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27.05</w:t>
            </w: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7B7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27B7" w:rsidRPr="00DB2F78" w:rsidRDefault="008627B7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A6" w:rsidRPr="00DB2F78" w:rsidRDefault="008F61A6" w:rsidP="004E4F2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12CF1" w:rsidRPr="00DB2F78" w:rsidRDefault="00212CF1" w:rsidP="008627B7">
      <w:pPr>
        <w:pStyle w:val="ParagraphStyle"/>
        <w:ind w:left="-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12CF1" w:rsidRPr="00DB2F78" w:rsidSect="002A134B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E6" w:rsidRDefault="009A1CE6" w:rsidP="00DB2F78">
      <w:r>
        <w:separator/>
      </w:r>
    </w:p>
  </w:endnote>
  <w:endnote w:type="continuationSeparator" w:id="0">
    <w:p w:rsidR="009A1CE6" w:rsidRDefault="009A1CE6" w:rsidP="00DB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E6" w:rsidRDefault="009A1CE6" w:rsidP="00DB2F78">
      <w:r>
        <w:separator/>
      </w:r>
    </w:p>
  </w:footnote>
  <w:footnote w:type="continuationSeparator" w:id="0">
    <w:p w:rsidR="009A1CE6" w:rsidRDefault="009A1CE6" w:rsidP="00DB2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3246B7"/>
    <w:multiLevelType w:val="hybridMultilevel"/>
    <w:tmpl w:val="5B58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A57F6"/>
    <w:multiLevelType w:val="hybridMultilevel"/>
    <w:tmpl w:val="929C0BE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E1629"/>
    <w:multiLevelType w:val="multilevel"/>
    <w:tmpl w:val="6CB9A6D4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7A680F"/>
    <w:multiLevelType w:val="multilevel"/>
    <w:tmpl w:val="5A3FD4CF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6"/>
  </w:num>
  <w:num w:numId="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1A6"/>
    <w:rsid w:val="000A71E9"/>
    <w:rsid w:val="000C22D9"/>
    <w:rsid w:val="000E4FBE"/>
    <w:rsid w:val="001373F8"/>
    <w:rsid w:val="00157095"/>
    <w:rsid w:val="00200CBD"/>
    <w:rsid w:val="00212CF1"/>
    <w:rsid w:val="00225803"/>
    <w:rsid w:val="00242E8B"/>
    <w:rsid w:val="002A134B"/>
    <w:rsid w:val="002B2D5C"/>
    <w:rsid w:val="002E3A67"/>
    <w:rsid w:val="00371489"/>
    <w:rsid w:val="003A3649"/>
    <w:rsid w:val="003A6B86"/>
    <w:rsid w:val="003F51E4"/>
    <w:rsid w:val="004E4F27"/>
    <w:rsid w:val="004E7827"/>
    <w:rsid w:val="004F2617"/>
    <w:rsid w:val="00526651"/>
    <w:rsid w:val="00527001"/>
    <w:rsid w:val="00576872"/>
    <w:rsid w:val="00577B29"/>
    <w:rsid w:val="005A19B2"/>
    <w:rsid w:val="005C6E22"/>
    <w:rsid w:val="005D3434"/>
    <w:rsid w:val="005E7CE0"/>
    <w:rsid w:val="00606F65"/>
    <w:rsid w:val="00607930"/>
    <w:rsid w:val="00637737"/>
    <w:rsid w:val="00673108"/>
    <w:rsid w:val="0068381C"/>
    <w:rsid w:val="006D4989"/>
    <w:rsid w:val="00744EB5"/>
    <w:rsid w:val="007863A0"/>
    <w:rsid w:val="00792AFB"/>
    <w:rsid w:val="007A2965"/>
    <w:rsid w:val="007A52FA"/>
    <w:rsid w:val="007C683F"/>
    <w:rsid w:val="007D45BA"/>
    <w:rsid w:val="008627B7"/>
    <w:rsid w:val="00866F39"/>
    <w:rsid w:val="008B6CE8"/>
    <w:rsid w:val="008F0CA7"/>
    <w:rsid w:val="008F61A6"/>
    <w:rsid w:val="00934086"/>
    <w:rsid w:val="00936221"/>
    <w:rsid w:val="009A1CE6"/>
    <w:rsid w:val="00A174F2"/>
    <w:rsid w:val="00A8602E"/>
    <w:rsid w:val="00A92784"/>
    <w:rsid w:val="00AE2B3C"/>
    <w:rsid w:val="00AE4944"/>
    <w:rsid w:val="00B825A4"/>
    <w:rsid w:val="00BA03E4"/>
    <w:rsid w:val="00BB5CAE"/>
    <w:rsid w:val="00BF12D0"/>
    <w:rsid w:val="00C06EB2"/>
    <w:rsid w:val="00C2675D"/>
    <w:rsid w:val="00C33685"/>
    <w:rsid w:val="00C40C1C"/>
    <w:rsid w:val="00C87A61"/>
    <w:rsid w:val="00CD65C3"/>
    <w:rsid w:val="00D3243E"/>
    <w:rsid w:val="00D33C8E"/>
    <w:rsid w:val="00D4258C"/>
    <w:rsid w:val="00D473C7"/>
    <w:rsid w:val="00D6190B"/>
    <w:rsid w:val="00DB2F78"/>
    <w:rsid w:val="00DB41EB"/>
    <w:rsid w:val="00EA1DC0"/>
    <w:rsid w:val="00EE019A"/>
    <w:rsid w:val="00EE4D91"/>
    <w:rsid w:val="00EE660D"/>
    <w:rsid w:val="00F7138D"/>
    <w:rsid w:val="00FE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0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E019A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6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F61A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F61A6"/>
    <w:rPr>
      <w:color w:val="000000"/>
      <w:sz w:val="20"/>
      <w:szCs w:val="20"/>
    </w:rPr>
  </w:style>
  <w:style w:type="character" w:customStyle="1" w:styleId="Heading">
    <w:name w:val="Heading"/>
    <w:uiPriority w:val="99"/>
    <w:rsid w:val="008F61A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F61A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F61A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F61A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F61A6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8F6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61A6"/>
  </w:style>
  <w:style w:type="paragraph" w:styleId="a5">
    <w:name w:val="footer"/>
    <w:basedOn w:val="a"/>
    <w:link w:val="a6"/>
    <w:uiPriority w:val="99"/>
    <w:semiHidden/>
    <w:unhideWhenUsed/>
    <w:rsid w:val="008F61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61A6"/>
  </w:style>
  <w:style w:type="character" w:customStyle="1" w:styleId="30">
    <w:name w:val="Заголовок 3 Знак"/>
    <w:basedOn w:val="a0"/>
    <w:link w:val="3"/>
    <w:rsid w:val="00EE01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2">
    <w:name w:val="FR2"/>
    <w:rsid w:val="00EE019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qFormat/>
    <w:rsid w:val="00EE019A"/>
    <w:rPr>
      <w:b/>
      <w:bCs/>
    </w:rPr>
  </w:style>
  <w:style w:type="paragraph" w:styleId="2">
    <w:name w:val="Body Text Indent 2"/>
    <w:basedOn w:val="a"/>
    <w:link w:val="20"/>
    <w:rsid w:val="002A134B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1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33C8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C8E"/>
    <w:pPr>
      <w:widowControl w:val="0"/>
      <w:autoSpaceDE w:val="0"/>
      <w:autoSpaceDN w:val="0"/>
      <w:adjustRightInd w:val="0"/>
      <w:spacing w:line="120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3C8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3C8E"/>
    <w:pPr>
      <w:widowControl w:val="0"/>
      <w:autoSpaceDE w:val="0"/>
      <w:autoSpaceDN w:val="0"/>
      <w:adjustRightInd w:val="0"/>
      <w:spacing w:line="125" w:lineRule="exact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3C8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3C8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33C8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3C8E"/>
    <w:rPr>
      <w:rFonts w:ascii="MS Gothic" w:eastAsia="MS Gothic" w:cs="MS Gothic"/>
      <w:sz w:val="26"/>
      <w:szCs w:val="26"/>
    </w:rPr>
  </w:style>
  <w:style w:type="character" w:customStyle="1" w:styleId="FontStyle20">
    <w:name w:val="Font Style20"/>
    <w:basedOn w:val="a0"/>
    <w:uiPriority w:val="99"/>
    <w:rsid w:val="00D33C8E"/>
    <w:rPr>
      <w:rFonts w:ascii="Sylfaen" w:hAnsi="Sylfaen" w:cs="Sylfaen"/>
      <w:sz w:val="8"/>
      <w:szCs w:val="8"/>
    </w:rPr>
  </w:style>
  <w:style w:type="character" w:customStyle="1" w:styleId="FontStyle21">
    <w:name w:val="Font Style21"/>
    <w:basedOn w:val="a0"/>
    <w:uiPriority w:val="99"/>
    <w:rsid w:val="00D33C8E"/>
    <w:rPr>
      <w:rFonts w:ascii="Times New Roman" w:hAnsi="Times New Roman" w:cs="Times New Roman"/>
      <w:sz w:val="8"/>
      <w:szCs w:val="8"/>
    </w:rPr>
  </w:style>
  <w:style w:type="character" w:customStyle="1" w:styleId="FontStyle23">
    <w:name w:val="Font Style23"/>
    <w:basedOn w:val="a0"/>
    <w:uiPriority w:val="99"/>
    <w:rsid w:val="00D33C8E"/>
    <w:rPr>
      <w:rFonts w:ascii="Times New Roman" w:hAnsi="Times New Roman" w:cs="Times New Roman"/>
      <w:sz w:val="12"/>
      <w:szCs w:val="12"/>
    </w:rPr>
  </w:style>
  <w:style w:type="character" w:customStyle="1" w:styleId="FontStyle24">
    <w:name w:val="Font Style24"/>
    <w:basedOn w:val="a0"/>
    <w:uiPriority w:val="99"/>
    <w:rsid w:val="00D33C8E"/>
    <w:rPr>
      <w:rFonts w:ascii="Franklin Gothic Medium" w:hAnsi="Franklin Gothic Medium" w:cs="Franklin Gothic Medium"/>
      <w:i/>
      <w:iCs/>
      <w:sz w:val="10"/>
      <w:szCs w:val="10"/>
    </w:rPr>
  </w:style>
  <w:style w:type="character" w:customStyle="1" w:styleId="FontStyle25">
    <w:name w:val="Font Style25"/>
    <w:basedOn w:val="a0"/>
    <w:uiPriority w:val="99"/>
    <w:rsid w:val="00D33C8E"/>
    <w:rPr>
      <w:rFonts w:ascii="Times New Roman" w:hAnsi="Times New Roman" w:cs="Times New Roman"/>
      <w:sz w:val="12"/>
      <w:szCs w:val="12"/>
    </w:rPr>
  </w:style>
  <w:style w:type="paragraph" w:customStyle="1" w:styleId="Style12">
    <w:name w:val="Style12"/>
    <w:basedOn w:val="a"/>
    <w:uiPriority w:val="99"/>
    <w:rsid w:val="00D33C8E"/>
    <w:pPr>
      <w:widowControl w:val="0"/>
      <w:autoSpaceDE w:val="0"/>
      <w:autoSpaceDN w:val="0"/>
      <w:adjustRightInd w:val="0"/>
      <w:spacing w:line="13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1E9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A71E9"/>
    <w:rPr>
      <w:color w:val="0000FF"/>
      <w:u w:val="single"/>
    </w:rPr>
  </w:style>
  <w:style w:type="paragraph" w:customStyle="1" w:styleId="msolistparagraph0">
    <w:name w:val="msolistparagraph"/>
    <w:basedOn w:val="a"/>
    <w:rsid w:val="000A71E9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A7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moy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vuch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6A7A1-2821-4456-9D0E-A9AE6EE7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33</Pages>
  <Words>12151</Words>
  <Characters>69267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57</cp:revision>
  <cp:lastPrinted>2013-08-14T15:38:00Z</cp:lastPrinted>
  <dcterms:created xsi:type="dcterms:W3CDTF">2013-08-14T13:16:00Z</dcterms:created>
  <dcterms:modified xsi:type="dcterms:W3CDTF">2013-09-01T14:11:00Z</dcterms:modified>
</cp:coreProperties>
</file>