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CB" w:rsidRDefault="004A77CB" w:rsidP="004A77CB">
      <w:pPr>
        <w:jc w:val="center"/>
        <w:rPr>
          <w:sz w:val="48"/>
          <w:szCs w:val="48"/>
        </w:rPr>
      </w:pPr>
    </w:p>
    <w:p w:rsidR="004A77CB" w:rsidRDefault="004A77CB" w:rsidP="004A77CB">
      <w:pPr>
        <w:jc w:val="center"/>
        <w:rPr>
          <w:sz w:val="48"/>
          <w:szCs w:val="48"/>
        </w:rPr>
      </w:pPr>
    </w:p>
    <w:p w:rsidR="004A77CB" w:rsidRDefault="004A77CB" w:rsidP="004A77CB">
      <w:pPr>
        <w:jc w:val="center"/>
        <w:rPr>
          <w:sz w:val="48"/>
          <w:szCs w:val="48"/>
        </w:rPr>
      </w:pPr>
    </w:p>
    <w:p w:rsidR="004A77CB" w:rsidRDefault="004A77CB" w:rsidP="004A77CB">
      <w:pPr>
        <w:jc w:val="center"/>
        <w:rPr>
          <w:sz w:val="48"/>
          <w:szCs w:val="48"/>
        </w:rPr>
      </w:pPr>
    </w:p>
    <w:p w:rsidR="004A77CB" w:rsidRDefault="004A77CB" w:rsidP="004A77CB">
      <w:pPr>
        <w:jc w:val="center"/>
        <w:rPr>
          <w:sz w:val="48"/>
          <w:szCs w:val="48"/>
        </w:rPr>
      </w:pPr>
    </w:p>
    <w:p w:rsidR="004A77CB" w:rsidRDefault="004A77CB" w:rsidP="00204833">
      <w:pPr>
        <w:jc w:val="center"/>
        <w:rPr>
          <w:sz w:val="48"/>
          <w:szCs w:val="48"/>
        </w:rPr>
      </w:pPr>
    </w:p>
    <w:p w:rsidR="00204833" w:rsidRDefault="00204833" w:rsidP="00204833">
      <w:pPr>
        <w:jc w:val="center"/>
        <w:rPr>
          <w:sz w:val="56"/>
          <w:szCs w:val="56"/>
        </w:rPr>
      </w:pPr>
      <w:r>
        <w:rPr>
          <w:sz w:val="56"/>
          <w:szCs w:val="56"/>
        </w:rPr>
        <w:t>Рабочая программа</w:t>
      </w:r>
    </w:p>
    <w:p w:rsidR="00FA7B38" w:rsidRPr="00204833" w:rsidRDefault="00204833" w:rsidP="0020483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по   </w:t>
      </w:r>
      <w:r w:rsidR="004A77CB" w:rsidRPr="00204833">
        <w:rPr>
          <w:sz w:val="56"/>
          <w:szCs w:val="56"/>
        </w:rPr>
        <w:t>геометрии</w:t>
      </w:r>
    </w:p>
    <w:p w:rsidR="004A77CB" w:rsidRPr="00204833" w:rsidRDefault="00AD323D" w:rsidP="00204833">
      <w:pPr>
        <w:jc w:val="center"/>
        <w:rPr>
          <w:rFonts w:ascii="Monotype Corsiva" w:hAnsi="Monotype Corsiva"/>
          <w:sz w:val="56"/>
          <w:szCs w:val="56"/>
        </w:rPr>
      </w:pPr>
      <w:r>
        <w:rPr>
          <w:sz w:val="56"/>
          <w:szCs w:val="56"/>
        </w:rPr>
        <w:t>на 2013-14</w:t>
      </w:r>
      <w:r w:rsidR="004A77CB" w:rsidRPr="00204833">
        <w:rPr>
          <w:sz w:val="56"/>
          <w:szCs w:val="56"/>
        </w:rPr>
        <w:t>уч.год</w:t>
      </w:r>
    </w:p>
    <w:p w:rsidR="00FA7B38" w:rsidRDefault="00FA7B38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FA7B38">
      <w:pPr>
        <w:rPr>
          <w:rFonts w:ascii="Monotype Corsiva" w:hAnsi="Monotype Corsiva"/>
          <w:sz w:val="22"/>
          <w:szCs w:val="22"/>
        </w:rPr>
      </w:pPr>
    </w:p>
    <w:p w:rsidR="004A77CB" w:rsidRDefault="004A77CB" w:rsidP="00204833">
      <w:pPr>
        <w:jc w:val="right"/>
        <w:rPr>
          <w:rFonts w:ascii="Monotype Corsiva" w:hAnsi="Monotype Corsiva"/>
          <w:sz w:val="22"/>
          <w:szCs w:val="22"/>
        </w:rPr>
      </w:pPr>
    </w:p>
    <w:p w:rsidR="00204833" w:rsidRDefault="004A77CB" w:rsidP="002048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Составитель </w:t>
      </w:r>
    </w:p>
    <w:p w:rsidR="004A77CB" w:rsidRDefault="00204833" w:rsidP="002048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77CB">
        <w:rPr>
          <w:sz w:val="22"/>
          <w:szCs w:val="22"/>
        </w:rPr>
        <w:t>учитель математики</w:t>
      </w:r>
    </w:p>
    <w:p w:rsidR="004A77CB" w:rsidRDefault="004A77CB" w:rsidP="00204833">
      <w:pPr>
        <w:jc w:val="right"/>
        <w:rPr>
          <w:sz w:val="22"/>
          <w:szCs w:val="22"/>
        </w:rPr>
      </w:pPr>
    </w:p>
    <w:p w:rsidR="004A77CB" w:rsidRPr="004A77CB" w:rsidRDefault="004A77CB" w:rsidP="00204833">
      <w:pPr>
        <w:ind w:left="1416"/>
        <w:jc w:val="right"/>
        <w:rPr>
          <w:sz w:val="22"/>
          <w:szCs w:val="22"/>
        </w:rPr>
        <w:sectPr w:rsidR="004A77CB" w:rsidRPr="004A77CB" w:rsidSect="00204833">
          <w:type w:val="continuous"/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  <w:r>
        <w:rPr>
          <w:sz w:val="22"/>
          <w:szCs w:val="22"/>
        </w:rPr>
        <w:t>Самарина Т.П.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lastRenderedPageBreak/>
        <w:t>Пояснительная записка</w:t>
      </w:r>
    </w:p>
    <w:p w:rsidR="00FA7B38" w:rsidRPr="00257BCD" w:rsidRDefault="00FA7B38" w:rsidP="00FA7B38">
      <w:pPr>
        <w:jc w:val="both"/>
      </w:pPr>
      <w:r w:rsidRPr="00257BCD">
        <w:t xml:space="preserve">       Тематический план по геометрии 7-9 классов разработан на основе рабочей программы основного общего образования, федерального компонента </w:t>
      </w:r>
      <w:proofErr w:type="spellStart"/>
      <w:r w:rsidRPr="00257BCD">
        <w:t>госстандарта</w:t>
      </w:r>
      <w:proofErr w:type="spellEnd"/>
      <w:r w:rsidRPr="00257BCD">
        <w:t xml:space="preserve"> основного общего образования по математике и учебника геометрии </w:t>
      </w:r>
      <w:proofErr w:type="spellStart"/>
      <w:r w:rsidRPr="00257BCD">
        <w:t>Л.С.Атанасяна</w:t>
      </w:r>
      <w:proofErr w:type="spellEnd"/>
      <w:r w:rsidRPr="00257BCD">
        <w:t xml:space="preserve"> </w:t>
      </w:r>
    </w:p>
    <w:p w:rsidR="00FA7B38" w:rsidRPr="00257BCD" w:rsidRDefault="00FA7B38" w:rsidP="00FA7B38">
      <w:pPr>
        <w:jc w:val="both"/>
      </w:pPr>
      <w:r w:rsidRPr="00257BCD">
        <w:rPr>
          <w:b/>
        </w:rPr>
        <w:t xml:space="preserve"> Планирование составлено на основе: </w:t>
      </w:r>
      <w:r w:rsidRPr="00257BCD">
        <w:t xml:space="preserve">Программы для общеобразовательных школ, гимназий, лицеев: Математика, 5 – 11 </w:t>
      </w:r>
      <w:proofErr w:type="spellStart"/>
      <w:r w:rsidRPr="00257BCD">
        <w:t>кл</w:t>
      </w:r>
      <w:proofErr w:type="spellEnd"/>
      <w:r w:rsidRPr="00257BCD">
        <w:t xml:space="preserve">. / Сост.      Г.М. Кузнецова,  Н.Г. </w:t>
      </w:r>
      <w:proofErr w:type="spellStart"/>
      <w:r w:rsidRPr="00257BCD">
        <w:t>Миндюк</w:t>
      </w:r>
      <w:proofErr w:type="spellEnd"/>
      <w:r w:rsidRPr="00257BCD">
        <w:t xml:space="preserve">. / 4-е изд., стереотип.  М.: Дрофа, 2002. – 320 </w:t>
      </w:r>
      <w:proofErr w:type="gramStart"/>
      <w:r w:rsidRPr="00257BCD">
        <w:t>с</w:t>
      </w:r>
      <w:proofErr w:type="gramEnd"/>
      <w:r w:rsidRPr="00257BCD">
        <w:t>.</w:t>
      </w:r>
    </w:p>
    <w:p w:rsidR="00FA7B38" w:rsidRDefault="00FA7B38" w:rsidP="00FA7B38">
      <w:pPr>
        <w:tabs>
          <w:tab w:val="left" w:pos="0"/>
        </w:tabs>
      </w:pPr>
      <w:r w:rsidRPr="00257BCD">
        <w:rPr>
          <w:b/>
        </w:rPr>
        <w:t xml:space="preserve">Учебник: </w:t>
      </w:r>
      <w:r w:rsidRPr="00257BCD">
        <w:t xml:space="preserve">Геометрия 7 – 9. Учебник для общеобразовательных учреждений. / Л.С. </w:t>
      </w:r>
      <w:proofErr w:type="spellStart"/>
      <w:r w:rsidRPr="00257BCD">
        <w:t>Атанасян</w:t>
      </w:r>
      <w:proofErr w:type="spellEnd"/>
      <w:r w:rsidRPr="00257BCD">
        <w:t xml:space="preserve">, В.Ф. Бутузов, С.Б. Кадомцев,     Э.Г.Позняк, И.И. </w:t>
      </w:r>
      <w:r>
        <w:t>Юдина. / М.: Просвещение, 2011 г</w:t>
      </w:r>
    </w:p>
    <w:p w:rsidR="00FA7B38" w:rsidRDefault="00FA7B38" w:rsidP="00FA7B38">
      <w:pPr>
        <w:tabs>
          <w:tab w:val="left" w:pos="0"/>
        </w:tabs>
      </w:pPr>
      <w:r w:rsidRPr="00257BCD">
        <w:t xml:space="preserve"> </w:t>
      </w:r>
      <w:r w:rsidRPr="00FA7B38">
        <w:rPr>
          <w:b/>
        </w:rPr>
        <w:t>Цели обучения геометрии</w:t>
      </w:r>
      <w:r w:rsidRPr="00FA7B38">
        <w:t xml:space="preserve"> в 7 </w:t>
      </w:r>
      <w:r w:rsidR="005D0506">
        <w:t xml:space="preserve">-9 </w:t>
      </w:r>
      <w:r w:rsidRPr="00FA7B38">
        <w:t>классах определены следующим образом:</w:t>
      </w:r>
    </w:p>
    <w:p w:rsidR="00FA7B38" w:rsidRPr="00FA7B38" w:rsidRDefault="00FA7B38" w:rsidP="00FA7B38">
      <w:pPr>
        <w:tabs>
          <w:tab w:val="left" w:pos="0"/>
        </w:tabs>
      </w:pPr>
      <w:r w:rsidRPr="00FA7B38">
        <w:rPr>
          <w:b/>
        </w:rPr>
        <w:t>овладение системой математических знаний и умений</w:t>
      </w:r>
      <w:r w:rsidRPr="00FA7B38">
        <w:t>, необходимых для применения  в практической деятельности,  изучения смежных дисциплин, продолжения образования;</w:t>
      </w:r>
    </w:p>
    <w:p w:rsidR="00FA7B38" w:rsidRPr="00FA7B38" w:rsidRDefault="00FA7B38" w:rsidP="00FA7B38">
      <w:r w:rsidRPr="00FA7B38">
        <w:rPr>
          <w:b/>
        </w:rPr>
        <w:t>интеллектуальное развитие</w:t>
      </w:r>
      <w:r w:rsidRPr="00FA7B38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A7B38" w:rsidRPr="00FA7B38" w:rsidRDefault="00FA7B38" w:rsidP="00FA7B38">
      <w:r w:rsidRPr="00FA7B38">
        <w:rPr>
          <w:b/>
        </w:rPr>
        <w:t>формирование представлений</w:t>
      </w:r>
      <w:r w:rsidRPr="00FA7B38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A7B38" w:rsidRPr="00FA7B38" w:rsidRDefault="00FA7B38" w:rsidP="00FA7B38">
      <w:r w:rsidRPr="00FA7B38">
        <w:rPr>
          <w:b/>
        </w:rPr>
        <w:t>воспитание</w:t>
      </w:r>
      <w:r w:rsidRPr="00FA7B38"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A7B38" w:rsidRDefault="00FA7B38" w:rsidP="00FA7B38">
      <w:pPr>
        <w:tabs>
          <w:tab w:val="left" w:pos="400"/>
        </w:tabs>
      </w:pPr>
      <w:r w:rsidRPr="00FA7B38">
        <w:t xml:space="preserve">В ходе </w:t>
      </w:r>
      <w:proofErr w:type="gramStart"/>
      <w:r w:rsidRPr="00FA7B38">
        <w:t>обучения геометрии по</w:t>
      </w:r>
      <w:proofErr w:type="gramEnd"/>
      <w:r w:rsidRPr="00FA7B38">
        <w:t xml:space="preserve"> данной программе с использованием учебника и методического пособия для учителя, решаются следующие </w:t>
      </w:r>
    </w:p>
    <w:p w:rsidR="00FA7B38" w:rsidRPr="00FA7B38" w:rsidRDefault="00FA7B38" w:rsidP="00FA7B38">
      <w:pPr>
        <w:tabs>
          <w:tab w:val="left" w:pos="400"/>
        </w:tabs>
        <w:rPr>
          <w:b/>
        </w:rPr>
      </w:pPr>
      <w:r w:rsidRPr="00FA7B38">
        <w:rPr>
          <w:b/>
        </w:rPr>
        <w:t>задачи:</w:t>
      </w:r>
    </w:p>
    <w:p w:rsidR="00FA7B38" w:rsidRPr="00FA7B38" w:rsidRDefault="00FA7B38" w:rsidP="00FA7B38">
      <w:r w:rsidRPr="00FA7B38">
        <w:t>систематическое изучение свойств геометрических фигур на плоскости;</w:t>
      </w:r>
    </w:p>
    <w:p w:rsidR="00FA7B38" w:rsidRPr="00FA7B38" w:rsidRDefault="00FA7B38" w:rsidP="00FA7B38">
      <w:r w:rsidRPr="00FA7B38">
        <w:t>формирование пространственных представлений;</w:t>
      </w:r>
    </w:p>
    <w:p w:rsidR="00FA7B38" w:rsidRPr="00FA7B38" w:rsidRDefault="00FA7B38" w:rsidP="00FA7B38">
      <w:r w:rsidRPr="00FA7B38"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FA7B38" w:rsidRPr="00FA7B38" w:rsidRDefault="00FA7B38" w:rsidP="00FA7B38">
      <w:pPr>
        <w:rPr>
          <w:b/>
        </w:rPr>
      </w:pPr>
      <w:r w:rsidRPr="00FA7B38">
        <w:t xml:space="preserve"> овладение конкретными знаниями необходимыми для применения в практической деятельности</w:t>
      </w:r>
    </w:p>
    <w:p w:rsidR="00FA7B38" w:rsidRPr="005D0506" w:rsidRDefault="00FA7B38" w:rsidP="00FA7B38">
      <w:pPr>
        <w:spacing w:before="20"/>
        <w:rPr>
          <w:b/>
          <w:u w:val="single"/>
        </w:rPr>
      </w:pPr>
      <w:r w:rsidRPr="005D0506">
        <w:rPr>
          <w:b/>
          <w:u w:val="single"/>
        </w:rPr>
        <w:t>Содержание курса геометрии 7 класс</w:t>
      </w:r>
    </w:p>
    <w:p w:rsidR="00FA7B38" w:rsidRPr="00257BCD" w:rsidRDefault="00FA7B38" w:rsidP="00FA7B38">
      <w:pPr>
        <w:spacing w:before="20"/>
      </w:pPr>
      <w:r w:rsidRPr="00257BCD">
        <w:t>Содержание программы соответствует  обязательному минимуму содержания образования и имеет большую практическую направленность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b/>
          <w:color w:val="000000"/>
          <w:spacing w:val="-5"/>
        </w:rPr>
        <w:t>Начальные геометрические сведения</w:t>
      </w:r>
      <w:r w:rsidRPr="00257BCD">
        <w:rPr>
          <w:color w:val="000000"/>
          <w:spacing w:val="-5"/>
        </w:rPr>
        <w:t xml:space="preserve">  (9 часов). 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color w:val="000000"/>
          <w:spacing w:val="-5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b/>
          <w:color w:val="000000"/>
          <w:spacing w:val="-5"/>
        </w:rPr>
        <w:t>Треугольники</w:t>
      </w:r>
      <w:r w:rsidRPr="00257BCD">
        <w:rPr>
          <w:color w:val="000000"/>
          <w:spacing w:val="-5"/>
        </w:rPr>
        <w:t xml:space="preserve">(14 часов). 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color w:val="000000"/>
          <w:spacing w:val="-5"/>
        </w:rPr>
        <w:t xml:space="preserve">Треугольник. Признаки равенства треугольников. Перпендикуляр </w:t>
      </w:r>
      <w:proofErr w:type="gramStart"/>
      <w:r w:rsidRPr="00257BCD">
        <w:rPr>
          <w:color w:val="000000"/>
          <w:spacing w:val="-5"/>
        </w:rPr>
        <w:t>к</w:t>
      </w:r>
      <w:proofErr w:type="gramEnd"/>
      <w:r w:rsidRPr="00257BCD">
        <w:rPr>
          <w:color w:val="000000"/>
          <w:spacing w:val="-5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proofErr w:type="gramStart"/>
      <w:r w:rsidRPr="00257BCD">
        <w:rPr>
          <w:b/>
          <w:color w:val="000000"/>
          <w:spacing w:val="-5"/>
        </w:rPr>
        <w:lastRenderedPageBreak/>
        <w:t>Параллельные</w:t>
      </w:r>
      <w:proofErr w:type="gramEnd"/>
      <w:r w:rsidRPr="00257BCD">
        <w:rPr>
          <w:color w:val="000000"/>
          <w:spacing w:val="-5"/>
        </w:rPr>
        <w:t xml:space="preserve"> </w:t>
      </w:r>
      <w:r w:rsidRPr="00257BCD">
        <w:rPr>
          <w:b/>
          <w:color w:val="000000"/>
          <w:spacing w:val="-5"/>
        </w:rPr>
        <w:t>прямые</w:t>
      </w:r>
      <w:r w:rsidRPr="00257BCD">
        <w:rPr>
          <w:color w:val="000000"/>
          <w:spacing w:val="-5"/>
        </w:rPr>
        <w:t>(9 часов).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color w:val="000000"/>
          <w:spacing w:val="-5"/>
        </w:rPr>
        <w:t xml:space="preserve">Признаки параллельности </w:t>
      </w:r>
      <w:proofErr w:type="gramStart"/>
      <w:r w:rsidRPr="00257BCD">
        <w:rPr>
          <w:color w:val="000000"/>
          <w:spacing w:val="-5"/>
        </w:rPr>
        <w:t>прямых</w:t>
      </w:r>
      <w:proofErr w:type="gramEnd"/>
      <w:r w:rsidRPr="00257BCD">
        <w:rPr>
          <w:color w:val="000000"/>
          <w:spacing w:val="-5"/>
        </w:rPr>
        <w:t xml:space="preserve">. Аксиома </w:t>
      </w:r>
      <w:proofErr w:type="gramStart"/>
      <w:r w:rsidRPr="00257BCD">
        <w:rPr>
          <w:color w:val="000000"/>
          <w:spacing w:val="-5"/>
        </w:rPr>
        <w:t>параллельных</w:t>
      </w:r>
      <w:proofErr w:type="gramEnd"/>
      <w:r w:rsidRPr="00257BCD">
        <w:rPr>
          <w:color w:val="000000"/>
          <w:spacing w:val="-5"/>
        </w:rPr>
        <w:t xml:space="preserve"> прямых. Свойства </w:t>
      </w:r>
      <w:proofErr w:type="gramStart"/>
      <w:r w:rsidRPr="00257BCD">
        <w:rPr>
          <w:color w:val="000000"/>
          <w:spacing w:val="-5"/>
        </w:rPr>
        <w:t>параллельных</w:t>
      </w:r>
      <w:proofErr w:type="gramEnd"/>
      <w:r w:rsidRPr="00257BCD">
        <w:rPr>
          <w:color w:val="000000"/>
          <w:spacing w:val="-5"/>
        </w:rPr>
        <w:t xml:space="preserve"> прямых.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b/>
          <w:color w:val="000000"/>
          <w:spacing w:val="-5"/>
        </w:rPr>
        <w:t xml:space="preserve">Соотношения между сторонами и углами треугольника  </w:t>
      </w:r>
      <w:r w:rsidRPr="00257BCD">
        <w:rPr>
          <w:color w:val="000000"/>
          <w:spacing w:val="-5"/>
        </w:rPr>
        <w:t>(16 часов)</w:t>
      </w:r>
    </w:p>
    <w:p w:rsidR="00FA7B38" w:rsidRPr="00257BCD" w:rsidRDefault="00FA7B38" w:rsidP="00FA7B38">
      <w:pPr>
        <w:tabs>
          <w:tab w:val="num" w:pos="900"/>
        </w:tabs>
        <w:rPr>
          <w:color w:val="000000"/>
          <w:spacing w:val="-5"/>
        </w:rPr>
      </w:pPr>
      <w:r w:rsidRPr="00257BCD">
        <w:rPr>
          <w:color w:val="000000"/>
          <w:spacing w:val="-5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257BCD">
        <w:rPr>
          <w:color w:val="000000"/>
          <w:spacing w:val="-5"/>
        </w:rPr>
        <w:t>до</w:t>
      </w:r>
      <w:proofErr w:type="gramEnd"/>
      <w:r w:rsidRPr="00257BCD">
        <w:rPr>
          <w:color w:val="000000"/>
          <w:spacing w:val="-5"/>
        </w:rPr>
        <w:t xml:space="preserve"> прямой. Расстояние между </w:t>
      </w:r>
      <w:proofErr w:type="gramStart"/>
      <w:r w:rsidRPr="00257BCD">
        <w:rPr>
          <w:color w:val="000000"/>
          <w:spacing w:val="-5"/>
        </w:rPr>
        <w:t>параллельными</w:t>
      </w:r>
      <w:proofErr w:type="gramEnd"/>
      <w:r w:rsidRPr="00257BCD">
        <w:rPr>
          <w:color w:val="000000"/>
          <w:spacing w:val="-5"/>
        </w:rPr>
        <w:t xml:space="preserve"> прямыми. Построение треугольника по трем элементам.</w:t>
      </w:r>
    </w:p>
    <w:p w:rsidR="00FA7B38" w:rsidRPr="00257BCD" w:rsidRDefault="00FA7B38" w:rsidP="00FA7B38">
      <w:pPr>
        <w:jc w:val="both"/>
      </w:pPr>
      <w:r w:rsidRPr="00257BCD">
        <w:rPr>
          <w:b/>
        </w:rPr>
        <w:t>Повторение</w:t>
      </w:r>
      <w:r w:rsidRPr="00257BCD">
        <w:t xml:space="preserve"> (4 часа) </w:t>
      </w:r>
    </w:p>
    <w:p w:rsidR="005D0506" w:rsidRPr="00257BCD" w:rsidRDefault="005D0506" w:rsidP="005D0506">
      <w:pPr>
        <w:rPr>
          <w:b/>
          <w:u w:val="single"/>
        </w:rPr>
      </w:pPr>
      <w:r w:rsidRPr="00257BCD">
        <w:rPr>
          <w:b/>
          <w:u w:val="single"/>
        </w:rPr>
        <w:t>Требования к подготовке уча</w:t>
      </w:r>
      <w:r>
        <w:rPr>
          <w:b/>
          <w:u w:val="single"/>
        </w:rPr>
        <w:t>щихся по геометрии в 7</w:t>
      </w:r>
      <w:r w:rsidRPr="00257BCD">
        <w:rPr>
          <w:b/>
          <w:u w:val="single"/>
        </w:rPr>
        <w:t xml:space="preserve"> классе.</w:t>
      </w:r>
    </w:p>
    <w:p w:rsidR="005D0506" w:rsidRDefault="005D0506" w:rsidP="00FA7B38">
      <w:pPr>
        <w:jc w:val="both"/>
      </w:pPr>
    </w:p>
    <w:p w:rsidR="00FA7B38" w:rsidRPr="00257BCD" w:rsidRDefault="00FA7B38" w:rsidP="00FA7B38">
      <w:pPr>
        <w:jc w:val="both"/>
      </w:pPr>
      <w:r w:rsidRPr="00257BCD">
        <w:t xml:space="preserve">В результате овладения программы обучающийся должен </w:t>
      </w:r>
      <w:r w:rsidRPr="00257BCD">
        <w:rPr>
          <w:b/>
        </w:rPr>
        <w:t>знать и уметь</w:t>
      </w:r>
      <w:r w:rsidRPr="00257BCD">
        <w:t>: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доказывать изученные теоремы;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проводить обоснования при решении задач, используя изученные сведения;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знать виды треугольников и их свойства, уметь применять эти положения при решении задач;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знать признаки равенства треугольника и уметь находить равные треугольники;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знать соотношения между сторонами и углами треугольника, уметь принимать эти положения при решении задач;</w:t>
      </w:r>
    </w:p>
    <w:p w:rsidR="00FA7B38" w:rsidRPr="00257BCD" w:rsidRDefault="00FA7B38" w:rsidP="00FA7B38">
      <w:pPr>
        <w:numPr>
          <w:ilvl w:val="0"/>
          <w:numId w:val="6"/>
        </w:numPr>
        <w:jc w:val="both"/>
      </w:pPr>
      <w:r w:rsidRPr="00257BCD">
        <w:t>уметь строить треугольник по трем элементам.</w:t>
      </w:r>
    </w:p>
    <w:p w:rsidR="00FA7B38" w:rsidRPr="00257BCD" w:rsidRDefault="00FA7B38" w:rsidP="00FA7B38">
      <w:pPr>
        <w:tabs>
          <w:tab w:val="num" w:pos="900"/>
        </w:tabs>
      </w:pPr>
    </w:p>
    <w:p w:rsidR="00FA7B38" w:rsidRPr="00257BCD" w:rsidRDefault="00FA7B38" w:rsidP="00FA7B38">
      <w:r w:rsidRPr="00257BCD">
        <w:rPr>
          <w:b/>
          <w:u w:val="single"/>
        </w:rPr>
        <w:t>Содержание  курса геометрии в 8 классе.</w:t>
      </w:r>
    </w:p>
    <w:p w:rsidR="00FA7B38" w:rsidRPr="00257BCD" w:rsidRDefault="00FA7B38" w:rsidP="00FA7B38">
      <w:pPr>
        <w:rPr>
          <w:b/>
          <w:i/>
        </w:rPr>
      </w:pPr>
      <w:r w:rsidRPr="00257BCD">
        <w:rPr>
          <w:b/>
        </w:rPr>
        <w:t>Повторение (2урока)</w:t>
      </w:r>
    </w:p>
    <w:p w:rsidR="00FA7B38" w:rsidRPr="00257BCD" w:rsidRDefault="00FA7B38" w:rsidP="00FA7B38">
      <w:r w:rsidRPr="00257BCD">
        <w:t xml:space="preserve">Треугольник. Виды треугольников. Признаки равенства треугольников.  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t xml:space="preserve">Глава </w:t>
      </w:r>
      <w:r w:rsidRPr="00257BCD">
        <w:rPr>
          <w:b/>
          <w:lang w:val="en-US"/>
        </w:rPr>
        <w:t>V</w:t>
      </w:r>
      <w:r w:rsidRPr="00257BCD">
        <w:rPr>
          <w:b/>
        </w:rPr>
        <w:t>. Четырехугольники(19 уроков)</w:t>
      </w:r>
    </w:p>
    <w:p w:rsidR="00FA7B38" w:rsidRPr="00257BCD" w:rsidRDefault="00FA7B38" w:rsidP="00FA7B38">
      <w:r w:rsidRPr="00257BCD">
        <w:t xml:space="preserve">Многоугольники. Выпуклый многоугольник. Параллелограмм и трапеция. Свойства и признаки параллелограмма. Прямоугольник, ромб, квадрат. Свойства прямоугольника, ромба, квадрата. Осевая  и центральная симметрии. </w:t>
      </w:r>
    </w:p>
    <w:p w:rsidR="00FA7B38" w:rsidRPr="00257BCD" w:rsidRDefault="00FA7B38" w:rsidP="00FA7B38">
      <w:r w:rsidRPr="00257BCD">
        <w:t xml:space="preserve">Контрольная работа № 1 по теме: « Четырехугольники» 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t xml:space="preserve">Глава </w:t>
      </w:r>
      <w:r w:rsidRPr="00257BCD">
        <w:rPr>
          <w:b/>
          <w:lang w:val="en-US"/>
        </w:rPr>
        <w:t>VI</w:t>
      </w:r>
      <w:r w:rsidRPr="00257BCD">
        <w:rPr>
          <w:b/>
        </w:rPr>
        <w:t>. Площадь(21 уроков)</w:t>
      </w:r>
    </w:p>
    <w:p w:rsidR="00FA7B38" w:rsidRPr="00257BCD" w:rsidRDefault="00FA7B38" w:rsidP="00FA7B38">
      <w:r w:rsidRPr="00257BCD">
        <w:t xml:space="preserve">Площадь. Площадь многоугольников: прямоугольника, ромба, квадрата, параллелограмма, треугольника, трапеции. Теорема Пифагора. </w:t>
      </w:r>
    </w:p>
    <w:p w:rsidR="00FA7B38" w:rsidRPr="00257BCD" w:rsidRDefault="00FA7B38" w:rsidP="00FA7B38">
      <w:r w:rsidRPr="00257BCD">
        <w:t xml:space="preserve">Контрольная работа № 2 по теме: « Площадь» 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t xml:space="preserve">Глава </w:t>
      </w:r>
      <w:r w:rsidRPr="00257BCD">
        <w:rPr>
          <w:b/>
          <w:lang w:val="en-US"/>
        </w:rPr>
        <w:t>VII</w:t>
      </w:r>
      <w:r w:rsidRPr="00257BCD">
        <w:rPr>
          <w:b/>
        </w:rPr>
        <w:t>. Подобные треугольники(28 уроков)</w:t>
      </w:r>
    </w:p>
    <w:p w:rsidR="00FA7B38" w:rsidRPr="00257BCD" w:rsidRDefault="00FA7B38" w:rsidP="00FA7B38">
      <w:r w:rsidRPr="00257BCD">
        <w:t xml:space="preserve">Подобные треугольники. Отношение площадей подобных треугольников. Признаки подобия треугольников. Средняя линия треугольника. Коэффициент подобия. Соотношения между сторонами и углами прямоугольного треугольника. Синус, косинус, тангенс острого угла. </w:t>
      </w:r>
    </w:p>
    <w:p w:rsidR="00FA7B38" w:rsidRPr="00257BCD" w:rsidRDefault="00FA7B38" w:rsidP="00FA7B38">
      <w:r w:rsidRPr="00257BCD">
        <w:t>Контрольная работа № 3по теме: « Признаки подобия  треугольников»</w:t>
      </w:r>
    </w:p>
    <w:p w:rsidR="00FA7B38" w:rsidRPr="00257BCD" w:rsidRDefault="00FA7B38" w:rsidP="00FA7B38">
      <w:r w:rsidRPr="00257BCD">
        <w:t xml:space="preserve">Контрольная работа № 4 по теме: «Соотношения между сторонами и углами прямоугольного треугольника» 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t xml:space="preserve">Глава </w:t>
      </w:r>
      <w:r w:rsidRPr="00257BCD">
        <w:rPr>
          <w:b/>
          <w:lang w:val="en-US"/>
        </w:rPr>
        <w:t>VIII</w:t>
      </w:r>
      <w:r w:rsidRPr="00257BCD">
        <w:rPr>
          <w:b/>
        </w:rPr>
        <w:t>. Окружность(17 уроков)</w:t>
      </w:r>
    </w:p>
    <w:p w:rsidR="00FA7B38" w:rsidRPr="00257BCD" w:rsidRDefault="00FA7B38" w:rsidP="00FA7B38">
      <w:r w:rsidRPr="00257BCD">
        <w:rPr>
          <w:rFonts w:eastAsia="Calibri"/>
        </w:rPr>
        <w:lastRenderedPageBreak/>
        <w:t>Центр, радиус, диаметр. Дуга, хорда. Сектор, сегмент. Центральный и вписанный угол. Величина вписанного угла. Взаимное расположение прямой и окружности, двух окружностей. Касательная и секущая к окружности. Равенство касательных, проведенных из одной  точки. Окружность, вписанная  в треугольник, и окружность, описанная около треугольника.</w:t>
      </w:r>
    </w:p>
    <w:p w:rsidR="00FA7B38" w:rsidRPr="00257BCD" w:rsidRDefault="00FA7B38" w:rsidP="00FA7B38">
      <w:r w:rsidRPr="00257BCD">
        <w:t xml:space="preserve">Контрольная работа № 5 по теме: « Окружность» </w:t>
      </w:r>
    </w:p>
    <w:p w:rsidR="00FA7B38" w:rsidRPr="00257BCD" w:rsidRDefault="00FA7B38" w:rsidP="00FA7B38">
      <w:pPr>
        <w:rPr>
          <w:b/>
        </w:rPr>
      </w:pPr>
      <w:r w:rsidRPr="00257BCD">
        <w:rPr>
          <w:b/>
        </w:rPr>
        <w:t>Итоговое повторение(11 уроков)</w:t>
      </w:r>
    </w:p>
    <w:p w:rsidR="00FA7B38" w:rsidRPr="00257BCD" w:rsidRDefault="00FA7B38" w:rsidP="00FA7B38">
      <w:r w:rsidRPr="00257BCD">
        <w:t xml:space="preserve">                                     </w:t>
      </w:r>
    </w:p>
    <w:p w:rsidR="00FA7B38" w:rsidRPr="00257BCD" w:rsidRDefault="00FA7B38" w:rsidP="00FA7B38">
      <w:pPr>
        <w:rPr>
          <w:b/>
          <w:u w:val="single"/>
        </w:rPr>
      </w:pPr>
      <w:r w:rsidRPr="00257BCD">
        <w:rPr>
          <w:b/>
          <w:u w:val="single"/>
        </w:rPr>
        <w:t>Требования к подготовке учащихся по геометрии в 8 классе.</w:t>
      </w:r>
    </w:p>
    <w:p w:rsidR="00FA7B38" w:rsidRPr="00257BCD" w:rsidRDefault="00FA7B38" w:rsidP="00FA7B38">
      <w:pPr>
        <w:rPr>
          <w:b/>
          <w:sz w:val="20"/>
          <w:szCs w:val="20"/>
        </w:rPr>
      </w:pPr>
      <w:r w:rsidRPr="00257BCD">
        <w:rPr>
          <w:b/>
          <w:sz w:val="20"/>
          <w:szCs w:val="20"/>
        </w:rPr>
        <w:t xml:space="preserve">ЗНАТЬ: </w:t>
      </w:r>
    </w:p>
    <w:p w:rsidR="00FA7B38" w:rsidRPr="00257BCD" w:rsidRDefault="00FA7B38" w:rsidP="00FA7B3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57BCD"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 Прямоугольная и равнобедренная трапеция.</w:t>
      </w:r>
    </w:p>
    <w:p w:rsidR="00FA7B38" w:rsidRPr="00257BCD" w:rsidRDefault="00FA7B38" w:rsidP="00FA7B3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57BCD">
        <w:rPr>
          <w:rFonts w:ascii="Times New Roman" w:hAnsi="Times New Roman"/>
          <w:sz w:val="24"/>
          <w:szCs w:val="24"/>
        </w:rPr>
        <w:t>Теорема Фалеса. Подобие треугольников. Коэффициент подобия. Признаки подобия треугольников. Теорема Пифагора.</w:t>
      </w:r>
    </w:p>
    <w:p w:rsidR="00FA7B38" w:rsidRPr="00257BCD" w:rsidRDefault="00FA7B38" w:rsidP="00FA7B3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57BCD">
        <w:rPr>
          <w:rFonts w:ascii="Times New Roman" w:hAnsi="Times New Roman"/>
          <w:sz w:val="24"/>
          <w:szCs w:val="24"/>
        </w:rPr>
        <w:t>Окружность и круг. Центр, радиус, диаметр. Дуга, хорда. Сектор, сегмент. Центральный и вписанный угол. Величина вписанного угла. Взаимное расположение прямой и окружности, двух окружностей. Касательная и секущая к окружности. Равенство касательных, проведенных из одной  точки. Окружность, вписанная  в треугольник, и окружность, описанная около треугольника.</w:t>
      </w:r>
    </w:p>
    <w:p w:rsidR="00FA7B38" w:rsidRPr="00257BCD" w:rsidRDefault="00FA7B38" w:rsidP="00FA7B3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257BCD">
        <w:rPr>
          <w:rFonts w:ascii="Times New Roman" w:hAnsi="Times New Roman"/>
          <w:sz w:val="24"/>
          <w:szCs w:val="24"/>
        </w:rPr>
        <w:t>Измерение геометрических величин.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прямоугольника, параллелограмма, треугольника. Формулы, выражающие площадь треугольника: через две стороны и угол между ними, через периметр и радиуса вписанной окружности, формула Герона. Площадь четырехугольника. Связь между площадями подобных фигур.</w:t>
      </w:r>
    </w:p>
    <w:p w:rsidR="00FA7B38" w:rsidRPr="00257BCD" w:rsidRDefault="00FA7B38" w:rsidP="00FA7B38">
      <w:pPr>
        <w:shd w:val="clear" w:color="auto" w:fill="FFFFFF" w:themeFill="background1"/>
        <w:rPr>
          <w:b/>
          <w:sz w:val="20"/>
          <w:szCs w:val="20"/>
        </w:rPr>
      </w:pPr>
      <w:r w:rsidRPr="00257BCD">
        <w:rPr>
          <w:b/>
          <w:sz w:val="20"/>
          <w:szCs w:val="20"/>
        </w:rPr>
        <w:t>УМЕТЬ: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>пользоваться геометрическим языком для описания предметов окружающего мира;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>распознавать геометрические фигуры, различать их взаимное расположение;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>изображать геометрические фигуры; выполнять чертежи по условию задач; осуществлять преобразование фигур;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>находить  значения геометрических величин (длин, углов, площадей);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 xml:space="preserve">определять значение тригонометрических функций по заданным значениям углов; 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 xml:space="preserve">находить значения тригонометрических функций по значению одной из них; 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t>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FA7B38" w:rsidRPr="00257BCD" w:rsidRDefault="00FA7B38" w:rsidP="00FA7B3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257BCD">
        <w:lastRenderedPageBreak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A7B38" w:rsidRPr="00257BCD" w:rsidRDefault="00FA7B38" w:rsidP="00FA7B3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FA7B38" w:rsidRPr="00257BCD" w:rsidRDefault="00FA7B38" w:rsidP="00FA7B38">
      <w:pPr>
        <w:shd w:val="clear" w:color="auto" w:fill="FFFFFF" w:themeFill="background1"/>
      </w:pPr>
      <w:r w:rsidRPr="00257BCD">
        <w:rPr>
          <w:b/>
          <w:u w:val="single"/>
        </w:rPr>
        <w:t>Содержание  курса геометрии в 9 классе.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  <w:i/>
        </w:rPr>
      </w:pP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</w:rPr>
      </w:pPr>
      <w:r w:rsidRPr="00257BCD">
        <w:rPr>
          <w:b/>
        </w:rPr>
        <w:t>1.Повторение(3ч)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</w:rPr>
      </w:pPr>
      <w:r w:rsidRPr="00257BCD">
        <w:rPr>
          <w:b/>
        </w:rPr>
        <w:t>2. Векторы. Метод координат (22ч)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257BCD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</w:rPr>
      </w:pPr>
      <w:r w:rsidRPr="00257BCD">
        <w:rPr>
          <w:b/>
        </w:rPr>
        <w:t>3. Соотношения между сторонами и углами треугольника. Скалярное произведение векторов(16ч)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Синус, косинус и тангенс угла. Теоремы синусов и косину</w:t>
      </w:r>
      <w:r w:rsidRPr="00257BCD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rPr>
          <w:b/>
        </w:rPr>
        <w:t>4. Длина окружности и площадь круга(12ч)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</w:rPr>
      </w:pPr>
      <w:r w:rsidRPr="00257BCD">
        <w:rPr>
          <w:b/>
        </w:rPr>
        <w:t>5. Движения(7ч)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Отображение плоскости на себя. Понятие движения. Осевая и центральная симметрии. Параллельный перенос. Поворот. На</w:t>
      </w:r>
      <w:r w:rsidRPr="00257BCD">
        <w:softHyphen/>
        <w:t>ложения и движения.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Движение плоскости вводится как отображение плоскости на себя, сохраняющее расстояние между точками. При рассмотре</w:t>
      </w:r>
      <w:r w:rsidRPr="00257BCD"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Понятие наложения относится в данном курсе к числу основ</w:t>
      </w:r>
      <w:r w:rsidRPr="00257BCD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257BCD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257BCD">
        <w:softHyphen/>
        <w:t>жения и движения.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  <w:rPr>
          <w:b/>
        </w:rPr>
      </w:pPr>
      <w:r w:rsidRPr="00257BCD">
        <w:rPr>
          <w:b/>
        </w:rPr>
        <w:t>6.  Об аксиомах геометрии(2ч)</w:t>
      </w: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  <w:jc w:val="both"/>
      </w:pPr>
      <w:r w:rsidRPr="00257BCD">
        <w:t>Беседа об аксиомах геометрии.</w:t>
      </w:r>
    </w:p>
    <w:p w:rsidR="00FA7B38" w:rsidRPr="00257BCD" w:rsidRDefault="00FA7B38" w:rsidP="00FA7B38">
      <w:pPr>
        <w:shd w:val="clear" w:color="auto" w:fill="FFFFFF" w:themeFill="background1"/>
        <w:rPr>
          <w:b/>
        </w:rPr>
      </w:pPr>
      <w:r w:rsidRPr="00257BCD">
        <w:rPr>
          <w:b/>
        </w:rPr>
        <w:t>7.Повторение. Решение задач(7ч)</w:t>
      </w:r>
    </w:p>
    <w:p w:rsidR="00FA7B38" w:rsidRPr="00257BCD" w:rsidRDefault="00FA7B38" w:rsidP="00FA7B38">
      <w:pPr>
        <w:shd w:val="clear" w:color="auto" w:fill="FFFFFF" w:themeFill="background1"/>
        <w:rPr>
          <w:b/>
          <w:u w:val="single"/>
        </w:rPr>
      </w:pPr>
      <w:r w:rsidRPr="00257BCD">
        <w:rPr>
          <w:b/>
          <w:i/>
          <w:u w:val="single"/>
        </w:rPr>
        <w:t xml:space="preserve"> </w:t>
      </w:r>
      <w:r w:rsidRPr="00257BCD">
        <w:rPr>
          <w:b/>
          <w:u w:val="single"/>
        </w:rPr>
        <w:t>Требования к подготовке учащихся по геометрии в 9 классе</w:t>
      </w:r>
    </w:p>
    <w:p w:rsidR="00FA7B38" w:rsidRPr="00257BCD" w:rsidRDefault="00FA7B38" w:rsidP="00FA7B38">
      <w:pPr>
        <w:widowControl w:val="0"/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jc w:val="both"/>
        <w:rPr>
          <w:b/>
          <w:i/>
        </w:rPr>
      </w:pPr>
    </w:p>
    <w:p w:rsidR="00FA7B38" w:rsidRPr="00257BCD" w:rsidRDefault="00FA7B38" w:rsidP="00FA7B38">
      <w:pPr>
        <w:shd w:val="clear" w:color="auto" w:fill="FFFFFF" w:themeFill="background1"/>
        <w:tabs>
          <w:tab w:val="left" w:pos="1260"/>
        </w:tabs>
      </w:pPr>
      <w:r w:rsidRPr="00257BCD">
        <w:rPr>
          <w:b/>
          <w:bCs/>
          <w:color w:val="000000"/>
        </w:rPr>
        <w:t xml:space="preserve">        уметь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lastRenderedPageBreak/>
        <w:t>пользоваться геометрическим языком для описания предме</w:t>
      </w:r>
      <w:r w:rsidRPr="00257BCD">
        <w:rPr>
          <w:color w:val="000000"/>
        </w:rPr>
        <w:softHyphen/>
        <w:t>тов окружающего мира;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распознавать геометрические фигуры, различать их взаимное расположение;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распознавать на чертежах, моделях и в окружающей обста</w:t>
      </w:r>
      <w:r w:rsidRPr="00257BCD">
        <w:rPr>
          <w:color w:val="000000"/>
        </w:rPr>
        <w:softHyphen/>
        <w:t>новке основные пространственные тела, изображать их;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в простейших случаях строить сечения и развертки простран</w:t>
      </w:r>
      <w:r w:rsidRPr="00257BCD">
        <w:rPr>
          <w:color w:val="000000"/>
        </w:rPr>
        <w:softHyphen/>
        <w:t>ственных тел;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проводить операции над векторами, вычислять длину и коор</w:t>
      </w:r>
      <w:r w:rsidRPr="00257BCD">
        <w:rPr>
          <w:color w:val="000000"/>
        </w:rPr>
        <w:softHyphen/>
        <w:t>динаты вектора, угол между векторами;</w:t>
      </w:r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proofErr w:type="gramStart"/>
      <w:r w:rsidRPr="00257BCD">
        <w:rPr>
          <w:color w:val="000000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257BCD">
        <w:rPr>
          <w:color w:val="000000"/>
        </w:rPr>
        <w:softHyphen/>
        <w:t>ным значениям углов; находить значения тригонометриче</w:t>
      </w:r>
      <w:r w:rsidRPr="00257BCD">
        <w:rPr>
          <w:color w:val="000000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257BCD">
        <w:rPr>
          <w:color w:val="000000"/>
        </w:rPr>
        <w:softHyphen/>
        <w:t>ности, площадей основных геометрических фигур и фигур, составленных из них;</w:t>
      </w:r>
      <w:proofErr w:type="gramEnd"/>
    </w:p>
    <w:p w:rsidR="00FA7B38" w:rsidRPr="00257BCD" w:rsidRDefault="00FA7B38" w:rsidP="00FA7B38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решать геометрические задачи, опираясь на изученные свой</w:t>
      </w:r>
      <w:r w:rsidRPr="00257BCD">
        <w:rPr>
          <w:color w:val="000000"/>
        </w:rPr>
        <w:softHyphen/>
        <w:t>ства фигур и отношений между ними, применяя дополни</w:t>
      </w:r>
      <w:r w:rsidRPr="00257BCD">
        <w:rPr>
          <w:color w:val="000000"/>
        </w:rPr>
        <w:softHyphen/>
        <w:t>тельные построения, алгебраический и тригонометрический аппарат, соображения симметрии;</w:t>
      </w:r>
    </w:p>
    <w:p w:rsidR="00C43C75" w:rsidRPr="00C43C75" w:rsidRDefault="00FA7B38" w:rsidP="00C43C75">
      <w:pPr>
        <w:numPr>
          <w:ilvl w:val="0"/>
          <w:numId w:val="4"/>
        </w:num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</w:pPr>
      <w:r w:rsidRPr="00257BCD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="00C43C75" w:rsidRPr="00C43C75">
        <w:rPr>
          <w:color w:val="000000"/>
        </w:rPr>
        <w:t xml:space="preserve"> </w:t>
      </w:r>
      <w:r w:rsidRPr="00C43C75">
        <w:rPr>
          <w:bCs/>
          <w:color w:val="000000"/>
        </w:rPr>
        <w:t xml:space="preserve">использовать приобретенные знания и умения в практической деятельности. </w:t>
      </w:r>
    </w:p>
    <w:p w:rsidR="00C43C75" w:rsidRPr="00C43C75" w:rsidRDefault="00C43C75" w:rsidP="00C43C75">
      <w:pPr>
        <w:pStyle w:val="a5"/>
        <w:spacing w:line="292" w:lineRule="exact"/>
        <w:rPr>
          <w:bCs/>
          <w:color w:val="000000"/>
        </w:rPr>
      </w:pPr>
      <w:r w:rsidRPr="00C43C75">
        <w:rPr>
          <w:b/>
          <w:bCs/>
          <w:sz w:val="20"/>
          <w:szCs w:val="20"/>
        </w:rPr>
        <w:t xml:space="preserve">Рекомендации по оценке знаний и умений учащихся </w:t>
      </w:r>
    </w:p>
    <w:p w:rsidR="00C43C75" w:rsidRPr="00C43C75" w:rsidRDefault="00C43C75" w:rsidP="00C43C75">
      <w:pPr>
        <w:pStyle w:val="a5"/>
        <w:ind w:right="9"/>
      </w:pPr>
      <w:r w:rsidRPr="00C43C75"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C43C75" w:rsidRPr="00C43C75" w:rsidRDefault="00C43C75" w:rsidP="00C43C75">
      <w:pPr>
        <w:pStyle w:val="a5"/>
        <w:ind w:left="9" w:right="9"/>
      </w:pPr>
      <w:r w:rsidRPr="00C43C75"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C43C75" w:rsidRPr="00C43C75" w:rsidRDefault="00C43C75" w:rsidP="00C43C75">
      <w:pPr>
        <w:pStyle w:val="a5"/>
        <w:tabs>
          <w:tab w:val="left" w:pos="278"/>
          <w:tab w:val="left" w:pos="1631"/>
          <w:tab w:val="left" w:pos="3556"/>
        </w:tabs>
      </w:pPr>
      <w:r>
        <w:t xml:space="preserve">3. Среди погрешностей </w:t>
      </w:r>
      <w:r w:rsidRPr="00C43C75">
        <w:t xml:space="preserve">выделяются   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- как недочет. </w:t>
      </w:r>
    </w:p>
    <w:p w:rsidR="00C43C75" w:rsidRPr="00C43C75" w:rsidRDefault="00C43C75" w:rsidP="00C43C75">
      <w:pPr>
        <w:pStyle w:val="a5"/>
        <w:tabs>
          <w:tab w:val="left" w:pos="273"/>
          <w:tab w:val="left" w:pos="1766"/>
          <w:tab w:val="left" w:pos="2524"/>
          <w:tab w:val="left" w:pos="3748"/>
          <w:tab w:val="left" w:pos="4290"/>
          <w:tab w:val="left" w:pos="6028"/>
          <w:tab w:val="left" w:pos="7137"/>
        </w:tabs>
      </w:pPr>
      <w:r>
        <w:t xml:space="preserve">4. Задания для устного </w:t>
      </w:r>
      <w:r>
        <w:tab/>
        <w:t xml:space="preserve">и письменного </w:t>
      </w:r>
      <w:r>
        <w:tab/>
        <w:t xml:space="preserve">опроса </w:t>
      </w:r>
      <w:r w:rsidRPr="00C43C75">
        <w:t xml:space="preserve">учащихся теоретических вопросов и задач.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Решение задачи считается безупречным, если правильно выбран способ решения, само решение сопровождается необходимыми </w:t>
      </w:r>
      <w:r w:rsidRPr="00C43C75">
        <w:lastRenderedPageBreak/>
        <w:t xml:space="preserve">объяснениями, </w:t>
      </w:r>
      <w:proofErr w:type="gramStart"/>
      <w:r w:rsidRPr="00C43C75">
        <w:t>верно</w:t>
      </w:r>
      <w:proofErr w:type="gramEnd"/>
      <w:r w:rsidRPr="00C43C75">
        <w:t xml:space="preserve"> выполнены нужные вычисления и преобразования, получен верный ответ, последовательно и аккуратно записано решение.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Оценка ответа учащегося при устном и письменном опросе проводится по пятибалльной системе, То есть за ответ выставляется одна из отметок: 1 (плохо), 2 (неудовлетворительно), 3 (удовлетворительно), 4 (хорошо), 5 (отлично). </w:t>
      </w:r>
    </w:p>
    <w:p w:rsidR="00C43C75" w:rsidRPr="00C43C75" w:rsidRDefault="00C43C75" w:rsidP="00C43C75">
      <w:pPr>
        <w:pStyle w:val="a5"/>
        <w:ind w:left="4" w:right="9"/>
      </w:pPr>
      <w:r w:rsidRPr="00C43C75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C43C75" w:rsidRPr="00C43C75" w:rsidRDefault="00C43C75" w:rsidP="00C43C75">
      <w:pPr>
        <w:pStyle w:val="a5"/>
        <w:ind w:left="9" w:right="9"/>
      </w:pPr>
      <w:r w:rsidRPr="00C43C75">
        <w:t xml:space="preserve">Итоговые отметки (за тему, четверть, курс) выставляются по состоянию знаний на конец этапа обучения с учетом текущих отметок. </w:t>
      </w:r>
    </w:p>
    <w:p w:rsidR="00FA7B38" w:rsidRPr="00C43C75" w:rsidRDefault="00FA7B38" w:rsidP="00FA7B38">
      <w:pPr>
        <w:shd w:val="clear" w:color="auto" w:fill="FFFFFF" w:themeFill="background1"/>
        <w:tabs>
          <w:tab w:val="left" w:pos="1260"/>
        </w:tabs>
        <w:rPr>
          <w:bCs/>
          <w:color w:val="000000"/>
        </w:rPr>
      </w:pPr>
    </w:p>
    <w:p w:rsidR="00FA7B38" w:rsidRPr="00257BCD" w:rsidRDefault="00FA7B38" w:rsidP="00FA7B38">
      <w:pPr>
        <w:shd w:val="clear" w:color="auto" w:fill="FFFFFF" w:themeFill="background1"/>
      </w:pPr>
      <w:r w:rsidRPr="00257BCD">
        <w:t>Литература</w:t>
      </w:r>
      <w:proofErr w:type="gramStart"/>
      <w:r w:rsidRPr="00257BCD">
        <w:t xml:space="preserve"> :</w:t>
      </w:r>
      <w:proofErr w:type="gramEnd"/>
    </w:p>
    <w:p w:rsidR="00FA7B38" w:rsidRPr="00257BCD" w:rsidRDefault="00FA7B38" w:rsidP="00FA7B38">
      <w:pPr>
        <w:shd w:val="clear" w:color="auto" w:fill="FFFFFF" w:themeFill="background1"/>
      </w:pP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Учебник “Геометрия 7-9” под редакцией </w:t>
      </w:r>
      <w:proofErr w:type="spellStart"/>
      <w:r w:rsidRPr="00257BCD">
        <w:t>Атанасяна</w:t>
      </w:r>
      <w:proofErr w:type="spellEnd"/>
      <w:r w:rsidRPr="00257BCD">
        <w:t xml:space="preserve"> Л.С.;</w:t>
      </w: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Геометрия 7 класс, рабочая тетрадь под редакцией </w:t>
      </w:r>
      <w:proofErr w:type="spellStart"/>
      <w:r w:rsidRPr="00257BCD">
        <w:t>Атанасяна</w:t>
      </w:r>
      <w:proofErr w:type="spellEnd"/>
      <w:r w:rsidRPr="00257BCD">
        <w:t xml:space="preserve"> Л.С.;</w:t>
      </w: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Дидактические материалы по геометрии 7,8,9 </w:t>
      </w:r>
      <w:proofErr w:type="spellStart"/>
      <w:r w:rsidRPr="00257BCD">
        <w:t>кл</w:t>
      </w:r>
      <w:proofErr w:type="spellEnd"/>
      <w:r w:rsidRPr="00257BCD">
        <w:t>. под редакцией Зива Б.Г.;</w:t>
      </w: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Задачи по геометрии 7-11 класс под редакцией </w:t>
      </w:r>
      <w:proofErr w:type="spellStart"/>
      <w:r w:rsidRPr="00257BCD">
        <w:t>Мейлера</w:t>
      </w:r>
      <w:proofErr w:type="spellEnd"/>
      <w:r w:rsidRPr="00257BCD">
        <w:t xml:space="preserve"> В.М.</w:t>
      </w: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«Дидактические карточки – задания по геометрии  7,8,9 класс» Т.М.Мищенко </w:t>
      </w:r>
    </w:p>
    <w:p w:rsidR="00FA7B38" w:rsidRPr="00257BCD" w:rsidRDefault="00FA7B38" w:rsidP="00FA7B38">
      <w:pPr>
        <w:numPr>
          <w:ilvl w:val="0"/>
          <w:numId w:val="5"/>
        </w:numPr>
        <w:shd w:val="clear" w:color="auto" w:fill="FFFFFF" w:themeFill="background1"/>
      </w:pPr>
      <w:r w:rsidRPr="00257BCD">
        <w:t xml:space="preserve"> «Контрольные работы, тесты, диктанты по геометрии 7</w:t>
      </w:r>
      <w:r>
        <w:t>,8,</w:t>
      </w:r>
      <w:r w:rsidRPr="00FA7B38">
        <w:t>9</w:t>
      </w:r>
      <w:r w:rsidRPr="00257BCD">
        <w:t xml:space="preserve"> класс» А.В. </w:t>
      </w:r>
      <w:proofErr w:type="spellStart"/>
      <w:r w:rsidRPr="00257BCD">
        <w:t>Фарков</w:t>
      </w:r>
      <w:proofErr w:type="spellEnd"/>
      <w:r w:rsidRPr="00257BCD">
        <w:t>,</w:t>
      </w:r>
    </w:p>
    <w:p w:rsidR="008D0E4C" w:rsidRDefault="008D0E4C"/>
    <w:p w:rsidR="004A77CB" w:rsidRDefault="004A77CB"/>
    <w:p w:rsidR="004A77CB" w:rsidRPr="00204833" w:rsidRDefault="00204833" w:rsidP="00204833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4A77CB" w:rsidRPr="00204833">
        <w:rPr>
          <w:b/>
          <w:sz w:val="28"/>
          <w:szCs w:val="28"/>
        </w:rPr>
        <w:t>ПЛАНИРОВАНИЕ УРОКОВ ГЕОМЕТРИИ</w:t>
      </w:r>
    </w:p>
    <w:p w:rsidR="004A77CB" w:rsidRPr="00204833" w:rsidRDefault="004A77CB" w:rsidP="004A77CB">
      <w:pPr>
        <w:jc w:val="center"/>
        <w:rPr>
          <w:b/>
          <w:sz w:val="28"/>
          <w:szCs w:val="28"/>
        </w:rPr>
      </w:pPr>
      <w:r w:rsidRPr="00204833">
        <w:rPr>
          <w:b/>
          <w:sz w:val="28"/>
          <w:szCs w:val="28"/>
        </w:rPr>
        <w:t>ПО УЧЕБНИКУ ГЕОМЕТРИЯ 7 КЛАС</w:t>
      </w:r>
      <w:proofErr w:type="gramStart"/>
      <w:r w:rsidRPr="00204833">
        <w:rPr>
          <w:b/>
          <w:sz w:val="28"/>
          <w:szCs w:val="28"/>
        </w:rPr>
        <w:t>С(</w:t>
      </w:r>
      <w:proofErr w:type="gramEnd"/>
      <w:r w:rsidRPr="00204833">
        <w:rPr>
          <w:b/>
          <w:sz w:val="28"/>
          <w:szCs w:val="28"/>
        </w:rPr>
        <w:t>АТАНАСЯН Л.С.)</w:t>
      </w:r>
    </w:p>
    <w:p w:rsidR="004A77CB" w:rsidRPr="00F33162" w:rsidRDefault="004A77CB" w:rsidP="004A77CB">
      <w:pPr>
        <w:rPr>
          <w:rFonts w:ascii="Calibri" w:hAnsi="Calibri"/>
          <w:sz w:val="22"/>
          <w:szCs w:val="22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90"/>
        <w:gridCol w:w="2992"/>
        <w:gridCol w:w="1037"/>
        <w:gridCol w:w="1534"/>
        <w:gridCol w:w="1403"/>
        <w:gridCol w:w="2977"/>
        <w:gridCol w:w="1072"/>
        <w:gridCol w:w="804"/>
        <w:gridCol w:w="958"/>
      </w:tblGrid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№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п\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Кол-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во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час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ТЕМА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Тип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урока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методы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Формы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ции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деятель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ости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Вводимые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основные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понятия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д\з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Подготовка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 ГИА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дата</w:t>
            </w:r>
          </w:p>
        </w:tc>
      </w:tr>
      <w:tr w:rsidR="004A77CB" w:rsidRPr="00F33162" w:rsidTr="004A77CB"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НАЧАЛЬНЫЕ ГЕОМЕТРИЧЕСКИЕ СВЕДЕНИ</w:t>
            </w:r>
            <w:proofErr w:type="gramStart"/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Я</w:t>
            </w:r>
            <w:r w:rsidRPr="00484272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>и.з.:через</w:t>
            </w:r>
            <w:proofErr w:type="spellEnd"/>
            <w:r w:rsidRPr="00F33162">
              <w:rPr>
                <w:rFonts w:ascii="Calibri" w:hAnsi="Calibri"/>
                <w:sz w:val="22"/>
                <w:szCs w:val="22"/>
              </w:rPr>
              <w:t xml:space="preserve"> развитие наглядных геометрических представлений уметь доказательно рассуждать)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Прямая</w:t>
            </w:r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 xml:space="preserve"> и отрезок. Луч и угол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беседа,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лекция,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Лежит</w:t>
            </w:r>
            <w:proofErr w:type="gramStart"/>
            <w:r>
              <w:rPr>
                <w:rFonts w:ascii="Calibri" w:hAnsi="Calibri"/>
              </w:rPr>
              <w:t>,п</w:t>
            </w:r>
            <w:proofErr w:type="gramEnd"/>
            <w:r>
              <w:rPr>
                <w:rFonts w:ascii="Calibri" w:hAnsi="Calibri"/>
              </w:rPr>
              <w:t>роходит,пересека</w:t>
            </w:r>
            <w:proofErr w:type="spellEnd"/>
            <w:r>
              <w:rPr>
                <w:rFonts w:ascii="Calibri" w:hAnsi="Calibri"/>
              </w:rPr>
              <w:t>-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ется</w:t>
            </w:r>
            <w:proofErr w:type="gramStart"/>
            <w:r>
              <w:rPr>
                <w:rFonts w:ascii="Calibri" w:hAnsi="Calibri"/>
              </w:rPr>
              <w:t>,в</w:t>
            </w:r>
            <w:proofErr w:type="gramEnd"/>
            <w:r>
              <w:rPr>
                <w:rFonts w:ascii="Calibri" w:hAnsi="Calibri"/>
              </w:rPr>
              <w:t>заимное</w:t>
            </w:r>
            <w:proofErr w:type="spellEnd"/>
            <w:r>
              <w:rPr>
                <w:rFonts w:ascii="Calibri" w:hAnsi="Calibri"/>
              </w:rPr>
              <w:t xml:space="preserve"> положение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Прямая</w:t>
            </w:r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 xml:space="preserve"> и отрезок. Луч и угол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7635A" w:rsidRDefault="004A77CB" w:rsidP="004A77CB">
            <w:pPr>
              <w:rPr>
                <w:rFonts w:ascii="Calibri" w:hAnsi="Calibri"/>
              </w:rPr>
            </w:pPr>
            <w:r w:rsidRPr="0037635A">
              <w:rPr>
                <w:rFonts w:ascii="Calibri" w:hAnsi="Calibri"/>
                <w:sz w:val="22"/>
                <w:szCs w:val="22"/>
              </w:rPr>
              <w:t>1-4</w:t>
            </w:r>
          </w:p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В1-3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наглядно-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демонстрац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Равные </w:t>
            </w:r>
            <w:proofErr w:type="spellStart"/>
            <w:r>
              <w:rPr>
                <w:rFonts w:ascii="Calibri" w:hAnsi="Calibri"/>
              </w:rPr>
              <w:t>фигуры</w:t>
            </w:r>
            <w:proofErr w:type="gramStart"/>
            <w:r>
              <w:rPr>
                <w:rFonts w:ascii="Calibri" w:hAnsi="Calibri"/>
              </w:rPr>
              <w:t>,с</w:t>
            </w:r>
            <w:proofErr w:type="gramEnd"/>
            <w:r>
              <w:rPr>
                <w:rFonts w:ascii="Calibri" w:hAnsi="Calibri"/>
              </w:rPr>
              <w:t>ередина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отрезка,биссектриса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7635A">
              <w:rPr>
                <w:rFonts w:ascii="Calibri" w:hAnsi="Calibri"/>
                <w:sz w:val="22"/>
                <w:szCs w:val="22"/>
              </w:rPr>
              <w:t>17-20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37635A">
              <w:rPr>
                <w:rFonts w:ascii="Calibri" w:hAnsi="Calibri"/>
                <w:sz w:val="22"/>
                <w:szCs w:val="22"/>
              </w:rPr>
              <w:t>В4-11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7635A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 xml:space="preserve">Измерение отрезков.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Свойство измерения отрезков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углов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,м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асштаб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ный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отрезок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7635A">
              <w:rPr>
                <w:rFonts w:ascii="Calibri" w:hAnsi="Calibri"/>
                <w:sz w:val="22"/>
                <w:szCs w:val="22"/>
              </w:rPr>
              <w:t>В14-16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42-47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7635A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Измерение углов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лекция,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закрепление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32,37</w:t>
            </w:r>
          </w:p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В8-10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Смежные</w:t>
            </w:r>
            <w:proofErr w:type="gramStart"/>
            <w:r>
              <w:rPr>
                <w:rFonts w:ascii="Calibri" w:hAnsi="Calibri"/>
              </w:rPr>
              <w:t>,в</w:t>
            </w:r>
            <w:proofErr w:type="gramEnd"/>
            <w:r>
              <w:rPr>
                <w:rFonts w:ascii="Calibri" w:hAnsi="Calibri"/>
              </w:rPr>
              <w:t>ертикальные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углы,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п</w:t>
            </w:r>
            <w:r w:rsidRPr="00F33162">
              <w:rPr>
                <w:rFonts w:ascii="Calibri" w:hAnsi="Calibri"/>
                <w:sz w:val="22"/>
                <w:szCs w:val="22"/>
              </w:rPr>
              <w:t>ерпендикулярные прямые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62-65</w:t>
            </w:r>
          </w:p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В17-18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Решение задач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закреплен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обобщен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групповая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68,70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054BE" w:rsidRDefault="004A77CB" w:rsidP="004A77CB">
            <w:pPr>
              <w:rPr>
                <w:rFonts w:ascii="Calibri" w:hAnsi="Calibri"/>
                <w:i/>
                <w:u w:val="single"/>
              </w:rPr>
            </w:pPr>
            <w:r w:rsidRPr="005054BE">
              <w:rPr>
                <w:rFonts w:ascii="Calibri" w:hAnsi="Calibri"/>
                <w:i/>
                <w:sz w:val="22"/>
                <w:szCs w:val="22"/>
                <w:u w:val="single"/>
              </w:rPr>
              <w:t>Контрольная работа № 1 «Начальные геометрические сведения»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ТРЕУГОЛЬНИК</w:t>
            </w:r>
            <w:proofErr w:type="gramStart"/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И</w:t>
            </w:r>
            <w:r w:rsidRPr="00F33162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>и.з</w:t>
            </w:r>
            <w:proofErr w:type="spellEnd"/>
            <w:r w:rsidRPr="00F33162">
              <w:rPr>
                <w:rFonts w:ascii="Calibri" w:hAnsi="Calibri"/>
                <w:sz w:val="22"/>
                <w:szCs w:val="22"/>
              </w:rPr>
              <w:t>.: понимать признаки равенства треугольников как основополагающие в геометрии; освоить алгоритм решения задач с использованием признаков равенства треугольников; освоить методы построения с помощью циркуля и линейки)</w:t>
            </w: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Первый признак равенства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 xml:space="preserve">Определение </w:t>
            </w:r>
            <w:proofErr w:type="spellStart"/>
            <w:r w:rsidRPr="003C7C60">
              <w:rPr>
                <w:rFonts w:ascii="Calibri" w:hAnsi="Calibri"/>
                <w:sz w:val="22"/>
                <w:szCs w:val="22"/>
              </w:rPr>
              <w:t>треугольни</w:t>
            </w:r>
            <w:proofErr w:type="spellEnd"/>
            <w:r w:rsidRPr="003C7C60">
              <w:rPr>
                <w:rFonts w:ascii="Calibri" w:hAnsi="Calibri"/>
                <w:sz w:val="22"/>
                <w:szCs w:val="22"/>
              </w:rPr>
              <w:t>-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proofErr w:type="spellStart"/>
            <w:r w:rsidRPr="003C7C60">
              <w:rPr>
                <w:rFonts w:ascii="Calibri" w:hAnsi="Calibri"/>
                <w:sz w:val="22"/>
                <w:szCs w:val="22"/>
              </w:rPr>
              <w:t>ка</w:t>
            </w:r>
            <w:proofErr w:type="spellEnd"/>
            <w:r w:rsidRPr="003C7C60">
              <w:rPr>
                <w:rFonts w:ascii="Calibri" w:hAnsi="Calibri"/>
                <w:sz w:val="22"/>
                <w:szCs w:val="22"/>
              </w:rPr>
              <w:t>, равные треугольники.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Первый признак равенства треугольника.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94,98</w:t>
            </w:r>
          </w:p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В1-4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Первый признак равенства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7635A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90,93,95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 xml:space="preserve">Перпендикуляр </w:t>
            </w:r>
            <w:proofErr w:type="gramStart"/>
            <w:r w:rsidRPr="003C7C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C7C60">
              <w:rPr>
                <w:rFonts w:ascii="Calibri" w:hAnsi="Calibri"/>
                <w:sz w:val="22"/>
                <w:szCs w:val="22"/>
              </w:rPr>
              <w:t xml:space="preserve"> прямой,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медиана, биссектриса и высота треугольника.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3C7C60">
              <w:rPr>
                <w:rFonts w:ascii="Calibri" w:hAnsi="Calibri"/>
                <w:sz w:val="22"/>
                <w:szCs w:val="22"/>
              </w:rPr>
              <w:t>16-17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№105-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113,117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Второй и третий признаки равенства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Теоремы: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в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торой и третий признаки равенства 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т</w:t>
            </w:r>
            <w:r w:rsidRPr="00F33162">
              <w:rPr>
                <w:rFonts w:ascii="Calibri" w:hAnsi="Calibri"/>
                <w:sz w:val="22"/>
                <w:szCs w:val="22"/>
              </w:rPr>
              <w:t>реугольника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121</w:t>
            </w:r>
            <w:r>
              <w:rPr>
                <w:rFonts w:ascii="Calibri" w:hAnsi="Calibri"/>
                <w:sz w:val="22"/>
                <w:szCs w:val="22"/>
              </w:rPr>
              <w:t>,122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126в.14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Второй и третий признаки равенства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138</w:t>
            </w:r>
            <w:r>
              <w:rPr>
                <w:rFonts w:ascii="Calibri" w:hAnsi="Calibri"/>
                <w:sz w:val="22"/>
                <w:szCs w:val="22"/>
              </w:rPr>
              <w:t>,140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141,142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Задачи на построение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Алгоритм построения </w:t>
            </w:r>
            <w:proofErr w:type="spellStart"/>
            <w:r>
              <w:rPr>
                <w:rFonts w:ascii="Calibri" w:hAnsi="Calibri"/>
              </w:rPr>
              <w:lastRenderedPageBreak/>
              <w:t>угла</w:t>
            </w:r>
            <w:proofErr w:type="gramStart"/>
            <w:r>
              <w:rPr>
                <w:rFonts w:ascii="Calibri" w:hAnsi="Calibri"/>
              </w:rPr>
              <w:t>,р</w:t>
            </w:r>
            <w:proofErr w:type="gramEnd"/>
            <w:r>
              <w:rPr>
                <w:rFonts w:ascii="Calibri" w:hAnsi="Calibri"/>
              </w:rPr>
              <w:t>авного</w:t>
            </w:r>
            <w:proofErr w:type="spellEnd"/>
            <w:r>
              <w:rPr>
                <w:rFonts w:ascii="Calibri" w:hAnsi="Calibri"/>
              </w:rPr>
              <w:t xml:space="preserve"> данному,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биссектрисы угла, прямой,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перпендикулярной дан.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lastRenderedPageBreak/>
              <w:t>В16-20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145-14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Задачи на построение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148-150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Задачи на построение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закрепл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закрепл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151,154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  <w:u w:val="single"/>
              </w:rPr>
            </w:pPr>
            <w:r w:rsidRPr="003C7C60">
              <w:rPr>
                <w:rFonts w:ascii="Calibri" w:hAnsi="Calibri"/>
                <w:sz w:val="22"/>
                <w:szCs w:val="22"/>
                <w:u w:val="single"/>
              </w:rPr>
              <w:t>Контрольная работа № 2 «Треугольники»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ПАРАЛЛЕЛЬНЫЕ ПРЯМЫ</w:t>
            </w:r>
            <w:proofErr w:type="gramStart"/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Е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(</w:t>
            </w:r>
            <w:proofErr w:type="spellStart"/>
            <w:proofErr w:type="gramEnd"/>
            <w:r w:rsidRPr="003C7C60">
              <w:rPr>
                <w:rFonts w:ascii="Calibri" w:hAnsi="Calibri"/>
                <w:sz w:val="22"/>
                <w:szCs w:val="22"/>
              </w:rPr>
              <w:t>и.з.знать</w:t>
            </w:r>
            <w:proofErr w:type="spellEnd"/>
            <w:r w:rsidRPr="003C7C60">
              <w:rPr>
                <w:rFonts w:ascii="Calibri" w:hAnsi="Calibri"/>
                <w:sz w:val="22"/>
                <w:szCs w:val="22"/>
              </w:rPr>
              <w:t xml:space="preserve"> определения параллельных прямых</w:t>
            </w:r>
            <w:r>
              <w:rPr>
                <w:rFonts w:ascii="Calibri" w:hAnsi="Calibri"/>
                <w:sz w:val="22"/>
                <w:szCs w:val="22"/>
              </w:rPr>
              <w:t xml:space="preserve"> ,признаки параллельности прямых, уметь изображать и распознавать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углы,образованные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при пересечении двух прямых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секущей,применять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это при решении задач)</w:t>
            </w: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 с учебником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Накрест </w:t>
            </w:r>
            <w:proofErr w:type="spellStart"/>
            <w:r>
              <w:rPr>
                <w:rFonts w:ascii="Calibri" w:hAnsi="Calibri"/>
              </w:rPr>
              <w:t>лежащие</w:t>
            </w:r>
            <w:proofErr w:type="gramStart"/>
            <w:r>
              <w:rPr>
                <w:rFonts w:ascii="Calibri" w:hAnsi="Calibri"/>
              </w:rPr>
              <w:t>,о</w:t>
            </w:r>
            <w:proofErr w:type="gramEnd"/>
            <w:r>
              <w:rPr>
                <w:rFonts w:ascii="Calibri" w:hAnsi="Calibri"/>
              </w:rPr>
              <w:t>дносто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ронние</w:t>
            </w:r>
            <w:proofErr w:type="gramStart"/>
            <w:r>
              <w:rPr>
                <w:rFonts w:ascii="Calibri" w:hAnsi="Calibri"/>
              </w:rPr>
              <w:t>,с</w:t>
            </w:r>
            <w:proofErr w:type="gramEnd"/>
            <w:r>
              <w:rPr>
                <w:rFonts w:ascii="Calibri" w:hAnsi="Calibri"/>
              </w:rPr>
              <w:t>оответственные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Признаки параллельности двух прямых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188,</w:t>
            </w:r>
            <w:r w:rsidRPr="003C7C60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189,</w:t>
            </w:r>
            <w:r>
              <w:rPr>
                <w:rFonts w:ascii="Calibri" w:hAnsi="Calibri"/>
                <w:sz w:val="22"/>
                <w:szCs w:val="22"/>
              </w:rPr>
              <w:t xml:space="preserve"> 194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 xml:space="preserve">Аксиома </w:t>
            </w:r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параллельных</w:t>
            </w:r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 xml:space="preserve"> прямых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Формулировка </w:t>
            </w:r>
            <w:r>
              <w:rPr>
                <w:rFonts w:ascii="Calibri" w:hAnsi="Calibri"/>
                <w:sz w:val="22"/>
                <w:szCs w:val="22"/>
              </w:rPr>
              <w:t>аксиомы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параллельных</w:t>
            </w:r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 xml:space="preserve"> прямых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Прямая и обратная теоремы.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3C7C60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,186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191,200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 xml:space="preserve">Аксиома </w:t>
            </w:r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параллельных</w:t>
            </w:r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 xml:space="preserve"> прямых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202,206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210,211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Решение задач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обобщение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коллективн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  <w:b/>
              </w:rPr>
            </w:pPr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Контрольная работа № 3 «</w:t>
            </w:r>
            <w:proofErr w:type="gramStart"/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Параллельные</w:t>
            </w:r>
            <w:proofErr w:type="gramEnd"/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прямые</w:t>
            </w:r>
            <w:r w:rsidRPr="00F33162"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СООТНОШЕНИЯ МЕЖДУ СТОРОНАМИ И УГЛАМИ ТРЕУГОЛЬНИК</w:t>
            </w:r>
            <w:proofErr w:type="gramStart"/>
            <w:r w:rsidRPr="00484272">
              <w:rPr>
                <w:rFonts w:ascii="Calibri" w:hAnsi="Calibri"/>
                <w:b/>
                <w:sz w:val="22"/>
                <w:szCs w:val="22"/>
                <w:u w:val="single"/>
              </w:rPr>
              <w:t>А</w:t>
            </w:r>
            <w:r w:rsidRPr="00F33162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proofErr w:type="gramEnd"/>
            <w:r w:rsidRPr="00F33162">
              <w:rPr>
                <w:rFonts w:ascii="Calibri" w:hAnsi="Calibri"/>
                <w:sz w:val="22"/>
                <w:szCs w:val="22"/>
              </w:rPr>
              <w:t>и.з</w:t>
            </w:r>
            <w:proofErr w:type="spellEnd"/>
            <w:r w:rsidRPr="00F33162">
              <w:rPr>
                <w:rFonts w:ascii="Calibri" w:hAnsi="Calibri"/>
                <w:sz w:val="22"/>
                <w:szCs w:val="22"/>
              </w:rPr>
              <w:t>.: уяснить, что умение доказывать параллельность прямых является одной из основ в решении геометрических задач; уяснить зависимость между свойствами внутренних углов треугольника)</w:t>
            </w: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Катет,гипотенуза,внешний</w:t>
            </w:r>
            <w:proofErr w:type="spellEnd"/>
            <w:r>
              <w:rPr>
                <w:rFonts w:ascii="Calibri" w:hAnsi="Calibri"/>
              </w:rPr>
              <w:t xml:space="preserve"> угол </w:t>
            </w:r>
            <w:proofErr w:type="spellStart"/>
            <w:r>
              <w:rPr>
                <w:rFonts w:ascii="Calibri" w:hAnsi="Calibri"/>
              </w:rPr>
              <w:t>треугольн</w:t>
            </w:r>
            <w:proofErr w:type="gramStart"/>
            <w:r>
              <w:rPr>
                <w:rFonts w:ascii="Calibri" w:hAnsi="Calibri"/>
              </w:rPr>
              <w:t>.Т</w:t>
            </w:r>
            <w:proofErr w:type="gramEnd"/>
            <w:r>
              <w:rPr>
                <w:rFonts w:ascii="Calibri" w:hAnsi="Calibri"/>
              </w:rPr>
              <w:t>еорема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 сумме углов </w:t>
            </w:r>
            <w:proofErr w:type="spellStart"/>
            <w:r>
              <w:rPr>
                <w:rFonts w:ascii="Calibri" w:hAnsi="Calibri"/>
              </w:rPr>
              <w:t>треугольн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>7,228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230,232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лекция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Теорема о с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оотношении</w:t>
            </w:r>
            <w:proofErr w:type="spellEnd"/>
            <w:r w:rsidRPr="00F33162">
              <w:rPr>
                <w:rFonts w:ascii="Calibri" w:hAnsi="Calibri"/>
                <w:sz w:val="22"/>
                <w:szCs w:val="22"/>
              </w:rPr>
              <w:t xml:space="preserve"> между сторонами и углами </w:t>
            </w:r>
            <w:proofErr w:type="spellStart"/>
            <w:r w:rsidRPr="00F33162">
              <w:rPr>
                <w:rFonts w:ascii="Calibri" w:hAnsi="Calibri"/>
                <w:sz w:val="22"/>
                <w:szCs w:val="22"/>
              </w:rPr>
              <w:t>треугольника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,н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еравенство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треугольника, признак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равнобедренного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треугольн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lastRenderedPageBreak/>
              <w:t>В6-8</w:t>
            </w:r>
            <w:r>
              <w:rPr>
                <w:rFonts w:ascii="Calibri" w:hAnsi="Calibri"/>
                <w:sz w:val="22"/>
                <w:szCs w:val="22"/>
              </w:rPr>
              <w:t>,236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237а,240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 xml:space="preserve">Соотношения между </w:t>
            </w:r>
            <w:r w:rsidRPr="00F33162">
              <w:rPr>
                <w:rFonts w:ascii="Calibri" w:hAnsi="Calibri"/>
                <w:sz w:val="22"/>
                <w:szCs w:val="22"/>
              </w:rPr>
              <w:lastRenderedPageBreak/>
              <w:t>сторонами и углами треугольника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proofErr w:type="spellStart"/>
            <w:r w:rsidRPr="003C7C60">
              <w:rPr>
                <w:rFonts w:ascii="Calibri" w:hAnsi="Calibri"/>
                <w:sz w:val="22"/>
                <w:szCs w:val="22"/>
              </w:rPr>
              <w:lastRenderedPageBreak/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</w:rPr>
              <w:t>беседа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proofErr w:type="spellStart"/>
            <w:r w:rsidRPr="003C7C60">
              <w:rPr>
                <w:rFonts w:ascii="Calibri" w:hAnsi="Calibri"/>
              </w:rPr>
              <w:lastRenderedPageBreak/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В</w:t>
            </w:r>
            <w:proofErr w:type="gramStart"/>
            <w:r w:rsidRPr="003C7C60">
              <w:rPr>
                <w:rFonts w:ascii="Calibri" w:hAnsi="Calibri"/>
                <w:sz w:val="22"/>
                <w:szCs w:val="22"/>
              </w:rPr>
              <w:t>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,250а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252,253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А</w:t>
            </w:r>
            <w:proofErr w:type="gramStart"/>
            <w:r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  <w:i/>
                <w:u w:val="single"/>
              </w:rPr>
            </w:pPr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Контрольная работа № 4 «Соотношения между сторонами и углами треугольника»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раб</w:t>
            </w:r>
            <w:proofErr w:type="gramStart"/>
            <w:r>
              <w:rPr>
                <w:rFonts w:ascii="Calibri" w:hAnsi="Calibri"/>
              </w:rPr>
              <w:t>.с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учебн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Свойства катета прямо-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угольного 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33162">
              <w:rPr>
                <w:rFonts w:ascii="Calibri" w:hAnsi="Calibri"/>
                <w:sz w:val="22"/>
                <w:szCs w:val="22"/>
              </w:rPr>
              <w:t>треуголь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proofErr w:type="gramStart"/>
            <w:r w:rsidRPr="00F33162">
              <w:rPr>
                <w:rFonts w:ascii="Calibri" w:hAnsi="Calibri"/>
                <w:sz w:val="22"/>
                <w:szCs w:val="22"/>
              </w:rPr>
              <w:t>ник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лежащего против угла</w:t>
            </w:r>
            <w:proofErr w:type="gramEnd"/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п34,254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257,258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закр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 w:rsidRPr="003C7C60"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sz w:val="22"/>
                <w:szCs w:val="22"/>
              </w:rPr>
              <w:t>262,264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265,268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Построение треугольник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по трем элементам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унм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Расстояние от точки до </w:t>
            </w:r>
            <w:proofErr w:type="spellStart"/>
            <w:r>
              <w:rPr>
                <w:rFonts w:ascii="Calibri" w:hAnsi="Calibri"/>
              </w:rPr>
              <w:t>прямой</w:t>
            </w:r>
            <w:proofErr w:type="gramStart"/>
            <w:r>
              <w:rPr>
                <w:rFonts w:ascii="Calibri" w:hAnsi="Calibri"/>
              </w:rPr>
              <w:t>,м</w:t>
            </w:r>
            <w:proofErr w:type="gramEnd"/>
            <w:r>
              <w:rPr>
                <w:rFonts w:ascii="Calibri" w:hAnsi="Calibri"/>
              </w:rPr>
              <w:t>ежду</w:t>
            </w:r>
            <w:proofErr w:type="spellEnd"/>
            <w:r>
              <w:rPr>
                <w:rFonts w:ascii="Calibri" w:hAnsi="Calibri"/>
              </w:rPr>
              <w:t xml:space="preserve"> параллель-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ными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прямыми</w:t>
            </w:r>
            <w:proofErr w:type="gramStart"/>
            <w:r>
              <w:rPr>
                <w:rFonts w:ascii="Calibri" w:hAnsi="Calibri"/>
              </w:rPr>
              <w:t>;а</w:t>
            </w:r>
            <w:proofErr w:type="gramEnd"/>
            <w:r>
              <w:rPr>
                <w:rFonts w:ascii="Calibri" w:hAnsi="Calibri"/>
              </w:rPr>
              <w:t>лгоритм</w:t>
            </w:r>
            <w:proofErr w:type="spellEnd"/>
            <w:r>
              <w:rPr>
                <w:rFonts w:ascii="Calibri" w:hAnsi="Calibri"/>
              </w:rPr>
              <w:t xml:space="preserve"> построения треугольника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3C7C60">
              <w:rPr>
                <w:rFonts w:ascii="Calibri" w:hAnsi="Calibri"/>
                <w:sz w:val="22"/>
                <w:szCs w:val="22"/>
              </w:rPr>
              <w:t>37</w:t>
            </w:r>
            <w:r>
              <w:rPr>
                <w:rFonts w:ascii="Calibri" w:hAnsi="Calibri"/>
                <w:sz w:val="22"/>
                <w:szCs w:val="22"/>
              </w:rPr>
              <w:t>,273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Построение треугольник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 w:rsidRPr="00F33162">
              <w:rPr>
                <w:rFonts w:ascii="Calibri" w:hAnsi="Calibri"/>
                <w:sz w:val="22"/>
                <w:szCs w:val="22"/>
              </w:rPr>
              <w:t xml:space="preserve"> по трем элементам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закреп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 w:rsidRPr="003C7C60"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3C7C60">
              <w:rPr>
                <w:rFonts w:ascii="Calibri" w:hAnsi="Calibri"/>
                <w:sz w:val="22"/>
                <w:szCs w:val="22"/>
              </w:rPr>
              <w:t>38</w:t>
            </w:r>
            <w:r>
              <w:rPr>
                <w:rFonts w:ascii="Calibri" w:hAnsi="Calibri"/>
                <w:sz w:val="22"/>
                <w:szCs w:val="22"/>
              </w:rPr>
              <w:t>,282</w:t>
            </w:r>
          </w:p>
          <w:p w:rsidR="004A77CB" w:rsidRPr="003C7C60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 w:rsidRPr="00F33162">
              <w:rPr>
                <w:rFonts w:ascii="Calibri" w:hAnsi="Calibri"/>
                <w:sz w:val="22"/>
                <w:szCs w:val="22"/>
              </w:rPr>
              <w:t>Решение задач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обобщение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3C7C60" w:rsidRDefault="004A77CB" w:rsidP="004A77CB">
            <w:pPr>
              <w:rPr>
                <w:rFonts w:ascii="Calibri" w:hAnsi="Calibri"/>
                <w:i/>
                <w:u w:val="single"/>
              </w:rPr>
            </w:pPr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Контрольная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работа №5</w:t>
            </w:r>
          </w:p>
          <w:p w:rsidR="004A77CB" w:rsidRDefault="004A77CB" w:rsidP="004A77CB">
            <w:pPr>
              <w:rPr>
                <w:rFonts w:ascii="Calibri" w:hAnsi="Calibri"/>
              </w:rPr>
            </w:pPr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Прямоу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гольн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.</w:t>
            </w:r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т</w:t>
            </w:r>
            <w:proofErr w:type="gramEnd"/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реугольн</w:t>
            </w:r>
            <w:proofErr w:type="spellEnd"/>
            <w:r w:rsidRPr="003C7C60">
              <w:rPr>
                <w:rFonts w:ascii="Calibri" w:hAnsi="Calibri"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Повторение. Треугольники.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</w:t>
            </w:r>
            <w:proofErr w:type="gramStart"/>
            <w:r>
              <w:rPr>
                <w:rFonts w:ascii="Calibri" w:hAnsi="Calibri"/>
              </w:rPr>
              <w:t>.з</w:t>
            </w:r>
            <w:proofErr w:type="gramEnd"/>
            <w:r>
              <w:rPr>
                <w:rFonts w:ascii="Calibri" w:hAnsi="Calibri"/>
              </w:rPr>
              <w:t>ад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Повторение. Параллельные прямые.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</w:t>
            </w:r>
            <w:proofErr w:type="gramStart"/>
            <w:r>
              <w:rPr>
                <w:rFonts w:ascii="Calibri" w:hAnsi="Calibri"/>
              </w:rPr>
              <w:t>.з</w:t>
            </w:r>
            <w:proofErr w:type="gramEnd"/>
            <w:r>
              <w:rPr>
                <w:rFonts w:ascii="Calibri" w:hAnsi="Calibri"/>
              </w:rPr>
              <w:t>ад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Повторение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Задачи на построение.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</w:t>
            </w:r>
            <w:proofErr w:type="gramStart"/>
            <w:r>
              <w:rPr>
                <w:rFonts w:ascii="Calibri" w:hAnsi="Calibri"/>
              </w:rPr>
              <w:t>.з</w:t>
            </w:r>
            <w:proofErr w:type="gramEnd"/>
            <w:r>
              <w:rPr>
                <w:rFonts w:ascii="Calibri" w:hAnsi="Calibri"/>
              </w:rPr>
              <w:t>ад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фронтальн</w:t>
            </w:r>
            <w:proofErr w:type="spellEnd"/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</w:t>
            </w:r>
            <w:proofErr w:type="gramStart"/>
            <w:r>
              <w:rPr>
                <w:rFonts w:ascii="Calibri" w:hAnsi="Calibri"/>
              </w:rPr>
              <w:t>.з</w:t>
            </w:r>
            <w:proofErr w:type="gramEnd"/>
            <w:r>
              <w:rPr>
                <w:rFonts w:ascii="Calibri" w:hAnsi="Calibri"/>
              </w:rPr>
              <w:t>ад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054BE" w:rsidRDefault="004A77CB" w:rsidP="004A77CB">
            <w:pPr>
              <w:rPr>
                <w:rFonts w:ascii="Calibri" w:hAnsi="Calibri"/>
                <w:i/>
                <w:u w:val="single"/>
              </w:rPr>
            </w:pPr>
            <w:r w:rsidRPr="005054BE">
              <w:rPr>
                <w:rFonts w:ascii="Calibri" w:hAnsi="Calibri"/>
                <w:i/>
                <w:sz w:val="22"/>
                <w:szCs w:val="22"/>
                <w:u w:val="single"/>
              </w:rPr>
              <w:t>ИТОГОВАЯ КОНТРОЛЬНАЯ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провер</w:t>
            </w:r>
            <w:proofErr w:type="spellEnd"/>
          </w:p>
          <w:p w:rsidR="004A77CB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оценка</w:t>
            </w:r>
          </w:p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самработа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  <w:tr w:rsidR="004A77CB" w:rsidRPr="00F33162" w:rsidTr="004A77C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обобщ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анализ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фронтал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F33162" w:rsidRDefault="004A77CB" w:rsidP="004A77CB">
            <w:pPr>
              <w:rPr>
                <w:rFonts w:ascii="Calibri" w:hAnsi="Calibri"/>
              </w:rPr>
            </w:pPr>
          </w:p>
        </w:tc>
      </w:tr>
    </w:tbl>
    <w:p w:rsidR="004A77CB" w:rsidRDefault="004A77CB" w:rsidP="004A77CB"/>
    <w:p w:rsidR="004A77CB" w:rsidRPr="004A77CB" w:rsidRDefault="004A77CB" w:rsidP="004A77CB">
      <w:pPr>
        <w:jc w:val="center"/>
        <w:rPr>
          <w:b/>
          <w:sz w:val="28"/>
          <w:szCs w:val="28"/>
        </w:rPr>
      </w:pPr>
      <w:r w:rsidRPr="004A77CB">
        <w:rPr>
          <w:b/>
          <w:sz w:val="28"/>
          <w:szCs w:val="28"/>
        </w:rPr>
        <w:t>ПЛАНИРОВАНИЕ УРОКОВ ГЕОМЕТРИИ</w:t>
      </w:r>
    </w:p>
    <w:p w:rsidR="004A77CB" w:rsidRPr="004A77CB" w:rsidRDefault="004A77CB" w:rsidP="004A77CB">
      <w:pPr>
        <w:jc w:val="center"/>
        <w:rPr>
          <w:b/>
          <w:sz w:val="28"/>
          <w:szCs w:val="28"/>
        </w:rPr>
      </w:pPr>
      <w:r w:rsidRPr="004A77CB">
        <w:rPr>
          <w:b/>
          <w:sz w:val="28"/>
          <w:szCs w:val="28"/>
        </w:rPr>
        <w:t>ПО УЧЕБНИКУ ГЕОМЕТРИЯ 8 КЛАСС</w:t>
      </w:r>
    </w:p>
    <w:p w:rsidR="004A77CB" w:rsidRPr="004A77CB" w:rsidRDefault="004A77CB" w:rsidP="004A77CB">
      <w:pPr>
        <w:jc w:val="center"/>
        <w:rPr>
          <w:b/>
          <w:sz w:val="28"/>
          <w:szCs w:val="28"/>
        </w:rPr>
      </w:pPr>
      <w:r w:rsidRPr="004A77CB">
        <w:rPr>
          <w:b/>
          <w:sz w:val="28"/>
          <w:szCs w:val="28"/>
        </w:rPr>
        <w:t>(АТАНАСЯН Л.С.)</w:t>
      </w:r>
    </w:p>
    <w:p w:rsidR="004A77CB" w:rsidRPr="00296229" w:rsidRDefault="004A77CB" w:rsidP="004A77CB">
      <w:pPr>
        <w:rPr>
          <w:sz w:val="28"/>
          <w:szCs w:val="28"/>
        </w:rPr>
      </w:pPr>
    </w:p>
    <w:p w:rsidR="004A77CB" w:rsidRPr="0087474B" w:rsidRDefault="004A77CB" w:rsidP="004A77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75"/>
        <w:gridCol w:w="3458"/>
        <w:gridCol w:w="1227"/>
        <w:gridCol w:w="1033"/>
        <w:gridCol w:w="1546"/>
        <w:gridCol w:w="2507"/>
        <w:gridCol w:w="702"/>
        <w:gridCol w:w="1082"/>
        <w:gridCol w:w="891"/>
      </w:tblGrid>
      <w:tr w:rsidR="004A77CB" w:rsidRPr="0087474B" w:rsidTr="004A77CB">
        <w:trPr>
          <w:trHeight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87474B">
              <w:rPr>
                <w:rFonts w:asciiTheme="minorHAnsi" w:hAnsiTheme="minorHAnsi" w:cstheme="minorHAnsi"/>
                <w:sz w:val="22"/>
                <w:szCs w:val="22"/>
              </w:rPr>
              <w:t>Кол-во часов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87474B">
              <w:rPr>
                <w:rFonts w:asciiTheme="minorHAnsi" w:hAnsiTheme="minorHAnsi" w:cstheme="minorHAnsi"/>
                <w:sz w:val="22"/>
                <w:szCs w:val="22"/>
              </w:rPr>
              <w:t>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</w:t>
            </w:r>
          </w:p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урока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Методы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Формы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организации</w:t>
            </w:r>
          </w:p>
          <w:p w:rsidR="004A77CB" w:rsidRPr="0087474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деятельности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Вводимые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основные</w:t>
            </w:r>
          </w:p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понятия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готовка </w:t>
            </w:r>
          </w:p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 ГИА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87474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87474B">
              <w:rPr>
                <w:rFonts w:asciiTheme="minorHAnsi" w:hAnsiTheme="minorHAnsi" w:cstheme="minorHAnsi"/>
                <w:sz w:val="22"/>
                <w:szCs w:val="22"/>
              </w:rPr>
              <w:t>ДАТА</w:t>
            </w:r>
          </w:p>
        </w:tc>
      </w:tr>
      <w:tr w:rsidR="004A77CB" w:rsidRPr="00574135" w:rsidTr="004A77CB">
        <w:trPr>
          <w:trHeight w:val="1797"/>
        </w:trPr>
        <w:tc>
          <w:tcPr>
            <w:tcW w:w="13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ЧЕТЫРЕХУГОЛЬ НИК</w:t>
            </w:r>
            <w:proofErr w:type="gramStart"/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И</w:t>
            </w: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.: уметь использовать свойства четырехугольников и их признаков при решении задач; сформировать представления о фигурах, симметричных относительно точки или прямой)</w:t>
            </w: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Многоугольники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лекция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Многоугольник,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выпуклый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многоугольник,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сумма углов 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выпуклого</w:t>
            </w:r>
            <w:proofErr w:type="gram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многоугольника.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365,369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Многоугольники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370,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тест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Параллелограмм.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Определение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,с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войст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и признаки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парал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лелограмма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372,374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Параллелограмм.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proofErr w:type="gramStart"/>
            <w:r>
              <w:rPr>
                <w:rFonts w:asciiTheme="minorHAnsi" w:hAnsiTheme="minorHAnsi" w:cstheme="minorHAnsi"/>
              </w:rPr>
              <w:t>4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371,383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Трапеция.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лекция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Определение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,с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войст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признаки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,в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иды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трапеций.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375б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Трапеция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430,376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Параллелограмм и трапеция.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Построение циркулем и линейкой.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372,381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Прямоугольник. Ромб. Квадрат.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Определение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,с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войст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и признаки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прямоугольника, ромба,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квадрата.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406,411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Прямоугольник. Ромб. Квадрат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412,414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420,421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1 «Четырехугольники»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индивидуал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1438"/>
        </w:trPr>
        <w:tc>
          <w:tcPr>
            <w:tcW w:w="13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</w:t>
            </w:r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IЛОЩАД</w:t>
            </w:r>
            <w:proofErr w:type="gramStart"/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Ь</w:t>
            </w: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.: освоить алгоритм нахождения площадей четырехугольников и треугольников; уметь использовать теорему Пифагора как базовую при решении задач)</w:t>
            </w: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Площадь многоугольника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анализ лекция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Измерение площадей,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св-ва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площадей,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формула площади квадрата и прямоугольника.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447,450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Площадь многоугольника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449,451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Площадь</w:t>
            </w: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параллелограмма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о площади параллелограмма.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467а,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Площадь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о площади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треугольника.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469,472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Площадь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proofErr w:type="gramStart"/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479а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Площадь трапеции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о площади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трапеции.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систем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групповая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480,518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Пифагора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лекция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Пифагора и обратная ей теорема.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483,485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25-27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Теорема Пифагора.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закрепл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488,493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proofErr w:type="gramStart"/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тест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2 «Площадь»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индивидуал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1797"/>
        </w:trPr>
        <w:tc>
          <w:tcPr>
            <w:tcW w:w="13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ПОДОБНЫЕ ТРЕУГОЛЬНИК</w:t>
            </w:r>
            <w:proofErr w:type="gramStart"/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И</w:t>
            </w: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.: понимать подобие фигур как результат пропорциональности отрезков и равенства углов; уметь использовать элементы треугольника при определении функции синуса, косинуса, тангенса)</w:t>
            </w: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анализ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работа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Пропорциональные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отрезки, определение подобных треугольников.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534,536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537,539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Признаки подобия треугольников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Три признака подобия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треугольников.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559,560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33-35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Признаки подобия треугольников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закрепл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552,555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3 «Подобные треугольники»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индивидуал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6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37-39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Применения подобия к доказательству теорем и решению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анализлекция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фронтал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ьн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Средняя линия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треугольника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,т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еорема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о средней линии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треугольника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;с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в-во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ме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диан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треугольника,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измерительные работы на местности,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деление отрезков в данном отношении.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В.10,11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572,574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6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40-43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Применения подобия к доказательству теорем и решению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закрепл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фронтальн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индивидуал</w:t>
            </w:r>
            <w:proofErr w:type="spellEnd"/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br/>
              <w:t>607,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586,588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закреп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фронтал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ьн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Синус,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косинус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,т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ан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генс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остроугольного треугольника.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591,592вг,593б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45-46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закрепл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по </w:t>
            </w:r>
            <w:proofErr w:type="spellStart"/>
            <w:r>
              <w:rPr>
                <w:rFonts w:asciiTheme="minorHAnsi" w:hAnsiTheme="minorHAnsi" w:cstheme="minorHAnsi"/>
              </w:rPr>
              <w:t>карточк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фронтальн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группоая</w:t>
            </w:r>
            <w:proofErr w:type="spellEnd"/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596б,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598а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10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4 «Соотношения между сторонами и углами прямоугольного треугольника»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13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ОКРУЖНОСТ</w:t>
            </w:r>
            <w:proofErr w:type="gramStart"/>
            <w:r w:rsidRPr="0077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Ь</w:t>
            </w: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.: иметь представление о вписанной окружности как результат взаимного расположения прямой и окружности)</w:t>
            </w: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Касательная к окружности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комбин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Взаимное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расположе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окружности и  пря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мой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,к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асательная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к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В1-2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С.178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Касательная к окружности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закрепл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631,633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638,640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работа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Градусная мера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окруж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ности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,ц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ентральный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и вписанный углы, теорема о вписанном угле и отрезках пере-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секающихся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хорд.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657,667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52-53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669,671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обобщ</w:t>
            </w:r>
            <w:proofErr w:type="spellEnd"/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Тест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Четыре замечательные точки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унм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лекция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Св-ва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биссектрисы угла и серединного перпендикуляра 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от-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резку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,в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ысот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треугольн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676,678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56-57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Четыре замечательные точки треугольника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закр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680,682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58-59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Вписанная окружность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раб с </w:t>
            </w:r>
            <w:proofErr w:type="spellStart"/>
            <w:r>
              <w:rPr>
                <w:rFonts w:asciiTheme="minorHAnsi" w:hAnsiTheme="minorHAnsi" w:cstheme="minorHAnsi"/>
              </w:rPr>
              <w:t>учебн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Вписанная в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мого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угольник и 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описанная</w:t>
            </w:r>
            <w:proofErr w:type="gram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около </w:t>
            </w: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многоуг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.о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круж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ность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,с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в-ва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вписан-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ного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и описанного многоугольника.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637,690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Описанная окружность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закреп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В26,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708,709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62-63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обобщен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643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665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57413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5 «Окружность»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повтор-обобщен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фронтал</w:t>
            </w:r>
            <w:proofErr w:type="spellEnd"/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.з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адания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Повторение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.Ч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етырехугольники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повтор-обобщен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.з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адания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Повторение</w:t>
            </w:r>
            <w:proofErr w:type="gramStart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лощади</w:t>
            </w:r>
            <w:proofErr w:type="spellEnd"/>
            <w:r w:rsidRPr="00574135">
              <w:rPr>
                <w:rFonts w:asciiTheme="minorHAnsi" w:hAnsiTheme="minorHAnsi" w:cstheme="minorHAnsi"/>
                <w:sz w:val="22"/>
                <w:szCs w:val="22"/>
              </w:rPr>
              <w:t xml:space="preserve"> Теорема Пифагора.. Окружность.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повтор-обобщен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  <w:p w:rsidR="004A77CB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доски</w:t>
            </w:r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по</w:t>
            </w:r>
            <w:proofErr w:type="gramEnd"/>
            <w:r>
              <w:rPr>
                <w:rFonts w:asciiTheme="minorHAnsi" w:hAnsiTheme="minorHAnsi" w:cstheme="minorHAnsi"/>
              </w:rPr>
              <w:t xml:space="preserve"> карт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фронтал</w:t>
            </w:r>
            <w:proofErr w:type="spellEnd"/>
          </w:p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.з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адания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574135" w:rsidTr="004A77CB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 w:rsidRPr="00574135">
              <w:rPr>
                <w:rFonts w:asciiTheme="minorHAnsi" w:hAnsiTheme="minorHAnsi" w:cstheme="minorHAnsi"/>
                <w:sz w:val="22"/>
                <w:szCs w:val="22"/>
              </w:rPr>
              <w:t>Итоговое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контроль</w:t>
            </w:r>
          </w:p>
          <w:p w:rsidR="004A77CB" w:rsidRPr="00574135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оценка знаний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самраб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574135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77CB" w:rsidRPr="00204833" w:rsidRDefault="004A77CB" w:rsidP="004A77CB">
      <w:pPr>
        <w:rPr>
          <w:sz w:val="28"/>
          <w:szCs w:val="28"/>
        </w:rPr>
      </w:pPr>
    </w:p>
    <w:p w:rsidR="00204833" w:rsidRDefault="004A77CB" w:rsidP="004A77CB">
      <w:pPr>
        <w:jc w:val="center"/>
        <w:rPr>
          <w:b/>
          <w:sz w:val="28"/>
          <w:szCs w:val="28"/>
        </w:rPr>
      </w:pPr>
      <w:r w:rsidRPr="00204833">
        <w:rPr>
          <w:b/>
          <w:sz w:val="28"/>
          <w:szCs w:val="28"/>
        </w:rPr>
        <w:t>ПЛАНИРОВАНИЕ УРОКОВ ГЕОМЕТРИИ</w:t>
      </w:r>
    </w:p>
    <w:p w:rsidR="004A77CB" w:rsidRPr="00204833" w:rsidRDefault="004A77CB" w:rsidP="004A77CB">
      <w:pPr>
        <w:jc w:val="center"/>
        <w:rPr>
          <w:b/>
          <w:sz w:val="28"/>
          <w:szCs w:val="28"/>
        </w:rPr>
      </w:pPr>
      <w:r w:rsidRPr="00204833">
        <w:rPr>
          <w:b/>
          <w:sz w:val="28"/>
          <w:szCs w:val="28"/>
        </w:rPr>
        <w:t xml:space="preserve"> ПО УЧЕБНИКУ ГЕОМЕТРИЯ 9 КЛАСС (АТАНАСЯН Л.С.)</w:t>
      </w:r>
    </w:p>
    <w:p w:rsidR="004A77CB" w:rsidRPr="00A0723D" w:rsidRDefault="004A77CB" w:rsidP="004A77CB">
      <w:pPr>
        <w:rPr>
          <w:rFonts w:asciiTheme="minorHAnsi" w:hAnsiTheme="minorHAnsi" w:cstheme="minorHAnsi"/>
          <w:sz w:val="22"/>
          <w:szCs w:val="22"/>
        </w:rPr>
      </w:pPr>
    </w:p>
    <w:p w:rsidR="004A77CB" w:rsidRPr="00A0723D" w:rsidRDefault="004A77CB" w:rsidP="004A77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39"/>
        <w:gridCol w:w="2977"/>
        <w:gridCol w:w="1134"/>
        <w:gridCol w:w="1506"/>
        <w:gridCol w:w="1471"/>
        <w:gridCol w:w="2382"/>
        <w:gridCol w:w="1298"/>
        <w:gridCol w:w="861"/>
        <w:gridCol w:w="1382"/>
        <w:gridCol w:w="30"/>
      </w:tblGrid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п\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Тип урока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Методы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Формы организации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работы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Вводимые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основные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понятия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Д\з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Подготовка к ГИА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Дата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Вводное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повт-обобщ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Св-ва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правильных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многоуг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 их площади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П.15-55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№163,167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513,517 524,502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Вводное контрольная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контроль 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ВЕКТОР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Ы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.: уметь выполнять операции над векторами; иметь осознанное понимание линейного векторного пространства и его связи с линейной алгеброй)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Понятие вектора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Вектор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,е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длина,коллинеар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ные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векторы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П76,77,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740б,749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750,в.1-5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Понятие вектора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Сложение 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Объяснительно-иллюстра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тивный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коллектив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Сумма и разность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векторов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,п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равило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треугольника и 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правило параллелограмма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П79-82 в7-13,754,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760,762в,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774,764,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Вычитание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Работа с учебником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Свойства умножения вектора на число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775,781б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783,804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беседа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Средняя линия трапеции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частично-поисковый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Средняя линия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тра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пеции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,т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еорема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 ней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787,794,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796в18-20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МЕТОД КООРДИНА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Т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и.з.уметь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производить действия над векторами с заданными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координатами,вычислять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длину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вектора,отрезка,координату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середины отрезка по координатам концов отрезка)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Координаты вектора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Лемма о коллинеарных векторах, Координаты вектора, правила действий над векторами с координатами.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П86,87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№916,795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990,в1-8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С236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Координаты вектора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беседа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.т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емы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926аг,989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809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Радиус-вектор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,м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етод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динат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,ф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ормулы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координаты середины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отрезка,длина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вектора, расстояние между двумя точками в координатах.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П88-89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947,952,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953,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16-17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беседа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Уравнение окружности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Уравнение линии на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плоскости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,у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равне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окружности и прямой.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965,966а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1002б,979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1010б,990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998,п90-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Уравнение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20-21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Уравнение окружности и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беседа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 1 «Метод координат»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ценка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СООТНОШЕНИЯ МЕЖДУ СТОРОНАМИ И УГЛАМИ ТРЕУГОЛЬНИК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А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.: освоить алгоритм решения треугольников; уяснить взаимосвязь между алгебраическим и геометрическим смыслами тригонометрических функций)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Синус, косинус и тангенс 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Синус, косинус и тангенс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углауглов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0 до 180,единичная полуокружность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П93,94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№1012,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1013бв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1014,1015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proofErr w:type="gramStart"/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Формулы для вычисления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координат 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Формулы для вычисления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координат  точки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П93-95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1017б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1018в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1019г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Формулы для вычисления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координат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закрепление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полусамост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Теорема  о площади треугольника. Теорема синусов.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работа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сучебником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Теорема о площади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треугольника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,т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еорема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синусов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П96-97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1020ав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Теорема косинусов.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Теорема косинусов.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1027,1032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П96-98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Методы решения треугольников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П96-99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1025адез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1028,1060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Проверка 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корректиров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ЗУН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Измерительные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практическ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Измерительные работы на местности с использованием теорем синусов и косинусов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1034,1064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П93-100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1024,1035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254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СКАЛЯРНОЕ ПРОИЗВЕДЕНИЕ ВЕКТОРО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В</w:t>
            </w:r>
            <w:r w:rsidRPr="00C0696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 :знать свойства скалярного произведения векторов, уметь  применять их при решении геометрических задач)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Угол между векторами. Скалярное произведение векторов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П101,102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1039вг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1040,1042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Скалярное произведение в координатах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Свойства скалярного произведения векторов.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материала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Скалярное произведение в координатах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Свойства скалярного произведения.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П101-104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1044в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1047а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Скалярное произведение в координатах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закрепление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1048,10531055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анализ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В1-20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С253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Провер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корр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анализ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работа№2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«Скалярное произведение векторов»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оценка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ДЛИНА ОКРУЖНОСТИ И ПЛОЩАДЬ КРУГ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А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.: уяснить взаимосвязь между элементами многоугольника и окружности; освоить алгоритм решения задач по теме)</w:t>
            </w: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Правильные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многоугольни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ки</w:t>
            </w:r>
            <w:proofErr w:type="spellEnd"/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Окружность, описанная около правильного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Правильный многоугольник, вписанный в окружность, теорема об окружности.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П105-106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1084аг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Окружность, вписанная в правильный многоугольник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частично-поисковый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Окружн.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,в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писанная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в правильный многоугольник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П107,1085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1130,1131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Формулы для вычисления площади правильного многоугольника, его стороны и радиуса 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вписанной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работа с учебником,</w:t>
            </w:r>
          </w:p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Связь между радиусом окружности и стороной правильного 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многоугольника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П108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1087,1088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1094аб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практическ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Алгоритм </w:t>
            </w:r>
            <w:proofErr w:type="spellStart"/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постро-ения</w:t>
            </w:r>
            <w:proofErr w:type="spellEnd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правильных многоугольников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1095,1096,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1097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Длина окружности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Формула длины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окр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и длины дуги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окруж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П110,1109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1106,1105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Площадь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Формула площади круга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1114,11151117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Площадь кругового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амраб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,о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бъясн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Круговой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сект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ор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го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площадь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lang w:val="en-US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1128,1124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Длина окружности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площадь круга и кругового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обобщающ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коллективн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1107,1132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2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48-50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В1-12с270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 № 3 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оценка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838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ДВИЖЕНИ</w:t>
            </w:r>
            <w:proofErr w:type="gramStart"/>
            <w:r w:rsidRPr="00C06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Я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и.з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.: понимать движение как способ преобразования плоскости; освоить навык построения образов точек, отрезков, треугольников при всех видах движения)</w:t>
            </w:r>
          </w:p>
        </w:tc>
      </w:tr>
      <w:tr w:rsidR="004A77CB" w:rsidRPr="00A0723D" w:rsidTr="004A77CB">
        <w:trPr>
          <w:gridAfter w:val="1"/>
          <w:wAfter w:w="30" w:type="dxa"/>
          <w:trHeight w:val="2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Понятие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анализ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,р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та с учебник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Отображение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плос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кости на себя, движение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П113-114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1159,1160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1161,1174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2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Понятие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2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Параллельный перенос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Параллельный перенос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П116,1165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1163а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объяснение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индивид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Поворот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,п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остроение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геометрических фигур при повороте на </w:t>
            </w: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данный угол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П116-117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1171б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1183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В14-17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с281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57-59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обощен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групповая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1120,1121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1122,1119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8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0696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Контрольная работа № 4 «Движения»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оценка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 аксиомах  планиметрии.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унм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лекция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Аксиоматический метод в геометрии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задание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62-63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Повтороение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.Т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реугольник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повтор-обобщ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Рав-во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треугольн</w:t>
            </w:r>
            <w:proofErr w:type="spellEnd"/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равнобедр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,п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рямоугол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треуг,площадь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задание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Повтороение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.О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кружность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повтор-обобщ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Касательн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окружнос</w:t>
            </w:r>
            <w:proofErr w:type="spellEnd"/>
          </w:p>
          <w:p w:rsidR="004A77CB" w:rsidRPr="00B90CE1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вписанная и описанная окружности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задание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Повтороение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.Ч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етырехуголь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ники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,м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ногоугольники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повтор-обобщ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Св-ва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параллелогр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 ромба, трапеции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задание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11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Повтороение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.В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екторы.Ме-тод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координат.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повтор-обобщ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беседа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Длина вектора, сложение </w:t>
            </w: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векто</w:t>
            </w:r>
            <w:proofErr w:type="spell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ров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,у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множен,св-ва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задание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контр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gramEnd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 xml:space="preserve"> оценка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знаний</w:t>
            </w:r>
          </w:p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самработа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индивид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77CB" w:rsidRPr="00A0723D" w:rsidTr="004A77CB">
        <w:trPr>
          <w:gridAfter w:val="1"/>
          <w:wAfter w:w="30" w:type="dxa"/>
          <w:trHeight w:val="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обобщение</w:t>
            </w:r>
          </w:p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материала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rPr>
                <w:rFonts w:asciiTheme="minorHAnsi" w:hAnsiTheme="minorHAnsi" w:cstheme="minorHAnsi"/>
              </w:rPr>
            </w:pPr>
            <w:proofErr w:type="spellStart"/>
            <w:r w:rsidRPr="00C06968">
              <w:rPr>
                <w:rFonts w:asciiTheme="minorHAnsi" w:hAnsiTheme="minorHAnsi" w:cstheme="minorHAnsi"/>
                <w:sz w:val="22"/>
                <w:szCs w:val="22"/>
              </w:rPr>
              <w:t>фронтальн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B" w:rsidRPr="00C06968" w:rsidRDefault="004A77CB" w:rsidP="004A77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77CB" w:rsidRDefault="004A77CB" w:rsidP="004A77CB"/>
    <w:p w:rsidR="004A77CB" w:rsidRDefault="004A77CB"/>
    <w:sectPr w:rsidR="004A77CB" w:rsidSect="004A7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CD5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3D6C"/>
    <w:multiLevelType w:val="hybridMultilevel"/>
    <w:tmpl w:val="5626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616"/>
    <w:multiLevelType w:val="hybridMultilevel"/>
    <w:tmpl w:val="660428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4220BDB"/>
    <w:multiLevelType w:val="hybridMultilevel"/>
    <w:tmpl w:val="FE56AB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AD0406"/>
    <w:multiLevelType w:val="hybridMultilevel"/>
    <w:tmpl w:val="37309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7B38"/>
    <w:rsid w:val="00204833"/>
    <w:rsid w:val="004A77CB"/>
    <w:rsid w:val="005D0506"/>
    <w:rsid w:val="007C6CC5"/>
    <w:rsid w:val="008D0E4C"/>
    <w:rsid w:val="009E4FA7"/>
    <w:rsid w:val="00AD323D"/>
    <w:rsid w:val="00B774D5"/>
    <w:rsid w:val="00C43C75"/>
    <w:rsid w:val="00EF2BFF"/>
    <w:rsid w:val="00F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FA7B38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C4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2012-09-25T05:14:00Z</cp:lastPrinted>
  <dcterms:created xsi:type="dcterms:W3CDTF">2012-09-23T19:43:00Z</dcterms:created>
  <dcterms:modified xsi:type="dcterms:W3CDTF">2013-08-18T20:35:00Z</dcterms:modified>
</cp:coreProperties>
</file>