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F7" w:rsidRDefault="00F109F7" w:rsidP="00F109F7">
      <w:pPr>
        <w:jc w:val="center"/>
        <w:rPr>
          <w:b/>
          <w:bCs/>
          <w:i/>
          <w:iCs/>
          <w:color w:val="FF0000"/>
          <w:sz w:val="44"/>
          <w:szCs w:val="44"/>
        </w:rPr>
      </w:pPr>
      <w:r>
        <w:t xml:space="preserve">    </w:t>
      </w:r>
    </w:p>
    <w:p w:rsidR="00F109F7" w:rsidRPr="00F109F7" w:rsidRDefault="00F109F7" w:rsidP="00F109F7">
      <w:pPr>
        <w:ind w:left="-57"/>
        <w:jc w:val="both"/>
        <w:rPr>
          <w:b/>
        </w:rPr>
      </w:pPr>
      <w:r>
        <w:rPr>
          <w:b/>
        </w:rPr>
        <w:t xml:space="preserve">       </w:t>
      </w:r>
      <w:r w:rsidRPr="00F109F7">
        <w:rPr>
          <w:b/>
        </w:rPr>
        <w:t xml:space="preserve">Повышение коммуникативной компетенции на уроках иностранного языка. </w:t>
      </w:r>
    </w:p>
    <w:p w:rsidR="00F109F7" w:rsidRDefault="00F109F7" w:rsidP="00F109F7">
      <w:pPr>
        <w:ind w:left="-57"/>
        <w:jc w:val="both"/>
      </w:pPr>
      <w:r>
        <w:t xml:space="preserve">    Работая в школе, пришла к выводу, что общепринятая  схема традиционного урока: опрос- объяснение нового материала – закрепление – повторение – контроль, не устраивает полностью ни меня, ни учеников.  Детям на таком уроке бывает  скучно.  К тому же зазубренная,  но не всегда хорошо понятая информация,   ненадолго удерживается в памяти.  Ни для кого не секрет, что в настоящее время  у некоторых детей    нет интереса к учебе, нет контроля со стороны родителей, поэтому иногда учащиеся приходят на урок  не подготовленными. Но как можно переходить к изучению нового материала, когда не </w:t>
      </w:r>
      <w:proofErr w:type="gramStart"/>
      <w:r>
        <w:t>усвоен</w:t>
      </w:r>
      <w:proofErr w:type="gramEnd"/>
      <w:r>
        <w:t xml:space="preserve"> предыдущий?  Все эти факты привели меня к мысли о том, что нужно пересмотреть методику работы.   Необходимо заинтересовать детей, доказать «слабому» ученику, что он способен развиваться.  В  конце концов,  добиться того, чтобы большую часть учебного материала ребенок мог  усвоить на уроке.    </w:t>
      </w:r>
    </w:p>
    <w:p w:rsidR="00F109F7" w:rsidRDefault="00F109F7" w:rsidP="00F109F7">
      <w:pPr>
        <w:ind w:left="-57"/>
      </w:pPr>
      <w:r>
        <w:t xml:space="preserve">       В книге  </w:t>
      </w:r>
      <w:r>
        <w:rPr>
          <w:i/>
          <w:iCs/>
        </w:rPr>
        <w:t xml:space="preserve">Г. К. </w:t>
      </w:r>
      <w:proofErr w:type="spellStart"/>
      <w:r>
        <w:rPr>
          <w:i/>
          <w:iCs/>
        </w:rPr>
        <w:t>Селевко</w:t>
      </w:r>
      <w:proofErr w:type="spellEnd"/>
      <w:r>
        <w:rPr>
          <w:i/>
          <w:iCs/>
        </w:rPr>
        <w:t xml:space="preserve">  </w:t>
      </w:r>
      <w:r>
        <w:t>«Педагогические технологии на основе дидактического и методического усовершенствования УВП », (М. 2005 г.),    я нашла такую информацию:</w:t>
      </w:r>
    </w:p>
    <w:p w:rsidR="00F109F7" w:rsidRDefault="00F109F7" w:rsidP="00F109F7">
      <w:pPr>
        <w:ind w:left="-57" w:hanging="540"/>
        <w:jc w:val="both"/>
      </w:pPr>
      <w:r>
        <w:t xml:space="preserve">         «Учащиеся удерживают в памяти 10% оттого, что они читают, 26%  от того, что  они слышат,  70% от того, что они обсуждают с другими  и 80% от того, что основано на личном опыте». Значит  необходимо организовать работу так, чтобы предоставить ребятам как можно больше самостоятельности  на уроке, дать возможность самим  делать определенные выводы и делиться ими  с  одноклассниками, научить учиться,  совместно приходить к правильному решению.  </w:t>
      </w:r>
    </w:p>
    <w:p w:rsidR="00F109F7" w:rsidRDefault="00F109F7" w:rsidP="00F109F7">
      <w:pPr>
        <w:jc w:val="right"/>
        <w:rPr>
          <w:b/>
          <w:i/>
          <w:iCs/>
          <w:color w:val="000080"/>
        </w:rPr>
      </w:pPr>
      <w:r>
        <w:rPr>
          <w:b/>
          <w:i/>
          <w:iCs/>
          <w:color w:val="000080"/>
        </w:rPr>
        <w:t xml:space="preserve">Человек образованный  - тот, кто знает,                                            </w:t>
      </w:r>
    </w:p>
    <w:p w:rsidR="00F109F7" w:rsidRDefault="00F109F7" w:rsidP="00F109F7">
      <w:pPr>
        <w:jc w:val="right"/>
        <w:rPr>
          <w:b/>
          <w:i/>
          <w:iCs/>
          <w:color w:val="000080"/>
        </w:rPr>
      </w:pPr>
      <w:r>
        <w:rPr>
          <w:b/>
          <w:i/>
          <w:iCs/>
          <w:color w:val="000080"/>
        </w:rPr>
        <w:t xml:space="preserve">                                             где найти то, чего он не знает, </w:t>
      </w:r>
    </w:p>
    <w:p w:rsidR="00F109F7" w:rsidRDefault="00F109F7" w:rsidP="00F109F7">
      <w:pPr>
        <w:jc w:val="right"/>
        <w:rPr>
          <w:b/>
          <w:i/>
          <w:iCs/>
          <w:color w:val="000080"/>
        </w:rPr>
      </w:pPr>
      <w:r>
        <w:rPr>
          <w:b/>
          <w:i/>
          <w:iCs/>
          <w:color w:val="000080"/>
        </w:rPr>
        <w:t xml:space="preserve">- так сказал Георг </w:t>
      </w:r>
      <w:proofErr w:type="spellStart"/>
      <w:r>
        <w:rPr>
          <w:b/>
          <w:i/>
          <w:iCs/>
          <w:color w:val="000080"/>
        </w:rPr>
        <w:t>Зиммель</w:t>
      </w:r>
      <w:proofErr w:type="spellEnd"/>
      <w:r>
        <w:rPr>
          <w:b/>
          <w:i/>
          <w:iCs/>
          <w:color w:val="000080"/>
        </w:rPr>
        <w:t xml:space="preserve">, немецкий философ </w:t>
      </w:r>
      <w:r>
        <w:rPr>
          <w:b/>
          <w:i/>
          <w:iCs/>
          <w:color w:val="000080"/>
          <w:lang w:val="en-US"/>
        </w:rPr>
        <w:t>XIX</w:t>
      </w:r>
      <w:proofErr w:type="gramStart"/>
      <w:r>
        <w:rPr>
          <w:b/>
          <w:i/>
          <w:iCs/>
          <w:color w:val="000080"/>
        </w:rPr>
        <w:t>в</w:t>
      </w:r>
      <w:proofErr w:type="gramEnd"/>
      <w:r>
        <w:rPr>
          <w:b/>
          <w:i/>
          <w:iCs/>
          <w:color w:val="000080"/>
        </w:rPr>
        <w:t>.</w:t>
      </w:r>
    </w:p>
    <w:p w:rsidR="00F109F7" w:rsidRDefault="00F109F7" w:rsidP="00F109F7">
      <w:pPr>
        <w:ind w:left="57"/>
        <w:jc w:val="both"/>
        <w:rPr>
          <w:color w:val="000000"/>
        </w:rPr>
      </w:pPr>
      <w:r>
        <w:rPr>
          <w:color w:val="000000"/>
        </w:rPr>
        <w:t xml:space="preserve">В настоящее время проблема преподавания иностранного языка в школе является актуальной и </w:t>
      </w:r>
      <w:r>
        <w:t xml:space="preserve"> всё чаще поднимается вопрос о применении новых информационных технологий в средней школе. Это не только новые технические средства, но и новые формы и методы преподавания, новый подход к процессу обучения. Основной целью обучения иностранным языкам является формирование и развитие коммуникативной культуры школьников, обучение практическому овладению иностранным языком. Задача учителя состоит в том, чтобы создать условия практического овладения языком для каждого учащегося, выбрать такие методы обучения, которые позволили бы каждому ученику проявить свою активность, своё творчество. Задача учителя - активизировать познавательную деятельность учащегося в процессе обучения иностранным языкам.</w:t>
      </w:r>
      <w:r>
        <w:rPr>
          <w:color w:val="000000"/>
        </w:rPr>
        <w:t xml:space="preserve"> Перед преподавателями иностранного языка стоит задача сформировать личность, которая будет способна участвовать в межкультурной коммуникации. Важно формировать коммуникативную компетенцию, включающую в себя как языковую, так и </w:t>
      </w:r>
      <w:proofErr w:type="spellStart"/>
      <w:r>
        <w:rPr>
          <w:color w:val="000000"/>
        </w:rPr>
        <w:t>социокультурную</w:t>
      </w:r>
      <w:proofErr w:type="spellEnd"/>
      <w:r>
        <w:rPr>
          <w:color w:val="000000"/>
        </w:rPr>
        <w:t xml:space="preserve"> компетенцию. Изучение культуры и языка несет в себе не только общеобразовательные идеи, но и одновременно обеспечивает развитие личности, поддерживает мотивацию обучаемых. Перед преподавателями стоит задача формирования именно положительной мотивации, необходимо связать ее с познавательными интересами учащихся, потребностью в овладении новыми знаниями, умениями, навыками.</w:t>
      </w:r>
    </w:p>
    <w:p w:rsidR="00F109F7" w:rsidRDefault="00F109F7" w:rsidP="00F109F7">
      <w:pPr>
        <w:jc w:val="both"/>
        <w:rPr>
          <w:color w:val="000000"/>
        </w:rPr>
      </w:pPr>
      <w:r>
        <w:rPr>
          <w:color w:val="000000"/>
        </w:rPr>
        <w:t>Те, кто занимаются изучением иностранного языка, должны обладать хорошими коммуникативными навыками. Для того чтобы стимулировать развитие этих навыков, нужно выбирать такие формы урока, которые будут наиболее способствовать этому.</w:t>
      </w:r>
    </w:p>
    <w:p w:rsidR="00F109F7" w:rsidRDefault="00F109F7" w:rsidP="00F109F7">
      <w:pPr>
        <w:jc w:val="both"/>
        <w:rPr>
          <w:color w:val="000000"/>
        </w:rPr>
      </w:pPr>
      <w:r>
        <w:rPr>
          <w:color w:val="000000"/>
        </w:rPr>
        <w:t xml:space="preserve">Мой опыт работы показал, что для поддержания плодотворной и эффективной деятельности учащихся удачно применение нетрадиционных форм проведения занятий, </w:t>
      </w:r>
      <w:r>
        <w:t xml:space="preserve">использование элементов проектной методики, использование новых информационных технологий, </w:t>
      </w:r>
      <w:r>
        <w:rPr>
          <w:color w:val="000000"/>
        </w:rPr>
        <w:t>например таких, как видео-урок, урок-дискуссия, урок-спектакль, урок-экскурсия, Интернет - урок и т. п.</w:t>
      </w:r>
    </w:p>
    <w:p w:rsidR="00F109F7" w:rsidRDefault="00F109F7" w:rsidP="00F109F7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Дело в том, что такие формы занятий поддерживают интерес учащихся к предмету и повышают мотивацию к учению. Во время таких уроков расширяется кругозор учеников, плюс с увеличением информации о культуре страны, изучаемого языка, совершенствуется </w:t>
      </w:r>
      <w:proofErr w:type="spellStart"/>
      <w:r>
        <w:rPr>
          <w:color w:val="000000"/>
        </w:rPr>
        <w:t>социокультурная</w:t>
      </w:r>
      <w:proofErr w:type="spellEnd"/>
      <w:r>
        <w:rPr>
          <w:color w:val="000000"/>
        </w:rPr>
        <w:t xml:space="preserve"> компетенции учащихся.</w:t>
      </w:r>
    </w:p>
    <w:p w:rsidR="00F109F7" w:rsidRDefault="00F109F7" w:rsidP="00F109F7">
      <w:pPr>
        <w:jc w:val="both"/>
        <w:rPr>
          <w:color w:val="000000"/>
        </w:rPr>
      </w:pPr>
      <w:r>
        <w:rPr>
          <w:color w:val="000000"/>
        </w:rPr>
        <w:t>Почему я говорю о том, что необходимо применять данные методы обучения? Дело в том, что во время, например, видео-урока осуществляется приобщение школьников к культуре стран изучаемого языка посредством погружения их в атмосферу взаимоотношений носителей языка с демонстрацией особенностей их мимики и жестов.</w:t>
      </w:r>
    </w:p>
    <w:p w:rsidR="00F109F7" w:rsidRDefault="00F109F7" w:rsidP="00F109F7">
      <w:pPr>
        <w:jc w:val="both"/>
      </w:pPr>
    </w:p>
    <w:p w:rsidR="00F109F7" w:rsidRDefault="00F109F7" w:rsidP="00F109F7">
      <w:pPr>
        <w:jc w:val="both"/>
      </w:pPr>
    </w:p>
    <w:p w:rsidR="00F109F7" w:rsidRDefault="00F109F7" w:rsidP="00F109F7">
      <w:pPr>
        <w:jc w:val="both"/>
      </w:pPr>
    </w:p>
    <w:p w:rsidR="00F109F7" w:rsidRDefault="00F109F7" w:rsidP="00F109F7">
      <w:pPr>
        <w:jc w:val="both"/>
      </w:pPr>
      <w:r>
        <w:t xml:space="preserve">В заключении хочется сказать, что для повышении </w:t>
      </w:r>
      <w:proofErr w:type="gramStart"/>
      <w:r>
        <w:t>коммуникативных</w:t>
      </w:r>
      <w:proofErr w:type="gramEnd"/>
      <w:r>
        <w:t xml:space="preserve"> компетенция </w:t>
      </w:r>
    </w:p>
    <w:p w:rsidR="00F109F7" w:rsidRDefault="00F109F7" w:rsidP="00F109F7">
      <w:pPr>
        <w:jc w:val="both"/>
      </w:pPr>
      <w:r>
        <w:t>Нетрадиционные формы проведения уроков дают возможность не только поднять интерес учащихся к изучаемому предмету, но и развивать их творческую самостоятельность, обучать работе с различными источниками знаний.</w:t>
      </w:r>
    </w:p>
    <w:p w:rsidR="0048184D" w:rsidRDefault="0048184D"/>
    <w:sectPr w:rsidR="0048184D" w:rsidSect="0048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9F7"/>
    <w:rsid w:val="0048184D"/>
    <w:rsid w:val="00F1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698</Words>
  <Characters>3982</Characters>
  <Application>Microsoft Office Word</Application>
  <DocSecurity>0</DocSecurity>
  <Lines>33</Lines>
  <Paragraphs>9</Paragraphs>
  <ScaleCrop>false</ScaleCrop>
  <Company>Microsoft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2012-04-01T17:42:00Z</dcterms:created>
  <dcterms:modified xsi:type="dcterms:W3CDTF">2012-04-01T17:48:00Z</dcterms:modified>
</cp:coreProperties>
</file>