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DA" w:rsidRPr="00EC672B" w:rsidRDefault="00EC672B">
      <w:pPr>
        <w:rPr>
          <w:rFonts w:ascii="Times New Roman" w:hAnsi="Times New Roman" w:cs="Times New Roman"/>
          <w:sz w:val="28"/>
          <w:szCs w:val="28"/>
        </w:rPr>
      </w:pPr>
      <w:r w:rsidRPr="00EC672B">
        <w:rPr>
          <w:rFonts w:ascii="Times New Roman" w:hAnsi="Times New Roman" w:cs="Times New Roman"/>
          <w:sz w:val="28"/>
          <w:szCs w:val="28"/>
        </w:rPr>
        <w:t>Лабораторная работа по геометрии «</w:t>
      </w:r>
      <w:r w:rsidRPr="00083017">
        <w:rPr>
          <w:rFonts w:ascii="Times New Roman" w:hAnsi="Times New Roman" w:cs="Times New Roman"/>
          <w:b/>
          <w:sz w:val="28"/>
          <w:szCs w:val="28"/>
        </w:rPr>
        <w:t>ВПИСАННАЯ И ОПИСАННАЯ ОКРУЖНОСТИ</w:t>
      </w:r>
      <w:r w:rsidRPr="00EC672B">
        <w:rPr>
          <w:rFonts w:ascii="Times New Roman" w:hAnsi="Times New Roman" w:cs="Times New Roman"/>
          <w:sz w:val="28"/>
          <w:szCs w:val="28"/>
        </w:rPr>
        <w:t>»</w:t>
      </w:r>
    </w:p>
    <w:p w:rsidR="00EC672B" w:rsidRDefault="00F429F5">
      <w:pPr>
        <w:rPr>
          <w:rFonts w:ascii="Times New Roman" w:hAnsi="Times New Roman" w:cs="Times New Roman"/>
          <w:sz w:val="28"/>
          <w:szCs w:val="28"/>
        </w:rPr>
      </w:pPr>
      <w:r w:rsidRPr="00F429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margin-left:510.25pt;margin-top:1.5pt;width:176.55pt;height:382.35pt;rotation:1229162fd;z-index:251663360" coordorigin="6855,4350" coordsize="3810,45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855;top:4350;width:1185;height:4050;flip:x" o:connectortype="straight"/>
            <v:shape id="_x0000_s1033" type="#_x0000_t32" style="position:absolute;left:8040;top:4350;width:2625;height:4515" o:connectortype="straight"/>
            <v:shape id="_x0000_s1034" type="#_x0000_t32" style="position:absolute;left:6855;top:8400;width:3810;height:465" o:connectortype="straight"/>
          </v:group>
        </w:pict>
      </w:r>
      <w:r w:rsidR="00EC672B" w:rsidRPr="00EC672B">
        <w:rPr>
          <w:rFonts w:ascii="Times New Roman" w:hAnsi="Times New Roman" w:cs="Times New Roman"/>
          <w:sz w:val="28"/>
          <w:szCs w:val="28"/>
        </w:rPr>
        <w:t>Выполнил  _________</w:t>
      </w:r>
      <w:r w:rsidR="00EC672B">
        <w:rPr>
          <w:rFonts w:ascii="Times New Roman" w:hAnsi="Times New Roman" w:cs="Times New Roman"/>
          <w:sz w:val="28"/>
          <w:szCs w:val="28"/>
        </w:rPr>
        <w:t>____</w:t>
      </w:r>
      <w:r w:rsidR="00EC672B" w:rsidRPr="00EC67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C672B" w:rsidRDefault="00EC672B">
      <w:pPr>
        <w:rPr>
          <w:rFonts w:ascii="Times New Roman" w:hAnsi="Times New Roman" w:cs="Times New Roman"/>
          <w:sz w:val="28"/>
          <w:szCs w:val="28"/>
        </w:rPr>
      </w:pPr>
    </w:p>
    <w:p w:rsidR="00EC672B" w:rsidRDefault="00EC672B" w:rsidP="00EC6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72B">
        <w:rPr>
          <w:rFonts w:ascii="Times New Roman" w:hAnsi="Times New Roman" w:cs="Times New Roman"/>
          <w:sz w:val="24"/>
          <w:szCs w:val="24"/>
        </w:rPr>
        <w:t>Вписать окружности в треугольники:</w:t>
      </w: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F429F5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.2pt;margin-top:5.8pt;width:163.5pt;height:269.25pt;z-index:-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0" style="position:absolute;margin-left:257.7pt;margin-top:23.5pt;width:190.5pt;height:225.75pt;z-index:251662336" coordorigin="6855,4350" coordsize="3810,4515">
            <v:shape id="_x0000_s1027" type="#_x0000_t32" style="position:absolute;left:6855;top:4350;width:1185;height:4050;flip:x" o:connectortype="straight"/>
            <v:shape id="_x0000_s1028" type="#_x0000_t32" style="position:absolute;left:8040;top:4350;width:2625;height:4515" o:connectortype="straight"/>
            <v:shape id="_x0000_s1029" type="#_x0000_t32" style="position:absolute;left:6855;top:8400;width:3810;height:465" o:connectortype="straight"/>
          </v:group>
        </w:pict>
      </w: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P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</w:p>
    <w:p w:rsidR="00EC672B" w:rsidRDefault="00EC672B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центр вписанной окружности треугольника лежит на  ______________________________________________________________________________________________________________________________________________________________________________________________________________________________</w:t>
      </w:r>
    </w:p>
    <w:p w:rsidR="00273A5C" w:rsidRPr="00273A5C" w:rsidRDefault="00F429F5" w:rsidP="0027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40" style="position:absolute;left:0;text-align:left;margin-left:562.05pt;margin-top:9.45pt;width:66.3pt;height:199.65pt;rotation:9253319fd;z-index:251667456" coordorigin="6855,4350" coordsize="3810,4515">
            <v:shape id="_x0000_s1041" type="#_x0000_t32" style="position:absolute;left:6855;top:4350;width:1185;height:4050;flip:x" o:connectortype="straight"/>
            <v:shape id="_x0000_s1042" type="#_x0000_t32" style="position:absolute;left:8040;top:4350;width:2625;height:4515" o:connectortype="straight"/>
            <v:shape id="_x0000_s1043" type="#_x0000_t32" style="position:absolute;left:6855;top:8400;width:3810;height:465" o:connectortype="straight"/>
          </v:group>
        </w:pict>
      </w:r>
      <w:r w:rsidR="00273A5C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273A5C" w:rsidRPr="00273A5C">
        <w:rPr>
          <w:rFonts w:ascii="Times New Roman" w:hAnsi="Times New Roman" w:cs="Times New Roman"/>
          <w:sz w:val="24"/>
          <w:szCs w:val="24"/>
        </w:rPr>
        <w:t xml:space="preserve"> окружности </w:t>
      </w:r>
      <w:r w:rsidR="00273A5C">
        <w:rPr>
          <w:rFonts w:ascii="Times New Roman" w:hAnsi="Times New Roman" w:cs="Times New Roman"/>
          <w:sz w:val="24"/>
          <w:szCs w:val="24"/>
        </w:rPr>
        <w:t>около</w:t>
      </w:r>
      <w:r w:rsidR="00273A5C" w:rsidRPr="00273A5C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273A5C">
        <w:rPr>
          <w:rFonts w:ascii="Times New Roman" w:hAnsi="Times New Roman" w:cs="Times New Roman"/>
          <w:sz w:val="24"/>
          <w:szCs w:val="24"/>
        </w:rPr>
        <w:t>ов</w:t>
      </w:r>
      <w:r w:rsidR="00273A5C" w:rsidRPr="00273A5C">
        <w:rPr>
          <w:rFonts w:ascii="Times New Roman" w:hAnsi="Times New Roman" w:cs="Times New Roman"/>
          <w:sz w:val="24"/>
          <w:szCs w:val="24"/>
        </w:rPr>
        <w:t>:</w:t>
      </w: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Default="00F429F5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6" style="position:absolute;margin-left:257.7pt;margin-top:23.5pt;width:148.5pt;height:147.05pt;z-index:251666432" coordorigin="6855,4350" coordsize="3810,4515">
            <v:shape id="_x0000_s1037" type="#_x0000_t32" style="position:absolute;left:6855;top:4350;width:1185;height:4050;flip:x" o:connectortype="straight"/>
            <v:shape id="_x0000_s1038" type="#_x0000_t32" style="position:absolute;left:8040;top:4350;width:2625;height:4515" o:connectortype="straight"/>
            <v:shape id="_x0000_s1039" type="#_x0000_t32" style="position:absolute;left:6855;top:8400;width:3810;height:465" o:connectortype="straight"/>
          </v:group>
        </w:pict>
      </w:r>
    </w:p>
    <w:p w:rsidR="00273A5C" w:rsidRDefault="00F429F5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" style="position:absolute;margin-left:53.7pt;margin-top:15.95pt;width:118.5pt;height:162.5pt;z-index:-251651072"/>
        </w:pict>
      </w: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Default="00273A5C" w:rsidP="00273A5C">
      <w:pPr>
        <w:rPr>
          <w:rFonts w:ascii="Times New Roman" w:hAnsi="Times New Roman" w:cs="Times New Roman"/>
          <w:sz w:val="24"/>
          <w:szCs w:val="24"/>
        </w:rPr>
      </w:pPr>
    </w:p>
    <w:p w:rsidR="006E042A" w:rsidRDefault="006E042A" w:rsidP="00273A5C">
      <w:pPr>
        <w:rPr>
          <w:rFonts w:ascii="Times New Roman" w:hAnsi="Times New Roman" w:cs="Times New Roman"/>
          <w:sz w:val="24"/>
          <w:szCs w:val="24"/>
        </w:rPr>
      </w:pPr>
    </w:p>
    <w:p w:rsidR="00273A5C" w:rsidRPr="00EC672B" w:rsidRDefault="00273A5C" w:rsidP="00273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центр </w:t>
      </w:r>
      <w:r w:rsidR="00B035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писанной окружности треугольника лежит на  _______________________________________________________________________________________________________________</w:t>
      </w:r>
      <w:r w:rsidR="006E042A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035D3">
        <w:rPr>
          <w:rFonts w:ascii="Times New Roman" w:hAnsi="Times New Roman" w:cs="Times New Roman"/>
          <w:sz w:val="24"/>
          <w:szCs w:val="24"/>
        </w:rPr>
        <w:t>о</w:t>
      </w:r>
      <w:r w:rsidR="006E042A">
        <w:rPr>
          <w:rFonts w:ascii="Times New Roman" w:hAnsi="Times New Roman" w:cs="Times New Roman"/>
          <w:sz w:val="24"/>
          <w:szCs w:val="24"/>
        </w:rPr>
        <w:t xml:space="preserve">писанной окружности прямоугольного треугольника лежит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273A5C" w:rsidRPr="00EC672B" w:rsidRDefault="006E042A" w:rsidP="00EC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035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писанной окружности тупоугольного  треугольника лежит _______________________________________________________________________________________________________________</w:t>
      </w:r>
    </w:p>
    <w:sectPr w:rsidR="00273A5C" w:rsidRPr="00EC672B" w:rsidSect="00EC672B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15" w:rsidRDefault="00C01D15" w:rsidP="00083017">
      <w:pPr>
        <w:spacing w:after="0" w:line="240" w:lineRule="auto"/>
      </w:pPr>
      <w:r>
        <w:separator/>
      </w:r>
    </w:p>
  </w:endnote>
  <w:endnote w:type="continuationSeparator" w:id="1">
    <w:p w:rsidR="00C01D15" w:rsidRDefault="00C01D15" w:rsidP="000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15" w:rsidRDefault="00C01D15" w:rsidP="00083017">
      <w:pPr>
        <w:spacing w:after="0" w:line="240" w:lineRule="auto"/>
      </w:pPr>
      <w:r>
        <w:separator/>
      </w:r>
    </w:p>
  </w:footnote>
  <w:footnote w:type="continuationSeparator" w:id="1">
    <w:p w:rsidR="00C01D15" w:rsidRDefault="00C01D15" w:rsidP="0008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17" w:rsidRDefault="00083017">
    <w:pPr>
      <w:pStyle w:val="a4"/>
    </w:pPr>
    <w:sdt>
      <w:sdtPr>
        <w:id w:val="43075263"/>
        <w:placeholder>
          <w:docPart w:val="5322B989E05C48058C586EA540D4DEE7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32E7ED17094D468EB1D8DCBF9C0BCFBC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r>
      <w:t>Вариант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274"/>
    <w:multiLevelType w:val="hybridMultilevel"/>
    <w:tmpl w:val="506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43C"/>
    <w:multiLevelType w:val="hybridMultilevel"/>
    <w:tmpl w:val="506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72B"/>
    <w:rsid w:val="00083017"/>
    <w:rsid w:val="00273A5C"/>
    <w:rsid w:val="00351E40"/>
    <w:rsid w:val="006E042A"/>
    <w:rsid w:val="00B035D3"/>
    <w:rsid w:val="00C01D15"/>
    <w:rsid w:val="00DF65DA"/>
    <w:rsid w:val="00EC672B"/>
    <w:rsid w:val="00F4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8"/>
        <o:r id="V:Rule14" type="connector" idref="#_x0000_s1041"/>
        <o:r id="V:Rule15" type="connector" idref="#_x0000_s1033"/>
        <o:r id="V:Rule16" type="connector" idref="#_x0000_s1039"/>
        <o:r id="V:Rule17" type="connector" idref="#_x0000_s1034"/>
        <o:r id="V:Rule18" type="connector" idref="#_x0000_s1027"/>
        <o:r id="V:Rule19" type="connector" idref="#_x0000_s1042"/>
        <o:r id="V:Rule20" type="connector" idref="#_x0000_s1037"/>
        <o:r id="V:Rule21" type="connector" idref="#_x0000_s1028"/>
        <o:r id="V:Rule22" type="connector" idref="#_x0000_s1032"/>
        <o:r id="V:Rule23" type="connector" idref="#_x0000_s1043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017"/>
  </w:style>
  <w:style w:type="paragraph" w:styleId="a6">
    <w:name w:val="footer"/>
    <w:basedOn w:val="a"/>
    <w:link w:val="a7"/>
    <w:uiPriority w:val="99"/>
    <w:semiHidden/>
    <w:unhideWhenUsed/>
    <w:rsid w:val="000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3017"/>
  </w:style>
  <w:style w:type="paragraph" w:styleId="a8">
    <w:name w:val="Balloon Text"/>
    <w:basedOn w:val="a"/>
    <w:link w:val="a9"/>
    <w:uiPriority w:val="99"/>
    <w:semiHidden/>
    <w:unhideWhenUsed/>
    <w:rsid w:val="000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22B989E05C48058C586EA540D4D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C675E-3D8E-4CF2-B2C6-18AED49F0876}"/>
      </w:docPartPr>
      <w:docPartBody>
        <w:p w:rsidR="00000000" w:rsidRDefault="006A0C9D" w:rsidP="006A0C9D">
          <w:pPr>
            <w:pStyle w:val="5322B989E05C48058C586EA540D4DEE7"/>
          </w:pPr>
          <w:r>
            <w:t>[Введите текст]</w:t>
          </w:r>
        </w:p>
      </w:docPartBody>
    </w:docPart>
    <w:docPart>
      <w:docPartPr>
        <w:name w:val="32E7ED17094D468EB1D8DCBF9C0BC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B6F7C-BD58-41F2-8D19-283D4A751637}"/>
      </w:docPartPr>
      <w:docPartBody>
        <w:p w:rsidR="00000000" w:rsidRDefault="006A0C9D" w:rsidP="006A0C9D">
          <w:pPr>
            <w:pStyle w:val="32E7ED17094D468EB1D8DCBF9C0BCFB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0C9D"/>
    <w:rsid w:val="006A0C9D"/>
    <w:rsid w:val="00F3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2B989E05C48058C586EA540D4DEE7">
    <w:name w:val="5322B989E05C48058C586EA540D4DEE7"/>
    <w:rsid w:val="006A0C9D"/>
  </w:style>
  <w:style w:type="paragraph" w:customStyle="1" w:styleId="32E7ED17094D468EB1D8DCBF9C0BCFBC">
    <w:name w:val="32E7ED17094D468EB1D8DCBF9C0BCFBC"/>
    <w:rsid w:val="006A0C9D"/>
  </w:style>
  <w:style w:type="paragraph" w:customStyle="1" w:styleId="1A28788DAFC24B38956CB49618A6DA17">
    <w:name w:val="1A28788DAFC24B38956CB49618A6DA17"/>
    <w:rsid w:val="006A0C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№473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</dc:creator>
  <cp:keywords/>
  <dc:description/>
  <cp:lastModifiedBy>Варенье</cp:lastModifiedBy>
  <cp:revision>4</cp:revision>
  <cp:lastPrinted>2013-05-15T06:29:00Z</cp:lastPrinted>
  <dcterms:created xsi:type="dcterms:W3CDTF">2013-05-08T06:34:00Z</dcterms:created>
  <dcterms:modified xsi:type="dcterms:W3CDTF">2013-06-06T16:02:00Z</dcterms:modified>
</cp:coreProperties>
</file>