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D" w:rsidRPr="002334D3" w:rsidRDefault="00C703CD" w:rsidP="00C703CD">
      <w:pPr>
        <w:jc w:val="center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Министерство образования и науки РФ</w:t>
      </w:r>
    </w:p>
    <w:p w:rsidR="00C703CD" w:rsidRPr="002334D3" w:rsidRDefault="00C703CD" w:rsidP="00C703CD">
      <w:pPr>
        <w:jc w:val="center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Государственное бюджетное общеобразовательное учреждение</w:t>
      </w:r>
    </w:p>
    <w:p w:rsidR="00C703CD" w:rsidRPr="002334D3" w:rsidRDefault="00C703CD" w:rsidP="00C703CD">
      <w:pPr>
        <w:jc w:val="center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Дудинская вечерняя (сменная) общеобразовательная школа</w:t>
      </w:r>
    </w:p>
    <w:p w:rsidR="00C703CD" w:rsidRPr="002334D3" w:rsidRDefault="00C703CD" w:rsidP="00C703CD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334D3">
        <w:rPr>
          <w:rFonts w:ascii="Times New Roman" w:hAnsi="Times New Roman" w:cs="Times New Roman"/>
          <w:color w:val="333333"/>
        </w:rPr>
        <w:t>Андреапольского</w:t>
      </w:r>
      <w:proofErr w:type="spellEnd"/>
      <w:r w:rsidRPr="002334D3">
        <w:rPr>
          <w:rFonts w:ascii="Times New Roman" w:hAnsi="Times New Roman" w:cs="Times New Roman"/>
          <w:color w:val="333333"/>
        </w:rPr>
        <w:t xml:space="preserve"> района Тверской области</w:t>
      </w: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«Согласовано»                                                                                                                                                                                       «Утверждаю»</w:t>
      </w: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Протокол №______ </w:t>
      </w:r>
      <w:proofErr w:type="gramStart"/>
      <w:r w:rsidRPr="002334D3">
        <w:rPr>
          <w:rFonts w:ascii="Times New Roman" w:hAnsi="Times New Roman" w:cs="Times New Roman"/>
          <w:color w:val="333333"/>
        </w:rPr>
        <w:t>от</w:t>
      </w:r>
      <w:proofErr w:type="gramEnd"/>
      <w:r w:rsidRPr="002334D3">
        <w:rPr>
          <w:rFonts w:ascii="Times New Roman" w:hAnsi="Times New Roman" w:cs="Times New Roman"/>
          <w:color w:val="333333"/>
        </w:rPr>
        <w:t xml:space="preserve"> __________                                                                                                                                                Приказ № _____ от _____________                                                                                                                        </w:t>
      </w: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Заседания МС                                                                                                                                                                                   Директор школы: ______________</w:t>
      </w: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Руководитель _______________                                                                                                                                                  (</w:t>
      </w:r>
      <w:proofErr w:type="spellStart"/>
      <w:r w:rsidRPr="002334D3">
        <w:rPr>
          <w:rFonts w:ascii="Times New Roman" w:hAnsi="Times New Roman" w:cs="Times New Roman"/>
          <w:color w:val="333333"/>
        </w:rPr>
        <w:t>ПлисоваТ.М</w:t>
      </w:r>
      <w:proofErr w:type="spellEnd"/>
      <w:r w:rsidRPr="002334D3">
        <w:rPr>
          <w:rFonts w:ascii="Times New Roman" w:hAnsi="Times New Roman" w:cs="Times New Roman"/>
          <w:color w:val="333333"/>
        </w:rPr>
        <w:t>.)</w:t>
      </w:r>
    </w:p>
    <w:p w:rsidR="00C703CD" w:rsidRPr="002334D3" w:rsidRDefault="00C703CD" w:rsidP="00C703CD">
      <w:pPr>
        <w:jc w:val="center"/>
        <w:rPr>
          <w:rFonts w:ascii="Times New Roman" w:hAnsi="Times New Roman" w:cs="Times New Roman"/>
          <w:b/>
          <w:color w:val="333333"/>
          <w:sz w:val="48"/>
          <w:szCs w:val="48"/>
        </w:rPr>
      </w:pPr>
      <w:r w:rsidRPr="002334D3">
        <w:rPr>
          <w:rFonts w:ascii="Times New Roman" w:hAnsi="Times New Roman" w:cs="Times New Roman"/>
          <w:b/>
          <w:color w:val="333333"/>
          <w:sz w:val="48"/>
          <w:szCs w:val="48"/>
        </w:rPr>
        <w:t>Рабочая программа</w:t>
      </w:r>
    </w:p>
    <w:p w:rsidR="00C703CD" w:rsidRPr="002334D3" w:rsidRDefault="00C703CD" w:rsidP="00C703CD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2334D3">
        <w:rPr>
          <w:rFonts w:ascii="Times New Roman" w:hAnsi="Times New Roman" w:cs="Times New Roman"/>
          <w:color w:val="333333"/>
          <w:sz w:val="36"/>
          <w:szCs w:val="36"/>
        </w:rPr>
        <w:t>по математике 10 класс</w:t>
      </w:r>
    </w:p>
    <w:p w:rsidR="003D5E1C" w:rsidRPr="002334D3" w:rsidRDefault="00C703CD" w:rsidP="00C70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4D3">
        <w:rPr>
          <w:rFonts w:ascii="Times New Roman" w:hAnsi="Times New Roman" w:cs="Times New Roman"/>
          <w:color w:val="333333"/>
          <w:sz w:val="32"/>
          <w:szCs w:val="32"/>
        </w:rPr>
        <w:t>базовый уровень</w:t>
      </w:r>
    </w:p>
    <w:p w:rsidR="00C703CD" w:rsidRPr="002334D3" w:rsidRDefault="00C703CD">
      <w:pPr>
        <w:rPr>
          <w:rFonts w:ascii="Times New Roman" w:hAnsi="Times New Roman" w:cs="Times New Roman"/>
          <w:sz w:val="24"/>
          <w:szCs w:val="24"/>
        </w:rPr>
      </w:pPr>
    </w:p>
    <w:p w:rsidR="00C703CD" w:rsidRPr="002334D3" w:rsidRDefault="00C703CD" w:rsidP="00C703CD">
      <w:pPr>
        <w:jc w:val="both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Составила </w:t>
      </w:r>
    </w:p>
    <w:p w:rsidR="00C703CD" w:rsidRPr="002334D3" w:rsidRDefault="00C703CD" w:rsidP="00C703CD">
      <w:pPr>
        <w:tabs>
          <w:tab w:val="left" w:pos="10773"/>
        </w:tabs>
        <w:jc w:val="center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334D3">
        <w:rPr>
          <w:rFonts w:ascii="Times New Roman" w:hAnsi="Times New Roman" w:cs="Times New Roman"/>
          <w:color w:val="333333"/>
        </w:rPr>
        <w:t>Серебрянская Л.А.</w:t>
      </w:r>
    </w:p>
    <w:p w:rsidR="00C703CD" w:rsidRPr="002334D3" w:rsidRDefault="00C703CD" w:rsidP="00C703CD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                                                                                             учитель  первой </w:t>
      </w:r>
      <w:r w:rsidR="002334D3" w:rsidRPr="002334D3">
        <w:rPr>
          <w:rFonts w:ascii="Times New Roman" w:hAnsi="Times New Roman" w:cs="Times New Roman"/>
          <w:color w:val="333333"/>
        </w:rPr>
        <w:t xml:space="preserve"> квалификационной категории</w:t>
      </w:r>
    </w:p>
    <w:p w:rsidR="002334D3" w:rsidRPr="002334D3" w:rsidRDefault="00C703CD" w:rsidP="002334D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334D3">
        <w:rPr>
          <w:rFonts w:ascii="Times New Roman" w:hAnsi="Times New Roman" w:cs="Times New Roman"/>
          <w:color w:val="333333"/>
          <w:sz w:val="28"/>
          <w:szCs w:val="28"/>
        </w:rPr>
        <w:t xml:space="preserve">               </w:t>
      </w:r>
    </w:p>
    <w:p w:rsidR="00FC4643" w:rsidRDefault="002334D3" w:rsidP="002334D3">
      <w:pPr>
        <w:jc w:val="center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Андреаполь  2013год</w:t>
      </w:r>
    </w:p>
    <w:p w:rsidR="00FC4643" w:rsidRDefault="00FC464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br w:type="page"/>
      </w:r>
    </w:p>
    <w:p w:rsidR="00251620" w:rsidRDefault="00251620" w:rsidP="002334D3">
      <w:pPr>
        <w:jc w:val="center"/>
        <w:rPr>
          <w:rFonts w:ascii="Times New Roman" w:hAnsi="Times New Roman" w:cs="Times New Roman"/>
          <w:color w:val="333333"/>
        </w:rPr>
      </w:pPr>
    </w:p>
    <w:p w:rsidR="00251620" w:rsidRDefault="00251620" w:rsidP="002334D3">
      <w:pPr>
        <w:jc w:val="center"/>
        <w:rPr>
          <w:rFonts w:ascii="Times New Roman" w:hAnsi="Times New Roman" w:cs="Times New Roman"/>
          <w:color w:val="333333"/>
        </w:rPr>
      </w:pPr>
    </w:p>
    <w:p w:rsidR="00251620" w:rsidRDefault="00251620" w:rsidP="002334D3">
      <w:pPr>
        <w:jc w:val="center"/>
        <w:rPr>
          <w:rFonts w:ascii="Times New Roman" w:hAnsi="Times New Roman" w:cs="Times New Roman"/>
          <w:color w:val="333333"/>
        </w:rPr>
      </w:pPr>
    </w:p>
    <w:p w:rsidR="00251620" w:rsidRDefault="00251620" w:rsidP="002334D3">
      <w:pPr>
        <w:jc w:val="center"/>
        <w:rPr>
          <w:rFonts w:ascii="Times New Roman" w:hAnsi="Times New Roman" w:cs="Times New Roman"/>
          <w:color w:val="333333"/>
        </w:rPr>
      </w:pPr>
    </w:p>
    <w:p w:rsidR="00251620" w:rsidRDefault="00251620" w:rsidP="002334D3">
      <w:pPr>
        <w:jc w:val="center"/>
        <w:rPr>
          <w:rFonts w:ascii="Times New Roman" w:hAnsi="Times New Roman" w:cs="Times New Roman"/>
          <w:color w:val="333333"/>
        </w:rPr>
      </w:pPr>
    </w:p>
    <w:p w:rsidR="00251620" w:rsidRPr="00251620" w:rsidRDefault="00251620" w:rsidP="002334D3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</w:p>
    <w:p w:rsidR="00FC4643" w:rsidRPr="00251620" w:rsidRDefault="00251620" w:rsidP="002334D3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  <w:r w:rsidRPr="00251620">
        <w:rPr>
          <w:rFonts w:ascii="Times New Roman" w:hAnsi="Times New Roman" w:cs="Times New Roman"/>
          <w:color w:val="333333"/>
          <w:sz w:val="96"/>
          <w:szCs w:val="96"/>
        </w:rPr>
        <w:t>Раздел  2</w:t>
      </w:r>
    </w:p>
    <w:p w:rsidR="00251620" w:rsidRPr="00251620" w:rsidRDefault="00251620" w:rsidP="002334D3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  <w:r w:rsidRPr="00251620">
        <w:rPr>
          <w:rFonts w:ascii="Times New Roman" w:hAnsi="Times New Roman" w:cs="Times New Roman"/>
          <w:color w:val="333333"/>
          <w:sz w:val="96"/>
          <w:szCs w:val="96"/>
        </w:rPr>
        <w:t>Геометрия</w:t>
      </w:r>
    </w:p>
    <w:p w:rsidR="00FC4643" w:rsidRPr="00251620" w:rsidRDefault="00FC4643" w:rsidP="002334D3">
      <w:pPr>
        <w:jc w:val="center"/>
        <w:rPr>
          <w:rFonts w:ascii="Times New Roman" w:hAnsi="Times New Roman" w:cs="Times New Roman"/>
          <w:color w:val="333333"/>
          <w:sz w:val="96"/>
          <w:szCs w:val="96"/>
        </w:rPr>
      </w:pPr>
    </w:p>
    <w:p w:rsidR="00251620" w:rsidRDefault="00251620" w:rsidP="00C703CD">
      <w:pPr>
        <w:rPr>
          <w:rFonts w:ascii="Times New Roman" w:hAnsi="Times New Roman" w:cs="Times New Roman"/>
          <w:color w:val="333333"/>
          <w:sz w:val="96"/>
          <w:szCs w:val="96"/>
        </w:rPr>
      </w:pPr>
    </w:p>
    <w:p w:rsidR="00C703CD" w:rsidRPr="0015118D" w:rsidRDefault="00C703CD" w:rsidP="00C703CD">
      <w:pPr>
        <w:rPr>
          <w:color w:val="333333"/>
        </w:rPr>
      </w:pPr>
      <w:r>
        <w:rPr>
          <w:color w:val="333333"/>
          <w:sz w:val="28"/>
          <w:szCs w:val="28"/>
        </w:rPr>
        <w:t xml:space="preserve">                                            </w:t>
      </w:r>
    </w:p>
    <w:p w:rsidR="00C703CD" w:rsidRDefault="00C703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/>
      </w:tblPr>
      <w:tblGrid>
        <w:gridCol w:w="897"/>
        <w:gridCol w:w="2686"/>
        <w:gridCol w:w="1128"/>
        <w:gridCol w:w="2266"/>
        <w:gridCol w:w="2834"/>
        <w:gridCol w:w="139"/>
        <w:gridCol w:w="2970"/>
        <w:gridCol w:w="2815"/>
      </w:tblGrid>
      <w:tr w:rsidR="00AA6713" w:rsidTr="00190DA0">
        <w:tc>
          <w:tcPr>
            <w:tcW w:w="897" w:type="dxa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686" w:type="dxa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8" w:type="dxa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266" w:type="dxa"/>
          </w:tcPr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973" w:type="dxa"/>
            <w:gridSpan w:val="2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</w:p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2970" w:type="dxa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Требования к уровню</w:t>
            </w:r>
          </w:p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815" w:type="dxa"/>
          </w:tcPr>
          <w:p w:rsidR="00AA6713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Виды контроля,</w:t>
            </w:r>
          </w:p>
          <w:p w:rsidR="005E186A" w:rsidRPr="00C73CE4" w:rsidRDefault="005E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CE4">
              <w:rPr>
                <w:rFonts w:ascii="Times New Roman" w:hAnsi="Times New Roman" w:cs="Times New Roman"/>
                <w:sz w:val="28"/>
                <w:szCs w:val="28"/>
              </w:rPr>
              <w:t>измерители</w:t>
            </w:r>
          </w:p>
        </w:tc>
      </w:tr>
      <w:tr w:rsidR="005E186A" w:rsidTr="00FB2D5B">
        <w:tc>
          <w:tcPr>
            <w:tcW w:w="15735" w:type="dxa"/>
            <w:gridSpan w:val="8"/>
          </w:tcPr>
          <w:p w:rsidR="005E186A" w:rsidRPr="00C73CE4" w:rsidRDefault="005E186A" w:rsidP="00C73C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CE4">
              <w:rPr>
                <w:rFonts w:ascii="Times New Roman" w:hAnsi="Times New Roman" w:cs="Times New Roman"/>
                <w:sz w:val="32"/>
                <w:szCs w:val="32"/>
              </w:rPr>
              <w:t>Повторение курса геометрии 10 класса (решение задач  6 часов)</w:t>
            </w:r>
          </w:p>
          <w:p w:rsidR="005E186A" w:rsidRDefault="005E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86A" w:rsidTr="00190DA0">
        <w:tc>
          <w:tcPr>
            <w:tcW w:w="897" w:type="dxa"/>
          </w:tcPr>
          <w:p w:rsidR="005E186A" w:rsidRDefault="005E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86" w:type="dxa"/>
          </w:tcPr>
          <w:p w:rsidR="005E186A" w:rsidRDefault="005E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128" w:type="dxa"/>
          </w:tcPr>
          <w:p w:rsidR="005E186A" w:rsidRDefault="005E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3" w:type="dxa"/>
            <w:gridSpan w:val="2"/>
          </w:tcPr>
          <w:p w:rsidR="005E186A" w:rsidRDefault="005E186A" w:rsidP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</w:t>
            </w:r>
            <w:r w:rsidR="005E732B">
              <w:rPr>
                <w:rFonts w:ascii="Times New Roman" w:hAnsi="Times New Roman" w:cs="Times New Roman"/>
                <w:sz w:val="24"/>
                <w:szCs w:val="24"/>
              </w:rPr>
              <w:t xml:space="preserve"> прямой  и плоскости  взаимное расположение прямой и плоскости в пространстве.</w:t>
            </w:r>
          </w:p>
        </w:tc>
        <w:tc>
          <w:tcPr>
            <w:tcW w:w="2970" w:type="dxa"/>
          </w:tcPr>
          <w:p w:rsidR="005E732B" w:rsidRDefault="005E732B" w:rsidP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1E44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параллельных прямых и плоскостей, признак параллельности прямых и плоскостей;</w:t>
            </w:r>
          </w:p>
          <w:p w:rsidR="005E186A" w:rsidRPr="005E732B" w:rsidRDefault="005E732B" w:rsidP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1E4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применение признака параллельности прямых и плоскостей, применять свойства параллельных прямых и плоскостей; </w:t>
            </w:r>
          </w:p>
        </w:tc>
        <w:tc>
          <w:tcPr>
            <w:tcW w:w="2815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</w:tc>
      </w:tr>
      <w:tr w:rsidR="005E186A" w:rsidTr="00190DA0">
        <w:tc>
          <w:tcPr>
            <w:tcW w:w="897" w:type="dxa"/>
          </w:tcPr>
          <w:p w:rsidR="005E186A" w:rsidRDefault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86" w:type="dxa"/>
          </w:tcPr>
          <w:p w:rsidR="005E186A" w:rsidRDefault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128" w:type="dxa"/>
          </w:tcPr>
          <w:p w:rsidR="005E186A" w:rsidRDefault="005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3" w:type="dxa"/>
            <w:gridSpan w:val="2"/>
          </w:tcPr>
          <w:p w:rsidR="001E4428" w:rsidRDefault="001E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плоскости, перпендикулярность прямой и плоскости.</w:t>
            </w:r>
          </w:p>
          <w:p w:rsidR="005E186A" w:rsidRDefault="001E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</w:t>
            </w:r>
            <w:r w:rsidR="00A83550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</w:tcPr>
          <w:p w:rsidR="005E186A" w:rsidRDefault="001E4428" w:rsidP="001E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признак перпендикулярности прямой и плоскости, теорему о трёх перпендикулярах, определение угла между прямой и плоскостью;</w:t>
            </w:r>
          </w:p>
          <w:p w:rsidR="001E4428" w:rsidRDefault="001E4428" w:rsidP="001E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признак при решение задач, применять теорему о трёх перпендикулярах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2815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</w:tc>
      </w:tr>
      <w:tr w:rsidR="005E186A" w:rsidTr="00190DA0">
        <w:tc>
          <w:tcPr>
            <w:tcW w:w="897" w:type="dxa"/>
          </w:tcPr>
          <w:p w:rsidR="005E186A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86" w:type="dxa"/>
          </w:tcPr>
          <w:p w:rsidR="005E186A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«Расположение прямых в пространстве» </w:t>
            </w:r>
          </w:p>
        </w:tc>
        <w:tc>
          <w:tcPr>
            <w:tcW w:w="1128" w:type="dxa"/>
          </w:tcPr>
          <w:p w:rsidR="005E186A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3" w:type="dxa"/>
            <w:gridSpan w:val="2"/>
          </w:tcPr>
          <w:p w:rsidR="005E186A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плоскости, признак перпендикулярности  прямой и плоскости.</w:t>
            </w:r>
          </w:p>
          <w:p w:rsidR="00A83550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 </w:t>
            </w:r>
          </w:p>
        </w:tc>
        <w:tc>
          <w:tcPr>
            <w:tcW w:w="2970" w:type="dxa"/>
          </w:tcPr>
          <w:p w:rsidR="005E186A" w:rsidRDefault="00A8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признаки параллельности  и перпендикулярности прямых и плоскостей </w:t>
            </w:r>
          </w:p>
        </w:tc>
        <w:tc>
          <w:tcPr>
            <w:tcW w:w="2815" w:type="dxa"/>
          </w:tcPr>
          <w:p w:rsidR="005E186A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6737DA" w:rsidTr="00640AAC">
        <w:tc>
          <w:tcPr>
            <w:tcW w:w="15735" w:type="dxa"/>
            <w:gridSpan w:val="8"/>
          </w:tcPr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A" w:rsidRPr="00C73CE4" w:rsidRDefault="006737DA" w:rsidP="00592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C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Многогранники</w:t>
            </w:r>
            <w:r w:rsidR="000D1135">
              <w:rPr>
                <w:rFonts w:ascii="Times New Roman" w:hAnsi="Times New Roman" w:cs="Times New Roman"/>
                <w:sz w:val="32"/>
                <w:szCs w:val="32"/>
              </w:rPr>
              <w:t xml:space="preserve"> (9 часов)</w:t>
            </w:r>
          </w:p>
        </w:tc>
      </w:tr>
      <w:tr w:rsidR="00A83550" w:rsidTr="00190DA0">
        <w:tc>
          <w:tcPr>
            <w:tcW w:w="897" w:type="dxa"/>
          </w:tcPr>
          <w:p w:rsidR="00A83550" w:rsidRDefault="0067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6" w:type="dxa"/>
          </w:tcPr>
          <w:p w:rsidR="00A83550" w:rsidRDefault="0067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 </w:t>
            </w:r>
          </w:p>
        </w:tc>
        <w:tc>
          <w:tcPr>
            <w:tcW w:w="1128" w:type="dxa"/>
          </w:tcPr>
          <w:p w:rsidR="00A83550" w:rsidRDefault="0067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A83550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3" w:type="dxa"/>
            <w:gridSpan w:val="2"/>
          </w:tcPr>
          <w:p w:rsidR="00A83550" w:rsidRDefault="00673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многогранника, призмы и их элементов. Понятие площади поверхности призмы. </w:t>
            </w:r>
          </w:p>
        </w:tc>
        <w:tc>
          <w:tcPr>
            <w:tcW w:w="2970" w:type="dxa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элементы многогранника, формулу площади полной поверхности прямой призмы.</w:t>
            </w:r>
          </w:p>
          <w:p w:rsidR="00A8355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изображать призму, выполнять чертежи по условию задачи, находить площади боковой  и  полной поверхности, основание которой - треугольник </w:t>
            </w:r>
          </w:p>
        </w:tc>
        <w:tc>
          <w:tcPr>
            <w:tcW w:w="2815" w:type="dxa"/>
          </w:tcPr>
          <w:p w:rsidR="00A83550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</w:tc>
      </w:tr>
      <w:tr w:rsidR="00942700" w:rsidTr="00190DA0">
        <w:tc>
          <w:tcPr>
            <w:tcW w:w="897" w:type="dxa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686" w:type="dxa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Усечённая пирамида.</w:t>
            </w:r>
          </w:p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пирамиды.</w:t>
            </w:r>
          </w:p>
        </w:tc>
        <w:tc>
          <w:tcPr>
            <w:tcW w:w="1128" w:type="dxa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942700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73" w:type="dxa"/>
            <w:gridSpan w:val="2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Пирамида, основание, боковые рёбра, высота, боковая поверхность</w:t>
            </w:r>
            <w:r w:rsidR="000F2A7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боковой поверхности </w:t>
            </w:r>
          </w:p>
        </w:tc>
        <w:tc>
          <w:tcPr>
            <w:tcW w:w="2970" w:type="dxa"/>
          </w:tcPr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пирамиды и её элементов, виды пирамид;</w:t>
            </w:r>
          </w:p>
          <w:p w:rsidR="00942700" w:rsidRDefault="0094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изображать пирамиду на чертежах, находить площадь боковой поверхности пирамиды, решать задачи на нахождение апофемы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бокового ребра, площади основания правильной пирамиды ;</w:t>
            </w:r>
          </w:p>
        </w:tc>
        <w:tc>
          <w:tcPr>
            <w:tcW w:w="2815" w:type="dxa"/>
          </w:tcPr>
          <w:p w:rsidR="00942700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E65E76" w:rsidRDefault="00E65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43ADA" w:rsidTr="00190DA0">
        <w:tc>
          <w:tcPr>
            <w:tcW w:w="897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многогранники </w:t>
            </w:r>
          </w:p>
        </w:tc>
        <w:tc>
          <w:tcPr>
            <w:tcW w:w="1128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43ADA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3" w:type="dxa"/>
            <w:gridSpan w:val="2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тетраэдр, куб, октаэдр и т.д.) </w:t>
            </w:r>
          </w:p>
        </w:tc>
        <w:tc>
          <w:tcPr>
            <w:tcW w:w="2970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правильного многогранника;</w:t>
            </w:r>
          </w:p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строить сечение простых многогранников </w:t>
            </w:r>
          </w:p>
        </w:tc>
        <w:tc>
          <w:tcPr>
            <w:tcW w:w="2815" w:type="dxa"/>
          </w:tcPr>
          <w:p w:rsidR="00521627" w:rsidRDefault="00521627" w:rsidP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DA" w:rsidTr="00190DA0">
        <w:tc>
          <w:tcPr>
            <w:tcW w:w="897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686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многогранники</w:t>
            </w:r>
          </w:p>
        </w:tc>
        <w:tc>
          <w:tcPr>
            <w:tcW w:w="1128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B43ADA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973" w:type="dxa"/>
            <w:gridSpan w:val="2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970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многогранники;</w:t>
            </w:r>
          </w:p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распознавать на чертежах и моделях правильные многогранники  </w:t>
            </w:r>
          </w:p>
        </w:tc>
        <w:tc>
          <w:tcPr>
            <w:tcW w:w="2815" w:type="dxa"/>
          </w:tcPr>
          <w:p w:rsidR="00B43ADA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43ADA" w:rsidTr="00190DA0">
        <w:tc>
          <w:tcPr>
            <w:tcW w:w="897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6" w:type="dxa"/>
          </w:tcPr>
          <w:p w:rsidR="00B43ADA" w:rsidRDefault="00B4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«Многогранники»</w:t>
            </w:r>
          </w:p>
        </w:tc>
        <w:tc>
          <w:tcPr>
            <w:tcW w:w="1128" w:type="dxa"/>
          </w:tcPr>
          <w:p w:rsidR="00B43ADA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B43ADA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973" w:type="dxa"/>
            <w:gridSpan w:val="2"/>
          </w:tcPr>
          <w:p w:rsidR="00B43ADA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Пирамида</w:t>
            </w:r>
          </w:p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73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боковой и полной поверхности </w:t>
            </w:r>
          </w:p>
        </w:tc>
        <w:tc>
          <w:tcPr>
            <w:tcW w:w="2970" w:type="dxa"/>
          </w:tcPr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теорию по данной теме;</w:t>
            </w:r>
          </w:p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Пирамида</w:t>
            </w:r>
          </w:p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Призма</w:t>
            </w:r>
          </w:p>
          <w:p w:rsidR="00B43ADA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полной поверх</w:t>
            </w:r>
          </w:p>
        </w:tc>
        <w:tc>
          <w:tcPr>
            <w:tcW w:w="2815" w:type="dxa"/>
          </w:tcPr>
          <w:p w:rsidR="00B43ADA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6716" w:rsidTr="006B478A">
        <w:tc>
          <w:tcPr>
            <w:tcW w:w="15735" w:type="dxa"/>
            <w:gridSpan w:val="8"/>
          </w:tcPr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16" w:rsidRPr="00C73CE4" w:rsidRDefault="00A26716" w:rsidP="00C73C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CE4">
              <w:rPr>
                <w:rFonts w:ascii="Times New Roman" w:hAnsi="Times New Roman" w:cs="Times New Roman"/>
                <w:sz w:val="32"/>
                <w:szCs w:val="32"/>
              </w:rPr>
              <w:t>Векторы в пространстве</w:t>
            </w:r>
            <w:r w:rsidR="000D11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0D1135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0D1135">
              <w:rPr>
                <w:rFonts w:ascii="Times New Roman" w:hAnsi="Times New Roman" w:cs="Times New Roman"/>
                <w:sz w:val="32"/>
                <w:szCs w:val="32"/>
              </w:rPr>
              <w:t>5 часов)</w:t>
            </w:r>
          </w:p>
        </w:tc>
      </w:tr>
      <w:tr w:rsidR="00A26716" w:rsidTr="00521627">
        <w:trPr>
          <w:trHeight w:val="4221"/>
        </w:trPr>
        <w:tc>
          <w:tcPr>
            <w:tcW w:w="897" w:type="dxa"/>
            <w:tcBorders>
              <w:bottom w:val="single" w:sz="4" w:space="0" w:color="auto"/>
            </w:tcBorders>
          </w:tcPr>
          <w:p w:rsidR="00A26716" w:rsidRDefault="005D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26716" w:rsidRDefault="005D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 Сложение и вычитание векторов.</w:t>
            </w:r>
          </w:p>
          <w:p w:rsidR="005D100E" w:rsidRDefault="005D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векторов на число. </w:t>
            </w: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E7266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7266" w:rsidRP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16" w:rsidRDefault="00A2671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Pr="000E7266" w:rsidRDefault="000E7266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0E7266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66" w:rsidRPr="000E7266" w:rsidRDefault="000E7266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</w:tcPr>
          <w:p w:rsidR="00187B55" w:rsidRDefault="005D100E" w:rsidP="00187B55">
            <w:pPr>
              <w:pStyle w:val="1"/>
              <w:shd w:val="clear" w:color="auto" w:fill="auto"/>
              <w:spacing w:line="245" w:lineRule="exact"/>
            </w:pPr>
            <w:r>
              <w:rPr>
                <w:sz w:val="24"/>
                <w:szCs w:val="24"/>
              </w:rPr>
              <w:t>Знать:</w:t>
            </w:r>
            <w:r>
              <w:t xml:space="preserve"> определение вектора в пространстве, его длины, правила</w:t>
            </w:r>
            <w:r w:rsidR="00187B55">
              <w:t xml:space="preserve"> </w:t>
            </w:r>
            <w:r>
              <w:t>сло</w:t>
            </w:r>
            <w:r>
              <w:softHyphen/>
              <w:t>жения и вычитания век</w:t>
            </w:r>
            <w:r>
              <w:softHyphen/>
              <w:t>торов</w:t>
            </w:r>
            <w:r w:rsidR="00187B55">
              <w:t>, как определя</w:t>
            </w:r>
            <w:r w:rsidR="00187B55">
              <w:softHyphen/>
              <w:t>ется умножение вектора на число;</w:t>
            </w:r>
          </w:p>
          <w:p w:rsidR="00A26716" w:rsidRPr="000E7266" w:rsidRDefault="00187B55" w:rsidP="00187B55">
            <w:pPr>
              <w:pStyle w:val="1"/>
              <w:spacing w:line="245" w:lineRule="exact"/>
              <w:rPr>
                <w:sz w:val="24"/>
                <w:szCs w:val="24"/>
              </w:rPr>
            </w:pPr>
            <w:r>
              <w:t>Уметь: на модели па</w:t>
            </w:r>
            <w:r>
              <w:softHyphen/>
              <w:t xml:space="preserve">раллелепипеда находить </w:t>
            </w:r>
            <w:proofErr w:type="spellStart"/>
            <w:r>
              <w:t>сонаправленные</w:t>
            </w:r>
            <w:proofErr w:type="spellEnd"/>
            <w:r>
              <w:t>, проти</w:t>
            </w:r>
            <w:r>
              <w:softHyphen/>
              <w:t>воположно направлен</w:t>
            </w:r>
            <w:r>
              <w:softHyphen/>
              <w:t>ные, равные векторы, находить сумму и разность векто</w:t>
            </w:r>
            <w:r>
              <w:softHyphen/>
              <w:t>ров с помощью правила треугольника и много</w:t>
            </w:r>
            <w:r>
              <w:softHyphen/>
              <w:t>угольника, выражать один из коллинеарных векторов через другой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521627" w:rsidRDefault="00521627" w:rsidP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A26716" w:rsidRDefault="00A2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27" w:rsidTr="00521627">
        <w:trPr>
          <w:trHeight w:val="1018"/>
        </w:trPr>
        <w:tc>
          <w:tcPr>
            <w:tcW w:w="897" w:type="dxa"/>
            <w:tcBorders>
              <w:top w:val="single" w:sz="4" w:space="0" w:color="auto"/>
            </w:tcBorders>
          </w:tcPr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521627" w:rsidRDefault="00521627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521627" w:rsidRDefault="00521627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5216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521627" w:rsidRDefault="00521627" w:rsidP="005216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52162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0E72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 вектора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</w:tcPr>
          <w:p w:rsidR="00521627" w:rsidRDefault="00521627" w:rsidP="00187B55">
            <w:pPr>
              <w:pStyle w:val="1"/>
              <w:shd w:val="clear" w:color="auto" w:fill="auto"/>
              <w:spacing w:line="245" w:lineRule="exact"/>
              <w:ind w:left="120"/>
            </w:pPr>
          </w:p>
          <w:p w:rsidR="00521627" w:rsidRDefault="00521627" w:rsidP="00521627">
            <w:pPr>
              <w:rPr>
                <w:sz w:val="24"/>
                <w:szCs w:val="24"/>
              </w:rPr>
            </w:pPr>
            <w:r w:rsidRPr="000E7266">
              <w:rPr>
                <w:rStyle w:val="1pt"/>
                <w:rFonts w:eastAsiaTheme="minorHAnsi"/>
                <w:sz w:val="24"/>
                <w:szCs w:val="24"/>
              </w:rPr>
              <w:t>Знать:</w:t>
            </w:r>
            <w:r w:rsidRPr="000E726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компланарных векторов</w:t>
            </w:r>
            <w:proofErr w:type="gramStart"/>
            <w:r w:rsidRPr="000E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266">
              <w:rPr>
                <w:rStyle w:val="1pt"/>
                <w:rFonts w:eastAsiaTheme="minorHAnsi"/>
                <w:sz w:val="24"/>
                <w:szCs w:val="24"/>
              </w:rPr>
              <w:t>У</w:t>
            </w:r>
            <w:proofErr w:type="gramEnd"/>
            <w:r w:rsidRPr="000E7266">
              <w:rPr>
                <w:rStyle w:val="1pt"/>
                <w:rFonts w:eastAsiaTheme="minorHAnsi"/>
                <w:sz w:val="24"/>
                <w:szCs w:val="24"/>
              </w:rPr>
              <w:t>меть:</w:t>
            </w:r>
            <w:r w:rsidRPr="000E7266">
              <w:rPr>
                <w:rFonts w:ascii="Times New Roman" w:hAnsi="Times New Roman" w:cs="Times New Roman"/>
                <w:sz w:val="24"/>
                <w:szCs w:val="24"/>
              </w:rPr>
              <w:t xml:space="preserve"> на модели па</w:t>
            </w:r>
            <w:r w:rsidRPr="000E7266">
              <w:rPr>
                <w:rFonts w:ascii="Times New Roman" w:hAnsi="Times New Roman" w:cs="Times New Roman"/>
                <w:sz w:val="24"/>
                <w:szCs w:val="24"/>
              </w:rPr>
              <w:softHyphen/>
              <w:t>раллелепипеда находить компланарные векторы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627" w:rsidRDefault="00521627" w:rsidP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521627" w:rsidRDefault="0052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66" w:rsidTr="00190DA0">
        <w:tc>
          <w:tcPr>
            <w:tcW w:w="897" w:type="dxa"/>
          </w:tcPr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6" w:type="dxa"/>
          </w:tcPr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</w:tc>
        <w:tc>
          <w:tcPr>
            <w:tcW w:w="1128" w:type="dxa"/>
          </w:tcPr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E7266" w:rsidRDefault="000E7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834" w:type="dxa"/>
          </w:tcPr>
          <w:p w:rsidR="000E7266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0E7266" w:rsidRDefault="000E7266" w:rsidP="00187B55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0E7266">
              <w:rPr>
                <w:rStyle w:val="1pt"/>
                <w:sz w:val="24"/>
                <w:szCs w:val="24"/>
              </w:rPr>
              <w:t>Знать:</w:t>
            </w:r>
            <w:r w:rsidRPr="000E7266">
              <w:rPr>
                <w:sz w:val="24"/>
                <w:szCs w:val="24"/>
              </w:rPr>
              <w:t xml:space="preserve"> правило па</w:t>
            </w:r>
            <w:r w:rsidRPr="000E7266">
              <w:rPr>
                <w:sz w:val="24"/>
                <w:szCs w:val="24"/>
              </w:rPr>
              <w:softHyphen/>
              <w:t xml:space="preserve">раллелепипеда. </w:t>
            </w:r>
          </w:p>
          <w:p w:rsidR="000E7266" w:rsidRPr="000E7266" w:rsidRDefault="000E7266" w:rsidP="00187B55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0E7266">
              <w:rPr>
                <w:rStyle w:val="1pt"/>
                <w:sz w:val="24"/>
                <w:szCs w:val="24"/>
              </w:rPr>
              <w:t>Уметь:</w:t>
            </w:r>
            <w:r w:rsidRPr="000E7266">
              <w:rPr>
                <w:sz w:val="24"/>
                <w:szCs w:val="24"/>
              </w:rPr>
              <w:t xml:space="preserve"> выполнять сложение трех неком</w:t>
            </w:r>
            <w:r w:rsidRPr="000E7266">
              <w:rPr>
                <w:sz w:val="24"/>
                <w:szCs w:val="24"/>
              </w:rPr>
              <w:softHyphen/>
              <w:t>планарных векторов с помощью правила па</w:t>
            </w:r>
            <w:r w:rsidRPr="000E7266">
              <w:rPr>
                <w:sz w:val="24"/>
                <w:szCs w:val="24"/>
              </w:rPr>
              <w:softHyphen/>
              <w:t>раллелепипеда</w:t>
            </w:r>
          </w:p>
        </w:tc>
        <w:tc>
          <w:tcPr>
            <w:tcW w:w="2815" w:type="dxa"/>
          </w:tcPr>
          <w:p w:rsidR="000E7266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A67721" w:rsidTr="00190DA0">
        <w:tc>
          <w:tcPr>
            <w:tcW w:w="897" w:type="dxa"/>
          </w:tcPr>
          <w:p w:rsidR="00A67721" w:rsidRDefault="00D4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86" w:type="dxa"/>
          </w:tcPr>
          <w:p w:rsidR="00A67721" w:rsidRDefault="00D4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929C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«Векторы в пространстве»</w:t>
            </w:r>
          </w:p>
        </w:tc>
        <w:tc>
          <w:tcPr>
            <w:tcW w:w="1128" w:type="dxa"/>
          </w:tcPr>
          <w:p w:rsidR="00A67721" w:rsidRDefault="00D4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A67721" w:rsidRDefault="00A67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A67721" w:rsidRDefault="009929C7" w:rsidP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трёх векторов и правило параллелепипеда сложения трёх некомпланарных векторов</w:t>
            </w:r>
          </w:p>
        </w:tc>
        <w:tc>
          <w:tcPr>
            <w:tcW w:w="3109" w:type="dxa"/>
            <w:gridSpan w:val="2"/>
          </w:tcPr>
          <w:p w:rsidR="00D4747B" w:rsidRDefault="00D4747B" w:rsidP="00187B55">
            <w:pPr>
              <w:pStyle w:val="1"/>
              <w:shd w:val="clear" w:color="auto" w:fill="auto"/>
              <w:spacing w:line="245" w:lineRule="exact"/>
            </w:pPr>
            <w:r>
              <w:rPr>
                <w:rStyle w:val="1pt"/>
              </w:rPr>
              <w:t>Знать:</w:t>
            </w:r>
            <w:r>
              <w:t xml:space="preserve"> теорему о раз</w:t>
            </w:r>
            <w:r>
              <w:softHyphen/>
              <w:t>ложении любого векто</w:t>
            </w:r>
            <w:r>
              <w:softHyphen/>
              <w:t>ра по трем некомпла</w:t>
            </w:r>
            <w:r>
              <w:softHyphen/>
              <w:t xml:space="preserve">нарным векторам. </w:t>
            </w:r>
          </w:p>
          <w:p w:rsidR="00A67721" w:rsidRPr="000E7266" w:rsidRDefault="00D4747B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</w:rPr>
              <w:t>Уметь:</w:t>
            </w:r>
            <w:r>
              <w:t xml:space="preserve"> выполнять разложение вектора по трем некомпланарным векторам на модели па</w:t>
            </w:r>
            <w:r>
              <w:softHyphen/>
              <w:t>раллелепипеда</w:t>
            </w:r>
          </w:p>
        </w:tc>
        <w:tc>
          <w:tcPr>
            <w:tcW w:w="2815" w:type="dxa"/>
          </w:tcPr>
          <w:p w:rsidR="00A67721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929C7" w:rsidTr="005A01ED">
        <w:tc>
          <w:tcPr>
            <w:tcW w:w="15735" w:type="dxa"/>
            <w:gridSpan w:val="8"/>
          </w:tcPr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9C7" w:rsidRPr="00C73CE4" w:rsidRDefault="009929C7" w:rsidP="005923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3CE4">
              <w:rPr>
                <w:rFonts w:ascii="Times New Roman" w:hAnsi="Times New Roman" w:cs="Times New Roman"/>
                <w:sz w:val="32"/>
                <w:szCs w:val="32"/>
              </w:rPr>
              <w:t>Метод координат в пространстве</w:t>
            </w:r>
            <w:r w:rsidR="000D1135">
              <w:rPr>
                <w:rFonts w:ascii="Times New Roman" w:hAnsi="Times New Roman" w:cs="Times New Roman"/>
                <w:sz w:val="32"/>
                <w:szCs w:val="32"/>
              </w:rPr>
              <w:t xml:space="preserve"> (14 часов)</w:t>
            </w:r>
          </w:p>
        </w:tc>
      </w:tr>
      <w:tr w:rsidR="009929C7" w:rsidTr="00190DA0">
        <w:tc>
          <w:tcPr>
            <w:tcW w:w="897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Координаты вектора.</w:t>
            </w:r>
          </w:p>
        </w:tc>
        <w:tc>
          <w:tcPr>
            <w:tcW w:w="1128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9929C7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4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Действия над векторами с заданными координатами</w:t>
            </w:r>
          </w:p>
        </w:tc>
        <w:tc>
          <w:tcPr>
            <w:tcW w:w="3109" w:type="dxa"/>
            <w:gridSpan w:val="2"/>
          </w:tcPr>
          <w:p w:rsidR="009929C7" w:rsidRDefault="000827D6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Знать: алгоритм разложения векторов по координатным векторам.</w:t>
            </w:r>
          </w:p>
          <w:p w:rsidR="000827D6" w:rsidRPr="000E7266" w:rsidRDefault="000827D6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Уметь: строить точки по их координатам, находить координаты векторов</w:t>
            </w:r>
          </w:p>
        </w:tc>
        <w:tc>
          <w:tcPr>
            <w:tcW w:w="2815" w:type="dxa"/>
          </w:tcPr>
          <w:p w:rsidR="000D1135" w:rsidRDefault="000D1135" w:rsidP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C7" w:rsidTr="00190DA0">
        <w:tc>
          <w:tcPr>
            <w:tcW w:w="897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6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28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9929C7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4" w:type="dxa"/>
          </w:tcPr>
          <w:p w:rsidR="009929C7" w:rsidRDefault="000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Радиус-вектор,</w:t>
            </w:r>
            <w:r w:rsidR="0085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коллинеарные и компланар</w:t>
            </w:r>
            <w:r w:rsidR="008504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85040F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3109" w:type="dxa"/>
            <w:gridSpan w:val="2"/>
          </w:tcPr>
          <w:p w:rsidR="009929C7" w:rsidRPr="0059234D" w:rsidRDefault="0085040F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rFonts w:ascii="Adobe Caslon Pro Bold" w:hAnsi="Adobe Caslon Pro Bold"/>
                <w:sz w:val="24"/>
                <w:szCs w:val="24"/>
              </w:rPr>
            </w:pPr>
            <w:r w:rsidRPr="0059234D">
              <w:rPr>
                <w:rStyle w:val="1pt"/>
                <w:sz w:val="24"/>
                <w:szCs w:val="24"/>
              </w:rPr>
              <w:t>Знать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: </w:t>
            </w:r>
            <w:r w:rsidRPr="0059234D">
              <w:rPr>
                <w:rStyle w:val="1pt"/>
                <w:sz w:val="24"/>
                <w:szCs w:val="24"/>
              </w:rPr>
              <w:t>признаки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компланарных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и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коллинеарных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векторов</w:t>
            </w:r>
          </w:p>
          <w:p w:rsidR="0085040F" w:rsidRPr="0059234D" w:rsidRDefault="0085040F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rFonts w:ascii="Adobe Caslon Pro Bold" w:hAnsi="Adobe Caslon Pro Bold"/>
                <w:sz w:val="24"/>
                <w:szCs w:val="24"/>
              </w:rPr>
            </w:pPr>
            <w:r w:rsidRPr="0059234D">
              <w:rPr>
                <w:rStyle w:val="1pt"/>
                <w:sz w:val="24"/>
                <w:szCs w:val="24"/>
              </w:rPr>
              <w:t>Уметь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: </w:t>
            </w:r>
            <w:r w:rsidRPr="0059234D">
              <w:rPr>
                <w:rStyle w:val="1pt"/>
                <w:sz w:val="24"/>
                <w:szCs w:val="24"/>
              </w:rPr>
              <w:t>применять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теоретические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знания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при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решении</w:t>
            </w:r>
            <w:r w:rsidRPr="0059234D">
              <w:rPr>
                <w:rStyle w:val="1pt"/>
                <w:rFonts w:ascii="Adobe Caslon Pro Bold" w:hAnsi="Adobe Caslon Pro Bold"/>
                <w:sz w:val="24"/>
                <w:szCs w:val="24"/>
              </w:rPr>
              <w:t xml:space="preserve"> </w:t>
            </w:r>
            <w:r w:rsidRPr="0059234D">
              <w:rPr>
                <w:rStyle w:val="1pt"/>
                <w:sz w:val="24"/>
                <w:szCs w:val="24"/>
              </w:rPr>
              <w:t>задач</w:t>
            </w:r>
          </w:p>
        </w:tc>
        <w:tc>
          <w:tcPr>
            <w:tcW w:w="2815" w:type="dxa"/>
          </w:tcPr>
          <w:p w:rsidR="00CC12B0" w:rsidRDefault="00CC12B0" w:rsidP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9929C7" w:rsidRDefault="0099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7D6" w:rsidTr="00190DA0">
        <w:tc>
          <w:tcPr>
            <w:tcW w:w="897" w:type="dxa"/>
          </w:tcPr>
          <w:p w:rsidR="000827D6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6" w:type="dxa"/>
          </w:tcPr>
          <w:p w:rsidR="000827D6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28" w:type="dxa"/>
          </w:tcPr>
          <w:p w:rsidR="000827D6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827D6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4" w:type="dxa"/>
          </w:tcPr>
          <w:p w:rsidR="000827D6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Формула  координат середины отрезка.</w:t>
            </w:r>
          </w:p>
          <w:p w:rsidR="0085040F" w:rsidRDefault="008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Формула длины вектора и расстояния</w:t>
            </w:r>
            <w:r w:rsidR="000E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двумя точками</w:t>
            </w:r>
          </w:p>
        </w:tc>
        <w:tc>
          <w:tcPr>
            <w:tcW w:w="3109" w:type="dxa"/>
            <w:gridSpan w:val="2"/>
          </w:tcPr>
          <w:p w:rsidR="0085040F" w:rsidRDefault="0085040F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lastRenderedPageBreak/>
              <w:t xml:space="preserve">Знать: формулы координат середины отрезка, формулы длины вектора и </w:t>
            </w:r>
            <w:r>
              <w:rPr>
                <w:rStyle w:val="1pt"/>
                <w:sz w:val="24"/>
                <w:szCs w:val="24"/>
              </w:rPr>
              <w:lastRenderedPageBreak/>
              <w:t>расстояния между точками.</w:t>
            </w:r>
          </w:p>
          <w:p w:rsidR="000827D6" w:rsidRPr="000E7266" w:rsidRDefault="0085040F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Уметь: применять указанные формулы для</w:t>
            </w:r>
            <w:r w:rsidR="000E1009">
              <w:rPr>
                <w:rStyle w:val="1pt"/>
                <w:sz w:val="24"/>
                <w:szCs w:val="24"/>
              </w:rPr>
              <w:t xml:space="preserve"> решения стереометрических задач координатно-векторным методом</w:t>
            </w:r>
            <w:r>
              <w:rPr>
                <w:rStyle w:val="1pt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</w:tcPr>
          <w:p w:rsidR="000827D6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</w:tr>
      <w:tr w:rsidR="0085040F" w:rsidTr="00190DA0">
        <w:tc>
          <w:tcPr>
            <w:tcW w:w="897" w:type="dxa"/>
          </w:tcPr>
          <w:p w:rsidR="0085040F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686" w:type="dxa"/>
          </w:tcPr>
          <w:p w:rsidR="0085040F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E1009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28" w:type="dxa"/>
          </w:tcPr>
          <w:p w:rsidR="0085040F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85040F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отработки знаний и умений</w:t>
            </w:r>
          </w:p>
        </w:tc>
        <w:tc>
          <w:tcPr>
            <w:tcW w:w="2834" w:type="dxa"/>
          </w:tcPr>
          <w:p w:rsidR="0085040F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  <w:p w:rsidR="000E1009" w:rsidRDefault="000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координат.</w:t>
            </w:r>
          </w:p>
        </w:tc>
        <w:tc>
          <w:tcPr>
            <w:tcW w:w="3109" w:type="dxa"/>
            <w:gridSpan w:val="2"/>
          </w:tcPr>
          <w:p w:rsidR="00A65D4B" w:rsidRDefault="00A65D4B" w:rsidP="00A65D4B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Знать: формулы длины вектора, координат середины отрезка.</w:t>
            </w:r>
          </w:p>
          <w:p w:rsidR="0085040F" w:rsidRPr="000E7266" w:rsidRDefault="00A65D4B" w:rsidP="00A65D4B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Уметь</w:t>
            </w:r>
            <w:r w:rsidR="000C6BB4">
              <w:rPr>
                <w:rStyle w:val="1pt"/>
                <w:sz w:val="24"/>
                <w:szCs w:val="24"/>
              </w:rPr>
              <w:t>:</w:t>
            </w:r>
            <w:r>
              <w:rPr>
                <w:rStyle w:val="1pt"/>
                <w:sz w:val="24"/>
                <w:szCs w:val="24"/>
              </w:rPr>
              <w:t xml:space="preserve"> применять их при решении задач векторным и векторно-координатным способами</w:t>
            </w:r>
          </w:p>
        </w:tc>
        <w:tc>
          <w:tcPr>
            <w:tcW w:w="2815" w:type="dxa"/>
          </w:tcPr>
          <w:p w:rsidR="0085040F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E1009" w:rsidTr="00190DA0">
        <w:tc>
          <w:tcPr>
            <w:tcW w:w="897" w:type="dxa"/>
          </w:tcPr>
          <w:p w:rsidR="000E1009" w:rsidRDefault="00A6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6" w:type="dxa"/>
          </w:tcPr>
          <w:p w:rsidR="000E1009" w:rsidRDefault="00A6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 Метод координат в пространстве»</w:t>
            </w:r>
          </w:p>
        </w:tc>
        <w:tc>
          <w:tcPr>
            <w:tcW w:w="1128" w:type="dxa"/>
          </w:tcPr>
          <w:p w:rsidR="000E1009" w:rsidRDefault="00A6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0E1009" w:rsidRDefault="00A6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2834" w:type="dxa"/>
          </w:tcPr>
          <w:p w:rsidR="000E1009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Длина вектора.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Координаты середины отрезка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Координаты точки в прямоугольной системе координат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0E1009" w:rsidRPr="000E7266" w:rsidRDefault="00F9465E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Уметь</w:t>
            </w:r>
            <w:r w:rsidR="000C6BB4">
              <w:rPr>
                <w:rStyle w:val="1pt"/>
                <w:sz w:val="24"/>
                <w:szCs w:val="24"/>
              </w:rPr>
              <w:t>:</w:t>
            </w:r>
            <w:r>
              <w:rPr>
                <w:rStyle w:val="1pt"/>
                <w:sz w:val="24"/>
                <w:szCs w:val="24"/>
              </w:rPr>
              <w:t xml:space="preserve"> строить точки в прямоугольной системе координат по заданным координатам</w:t>
            </w:r>
          </w:p>
        </w:tc>
        <w:tc>
          <w:tcPr>
            <w:tcW w:w="2815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E" w:rsidRPr="00F9465E" w:rsidRDefault="00F9465E" w:rsidP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E" w:rsidRDefault="00CC12B0" w:rsidP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9465E" w:rsidRDefault="00F9465E" w:rsidP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E" w:rsidRDefault="00F9465E" w:rsidP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09" w:rsidRPr="00F9465E" w:rsidRDefault="000E1009" w:rsidP="00F9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5E" w:rsidTr="00190DA0">
        <w:tc>
          <w:tcPr>
            <w:tcW w:w="897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686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28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4" w:type="dxa"/>
          </w:tcPr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Угол между векторами, скалярное произведение векторов.</w:t>
            </w:r>
          </w:p>
          <w:p w:rsidR="00F9465E" w:rsidRDefault="000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Формула скалярного произведения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F9465E" w:rsidRDefault="000C6BB4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Знать: понятие угла между векторами и скалярного произведения векторов</w:t>
            </w:r>
          </w:p>
          <w:p w:rsidR="000C6BB4" w:rsidRDefault="000C6BB4" w:rsidP="000C6BB4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 xml:space="preserve">Уметь: вычислять скалярное произведение в координатах; находить угол между векторами   </w:t>
            </w:r>
          </w:p>
          <w:p w:rsidR="000C6BB4" w:rsidRDefault="000C6BB4" w:rsidP="000C6BB4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</w:p>
        </w:tc>
        <w:tc>
          <w:tcPr>
            <w:tcW w:w="2815" w:type="dxa"/>
          </w:tcPr>
          <w:p w:rsidR="00CC12B0" w:rsidRDefault="00CC12B0" w:rsidP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F9465E" w:rsidRDefault="00F9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5E" w:rsidTr="00190DA0">
        <w:tc>
          <w:tcPr>
            <w:tcW w:w="897" w:type="dxa"/>
          </w:tcPr>
          <w:p w:rsidR="00F9465E" w:rsidRDefault="000C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6" w:type="dxa"/>
          </w:tcPr>
          <w:p w:rsidR="00F9465E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128" w:type="dxa"/>
          </w:tcPr>
          <w:p w:rsidR="00F9465E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F9465E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4" w:type="dxa"/>
          </w:tcPr>
          <w:p w:rsidR="00F9465E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3109" w:type="dxa"/>
            <w:gridSpan w:val="2"/>
          </w:tcPr>
          <w:p w:rsidR="00F9465E" w:rsidRDefault="005E2796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 xml:space="preserve">Знать: формулу для вычисления угла </w:t>
            </w:r>
            <w:proofErr w:type="gramStart"/>
            <w:r>
              <w:rPr>
                <w:rStyle w:val="1pt"/>
                <w:sz w:val="24"/>
                <w:szCs w:val="24"/>
              </w:rPr>
              <w:t>между</w:t>
            </w:r>
            <w:proofErr w:type="gramEnd"/>
            <w:r>
              <w:rPr>
                <w:rStyle w:val="1pt"/>
                <w:sz w:val="24"/>
                <w:szCs w:val="24"/>
              </w:rPr>
              <w:t xml:space="preserve"> прямыми.</w:t>
            </w:r>
          </w:p>
          <w:p w:rsidR="005E2796" w:rsidRDefault="005E2796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lastRenderedPageBreak/>
              <w:t>Уметь: находить угол между прямой и плоскостью</w:t>
            </w:r>
          </w:p>
        </w:tc>
        <w:tc>
          <w:tcPr>
            <w:tcW w:w="2815" w:type="dxa"/>
          </w:tcPr>
          <w:p w:rsidR="00F9465E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</w:t>
            </w:r>
          </w:p>
        </w:tc>
      </w:tr>
      <w:tr w:rsidR="000C6BB4" w:rsidTr="00190DA0">
        <w:tc>
          <w:tcPr>
            <w:tcW w:w="897" w:type="dxa"/>
          </w:tcPr>
          <w:p w:rsidR="000C6BB4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686" w:type="dxa"/>
          </w:tcPr>
          <w:p w:rsidR="000C6BB4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128" w:type="dxa"/>
          </w:tcPr>
          <w:p w:rsidR="000C6BB4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0C6BB4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4" w:type="dxa"/>
          </w:tcPr>
          <w:p w:rsidR="000C6BB4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Осевая, центральная, зеркальная симметрия, параллельный перенос</w:t>
            </w:r>
          </w:p>
        </w:tc>
        <w:tc>
          <w:tcPr>
            <w:tcW w:w="3109" w:type="dxa"/>
            <w:gridSpan w:val="2"/>
          </w:tcPr>
          <w:p w:rsidR="000C6BB4" w:rsidRDefault="009F5682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Иметь представление о каждом виде движения</w:t>
            </w:r>
          </w:p>
          <w:p w:rsidR="009F5682" w:rsidRDefault="009F5682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>Уметь: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2815" w:type="dxa"/>
          </w:tcPr>
          <w:p w:rsidR="00CC12B0" w:rsidRDefault="00CC12B0" w:rsidP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конспекта, решение задач</w:t>
            </w:r>
          </w:p>
          <w:p w:rsidR="000C6BB4" w:rsidRDefault="000C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96" w:rsidTr="00190DA0">
        <w:tc>
          <w:tcPr>
            <w:tcW w:w="897" w:type="dxa"/>
          </w:tcPr>
          <w:p w:rsidR="005E2796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86" w:type="dxa"/>
          </w:tcPr>
          <w:p w:rsidR="005E2796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вопросов теории. Решение задач</w:t>
            </w:r>
          </w:p>
        </w:tc>
        <w:tc>
          <w:tcPr>
            <w:tcW w:w="1128" w:type="dxa"/>
          </w:tcPr>
          <w:p w:rsidR="005E2796" w:rsidRDefault="009F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E2796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отработки знаний и умений</w:t>
            </w:r>
          </w:p>
        </w:tc>
        <w:tc>
          <w:tcPr>
            <w:tcW w:w="2834" w:type="dxa"/>
          </w:tcPr>
          <w:p w:rsidR="00CC12B0" w:rsidRDefault="00CC12B0" w:rsidP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векторами, скалярное произведение векторов.</w:t>
            </w:r>
          </w:p>
          <w:p w:rsidR="00CC12B0" w:rsidRDefault="00CC12B0" w:rsidP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скалярного произведения</w:t>
            </w:r>
          </w:p>
          <w:p w:rsidR="005E2796" w:rsidRDefault="005E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</w:tcPr>
          <w:p w:rsidR="00CC12B0" w:rsidRDefault="00CC12B0" w:rsidP="00CC12B0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rStyle w:val="1pt"/>
                <w:sz w:val="24"/>
                <w:szCs w:val="24"/>
              </w:rPr>
              <w:t xml:space="preserve">Уметь: вычислять скалярное произведение в координатах; находить угол между векторами   </w:t>
            </w:r>
          </w:p>
          <w:p w:rsidR="005E2796" w:rsidRDefault="005E2796" w:rsidP="00187B55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</w:p>
        </w:tc>
        <w:tc>
          <w:tcPr>
            <w:tcW w:w="2815" w:type="dxa"/>
          </w:tcPr>
          <w:p w:rsidR="005E2796" w:rsidRDefault="00CC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0DA0" w:rsidTr="005A07AC">
        <w:tc>
          <w:tcPr>
            <w:tcW w:w="15735" w:type="dxa"/>
            <w:gridSpan w:val="8"/>
          </w:tcPr>
          <w:p w:rsidR="00190DA0" w:rsidRPr="000D1135" w:rsidRDefault="00190DA0" w:rsidP="000D11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1135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0D1135" w:rsidRPr="000D11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D1135">
              <w:rPr>
                <w:rFonts w:ascii="Times New Roman" w:hAnsi="Times New Roman" w:cs="Times New Roman"/>
                <w:sz w:val="32"/>
                <w:szCs w:val="32"/>
              </w:rPr>
              <w:t>(2 часа)</w:t>
            </w:r>
          </w:p>
          <w:p w:rsidR="000D1135" w:rsidRDefault="000D1135" w:rsidP="000D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82" w:rsidTr="00190DA0">
        <w:tc>
          <w:tcPr>
            <w:tcW w:w="897" w:type="dxa"/>
          </w:tcPr>
          <w:p w:rsidR="009F5682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6" w:type="dxa"/>
          </w:tcPr>
          <w:p w:rsidR="009F5682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многогранников</w:t>
            </w:r>
          </w:p>
        </w:tc>
        <w:tc>
          <w:tcPr>
            <w:tcW w:w="1128" w:type="dxa"/>
          </w:tcPr>
          <w:p w:rsidR="009F5682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9F5682" w:rsidRDefault="000D1135" w:rsidP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834" w:type="dxa"/>
          </w:tcPr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Пирамида</w:t>
            </w:r>
          </w:p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Призма</w:t>
            </w:r>
          </w:p>
          <w:p w:rsidR="009F5682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Площадь боковой и полной поверхности</w:t>
            </w:r>
          </w:p>
        </w:tc>
        <w:tc>
          <w:tcPr>
            <w:tcW w:w="3109" w:type="dxa"/>
            <w:gridSpan w:val="2"/>
          </w:tcPr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многогранники;</w:t>
            </w:r>
          </w:p>
          <w:p w:rsidR="009F5682" w:rsidRDefault="00190DA0" w:rsidP="00190DA0">
            <w:pPr>
              <w:pStyle w:val="1"/>
              <w:shd w:val="clear" w:color="auto" w:fill="auto"/>
              <w:spacing w:line="245" w:lineRule="exact"/>
              <w:rPr>
                <w:rStyle w:val="1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распознавать на чертежах и моделях правильные многогранники  </w:t>
            </w:r>
          </w:p>
        </w:tc>
        <w:tc>
          <w:tcPr>
            <w:tcW w:w="2815" w:type="dxa"/>
          </w:tcPr>
          <w:p w:rsidR="009F5682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</w:tr>
      <w:tr w:rsidR="00190DA0" w:rsidTr="00190DA0">
        <w:tc>
          <w:tcPr>
            <w:tcW w:w="897" w:type="dxa"/>
          </w:tcPr>
          <w:p w:rsidR="00190DA0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6" w:type="dxa"/>
          </w:tcPr>
          <w:p w:rsidR="00190DA0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128" w:type="dxa"/>
          </w:tcPr>
          <w:p w:rsidR="00190DA0" w:rsidRDefault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190DA0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834" w:type="dxa"/>
          </w:tcPr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  <w:p w:rsidR="00190DA0" w:rsidRDefault="00190DA0" w:rsidP="0019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координат.</w:t>
            </w:r>
          </w:p>
        </w:tc>
        <w:tc>
          <w:tcPr>
            <w:tcW w:w="3109" w:type="dxa"/>
            <w:gridSpan w:val="2"/>
          </w:tcPr>
          <w:p w:rsidR="00190DA0" w:rsidRDefault="00E65E76" w:rsidP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pt"/>
                <w:rFonts w:eastAsiaTheme="minorHAnsi"/>
                <w:sz w:val="24"/>
                <w:szCs w:val="24"/>
              </w:rPr>
              <w:t>Уметь: строить точки в прямоугольной сист</w:t>
            </w:r>
            <w:r w:rsidR="000D1135">
              <w:rPr>
                <w:rStyle w:val="1pt"/>
                <w:rFonts w:eastAsiaTheme="minorHAnsi"/>
                <w:sz w:val="24"/>
                <w:szCs w:val="24"/>
              </w:rPr>
              <w:t>еме</w:t>
            </w:r>
            <w:r>
              <w:rPr>
                <w:rStyle w:val="1pt"/>
                <w:rFonts w:eastAsiaTheme="minorHAnsi"/>
                <w:sz w:val="24"/>
                <w:szCs w:val="24"/>
              </w:rPr>
              <w:t xml:space="preserve"> координат </w:t>
            </w:r>
            <w:proofErr w:type="gramStart"/>
            <w:r>
              <w:rPr>
                <w:rStyle w:val="1pt"/>
                <w:rFonts w:eastAsiaTheme="minorHAnsi"/>
                <w:sz w:val="24"/>
                <w:szCs w:val="24"/>
              </w:rPr>
              <w:t>по</w:t>
            </w:r>
            <w:proofErr w:type="gramEnd"/>
            <w:r>
              <w:rPr>
                <w:rStyle w:val="1pt"/>
                <w:rFonts w:eastAsiaTheme="minorHAnsi"/>
                <w:sz w:val="24"/>
                <w:szCs w:val="24"/>
              </w:rPr>
              <w:t xml:space="preserve"> заданным </w:t>
            </w:r>
            <w:proofErr w:type="spellStart"/>
            <w:r>
              <w:rPr>
                <w:rStyle w:val="1pt"/>
                <w:rFonts w:eastAsiaTheme="minorHAnsi"/>
                <w:sz w:val="24"/>
                <w:szCs w:val="24"/>
              </w:rPr>
              <w:t>корд</w:t>
            </w:r>
            <w:r w:rsidR="000D1135">
              <w:rPr>
                <w:rStyle w:val="1pt"/>
                <w:rFonts w:eastAsiaTheme="minorHAnsi"/>
                <w:sz w:val="24"/>
                <w:szCs w:val="24"/>
              </w:rPr>
              <w:t>инатам</w:t>
            </w:r>
            <w:proofErr w:type="spellEnd"/>
          </w:p>
        </w:tc>
        <w:tc>
          <w:tcPr>
            <w:tcW w:w="2815" w:type="dxa"/>
          </w:tcPr>
          <w:p w:rsidR="00190DA0" w:rsidRDefault="000D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:rsidR="00AA6713" w:rsidRDefault="00AA6713">
      <w:pPr>
        <w:rPr>
          <w:rFonts w:ascii="Times New Roman" w:hAnsi="Times New Roman" w:cs="Times New Roman"/>
          <w:sz w:val="24"/>
          <w:szCs w:val="24"/>
        </w:rPr>
      </w:pPr>
    </w:p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p w:rsidR="00251620" w:rsidRDefault="00251620" w:rsidP="002334D3">
      <w:pPr>
        <w:pStyle w:val="2"/>
        <w:keepNext w:val="0"/>
        <w:widowControl w:val="0"/>
        <w:spacing w:before="240" w:after="60"/>
        <w:rPr>
          <w:caps/>
          <w:color w:val="333333"/>
          <w:sz w:val="32"/>
          <w:szCs w:val="32"/>
        </w:rPr>
      </w:pPr>
    </w:p>
    <w:p w:rsidR="002334D3" w:rsidRPr="002334D3" w:rsidRDefault="002334D3" w:rsidP="002334D3">
      <w:pPr>
        <w:pStyle w:val="2"/>
        <w:keepNext w:val="0"/>
        <w:widowControl w:val="0"/>
        <w:spacing w:before="240" w:after="60"/>
        <w:rPr>
          <w:caps/>
          <w:color w:val="333333"/>
          <w:sz w:val="32"/>
          <w:szCs w:val="32"/>
        </w:rPr>
      </w:pPr>
      <w:r w:rsidRPr="002334D3">
        <w:rPr>
          <w:caps/>
          <w:color w:val="333333"/>
          <w:sz w:val="32"/>
          <w:szCs w:val="32"/>
        </w:rPr>
        <w:lastRenderedPageBreak/>
        <w:t>Пояснительная записка</w:t>
      </w:r>
    </w:p>
    <w:p w:rsidR="002334D3" w:rsidRPr="002334D3" w:rsidRDefault="002334D3" w:rsidP="002334D3">
      <w:pPr>
        <w:rPr>
          <w:rFonts w:ascii="Times New Roman" w:hAnsi="Times New Roman" w:cs="Times New Roman"/>
        </w:rPr>
      </w:pPr>
    </w:p>
    <w:p w:rsidR="002334D3" w:rsidRPr="002334D3" w:rsidRDefault="002334D3" w:rsidP="002334D3">
      <w:pPr>
        <w:widowControl w:val="0"/>
        <w:ind w:firstLine="567"/>
        <w:jc w:val="both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Рабочая программа по геометрии составлена на основе: </w:t>
      </w:r>
    </w:p>
    <w:p w:rsidR="002334D3" w:rsidRPr="002334D3" w:rsidRDefault="002334D3" w:rsidP="002334D3">
      <w:pPr>
        <w:widowControl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2334D3">
        <w:rPr>
          <w:rFonts w:ascii="Times New Roman" w:hAnsi="Times New Roman" w:cs="Times New Roman"/>
          <w:color w:val="333333"/>
        </w:rPr>
        <w:t xml:space="preserve">1. Федерального компонента государственного стандарта среднего (полного) общего образования  на </w:t>
      </w:r>
      <w:r w:rsidRPr="002334D3">
        <w:rPr>
          <w:rFonts w:ascii="Times New Roman" w:hAnsi="Times New Roman" w:cs="Times New Roman"/>
          <w:color w:val="000000"/>
        </w:rPr>
        <w:t xml:space="preserve">базовом уровне,  </w:t>
      </w:r>
    </w:p>
    <w:p w:rsidR="002334D3" w:rsidRPr="002334D3" w:rsidRDefault="002334D3" w:rsidP="002334D3">
      <w:pPr>
        <w:widowControl w:val="0"/>
        <w:ind w:firstLine="567"/>
        <w:jc w:val="both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000000"/>
        </w:rPr>
        <w:t xml:space="preserve">в соответствии с федеральным базисным учебным планом, утверждённым  приказом Минобразования России от 09.03.2004 года  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2334D3">
        <w:rPr>
          <w:rFonts w:ascii="Times New Roman" w:hAnsi="Times New Roman" w:cs="Times New Roman"/>
          <w:color w:val="333333"/>
        </w:rPr>
        <w:t xml:space="preserve">2. Программы для общеобразовательных учреждений по математике 5-11 классы, рекомендованной Министерством образования РФ.       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    Составители: Г.М.Кузнецова, </w:t>
      </w:r>
      <w:proofErr w:type="spellStart"/>
      <w:r w:rsidRPr="002334D3">
        <w:rPr>
          <w:rFonts w:ascii="Times New Roman" w:hAnsi="Times New Roman" w:cs="Times New Roman"/>
          <w:color w:val="333333"/>
        </w:rPr>
        <w:t>Н.Г.Миндюк</w:t>
      </w:r>
      <w:proofErr w:type="spellEnd"/>
      <w:r w:rsidRPr="002334D3">
        <w:rPr>
          <w:rFonts w:ascii="Times New Roman" w:hAnsi="Times New Roman" w:cs="Times New Roman"/>
          <w:color w:val="333333"/>
        </w:rPr>
        <w:t xml:space="preserve"> – Москва, «Дрофа», 2001г.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3. Книги для учителя «Изучение  геометрии 11 класс».Издательство «Просвещение» г</w:t>
      </w:r>
      <w:proofErr w:type="gramStart"/>
      <w:r w:rsidRPr="002334D3">
        <w:rPr>
          <w:rFonts w:ascii="Times New Roman" w:hAnsi="Times New Roman" w:cs="Times New Roman"/>
          <w:color w:val="333333"/>
        </w:rPr>
        <w:t>.М</w:t>
      </w:r>
      <w:proofErr w:type="gramEnd"/>
      <w:r w:rsidRPr="002334D3">
        <w:rPr>
          <w:rFonts w:ascii="Times New Roman" w:hAnsi="Times New Roman" w:cs="Times New Roman"/>
          <w:color w:val="333333"/>
        </w:rPr>
        <w:t>осква.2003г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4. Поурочных планов к учебнику  </w:t>
      </w:r>
      <w:proofErr w:type="spellStart"/>
      <w:r w:rsidRPr="002334D3">
        <w:rPr>
          <w:rFonts w:ascii="Times New Roman" w:hAnsi="Times New Roman" w:cs="Times New Roman"/>
          <w:color w:val="333333"/>
        </w:rPr>
        <w:t>Л.С.Атанасян</w:t>
      </w:r>
      <w:proofErr w:type="spellEnd"/>
      <w:r w:rsidRPr="002334D3">
        <w:rPr>
          <w:rFonts w:ascii="Times New Roman" w:hAnsi="Times New Roman" w:cs="Times New Roman"/>
          <w:color w:val="333333"/>
        </w:rPr>
        <w:t xml:space="preserve"> 11 класс, издательство «Учитель» г</w:t>
      </w:r>
      <w:proofErr w:type="gramStart"/>
      <w:r w:rsidRPr="002334D3">
        <w:rPr>
          <w:rFonts w:ascii="Times New Roman" w:hAnsi="Times New Roman" w:cs="Times New Roman"/>
          <w:color w:val="333333"/>
        </w:rPr>
        <w:t>.В</w:t>
      </w:r>
      <w:proofErr w:type="gramEnd"/>
      <w:r w:rsidRPr="002334D3">
        <w:rPr>
          <w:rFonts w:ascii="Times New Roman" w:hAnsi="Times New Roman" w:cs="Times New Roman"/>
          <w:color w:val="333333"/>
        </w:rPr>
        <w:t>олгоград 2003г.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         5.  « Геометрия. Учебник для 10-11 классов средней школы» авторы: </w:t>
      </w:r>
      <w:proofErr w:type="spellStart"/>
      <w:r w:rsidRPr="002334D3">
        <w:rPr>
          <w:rFonts w:ascii="Times New Roman" w:hAnsi="Times New Roman" w:cs="Times New Roman"/>
          <w:color w:val="333333"/>
        </w:rPr>
        <w:t>Л.С.Атанасян</w:t>
      </w:r>
      <w:proofErr w:type="spellEnd"/>
      <w:r w:rsidRPr="002334D3">
        <w:rPr>
          <w:rFonts w:ascii="Times New Roman" w:hAnsi="Times New Roman" w:cs="Times New Roman"/>
          <w:color w:val="333333"/>
        </w:rPr>
        <w:t>, В.Ф.Бутузов, С.Б.Кадомцев и др. 2002г.</w:t>
      </w:r>
    </w:p>
    <w:p w:rsidR="002334D3" w:rsidRPr="002334D3" w:rsidRDefault="002334D3" w:rsidP="002334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334D3">
        <w:rPr>
          <w:rFonts w:ascii="Times New Roman" w:hAnsi="Times New Roman" w:cs="Times New Roman"/>
          <w:color w:val="000000"/>
        </w:rPr>
        <w:t xml:space="preserve">Предлагаемая программа значительно отличается от других программ 10 класса. Эта программа ориентирована на тех учащихся, которые рассматривают математику как элемент общего образования и не предполагают использовать её непосредственно в своей будущей профессиональной деятельности. Так же различие заключается в более сжатом подходе в изложении теоретических вопросов. Изучение всего материала опирается на наглядно-интуитивные представления учащихся, широкое использование справочного материала; роль формальных рассуждений и доказательств существенно снижается. При изучении стереометрического материала идея обоснования всей геометрии на основе систем аксиом перестаёт быть превалирующей, акцент переносится на формирование пространственного воображения и умение применять полученные факты в простейших случаях. Предлагается конструктивная перестройка всего материала по геометрии в связи с меньшим количеством учебных часов, отведённых на изучение данного предмета в связи с заочной формой обучения. Все темы  рассматриваются в более сжатой форме на классных занятиях и выносятся для самостоятельного изучения учащимися-заочниками. </w:t>
      </w:r>
    </w:p>
    <w:p w:rsidR="002334D3" w:rsidRPr="002334D3" w:rsidRDefault="002334D3" w:rsidP="002334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2334D3">
        <w:rPr>
          <w:rFonts w:ascii="Times New Roman" w:hAnsi="Times New Roman" w:cs="Times New Roman"/>
          <w:color w:val="000000"/>
        </w:rPr>
        <w:t>Предлагаемая программа способствует повышению математической культуры мышления учащихся. Уровень сложности программы легко регулируется подбором дифференцированных заданий с учётом индивидуальных способностей учащихся.</w:t>
      </w:r>
    </w:p>
    <w:p w:rsidR="002334D3" w:rsidRPr="002334D3" w:rsidRDefault="002334D3" w:rsidP="002334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2334D3" w:rsidRPr="002334D3" w:rsidRDefault="002334D3" w:rsidP="002334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b/>
          <w:color w:val="000000"/>
        </w:rPr>
        <w:t xml:space="preserve">Место предмета в базисном учебном плане.     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t>по разделам курса с учетом государственных стандартов, логики учебного процесса, возрастных особенностей учащихся.</w:t>
      </w:r>
    </w:p>
    <w:p w:rsidR="002334D3" w:rsidRPr="002334D3" w:rsidRDefault="002334D3" w:rsidP="002334D3">
      <w:pPr>
        <w:rPr>
          <w:rFonts w:ascii="Times New Roman" w:hAnsi="Times New Roman" w:cs="Times New Roman"/>
          <w:color w:val="333333"/>
        </w:rPr>
      </w:pPr>
      <w:r w:rsidRPr="002334D3">
        <w:rPr>
          <w:rFonts w:ascii="Times New Roman" w:hAnsi="Times New Roman" w:cs="Times New Roman"/>
          <w:color w:val="333333"/>
        </w:rPr>
        <w:lastRenderedPageBreak/>
        <w:t xml:space="preserve">Планирование рассчитано на  1 час в неделю, всего 36 часов.  </w:t>
      </w:r>
    </w:p>
    <w:p w:rsidR="002334D3" w:rsidRPr="002334D3" w:rsidRDefault="002334D3" w:rsidP="002334D3">
      <w:pPr>
        <w:rPr>
          <w:rFonts w:ascii="Times New Roman" w:hAnsi="Times New Roman" w:cs="Times New Roman"/>
          <w:b/>
          <w:u w:val="single"/>
        </w:rPr>
      </w:pPr>
      <w:r w:rsidRPr="002334D3">
        <w:rPr>
          <w:rFonts w:ascii="Times New Roman" w:hAnsi="Times New Roman" w:cs="Times New Roman"/>
          <w:b/>
          <w:u w:val="single"/>
        </w:rPr>
        <w:t>Цели программы курса:</w:t>
      </w:r>
    </w:p>
    <w:p w:rsidR="002334D3" w:rsidRPr="002334D3" w:rsidRDefault="002334D3" w:rsidP="002334D3">
      <w:pPr>
        <w:pStyle w:val="21"/>
        <w:spacing w:before="120"/>
        <w:ind w:firstLine="567"/>
        <w:rPr>
          <w:b/>
        </w:rPr>
      </w:pPr>
      <w:r w:rsidRPr="002334D3">
        <w:rPr>
          <w:b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2334D3" w:rsidRPr="002334D3" w:rsidRDefault="002334D3" w:rsidP="002334D3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  <w:b/>
        </w:rPr>
        <w:t>формирование представлений</w:t>
      </w:r>
      <w:r w:rsidRPr="002334D3">
        <w:rPr>
          <w:rFonts w:ascii="Times New Roman" w:hAnsi="Times New Roman" w:cs="Times New Roman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2334D3" w:rsidRPr="002334D3" w:rsidRDefault="002334D3" w:rsidP="002334D3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  <w:b/>
        </w:rPr>
        <w:t xml:space="preserve">развитие </w:t>
      </w:r>
      <w:r w:rsidRPr="002334D3">
        <w:rPr>
          <w:rFonts w:ascii="Times New Roman" w:hAnsi="Times New Roman" w:cs="Times New Roman"/>
        </w:rPr>
        <w:t>логического мышления, пространственного воображения, алгоритмической культуры, критичности мышления на наглядно-интуитивном уровне;</w:t>
      </w:r>
    </w:p>
    <w:p w:rsidR="002334D3" w:rsidRPr="002334D3" w:rsidRDefault="002334D3" w:rsidP="002334D3">
      <w:pPr>
        <w:spacing w:before="20"/>
        <w:ind w:left="567"/>
        <w:jc w:val="both"/>
        <w:rPr>
          <w:rFonts w:ascii="Times New Roman" w:hAnsi="Times New Roman" w:cs="Times New Roman"/>
        </w:rPr>
      </w:pPr>
    </w:p>
    <w:p w:rsidR="002334D3" w:rsidRPr="002334D3" w:rsidRDefault="002334D3" w:rsidP="002334D3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  <w:b/>
        </w:rPr>
        <w:t>овладение математическими знаниями и умениями,</w:t>
      </w:r>
      <w:r w:rsidRPr="002334D3">
        <w:rPr>
          <w:rFonts w:ascii="Times New Roman" w:hAnsi="Times New Roman" w:cs="Times New Roman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334D3" w:rsidRPr="002334D3" w:rsidRDefault="002334D3" w:rsidP="002334D3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34D3">
        <w:rPr>
          <w:rFonts w:ascii="Times New Roman" w:hAnsi="Times New Roman" w:cs="Times New Roman"/>
          <w:b/>
        </w:rPr>
        <w:t xml:space="preserve">воспитание </w:t>
      </w:r>
      <w:r w:rsidRPr="002334D3">
        <w:rPr>
          <w:rFonts w:ascii="Times New Roman" w:hAnsi="Times New Roman" w:cs="Times New Roman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proofErr w:type="gramEnd"/>
    </w:p>
    <w:p w:rsidR="002334D3" w:rsidRPr="002334D3" w:rsidRDefault="002334D3" w:rsidP="002334D3">
      <w:pPr>
        <w:spacing w:before="20"/>
        <w:ind w:left="567"/>
        <w:jc w:val="both"/>
        <w:rPr>
          <w:rFonts w:ascii="Times New Roman" w:hAnsi="Times New Roman" w:cs="Times New Roman"/>
        </w:rPr>
      </w:pPr>
    </w:p>
    <w:p w:rsidR="002334D3" w:rsidRPr="002334D3" w:rsidRDefault="002334D3" w:rsidP="002334D3">
      <w:pPr>
        <w:rPr>
          <w:rFonts w:ascii="Times New Roman" w:hAnsi="Times New Roman" w:cs="Times New Roman"/>
          <w:b/>
          <w:u w:val="single"/>
        </w:rPr>
      </w:pPr>
      <w:r w:rsidRPr="002334D3">
        <w:rPr>
          <w:rFonts w:ascii="Times New Roman" w:hAnsi="Times New Roman" w:cs="Times New Roman"/>
          <w:b/>
          <w:u w:val="single"/>
        </w:rPr>
        <w:t>Основные задачи:</w:t>
      </w:r>
    </w:p>
    <w:p w:rsidR="002334D3" w:rsidRPr="002334D3" w:rsidRDefault="002334D3" w:rsidP="002334D3">
      <w:pPr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</w:rPr>
        <w:t xml:space="preserve">Программа рассчитана на решение двух основных задач:  </w:t>
      </w:r>
    </w:p>
    <w:p w:rsidR="002334D3" w:rsidRPr="002334D3" w:rsidRDefault="002334D3" w:rsidP="002334D3">
      <w:pPr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</w:rPr>
        <w:t>•обеспечить математическую базу, достаточную для дальнейшего изучения физико-математических  и естественных  направлений наук;</w:t>
      </w:r>
    </w:p>
    <w:p w:rsidR="002334D3" w:rsidRPr="002334D3" w:rsidRDefault="002334D3" w:rsidP="002334D3">
      <w:pPr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</w:rPr>
        <w:t>•привить учащимся навыки самостоятельного добывания знаний, подготовить их психику к устойчивой напряженной творческой работе по расширению пространства, как своих знаний, так и избранной науки в целом.</w:t>
      </w:r>
    </w:p>
    <w:p w:rsidR="002334D3" w:rsidRPr="002334D3" w:rsidRDefault="002334D3" w:rsidP="002334D3">
      <w:pPr>
        <w:rPr>
          <w:rFonts w:ascii="Times New Roman" w:hAnsi="Times New Roman" w:cs="Times New Roman"/>
          <w:u w:val="single"/>
        </w:rPr>
      </w:pPr>
    </w:p>
    <w:p w:rsidR="002334D3" w:rsidRPr="002334D3" w:rsidRDefault="002334D3" w:rsidP="002334D3">
      <w:pPr>
        <w:pStyle w:val="2"/>
        <w:rPr>
          <w:szCs w:val="24"/>
          <w:u w:val="single"/>
        </w:rPr>
      </w:pPr>
      <w:r w:rsidRPr="002334D3">
        <w:rPr>
          <w:szCs w:val="24"/>
          <w:u w:val="single"/>
        </w:rPr>
        <w:t>Общие учебные умения, навыки и способы деятельности</w:t>
      </w:r>
    </w:p>
    <w:p w:rsidR="002334D3" w:rsidRPr="002334D3" w:rsidRDefault="002334D3" w:rsidP="002334D3">
      <w:pPr>
        <w:rPr>
          <w:rFonts w:ascii="Times New Roman" w:hAnsi="Times New Roman" w:cs="Times New Roman"/>
        </w:rPr>
      </w:pPr>
    </w:p>
    <w:p w:rsidR="002334D3" w:rsidRPr="002334D3" w:rsidRDefault="002334D3" w:rsidP="002334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34D3">
        <w:rPr>
          <w:rFonts w:ascii="Times New Roman" w:hAnsi="Times New Roman" w:cs="Times New Roman"/>
        </w:rPr>
        <w:t xml:space="preserve">           Рабочая программа курса  «Геометрия» для 10 класса  предусматривает формирование у обучающихся </w:t>
      </w:r>
      <w:proofErr w:type="spellStart"/>
      <w:r w:rsidRPr="002334D3">
        <w:rPr>
          <w:rFonts w:ascii="Times New Roman" w:hAnsi="Times New Roman" w:cs="Times New Roman"/>
        </w:rPr>
        <w:t>общеучебных</w:t>
      </w:r>
      <w:proofErr w:type="spellEnd"/>
      <w:r w:rsidRPr="002334D3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Программа призвана сформировать: </w:t>
      </w:r>
    </w:p>
    <w:p w:rsidR="002334D3" w:rsidRPr="002334D3" w:rsidRDefault="002334D3" w:rsidP="002334D3">
      <w:pPr>
        <w:ind w:firstLine="567"/>
        <w:rPr>
          <w:rFonts w:ascii="Times New Roman" w:hAnsi="Times New Roman" w:cs="Times New Roman"/>
          <w:snapToGrid w:val="0"/>
        </w:rPr>
      </w:pPr>
      <w:r w:rsidRPr="002334D3">
        <w:rPr>
          <w:rFonts w:ascii="Times New Roman" w:hAnsi="Times New Roman" w:cs="Times New Roman"/>
          <w:b/>
          <w:snapToGrid w:val="0"/>
        </w:rPr>
        <w:t>в области познавательной деятельности</w:t>
      </w:r>
      <w:r w:rsidRPr="002334D3">
        <w:rPr>
          <w:rFonts w:ascii="Times New Roman" w:hAnsi="Times New Roman" w:cs="Times New Roman"/>
          <w:snapToGrid w:val="0"/>
        </w:rPr>
        <w:t xml:space="preserve"> предполагается: 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</w:t>
      </w:r>
      <w:r w:rsidRPr="002334D3">
        <w:rPr>
          <w:rFonts w:ascii="Times New Roman" w:hAnsi="Times New Roman" w:cs="Times New Roman"/>
          <w:snapToGrid w:val="0"/>
        </w:rPr>
        <w:lastRenderedPageBreak/>
        <w:t>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2334D3" w:rsidRPr="002334D3" w:rsidRDefault="002334D3" w:rsidP="002334D3">
      <w:pPr>
        <w:ind w:firstLine="567"/>
        <w:rPr>
          <w:rFonts w:ascii="Times New Roman" w:hAnsi="Times New Roman" w:cs="Times New Roman"/>
          <w:snapToGrid w:val="0"/>
        </w:rPr>
      </w:pPr>
      <w:r w:rsidRPr="002334D3">
        <w:rPr>
          <w:rFonts w:ascii="Times New Roman" w:hAnsi="Times New Roman" w:cs="Times New Roman"/>
          <w:b/>
          <w:snapToGrid w:val="0"/>
        </w:rPr>
        <w:t>В области информационно-коммуникативной деятельности</w:t>
      </w:r>
      <w:r w:rsidRPr="002334D3">
        <w:rPr>
          <w:rFonts w:ascii="Times New Roman" w:hAnsi="Times New Roman" w:cs="Times New Roman"/>
          <w:snapToGrid w:val="0"/>
        </w:rPr>
        <w:t xml:space="preserve"> предполагается: 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2334D3" w:rsidRPr="002334D3" w:rsidRDefault="002334D3" w:rsidP="002334D3">
      <w:pPr>
        <w:ind w:firstLine="567"/>
        <w:rPr>
          <w:rFonts w:ascii="Times New Roman" w:hAnsi="Times New Roman" w:cs="Times New Roman"/>
          <w:snapToGrid w:val="0"/>
        </w:rPr>
      </w:pPr>
      <w:r w:rsidRPr="002334D3">
        <w:rPr>
          <w:rFonts w:ascii="Times New Roman" w:hAnsi="Times New Roman" w:cs="Times New Roman"/>
          <w:b/>
          <w:snapToGrid w:val="0"/>
        </w:rPr>
        <w:t>В области рефлексивной деятельности:</w:t>
      </w:r>
      <w:r w:rsidRPr="002334D3">
        <w:rPr>
          <w:rFonts w:ascii="Times New Roman" w:hAnsi="Times New Roman" w:cs="Times New Roman"/>
          <w:snapToGrid w:val="0"/>
        </w:rPr>
        <w:t xml:space="preserve"> 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самооценки. Умение соотносить приложенные усилия с полученными результатами своей деятельности.</w:t>
      </w:r>
    </w:p>
    <w:p w:rsidR="002334D3" w:rsidRPr="002334D3" w:rsidRDefault="002334D3" w:rsidP="002334D3">
      <w:pPr>
        <w:ind w:firstLine="567"/>
        <w:jc w:val="both"/>
        <w:rPr>
          <w:rFonts w:ascii="Times New Roman" w:hAnsi="Times New Roman" w:cs="Times New Roman"/>
          <w:snapToGrid w:val="0"/>
        </w:rPr>
      </w:pPr>
      <w:proofErr w:type="gramStart"/>
      <w:r w:rsidRPr="002334D3">
        <w:rPr>
          <w:rFonts w:ascii="Times New Roman" w:hAnsi="Times New Roman" w:cs="Times New Roman"/>
          <w:snapToGrid w:val="0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  <w:proofErr w:type="gramEnd"/>
    </w:p>
    <w:p w:rsidR="002334D3" w:rsidRDefault="002334D3" w:rsidP="002334D3"/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p w:rsidR="00CC12B0" w:rsidRDefault="00CC12B0">
      <w:pPr>
        <w:rPr>
          <w:rFonts w:ascii="Times New Roman" w:hAnsi="Times New Roman" w:cs="Times New Roman"/>
          <w:sz w:val="24"/>
          <w:szCs w:val="24"/>
        </w:rPr>
      </w:pPr>
    </w:p>
    <w:sectPr w:rsidR="00CC12B0" w:rsidSect="00251620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189EE650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713"/>
    <w:rsid w:val="000827D6"/>
    <w:rsid w:val="000C6BB4"/>
    <w:rsid w:val="000D1135"/>
    <w:rsid w:val="000D52DA"/>
    <w:rsid w:val="000E1009"/>
    <w:rsid w:val="000E7266"/>
    <w:rsid w:val="000F2A79"/>
    <w:rsid w:val="00187B55"/>
    <w:rsid w:val="00190DA0"/>
    <w:rsid w:val="001E4428"/>
    <w:rsid w:val="002334D3"/>
    <w:rsid w:val="00236556"/>
    <w:rsid w:val="00251620"/>
    <w:rsid w:val="002B2CDF"/>
    <w:rsid w:val="003D5E1C"/>
    <w:rsid w:val="00501CD9"/>
    <w:rsid w:val="00521627"/>
    <w:rsid w:val="0059234D"/>
    <w:rsid w:val="005D100E"/>
    <w:rsid w:val="005E186A"/>
    <w:rsid w:val="005E2796"/>
    <w:rsid w:val="005E732B"/>
    <w:rsid w:val="00617657"/>
    <w:rsid w:val="00632E73"/>
    <w:rsid w:val="00665B57"/>
    <w:rsid w:val="006737DA"/>
    <w:rsid w:val="006B7386"/>
    <w:rsid w:val="00773B6F"/>
    <w:rsid w:val="0085040F"/>
    <w:rsid w:val="00861A05"/>
    <w:rsid w:val="00942700"/>
    <w:rsid w:val="009929C7"/>
    <w:rsid w:val="009E479A"/>
    <w:rsid w:val="009F5682"/>
    <w:rsid w:val="00A26716"/>
    <w:rsid w:val="00A65D4B"/>
    <w:rsid w:val="00A67721"/>
    <w:rsid w:val="00A83550"/>
    <w:rsid w:val="00AA5CFC"/>
    <w:rsid w:val="00AA6713"/>
    <w:rsid w:val="00B43ADA"/>
    <w:rsid w:val="00C703CD"/>
    <w:rsid w:val="00C73CE4"/>
    <w:rsid w:val="00CC12B0"/>
    <w:rsid w:val="00D10CBF"/>
    <w:rsid w:val="00D4747B"/>
    <w:rsid w:val="00E65E76"/>
    <w:rsid w:val="00F256E1"/>
    <w:rsid w:val="00F9465E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1C"/>
  </w:style>
  <w:style w:type="paragraph" w:styleId="2">
    <w:name w:val="heading 2"/>
    <w:basedOn w:val="a"/>
    <w:next w:val="a"/>
    <w:link w:val="20"/>
    <w:qFormat/>
    <w:rsid w:val="002334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D10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D10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pt">
    <w:name w:val="Основной текст + Интервал 1 pt"/>
    <w:basedOn w:val="a4"/>
    <w:rsid w:val="000E7266"/>
    <w:rPr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20">
    <w:name w:val="Заголовок 2 Знак"/>
    <w:basedOn w:val="a0"/>
    <w:link w:val="2"/>
    <w:rsid w:val="002334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2334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334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D68CEF-246F-42D8-95A7-638EC2B9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2</cp:revision>
  <cp:lastPrinted>2010-11-01T13:06:00Z</cp:lastPrinted>
  <dcterms:created xsi:type="dcterms:W3CDTF">2013-06-14T07:51:00Z</dcterms:created>
  <dcterms:modified xsi:type="dcterms:W3CDTF">2013-06-14T07:51:00Z</dcterms:modified>
</cp:coreProperties>
</file>