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98" w:rsidRDefault="00884E98" w:rsidP="00884E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="009368F6">
        <w:rPr>
          <w:rFonts w:ascii="Times New Roman" w:hAnsi="Times New Roman"/>
          <w:sz w:val="28"/>
          <w:szCs w:val="28"/>
        </w:rPr>
        <w:t xml:space="preserve">казенное </w:t>
      </w:r>
      <w:r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884E98" w:rsidRDefault="00884E98" w:rsidP="00884E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 17 р.п. Юрты</w:t>
      </w:r>
    </w:p>
    <w:p w:rsidR="00884E98" w:rsidRDefault="00884E98" w:rsidP="00884E98">
      <w:pPr>
        <w:rPr>
          <w:rFonts w:ascii="Times New Roman" w:hAnsi="Times New Roman"/>
          <w:sz w:val="28"/>
          <w:szCs w:val="28"/>
        </w:rPr>
      </w:pPr>
    </w:p>
    <w:p w:rsidR="00884E98" w:rsidRDefault="00884E98" w:rsidP="00884E98">
      <w:pPr>
        <w:rPr>
          <w:rFonts w:ascii="Times New Roman" w:hAnsi="Times New Roman"/>
          <w:sz w:val="28"/>
          <w:szCs w:val="28"/>
        </w:rPr>
      </w:pPr>
    </w:p>
    <w:p w:rsidR="00884E98" w:rsidRDefault="00884E98" w:rsidP="00884E9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884E98" w:rsidRPr="005C579D" w:rsidTr="00884E98">
        <w:tc>
          <w:tcPr>
            <w:tcW w:w="3190" w:type="dxa"/>
          </w:tcPr>
          <w:p w:rsidR="00884E98" w:rsidRPr="005C579D" w:rsidRDefault="00884E98" w:rsidP="00884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79D">
              <w:rPr>
                <w:rFonts w:ascii="Times New Roman" w:hAnsi="Times New Roman"/>
                <w:sz w:val="28"/>
                <w:szCs w:val="28"/>
              </w:rPr>
              <w:t xml:space="preserve">Рассмотрено </w:t>
            </w:r>
          </w:p>
          <w:p w:rsidR="00884E98" w:rsidRPr="005C579D" w:rsidRDefault="00884E98" w:rsidP="00884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79D">
              <w:rPr>
                <w:rFonts w:ascii="Times New Roman" w:hAnsi="Times New Roman"/>
                <w:sz w:val="28"/>
                <w:szCs w:val="28"/>
              </w:rPr>
              <w:t>на заседании МО</w:t>
            </w:r>
          </w:p>
          <w:p w:rsidR="00884E98" w:rsidRPr="005C579D" w:rsidRDefault="00884E98" w:rsidP="00884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79D">
              <w:rPr>
                <w:rFonts w:ascii="Times New Roman" w:hAnsi="Times New Roman"/>
                <w:sz w:val="28"/>
                <w:szCs w:val="28"/>
              </w:rPr>
              <w:t>учителей математики, физики и информатики</w:t>
            </w:r>
          </w:p>
          <w:p w:rsidR="00884E98" w:rsidRPr="005C579D" w:rsidRDefault="00884E98" w:rsidP="00884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79D">
              <w:rPr>
                <w:rFonts w:ascii="Times New Roman" w:hAnsi="Times New Roman"/>
                <w:sz w:val="28"/>
                <w:szCs w:val="28"/>
              </w:rPr>
              <w:t>М</w:t>
            </w:r>
            <w:r w:rsidR="002A2831">
              <w:rPr>
                <w:rFonts w:ascii="Times New Roman" w:hAnsi="Times New Roman"/>
                <w:sz w:val="28"/>
                <w:szCs w:val="28"/>
              </w:rPr>
              <w:t>К</w:t>
            </w:r>
            <w:r w:rsidRPr="005C579D">
              <w:rPr>
                <w:rFonts w:ascii="Times New Roman" w:hAnsi="Times New Roman"/>
                <w:sz w:val="28"/>
                <w:szCs w:val="28"/>
              </w:rPr>
              <w:t>ОУ СОШ № 17</w:t>
            </w:r>
          </w:p>
          <w:p w:rsidR="00884E98" w:rsidRPr="005C579D" w:rsidRDefault="00884E98" w:rsidP="00884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79D">
              <w:rPr>
                <w:rFonts w:ascii="Times New Roman" w:hAnsi="Times New Roman"/>
                <w:sz w:val="28"/>
                <w:szCs w:val="28"/>
              </w:rPr>
              <w:t>Протокол №___</w:t>
            </w:r>
            <w:proofErr w:type="gramStart"/>
            <w:r w:rsidRPr="005C579D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5C579D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884E98" w:rsidRPr="005C579D" w:rsidRDefault="00884E98" w:rsidP="00884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79D">
              <w:rPr>
                <w:rFonts w:ascii="Times New Roman" w:hAnsi="Times New Roman"/>
                <w:sz w:val="28"/>
                <w:szCs w:val="28"/>
              </w:rPr>
              <w:t xml:space="preserve">_______Пузик И.Н. </w:t>
            </w:r>
          </w:p>
        </w:tc>
        <w:tc>
          <w:tcPr>
            <w:tcW w:w="3190" w:type="dxa"/>
          </w:tcPr>
          <w:p w:rsidR="00884E98" w:rsidRPr="005C579D" w:rsidRDefault="00884E98" w:rsidP="00884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79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884E98" w:rsidRPr="005C579D" w:rsidRDefault="00884E98" w:rsidP="00884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79D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5C579D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5C579D">
              <w:rPr>
                <w:rFonts w:ascii="Times New Roman" w:hAnsi="Times New Roman"/>
                <w:sz w:val="28"/>
                <w:szCs w:val="28"/>
              </w:rPr>
              <w:t>иректора поУВР</w:t>
            </w:r>
          </w:p>
          <w:p w:rsidR="00884E98" w:rsidRPr="005C579D" w:rsidRDefault="00884E98" w:rsidP="00884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79D">
              <w:rPr>
                <w:rFonts w:ascii="Times New Roman" w:hAnsi="Times New Roman"/>
                <w:sz w:val="28"/>
                <w:szCs w:val="28"/>
              </w:rPr>
              <w:t>М</w:t>
            </w:r>
            <w:r w:rsidR="002A2831">
              <w:rPr>
                <w:rFonts w:ascii="Times New Roman" w:hAnsi="Times New Roman"/>
                <w:sz w:val="28"/>
                <w:szCs w:val="28"/>
              </w:rPr>
              <w:t>К</w:t>
            </w:r>
            <w:r w:rsidRPr="005C579D">
              <w:rPr>
                <w:rFonts w:ascii="Times New Roman" w:hAnsi="Times New Roman"/>
                <w:sz w:val="28"/>
                <w:szCs w:val="28"/>
              </w:rPr>
              <w:t>ОУ СОШ № 17</w:t>
            </w:r>
          </w:p>
          <w:p w:rsidR="00884E98" w:rsidRPr="005C579D" w:rsidRDefault="00884E98" w:rsidP="00884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79D">
              <w:rPr>
                <w:rFonts w:ascii="Times New Roman" w:hAnsi="Times New Roman"/>
                <w:sz w:val="28"/>
                <w:szCs w:val="28"/>
              </w:rPr>
              <w:t>________Кочергина И.Г.</w:t>
            </w:r>
          </w:p>
        </w:tc>
        <w:tc>
          <w:tcPr>
            <w:tcW w:w="3191" w:type="dxa"/>
          </w:tcPr>
          <w:p w:rsidR="00884E98" w:rsidRPr="005C579D" w:rsidRDefault="00884E98" w:rsidP="00884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79D"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</w:p>
          <w:p w:rsidR="00884E98" w:rsidRPr="005C579D" w:rsidRDefault="00884E98" w:rsidP="00884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79D"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  <w:p w:rsidR="00884E98" w:rsidRPr="005C579D" w:rsidRDefault="00884E98" w:rsidP="00884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79D">
              <w:rPr>
                <w:rFonts w:ascii="Times New Roman" w:hAnsi="Times New Roman"/>
                <w:sz w:val="28"/>
                <w:szCs w:val="28"/>
              </w:rPr>
              <w:t>М</w:t>
            </w:r>
            <w:r w:rsidR="002A2831">
              <w:rPr>
                <w:rFonts w:ascii="Times New Roman" w:hAnsi="Times New Roman"/>
                <w:sz w:val="28"/>
                <w:szCs w:val="28"/>
              </w:rPr>
              <w:t>К</w:t>
            </w:r>
            <w:r w:rsidRPr="005C579D">
              <w:rPr>
                <w:rFonts w:ascii="Times New Roman" w:hAnsi="Times New Roman"/>
                <w:sz w:val="28"/>
                <w:szCs w:val="28"/>
              </w:rPr>
              <w:t>ОУ СОШ №17</w:t>
            </w:r>
          </w:p>
          <w:p w:rsidR="00884E98" w:rsidRPr="005C579D" w:rsidRDefault="00884E98" w:rsidP="00884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79D">
              <w:rPr>
                <w:rFonts w:ascii="Times New Roman" w:hAnsi="Times New Roman"/>
                <w:sz w:val="28"/>
                <w:szCs w:val="28"/>
              </w:rPr>
              <w:t>№_____от_______</w:t>
            </w:r>
          </w:p>
          <w:p w:rsidR="00884E98" w:rsidRPr="005C579D" w:rsidRDefault="00884E98" w:rsidP="00884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79D">
              <w:rPr>
                <w:rFonts w:ascii="Times New Roman" w:hAnsi="Times New Roman"/>
                <w:sz w:val="28"/>
                <w:szCs w:val="28"/>
              </w:rPr>
              <w:t>__________Цаберт И.П.</w:t>
            </w:r>
          </w:p>
        </w:tc>
      </w:tr>
      <w:tr w:rsidR="00884E98" w:rsidRPr="005C579D" w:rsidTr="00884E98">
        <w:tc>
          <w:tcPr>
            <w:tcW w:w="3190" w:type="dxa"/>
          </w:tcPr>
          <w:p w:rsidR="00884E98" w:rsidRPr="005C579D" w:rsidRDefault="00884E98" w:rsidP="00884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84E98" w:rsidRPr="005C579D" w:rsidRDefault="00884E98" w:rsidP="00884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84E98" w:rsidRPr="005C579D" w:rsidRDefault="00884E98" w:rsidP="00884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4E98" w:rsidRDefault="00884E98" w:rsidP="00884E98">
      <w:pPr>
        <w:rPr>
          <w:rFonts w:ascii="Times New Roman" w:hAnsi="Times New Roman"/>
          <w:sz w:val="28"/>
          <w:szCs w:val="28"/>
        </w:rPr>
      </w:pPr>
    </w:p>
    <w:p w:rsidR="00884E98" w:rsidRDefault="00884E98" w:rsidP="00884E98">
      <w:pPr>
        <w:rPr>
          <w:rFonts w:ascii="Times New Roman" w:hAnsi="Times New Roman"/>
          <w:sz w:val="28"/>
          <w:szCs w:val="28"/>
        </w:rPr>
      </w:pPr>
    </w:p>
    <w:p w:rsidR="00884E98" w:rsidRDefault="00884E98" w:rsidP="00884E98">
      <w:pPr>
        <w:rPr>
          <w:rFonts w:ascii="Times New Roman" w:hAnsi="Times New Roman"/>
          <w:sz w:val="28"/>
          <w:szCs w:val="28"/>
        </w:rPr>
      </w:pPr>
    </w:p>
    <w:p w:rsidR="00884E98" w:rsidRPr="003541AE" w:rsidRDefault="00884E98" w:rsidP="00884E98">
      <w:pPr>
        <w:jc w:val="center"/>
        <w:rPr>
          <w:rFonts w:ascii="Times New Roman" w:hAnsi="Times New Roman"/>
          <w:b/>
          <w:sz w:val="32"/>
          <w:szCs w:val="32"/>
        </w:rPr>
      </w:pPr>
      <w:r w:rsidRPr="003541AE">
        <w:rPr>
          <w:rFonts w:ascii="Times New Roman" w:hAnsi="Times New Roman"/>
          <w:b/>
          <w:sz w:val="32"/>
          <w:szCs w:val="32"/>
        </w:rPr>
        <w:t>Рабочая программа учебного курса</w:t>
      </w:r>
    </w:p>
    <w:p w:rsidR="00884E98" w:rsidRPr="003541AE" w:rsidRDefault="00884E98" w:rsidP="00884E9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Pr="003541AE">
        <w:rPr>
          <w:rFonts w:ascii="Times New Roman" w:hAnsi="Times New Roman"/>
          <w:sz w:val="32"/>
          <w:szCs w:val="32"/>
        </w:rPr>
        <w:t xml:space="preserve">о </w:t>
      </w:r>
      <w:r>
        <w:rPr>
          <w:rFonts w:ascii="Times New Roman" w:hAnsi="Times New Roman"/>
          <w:sz w:val="32"/>
          <w:szCs w:val="32"/>
        </w:rPr>
        <w:t>геометрии  для 8</w:t>
      </w:r>
      <w:r w:rsidRPr="003541AE">
        <w:rPr>
          <w:rFonts w:ascii="Times New Roman" w:hAnsi="Times New Roman"/>
          <w:sz w:val="32"/>
          <w:szCs w:val="32"/>
        </w:rPr>
        <w:t xml:space="preserve"> класса</w:t>
      </w:r>
    </w:p>
    <w:p w:rsidR="00884E98" w:rsidRPr="003541AE" w:rsidRDefault="00884E98" w:rsidP="00884E98">
      <w:pPr>
        <w:jc w:val="center"/>
        <w:rPr>
          <w:rFonts w:ascii="Times New Roman" w:hAnsi="Times New Roman"/>
          <w:sz w:val="32"/>
          <w:szCs w:val="32"/>
        </w:rPr>
      </w:pPr>
      <w:r w:rsidRPr="003541AE">
        <w:rPr>
          <w:rFonts w:ascii="Times New Roman" w:hAnsi="Times New Roman"/>
          <w:sz w:val="32"/>
          <w:szCs w:val="32"/>
        </w:rPr>
        <w:t>М</w:t>
      </w:r>
      <w:r w:rsidR="00B14383">
        <w:rPr>
          <w:rFonts w:ascii="Times New Roman" w:hAnsi="Times New Roman"/>
          <w:sz w:val="32"/>
          <w:szCs w:val="32"/>
        </w:rPr>
        <w:t>К</w:t>
      </w:r>
      <w:r w:rsidRPr="003541AE">
        <w:rPr>
          <w:rFonts w:ascii="Times New Roman" w:hAnsi="Times New Roman"/>
          <w:sz w:val="32"/>
          <w:szCs w:val="32"/>
        </w:rPr>
        <w:t>ОУ СОШ № 17</w:t>
      </w:r>
    </w:p>
    <w:p w:rsidR="00884E98" w:rsidRDefault="00884E98" w:rsidP="00884E9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</w:t>
      </w:r>
      <w:r w:rsidRPr="003541AE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2</w:t>
      </w:r>
      <w:r w:rsidRPr="003541AE">
        <w:rPr>
          <w:rFonts w:ascii="Times New Roman" w:hAnsi="Times New Roman"/>
          <w:sz w:val="32"/>
          <w:szCs w:val="32"/>
        </w:rPr>
        <w:t>/201</w:t>
      </w:r>
      <w:r>
        <w:rPr>
          <w:rFonts w:ascii="Times New Roman" w:hAnsi="Times New Roman"/>
          <w:sz w:val="32"/>
          <w:szCs w:val="32"/>
        </w:rPr>
        <w:t>3</w:t>
      </w:r>
      <w:r w:rsidRPr="003541AE">
        <w:rPr>
          <w:rFonts w:ascii="Times New Roman" w:hAnsi="Times New Roman"/>
          <w:sz w:val="32"/>
          <w:szCs w:val="32"/>
        </w:rPr>
        <w:t xml:space="preserve"> учебный год</w:t>
      </w:r>
    </w:p>
    <w:p w:rsidR="00884E98" w:rsidRDefault="00884E98" w:rsidP="00884E98">
      <w:pPr>
        <w:jc w:val="center"/>
        <w:rPr>
          <w:rFonts w:ascii="Times New Roman" w:hAnsi="Times New Roman"/>
          <w:sz w:val="32"/>
          <w:szCs w:val="32"/>
        </w:rPr>
      </w:pPr>
    </w:p>
    <w:p w:rsidR="00884E98" w:rsidRPr="003541AE" w:rsidRDefault="00884E98" w:rsidP="00884E98">
      <w:pPr>
        <w:jc w:val="center"/>
        <w:rPr>
          <w:rFonts w:ascii="Times New Roman" w:hAnsi="Times New Roman"/>
          <w:sz w:val="32"/>
          <w:szCs w:val="32"/>
        </w:rPr>
      </w:pPr>
    </w:p>
    <w:p w:rsidR="00884E98" w:rsidRPr="003541AE" w:rsidRDefault="00884E98" w:rsidP="00884E98">
      <w:pPr>
        <w:jc w:val="center"/>
        <w:rPr>
          <w:rFonts w:ascii="Times New Roman" w:hAnsi="Times New Roman"/>
          <w:sz w:val="32"/>
          <w:szCs w:val="32"/>
        </w:rPr>
      </w:pPr>
      <w:r w:rsidRPr="003541AE">
        <w:rPr>
          <w:rFonts w:ascii="Times New Roman" w:hAnsi="Times New Roman"/>
          <w:sz w:val="32"/>
          <w:szCs w:val="32"/>
        </w:rPr>
        <w:t>Разработчик: Яковлева Людмила Николаевна,</w:t>
      </w:r>
    </w:p>
    <w:p w:rsidR="00884E98" w:rsidRPr="003541AE" w:rsidRDefault="00884E98" w:rsidP="00884E98">
      <w:pPr>
        <w:jc w:val="center"/>
        <w:rPr>
          <w:rFonts w:ascii="Times New Roman" w:hAnsi="Times New Roman"/>
          <w:sz w:val="32"/>
          <w:szCs w:val="32"/>
        </w:rPr>
      </w:pPr>
      <w:r w:rsidRPr="003541AE">
        <w:rPr>
          <w:rFonts w:ascii="Times New Roman" w:hAnsi="Times New Roman"/>
          <w:sz w:val="32"/>
          <w:szCs w:val="32"/>
        </w:rPr>
        <w:t>учитель  математики,</w:t>
      </w:r>
    </w:p>
    <w:p w:rsidR="00884E98" w:rsidRPr="003541AE" w:rsidRDefault="00884E98" w:rsidP="00884E9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</w:t>
      </w:r>
      <w:r w:rsidRPr="003541AE">
        <w:rPr>
          <w:rFonts w:ascii="Times New Roman" w:hAnsi="Times New Roman"/>
          <w:sz w:val="32"/>
          <w:szCs w:val="32"/>
        </w:rPr>
        <w:t>вторая квалификационная категория.</w:t>
      </w:r>
    </w:p>
    <w:p w:rsidR="00884E98" w:rsidRDefault="00884E98" w:rsidP="00884E98">
      <w:pPr>
        <w:jc w:val="center"/>
        <w:rPr>
          <w:rFonts w:ascii="Times New Roman" w:hAnsi="Times New Roman"/>
          <w:sz w:val="32"/>
          <w:szCs w:val="32"/>
        </w:rPr>
      </w:pPr>
    </w:p>
    <w:p w:rsidR="00884E98" w:rsidRPr="003541AE" w:rsidRDefault="00884E98" w:rsidP="00884E98">
      <w:pPr>
        <w:jc w:val="center"/>
        <w:rPr>
          <w:rFonts w:ascii="Times New Roman" w:hAnsi="Times New Roman"/>
          <w:sz w:val="32"/>
          <w:szCs w:val="32"/>
        </w:rPr>
      </w:pPr>
    </w:p>
    <w:p w:rsidR="00884E98" w:rsidRPr="00DA3901" w:rsidRDefault="00884E98" w:rsidP="00884E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 г., р.п. Юрты.</w:t>
      </w:r>
    </w:p>
    <w:p w:rsidR="00884E98" w:rsidRDefault="00884E98" w:rsidP="00884E9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22204D" w:rsidRDefault="00E67E99" w:rsidP="002220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22204D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E67E99" w:rsidRDefault="00E67E99" w:rsidP="002220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Рабочая программа по геометрии для 8 класса составлена на основе   программы  «Программы общеобразовательных учреждений 2008 года»; составитель Т.А.Бурмистрова; Издательство «Просвещение» 2009г, федерального компонента государственного стандарта основного общего образования по математике «Примерные программы основного общего образования. Математика. (Стандарты второго поколения) 2010 г.; издательство «Просвещение» 2010 год</w:t>
      </w:r>
    </w:p>
    <w:p w:rsidR="00E67E99" w:rsidRDefault="00E67E99" w:rsidP="00E67E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реализации рабочей программы используется УМК   Атанасян Л.С., Бутузов В.Ф и др.,</w:t>
      </w:r>
    </w:p>
    <w:p w:rsidR="00E67E99" w:rsidRDefault="00E67E99" w:rsidP="00E67E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входящий в Федеральный перечень учебников, утвержденный Министерством образования и науки РФ. Для изучения курса рекомендуется классно-урочная система с использованием различных технологий, форм, методов обучения. </w:t>
      </w:r>
    </w:p>
    <w:p w:rsidR="00E67E99" w:rsidRDefault="00E67E99" w:rsidP="00E67E99">
      <w:pPr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bCs/>
          <w:i/>
          <w:iCs/>
          <w:color w:val="000000"/>
          <w:spacing w:val="-2"/>
          <w:sz w:val="24"/>
          <w:szCs w:val="24"/>
        </w:rPr>
        <w:t xml:space="preserve">Геометрия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—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один из важнейших компонентов математического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образования, необходимый для приобретения конкретных знаний </w:t>
      </w:r>
      <w:r>
        <w:rPr>
          <w:rFonts w:ascii="Times New Roman" w:hAnsi="Times New Roman"/>
          <w:color w:val="000000"/>
          <w:sz w:val="24"/>
          <w:szCs w:val="24"/>
        </w:rPr>
        <w:t>о пространстве и практически значимых умений, формирования язы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ка описания объектов окружающего мира, для развития пространст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венного воображения и интуиции, математической культуры, для эс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тетического воспитания учащихся.  </w:t>
      </w:r>
    </w:p>
    <w:p w:rsidR="00E67E99" w:rsidRDefault="00E67E99" w:rsidP="00E67E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геометрии в основной школе направлено на достижение следующих целей:</w:t>
      </w:r>
    </w:p>
    <w:p w:rsidR="00E67E99" w:rsidRDefault="00E67E99" w:rsidP="00E67E99">
      <w:pPr>
        <w:widowControl w:val="0"/>
        <w:numPr>
          <w:ilvl w:val="0"/>
          <w:numId w:val="4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9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осознать, что геометрические формы являются идеализиро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t>ванными образами реальных объектов; научиться использовать гео</w:t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метрический язык для описания предметов окружающего мира; </w:t>
      </w:r>
      <w:r>
        <w:rPr>
          <w:rFonts w:ascii="Times New Roman" w:hAnsi="Times New Roman"/>
          <w:spacing w:val="-1"/>
          <w:sz w:val="24"/>
          <w:szCs w:val="24"/>
        </w:rPr>
        <w:t>получить представления о некоторых областях применения геомет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рии в быту, науке, технике, искусстве;</w:t>
      </w:r>
    </w:p>
    <w:p w:rsidR="00E67E99" w:rsidRDefault="00E67E99" w:rsidP="00E67E99">
      <w:pPr>
        <w:widowControl w:val="0"/>
        <w:numPr>
          <w:ilvl w:val="0"/>
          <w:numId w:val="4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1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усвоить систематизированные сведения о плоских фигурах и </w:t>
      </w:r>
      <w:r>
        <w:rPr>
          <w:rFonts w:ascii="Times New Roman" w:hAnsi="Times New Roman"/>
          <w:sz w:val="24"/>
          <w:szCs w:val="24"/>
        </w:rPr>
        <w:t>основных геометрических отношениях;</w:t>
      </w:r>
    </w:p>
    <w:p w:rsidR="00E67E99" w:rsidRDefault="00E67E99" w:rsidP="00E67E99">
      <w:pPr>
        <w:widowControl w:val="0"/>
        <w:numPr>
          <w:ilvl w:val="0"/>
          <w:numId w:val="4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1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приобрести опыт дедуктивных рассуждений: уметь доказывать </w:t>
      </w:r>
      <w:r>
        <w:rPr>
          <w:rFonts w:ascii="Times New Roman" w:hAnsi="Times New Roman"/>
          <w:spacing w:val="-1"/>
          <w:sz w:val="24"/>
          <w:szCs w:val="24"/>
        </w:rPr>
        <w:t xml:space="preserve">основные теоремы курса, проводить доказательные рассуждения в </w:t>
      </w:r>
      <w:r>
        <w:rPr>
          <w:rFonts w:ascii="Times New Roman" w:hAnsi="Times New Roman"/>
          <w:sz w:val="24"/>
          <w:szCs w:val="24"/>
        </w:rPr>
        <w:t>ходе решения задач;</w:t>
      </w:r>
    </w:p>
    <w:p w:rsidR="00E67E99" w:rsidRDefault="00E67E99" w:rsidP="00E67E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научиться решать задачи на доказательство, вычисление и построение</w:t>
      </w:r>
    </w:p>
    <w:tbl>
      <w:tblPr>
        <w:tblStyle w:val="a3"/>
        <w:tblW w:w="0" w:type="auto"/>
        <w:tblLook w:val="04A0"/>
      </w:tblPr>
      <w:tblGrid>
        <w:gridCol w:w="2802"/>
        <w:gridCol w:w="7335"/>
      </w:tblGrid>
      <w:tr w:rsidR="00E67E99" w:rsidTr="00E67E9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E99" w:rsidRDefault="00E67E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Программа,  по которой работает учитель: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E99" w:rsidRDefault="00E67E99" w:rsidP="00E67E9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«Программы общеобразовательных учреждений. Геометрия 7 – 9 классы», 2008 года;  составитель Т.А.Бурмистрова</w:t>
            </w:r>
          </w:p>
        </w:tc>
      </w:tr>
      <w:tr w:rsidR="00E67E99" w:rsidTr="00E67E9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99" w:rsidRDefault="00E67E99">
            <w:pPr>
              <w:pStyle w:val="ac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Учебники, по которым работают учащиеся:    </w:t>
            </w:r>
          </w:p>
          <w:p w:rsidR="00E67E99" w:rsidRDefault="00E67E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E99" w:rsidRDefault="00E67E9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«Алгебра 8», под редакцией Теляковского С.А.,  авторы  Макарычев Ю.Н., Миндюк Н.Г., Нешков К.И., Суворова С.Б.    Издательство «Просвещение» 2012 год.</w:t>
            </w:r>
          </w:p>
        </w:tc>
      </w:tr>
      <w:tr w:rsidR="00E67E99" w:rsidTr="00E67E99">
        <w:trPr>
          <w:trHeight w:val="48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99" w:rsidRDefault="00E67E99">
            <w:pPr>
              <w:pStyle w:val="ac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Список используемой литературы: </w:t>
            </w:r>
          </w:p>
          <w:p w:rsidR="00E67E99" w:rsidRDefault="00E67E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E99" w:rsidRDefault="00E67E99" w:rsidP="00E67E99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Список используемой литературы: </w:t>
            </w:r>
          </w:p>
          <w:p w:rsidR="00E67E99" w:rsidRDefault="00E67E99" w:rsidP="00E67E99">
            <w:pPr>
              <w:pStyle w:val="ac"/>
              <w:numPr>
                <w:ilvl w:val="0"/>
                <w:numId w:val="47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«Программы общеобразовательных  учреждений 2008 года»; составитель Т.А.Бурмистрова,</w:t>
            </w:r>
          </w:p>
          <w:p w:rsidR="00E67E99" w:rsidRDefault="00E67E99" w:rsidP="00E67E99">
            <w:pPr>
              <w:pStyle w:val="ac"/>
              <w:numPr>
                <w:ilvl w:val="0"/>
                <w:numId w:val="47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«Геометрия 7 – 9 классы», сборник рабочих программ,  составитель Т.А.Бурмистрова, 2011 год,</w:t>
            </w:r>
          </w:p>
          <w:p w:rsidR="00E67E99" w:rsidRDefault="00E67E99" w:rsidP="00E67E99">
            <w:pPr>
              <w:pStyle w:val="ac"/>
              <w:numPr>
                <w:ilvl w:val="0"/>
                <w:numId w:val="47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«Геометрия 7 – 9 класс», авторы: Атанасян Л.С., Бутузов В.Ф Кадомцев С.Б.,  Позняк Э.П., Юдина И.И.;</w:t>
            </w:r>
          </w:p>
          <w:p w:rsidR="00E67E99" w:rsidRDefault="00E67E99" w:rsidP="00E67E99">
            <w:pPr>
              <w:pStyle w:val="ac"/>
              <w:numPr>
                <w:ilvl w:val="0"/>
                <w:numId w:val="47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«Изучение геометрии 7- 9класс» методические рекомендации Атанасян Л.С. и др.,</w:t>
            </w:r>
          </w:p>
          <w:p w:rsidR="00E67E99" w:rsidRDefault="00E67E99" w:rsidP="00E67E99">
            <w:pPr>
              <w:pStyle w:val="ac"/>
              <w:numPr>
                <w:ilvl w:val="0"/>
                <w:numId w:val="47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«Геометрия 8» рабочая тетрадь Атанасян и др.,</w:t>
            </w:r>
          </w:p>
          <w:p w:rsidR="00E67E99" w:rsidRDefault="00E67E99" w:rsidP="00E67E99">
            <w:pPr>
              <w:pStyle w:val="ac"/>
              <w:numPr>
                <w:ilvl w:val="0"/>
                <w:numId w:val="47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Карточки  для коррекции знаний»,  Левитас Г.Г.,</w:t>
            </w:r>
          </w:p>
          <w:p w:rsidR="00E67E99" w:rsidRDefault="00E67E99" w:rsidP="00E67E99">
            <w:pPr>
              <w:pStyle w:val="ac"/>
              <w:numPr>
                <w:ilvl w:val="0"/>
                <w:numId w:val="47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«Геометрия 8» карточки для проведения контрольных работ и зачётов,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В.И.,</w:t>
            </w:r>
          </w:p>
          <w:p w:rsidR="00E67E99" w:rsidRDefault="00E67E99" w:rsidP="00E67E99">
            <w:pPr>
              <w:pStyle w:val="ac"/>
              <w:numPr>
                <w:ilvl w:val="0"/>
                <w:numId w:val="47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«Геометрия 8» тематические тесты,  Мищенко Т.М.</w:t>
            </w:r>
          </w:p>
          <w:p w:rsidR="00E67E99" w:rsidRDefault="00E67E99" w:rsidP="00E67E99">
            <w:pPr>
              <w:pStyle w:val="ac"/>
              <w:numPr>
                <w:ilvl w:val="0"/>
                <w:numId w:val="47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«Геометрия 8»тематический контроль    Мельникова</w:t>
            </w:r>
          </w:p>
          <w:p w:rsidR="00E67E99" w:rsidRDefault="00E67E99" w:rsidP="00E67E99">
            <w:pPr>
              <w:pStyle w:val="ac"/>
              <w:numPr>
                <w:ilvl w:val="0"/>
                <w:numId w:val="47"/>
              </w:numPr>
              <w:tabs>
                <w:tab w:val="left" w:pos="317"/>
                <w:tab w:val="left" w:pos="459"/>
              </w:tabs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«Самостоятельные и контрольные работы» Ершова А.П. 2006 г.;</w:t>
            </w:r>
          </w:p>
          <w:p w:rsidR="00E67E99" w:rsidRPr="00E67E99" w:rsidRDefault="00E67E99" w:rsidP="00E67E99">
            <w:pPr>
              <w:pStyle w:val="ac"/>
              <w:numPr>
                <w:ilvl w:val="0"/>
                <w:numId w:val="47"/>
              </w:numPr>
              <w:tabs>
                <w:tab w:val="left" w:pos="459"/>
              </w:tabs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«Задачи и упражнения на готовых чертежах» Рабинович Е.М.</w:t>
            </w:r>
          </w:p>
        </w:tc>
      </w:tr>
      <w:tr w:rsidR="00E67E99" w:rsidTr="00E67E9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E99" w:rsidRDefault="00E67E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 предмета в учебном плане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E99" w:rsidRDefault="00E67E99" w:rsidP="00E67E99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Согласно федеральному базисному учебному плану для образовательных учреждений Российской Федерации на изучение геометрии  в 8 классе отводится 68 часов.</w:t>
            </w:r>
          </w:p>
        </w:tc>
      </w:tr>
      <w:tr w:rsidR="00E67E99" w:rsidTr="00E67E9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E99" w:rsidRDefault="00E67E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часов в неделю по учебному плану    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99" w:rsidRDefault="00E67E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часа в неделю. </w:t>
            </w:r>
          </w:p>
          <w:p w:rsidR="00E67E99" w:rsidRDefault="00E67E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7E99" w:rsidRDefault="00E67E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67E99" w:rsidTr="00E67E9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E99" w:rsidRDefault="00E67E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Общее  количество часов в соответствии с программой:   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E99" w:rsidRDefault="00E67E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</w:tr>
      <w:tr w:rsidR="00E67E99" w:rsidTr="00E67E9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E99" w:rsidRDefault="00E67E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Цели и задачи курса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E99" w:rsidRDefault="00E67E99" w:rsidP="00E67E99">
            <w:pPr>
              <w:tabs>
                <w:tab w:val="num" w:pos="0"/>
              </w:tabs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геометрии в 8 классе направлено на достижение следующих целей:</w:t>
            </w:r>
          </w:p>
          <w:p w:rsidR="00E67E99" w:rsidRDefault="00E67E99" w:rsidP="00E67E99">
            <w:pPr>
              <w:numPr>
                <w:ilvl w:val="0"/>
                <w:numId w:val="44"/>
              </w:numPr>
              <w:tabs>
                <w:tab w:val="num" w:pos="0"/>
                <w:tab w:val="num" w:pos="284"/>
              </w:tabs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овладение системой геометрических знаний и умений, необходимых для применения  в практической деятельности, изучения смежных дисциплин, продолжения образования.</w:t>
            </w:r>
          </w:p>
          <w:p w:rsidR="00E67E99" w:rsidRDefault="00E67E99" w:rsidP="00E67E99">
            <w:pPr>
              <w:numPr>
                <w:ilvl w:val="0"/>
                <w:numId w:val="44"/>
              </w:numPr>
              <w:tabs>
                <w:tab w:val="num" w:pos="0"/>
                <w:tab w:val="num" w:pos="284"/>
              </w:tabs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E67E99" w:rsidRDefault="00E67E99" w:rsidP="00E67E99">
            <w:pPr>
              <w:numPr>
                <w:ilvl w:val="0"/>
                <w:numId w:val="44"/>
              </w:numPr>
              <w:tabs>
                <w:tab w:val="num" w:pos="0"/>
                <w:tab w:val="num" w:pos="284"/>
              </w:tabs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E67E99" w:rsidRPr="00E67E99" w:rsidRDefault="00E67E99" w:rsidP="00E67E99">
            <w:pPr>
              <w:pStyle w:val="ac"/>
              <w:numPr>
                <w:ilvl w:val="0"/>
                <w:numId w:val="44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7E99">
              <w:rPr>
                <w:rFonts w:ascii="Times New Roman" w:hAnsi="Times New Roman"/>
                <w:sz w:val="24"/>
                <w:szCs w:val="24"/>
              </w:rPr>
              <w:t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</w:t>
            </w:r>
          </w:p>
        </w:tc>
      </w:tr>
      <w:tr w:rsidR="00E67E99" w:rsidTr="00E67E9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E99" w:rsidRDefault="00E67E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Материально-техническая обеспеченность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8CD" w:rsidRDefault="00EA48CD" w:rsidP="00EA48CD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Электронные учебные пособия</w:t>
            </w:r>
          </w:p>
          <w:p w:rsidR="00EA48CD" w:rsidRPr="00041BD9" w:rsidRDefault="00041BD9" w:rsidP="00041B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8CD" w:rsidRPr="00041BD9">
              <w:rPr>
                <w:rFonts w:ascii="Times New Roman" w:hAnsi="Times New Roman"/>
                <w:sz w:val="24"/>
                <w:szCs w:val="24"/>
              </w:rPr>
              <w:t>СД «Геометрия не для отличников»;</w:t>
            </w:r>
          </w:p>
          <w:p w:rsidR="00EA48CD" w:rsidRPr="00041BD9" w:rsidRDefault="00041BD9" w:rsidP="00041B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8CD" w:rsidRPr="00041BD9">
              <w:rPr>
                <w:rFonts w:ascii="Times New Roman" w:hAnsi="Times New Roman"/>
                <w:sz w:val="24"/>
                <w:szCs w:val="24"/>
              </w:rPr>
              <w:t>Мультимедийные презентации;</w:t>
            </w:r>
          </w:p>
          <w:p w:rsidR="00EA48CD" w:rsidRPr="00041BD9" w:rsidRDefault="00041BD9" w:rsidP="00041B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8CD" w:rsidRPr="00041BD9">
              <w:rPr>
                <w:rFonts w:ascii="Times New Roman" w:hAnsi="Times New Roman"/>
                <w:sz w:val="24"/>
                <w:szCs w:val="24"/>
              </w:rPr>
              <w:t>Привлечение ресурса Интернет</w:t>
            </w:r>
            <w:r w:rsidRPr="00041BD9">
              <w:rPr>
                <w:rFonts w:ascii="Times New Roman" w:hAnsi="Times New Roman"/>
                <w:sz w:val="24"/>
                <w:szCs w:val="24"/>
              </w:rPr>
              <w:t>, в том числе проекта «Телешкола»</w:t>
            </w:r>
          </w:p>
          <w:p w:rsidR="00E67E99" w:rsidRPr="00041BD9" w:rsidRDefault="00041BD9" w:rsidP="00041B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8CD" w:rsidRPr="00041BD9">
              <w:rPr>
                <w:rFonts w:ascii="Times New Roman" w:hAnsi="Times New Roman"/>
                <w:sz w:val="24"/>
                <w:szCs w:val="24"/>
              </w:rPr>
              <w:t>Приложения рабочей программы по геометрии Зыкина В.Г.(сайт «Досье учителя математики»);</w:t>
            </w:r>
            <w:r w:rsidR="00EA48CD" w:rsidRPr="00041BD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8CD" w:rsidRPr="00041BD9">
              <w:rPr>
                <w:rFonts w:ascii="Times New Roman" w:hAnsi="Times New Roman"/>
                <w:sz w:val="24"/>
                <w:szCs w:val="24"/>
              </w:rPr>
              <w:t xml:space="preserve"> Таблицы по геометрии для 7 – 9 классов</w:t>
            </w:r>
          </w:p>
        </w:tc>
      </w:tr>
      <w:tr w:rsidR="00E67E99" w:rsidTr="00E67E9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99" w:rsidRDefault="00E67E99">
            <w:pPr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Планируемые результаты обучения</w:t>
            </w:r>
            <w:r>
              <w:rPr>
                <w:rFonts w:ascii="Times New Roman" w:hAnsi="Times New Roman"/>
                <w:bCs/>
                <w:iCs/>
                <w:lang w:eastAsia="en-US"/>
              </w:rPr>
              <w:t>.</w:t>
            </w:r>
          </w:p>
          <w:p w:rsidR="00E67E99" w:rsidRDefault="00E67E99">
            <w:pPr>
              <w:tabs>
                <w:tab w:val="left" w:pos="1389"/>
                <w:tab w:val="center" w:pos="460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994" w:rsidRDefault="00E67E99" w:rsidP="00041BD9">
            <w:pPr>
              <w:ind w:left="720" w:hanging="6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</w:t>
            </w:r>
            <w:r w:rsidR="00ED0994" w:rsidRPr="006A4404">
              <w:rPr>
                <w:rFonts w:ascii="Times New Roman" w:hAnsi="Times New Roman"/>
                <w:sz w:val="24"/>
                <w:szCs w:val="24"/>
              </w:rPr>
              <w:t>Учащиеся 8 класса по</w:t>
            </w:r>
            <w:r w:rsidR="00ED0994">
              <w:rPr>
                <w:rFonts w:ascii="Times New Roman" w:hAnsi="Times New Roman"/>
                <w:sz w:val="24"/>
                <w:szCs w:val="24"/>
              </w:rPr>
              <w:t xml:space="preserve"> окончании учебного года должны знать:</w:t>
            </w:r>
          </w:p>
          <w:p w:rsidR="00ED0994" w:rsidRDefault="00ED0994" w:rsidP="00041BD9">
            <w:pPr>
              <w:pStyle w:val="ac"/>
              <w:numPr>
                <w:ilvl w:val="0"/>
                <w:numId w:val="49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определение многоугольника, четырехугольника, параллелограмма, трапеции, ромба, прямоугольника, квадрата; свойства и признаки данных геометрических фигур;</w:t>
            </w:r>
            <w:proofErr w:type="gramEnd"/>
          </w:p>
          <w:p w:rsidR="00ED0994" w:rsidRDefault="00ED0994" w:rsidP="00041BD9">
            <w:pPr>
              <w:pStyle w:val="ac"/>
              <w:numPr>
                <w:ilvl w:val="0"/>
                <w:numId w:val="49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для нахождения площадей фигур;</w:t>
            </w:r>
          </w:p>
          <w:p w:rsidR="00ED0994" w:rsidRDefault="00ED0994" w:rsidP="00041BD9">
            <w:pPr>
              <w:pStyle w:val="ac"/>
              <w:numPr>
                <w:ilvl w:val="0"/>
                <w:numId w:val="49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теорему Пифагора;</w:t>
            </w:r>
          </w:p>
          <w:p w:rsidR="00ED0994" w:rsidRDefault="00ED0994" w:rsidP="00041BD9">
            <w:pPr>
              <w:pStyle w:val="ac"/>
              <w:numPr>
                <w:ilvl w:val="0"/>
                <w:numId w:val="49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подобия треугольников;</w:t>
            </w:r>
          </w:p>
          <w:p w:rsidR="00ED0994" w:rsidRDefault="00ED0994" w:rsidP="00041BD9">
            <w:pPr>
              <w:pStyle w:val="ac"/>
              <w:numPr>
                <w:ilvl w:val="0"/>
                <w:numId w:val="49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синуса, косинуса, тангенса прямоугольного треугольника;</w:t>
            </w:r>
          </w:p>
          <w:p w:rsidR="00ED0994" w:rsidRDefault="00ED0994" w:rsidP="00041BD9">
            <w:pPr>
              <w:pStyle w:val="ac"/>
              <w:numPr>
                <w:ilvl w:val="0"/>
                <w:numId w:val="49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прямоугольного треугольника;</w:t>
            </w:r>
          </w:p>
          <w:p w:rsidR="00ED0994" w:rsidRDefault="00ED0994" w:rsidP="00041BD9">
            <w:pPr>
              <w:pStyle w:val="ac"/>
              <w:numPr>
                <w:ilvl w:val="0"/>
                <w:numId w:val="49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центральные и вписанные углы; четыре замечательные точки треугольника; </w:t>
            </w:r>
          </w:p>
          <w:p w:rsidR="00ED0994" w:rsidRDefault="00ED0994" w:rsidP="00041BD9">
            <w:pPr>
              <w:pStyle w:val="ac"/>
              <w:numPr>
                <w:ilvl w:val="0"/>
                <w:numId w:val="49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биссектрисы углаи серединного перпендикуляра к отрезку;</w:t>
            </w:r>
          </w:p>
          <w:p w:rsidR="00ED0994" w:rsidRDefault="00ED0994" w:rsidP="00041BD9">
            <w:pPr>
              <w:pStyle w:val="ac"/>
              <w:numPr>
                <w:ilvl w:val="0"/>
                <w:numId w:val="49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теорему о пересечении высот треугольника, а также теоремы о вписанной и описанной окружностях.</w:t>
            </w:r>
            <w:proofErr w:type="gramEnd"/>
          </w:p>
          <w:p w:rsidR="00ED0994" w:rsidRPr="006A4404" w:rsidRDefault="00ED0994" w:rsidP="00041BD9">
            <w:pPr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404">
              <w:rPr>
                <w:rFonts w:ascii="Times New Roman" w:hAnsi="Times New Roman"/>
                <w:sz w:val="24"/>
                <w:szCs w:val="24"/>
              </w:rPr>
              <w:t>Должны уметь:</w:t>
            </w:r>
          </w:p>
          <w:p w:rsidR="00ED0994" w:rsidRDefault="00ED0994" w:rsidP="00041BD9">
            <w:pPr>
              <w:pStyle w:val="ac"/>
              <w:numPr>
                <w:ilvl w:val="0"/>
                <w:numId w:val="49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сумму внутренних углов многоугольника;</w:t>
            </w:r>
          </w:p>
          <w:p w:rsidR="00ED0994" w:rsidRDefault="00ED0994" w:rsidP="00041BD9">
            <w:pPr>
              <w:pStyle w:val="ac"/>
              <w:numPr>
                <w:ilvl w:val="0"/>
                <w:numId w:val="49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с использованием свойств геометрических фигур;</w:t>
            </w:r>
          </w:p>
          <w:p w:rsidR="00ED0994" w:rsidRDefault="00ED0994" w:rsidP="00041BD9">
            <w:pPr>
              <w:pStyle w:val="ac"/>
              <w:numPr>
                <w:ilvl w:val="0"/>
                <w:numId w:val="49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площади параллелограмма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рямоугольника, трапеции, ромба;</w:t>
            </w:r>
          </w:p>
          <w:p w:rsidR="00ED0994" w:rsidRDefault="00ED0994" w:rsidP="00ED0994">
            <w:pPr>
              <w:pStyle w:val="ac"/>
              <w:numPr>
                <w:ilvl w:val="0"/>
                <w:numId w:val="49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теорему Пифагора для определения сторон прямоугольного треугольника;</w:t>
            </w:r>
          </w:p>
          <w:p w:rsidR="00ED0994" w:rsidRDefault="00ED0994" w:rsidP="00ED0994">
            <w:pPr>
              <w:pStyle w:val="ac"/>
              <w:numPr>
                <w:ilvl w:val="0"/>
                <w:numId w:val="49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решать задачи с использованием признаков подобия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треугольников;</w:t>
            </w:r>
          </w:p>
          <w:p w:rsidR="00ED0994" w:rsidRDefault="00ED0994" w:rsidP="00ED0994">
            <w:pPr>
              <w:pStyle w:val="ac"/>
              <w:numPr>
                <w:ilvl w:val="0"/>
                <w:numId w:val="49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элементы прямоугольного треугольника с использованием тригонометрических функций;</w:t>
            </w:r>
          </w:p>
          <w:p w:rsidR="00ED0994" w:rsidRPr="006A4404" w:rsidRDefault="00ED0994" w:rsidP="00ED0994">
            <w:pPr>
              <w:pStyle w:val="ac"/>
              <w:numPr>
                <w:ilvl w:val="0"/>
                <w:numId w:val="49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по темам «Окружность», «Центральные и вписанные углы», «Вписанные и описанные окружности».</w:t>
            </w:r>
          </w:p>
          <w:p w:rsidR="00ED0994" w:rsidRPr="00D73479" w:rsidRDefault="00ED0994" w:rsidP="00ED09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3479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D73479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  <w:r w:rsidRPr="00D7347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D0994" w:rsidRPr="00D73479" w:rsidRDefault="00ED0994" w:rsidP="00ED0994">
            <w:pPr>
              <w:numPr>
                <w:ilvl w:val="0"/>
                <w:numId w:val="22"/>
              </w:numPr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D73479">
              <w:rPr>
                <w:rFonts w:ascii="Times New Roman" w:hAnsi="Times New Roman"/>
                <w:sz w:val="24"/>
                <w:szCs w:val="24"/>
              </w:rPr>
              <w:t>описания реальных ситуаций на языке геометрии;</w:t>
            </w:r>
          </w:p>
          <w:p w:rsidR="00ED0994" w:rsidRPr="00D73479" w:rsidRDefault="00ED0994" w:rsidP="00ED0994">
            <w:pPr>
              <w:numPr>
                <w:ilvl w:val="0"/>
                <w:numId w:val="22"/>
              </w:numPr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D73479">
              <w:rPr>
                <w:rFonts w:ascii="Times New Roman" w:hAnsi="Times New Roman"/>
                <w:sz w:val="24"/>
                <w:szCs w:val="24"/>
              </w:rPr>
              <w:t>решения геометрических задач;</w:t>
            </w:r>
          </w:p>
          <w:p w:rsidR="00ED0994" w:rsidRPr="00D73479" w:rsidRDefault="00ED0994" w:rsidP="00ED0994">
            <w:pPr>
              <w:numPr>
                <w:ilvl w:val="0"/>
                <w:numId w:val="22"/>
              </w:numPr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D73479">
              <w:rPr>
                <w:rFonts w:ascii="Times New Roman" w:hAnsi="Times New Roman"/>
                <w:sz w:val="24"/>
                <w:szCs w:val="24"/>
              </w:rPr>
      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      </w:r>
          </w:p>
          <w:p w:rsidR="00E67E99" w:rsidRPr="00ED0994" w:rsidRDefault="00ED0994" w:rsidP="00ED0994">
            <w:pPr>
              <w:numPr>
                <w:ilvl w:val="0"/>
                <w:numId w:val="22"/>
              </w:numPr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D73479">
              <w:rPr>
                <w:rFonts w:ascii="Times New Roman" w:hAnsi="Times New Roman"/>
                <w:sz w:val="24"/>
                <w:szCs w:val="24"/>
              </w:rPr>
              <w:t>построений геометрическими инструментами (линейка, угольник, циркуль, транспортир).</w:t>
            </w:r>
          </w:p>
        </w:tc>
      </w:tr>
      <w:tr w:rsidR="00E67E99" w:rsidTr="00E67E9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E99" w:rsidRDefault="00E67E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Форма промежуточной и итоговой аттестации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E99" w:rsidRDefault="00E67E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Предусматривается вводный контроль, две административные контрольных работы по результатам 1 и 2 полугодия. </w:t>
            </w:r>
          </w:p>
        </w:tc>
      </w:tr>
      <w:tr w:rsidR="00E67E99" w:rsidTr="00E67E99">
        <w:tc>
          <w:tcPr>
            <w:tcW w:w="10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E99" w:rsidRDefault="00E67E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Рабочая программа предусматривает выполнение следующей практической части курса</w:t>
            </w:r>
          </w:p>
          <w:tbl>
            <w:tblPr>
              <w:tblStyle w:val="a3"/>
              <w:tblW w:w="0" w:type="auto"/>
              <w:tblInd w:w="534" w:type="dxa"/>
              <w:tblLook w:val="04A0"/>
            </w:tblPr>
            <w:tblGrid>
              <w:gridCol w:w="4112"/>
              <w:gridCol w:w="954"/>
              <w:gridCol w:w="956"/>
              <w:gridCol w:w="955"/>
              <w:gridCol w:w="956"/>
              <w:gridCol w:w="963"/>
            </w:tblGrid>
            <w:tr w:rsidR="00EA48CD" w:rsidTr="00EA48CD">
              <w:tc>
                <w:tcPr>
                  <w:tcW w:w="41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8CD" w:rsidRDefault="00EA48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Виды контроля</w:t>
                  </w:r>
                </w:p>
              </w:tc>
              <w:tc>
                <w:tcPr>
                  <w:tcW w:w="9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8CD" w:rsidRDefault="00EA48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8CD" w:rsidRDefault="00EA48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8CD" w:rsidRDefault="00EA48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8CD" w:rsidRDefault="00EA48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IV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8CD" w:rsidRDefault="00EA48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</w:tr>
            <w:tr w:rsidR="00EA48CD" w:rsidTr="00EA48CD">
              <w:tc>
                <w:tcPr>
                  <w:tcW w:w="41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8CD" w:rsidRDefault="00EA48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Административный контроль ЗУНов</w:t>
                  </w:r>
                </w:p>
              </w:tc>
              <w:tc>
                <w:tcPr>
                  <w:tcW w:w="9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48CD" w:rsidRDefault="00EA48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8CD" w:rsidRDefault="00EA48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48CD" w:rsidRDefault="00EA48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8CD" w:rsidRDefault="00EA48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8CD" w:rsidRDefault="00EA48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A48CD" w:rsidTr="00EA48CD">
              <w:tc>
                <w:tcPr>
                  <w:tcW w:w="41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8CD" w:rsidRDefault="00EA48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Плановых: контрольных работ</w:t>
                  </w:r>
                </w:p>
              </w:tc>
              <w:tc>
                <w:tcPr>
                  <w:tcW w:w="9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8CD" w:rsidRDefault="00105A9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EA48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8CD" w:rsidRDefault="00EA48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8CD" w:rsidRDefault="00EA48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2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8CD" w:rsidRDefault="00EA48CD" w:rsidP="00105A9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05A9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8CD" w:rsidRDefault="00105A95" w:rsidP="00105A9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EA48CD" w:rsidTr="00EA48CD">
              <w:tc>
                <w:tcPr>
                  <w:tcW w:w="41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8CD" w:rsidRDefault="00EA48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практических работ</w:t>
                  </w:r>
                </w:p>
              </w:tc>
              <w:tc>
                <w:tcPr>
                  <w:tcW w:w="9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8CD" w:rsidRDefault="00EA48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8CD" w:rsidRDefault="00EA48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8CD" w:rsidRDefault="00EA48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8CD" w:rsidRDefault="00EA48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8CD" w:rsidRDefault="00EA48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</w:t>
                  </w:r>
                </w:p>
              </w:tc>
            </w:tr>
            <w:tr w:rsidR="00EA48CD" w:rsidTr="00EA48CD">
              <w:tc>
                <w:tcPr>
                  <w:tcW w:w="41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8CD" w:rsidRDefault="00EA48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тестов  </w:t>
                  </w:r>
                </w:p>
              </w:tc>
              <w:tc>
                <w:tcPr>
                  <w:tcW w:w="9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8CD" w:rsidRDefault="00EA48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8CD" w:rsidRDefault="00EA48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8CD" w:rsidRDefault="00EA48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8CD" w:rsidRDefault="00EA48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8CD" w:rsidRDefault="00EA48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7</w:t>
                  </w:r>
                </w:p>
              </w:tc>
            </w:tr>
            <w:tr w:rsidR="00EA48CD" w:rsidTr="00EA48CD">
              <w:tc>
                <w:tcPr>
                  <w:tcW w:w="41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8CD" w:rsidRDefault="00EA48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зачётов</w:t>
                  </w:r>
                </w:p>
              </w:tc>
              <w:tc>
                <w:tcPr>
                  <w:tcW w:w="9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8CD" w:rsidRDefault="00EA48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8CD" w:rsidRDefault="00EA48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8CD" w:rsidRDefault="00EA48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8CD" w:rsidRDefault="00EA48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8CD" w:rsidRDefault="00EA48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4</w:t>
                  </w:r>
                </w:p>
              </w:tc>
            </w:tr>
            <w:tr w:rsidR="00EA48CD" w:rsidTr="00EA48CD">
              <w:tc>
                <w:tcPr>
                  <w:tcW w:w="41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8CD" w:rsidRDefault="00EA48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общее количество часов</w:t>
                  </w:r>
                </w:p>
              </w:tc>
              <w:tc>
                <w:tcPr>
                  <w:tcW w:w="9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8CD" w:rsidRDefault="00EA48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8CD" w:rsidRDefault="00EA48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8CD" w:rsidRDefault="00EA48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8CD" w:rsidRDefault="00EA48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8CD" w:rsidRDefault="00105A9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</w:tr>
          </w:tbl>
          <w:p w:rsidR="00E67E99" w:rsidRDefault="00E67E99">
            <w:pPr>
              <w:rPr>
                <w:lang w:eastAsia="en-US"/>
              </w:rPr>
            </w:pPr>
          </w:p>
        </w:tc>
      </w:tr>
      <w:tr w:rsidR="00E67E99" w:rsidTr="00E67E9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E99" w:rsidRDefault="00E67E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Изменения в примерную или авторскую учебную программу и их обоснование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E99" w:rsidRDefault="00E67E99" w:rsidP="00FB05B4">
            <w:pPr>
              <w:pStyle w:val="ad"/>
              <w:spacing w:before="0" w:beforeAutospacing="0" w:after="0" w:afterAutospacing="0"/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>С целью систематизации и активизации знаний учащихся в начале учебного года проводятся уроки вводного повторения. Часы на повторение в начале учебного года перенесены из часов, выделенных программой на итоговое повторение.</w:t>
            </w:r>
            <w:r w:rsidR="00FB05B4">
              <w:rPr>
                <w:lang w:eastAsia="en-US"/>
              </w:rPr>
              <w:t xml:space="preserve"> Из темы «Окружность»  2 часа перенесены на повторение в конце учебного года. </w:t>
            </w:r>
          </w:p>
        </w:tc>
      </w:tr>
      <w:tr w:rsidR="00E67E99" w:rsidTr="00E67E9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E99" w:rsidRDefault="00E67E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Примечание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E99" w:rsidRDefault="00E67E99">
            <w:pPr>
              <w:pStyle w:val="ad"/>
              <w:spacing w:before="0" w:beforeAutospacing="0" w:after="0" w:afterAutospacing="0"/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 xml:space="preserve">В данном классе есть несколько обучающихся по программе </w:t>
            </w:r>
            <w:r>
              <w:rPr>
                <w:lang w:val="en-US" w:eastAsia="en-US"/>
              </w:rPr>
              <w:t>VII</w:t>
            </w:r>
            <w:r>
              <w:rPr>
                <w:lang w:eastAsia="en-US"/>
              </w:rPr>
              <w:t xml:space="preserve"> вида. </w:t>
            </w:r>
            <w:proofErr w:type="gramStart"/>
            <w:r>
              <w:rPr>
                <w:lang w:eastAsia="en-US"/>
              </w:rPr>
              <w:t>Для их успешного обучения предусмотрены задания индивидуального характера (ИЗ), и нормы оценивания письменных работ снижены до выполнения обязательных заданий (обычно 1 – 3 задание</w:t>
            </w:r>
            <w:proofErr w:type="gramEnd"/>
          </w:p>
        </w:tc>
      </w:tr>
    </w:tbl>
    <w:p w:rsidR="00884E98" w:rsidRPr="004B0C40" w:rsidRDefault="00884E98" w:rsidP="00ED0994">
      <w:pPr>
        <w:tabs>
          <w:tab w:val="left" w:pos="808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B0C40">
        <w:rPr>
          <w:rFonts w:ascii="Times New Roman" w:hAnsi="Times New Roman"/>
          <w:b/>
          <w:sz w:val="24"/>
          <w:szCs w:val="24"/>
        </w:rPr>
        <w:t>Содержание обучения</w:t>
      </w:r>
    </w:p>
    <w:p w:rsidR="00884E98" w:rsidRPr="004B0C40" w:rsidRDefault="00884E98" w:rsidP="004B0C4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B0C40">
        <w:rPr>
          <w:rFonts w:ascii="Times New Roman" w:hAnsi="Times New Roman"/>
          <w:b/>
          <w:color w:val="000000" w:themeColor="text1"/>
          <w:sz w:val="24"/>
          <w:szCs w:val="24"/>
        </w:rPr>
        <w:t>Вводное повторение(3 ч)</w:t>
      </w:r>
    </w:p>
    <w:p w:rsidR="00884E98" w:rsidRPr="00E57AA6" w:rsidRDefault="00884E98" w:rsidP="004B0C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AA6">
        <w:rPr>
          <w:rFonts w:ascii="Times New Roman" w:hAnsi="Times New Roman"/>
          <w:sz w:val="24"/>
          <w:szCs w:val="24"/>
        </w:rPr>
        <w:t xml:space="preserve">           Основная цель  – подготовить учащихся к изучению курса геометрии в 8 классе. Для этого необходимо повторить наиболее важные темы курса геометрии 7 класса: признаки равенства треугольников, соотношения между сторонами и углами треугольника, свойства равнобедренного треугольника, свойство прямоугольного треугольника, признаки и свойства параллельных прямых, основные задачи на построение циркулем и линейкой.</w:t>
      </w:r>
    </w:p>
    <w:p w:rsidR="00884E98" w:rsidRPr="004B0C40" w:rsidRDefault="00884E98" w:rsidP="004B0C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C40">
        <w:rPr>
          <w:rFonts w:ascii="Times New Roman" w:hAnsi="Times New Roman"/>
          <w:b/>
          <w:sz w:val="24"/>
          <w:szCs w:val="24"/>
        </w:rPr>
        <w:t>Четырехугольники (14ч).</w:t>
      </w:r>
    </w:p>
    <w:p w:rsidR="00884E98" w:rsidRPr="00E57AA6" w:rsidRDefault="00884E98" w:rsidP="004B0C4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57AA6">
        <w:rPr>
          <w:rFonts w:ascii="Times New Roman" w:hAnsi="Times New Roman"/>
          <w:sz w:val="24"/>
          <w:szCs w:val="24"/>
        </w:rPr>
        <w:t xml:space="preserve"> Многоугольник, выпуклый многоугольник, четырехугольник. Параллелограмм, его свойства и признаки. Трапеция. Прямоугольник, ромб, квадрат, их свойства. Осевая и центральная симметрии.</w:t>
      </w:r>
    </w:p>
    <w:p w:rsidR="00884E98" w:rsidRPr="00E57AA6" w:rsidRDefault="00884E98" w:rsidP="004B0C4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57AA6">
        <w:rPr>
          <w:rFonts w:ascii="Times New Roman" w:hAnsi="Times New Roman"/>
          <w:sz w:val="24"/>
          <w:szCs w:val="24"/>
        </w:rPr>
        <w:t>Основная цель  – изучить наиболее важные виды четырехугольников – параллелограмм, прямоугольник, ромб, квадрат, трапецию; дать представление о фигурах, обладающих осевой или центральной симметрией.</w:t>
      </w:r>
    </w:p>
    <w:p w:rsidR="00884E98" w:rsidRPr="004B0C40" w:rsidRDefault="00884E98" w:rsidP="004B0C40">
      <w:pPr>
        <w:spacing w:after="0" w:line="240" w:lineRule="auto"/>
        <w:jc w:val="center"/>
        <w:rPr>
          <w:rFonts w:ascii="Times" w:hAnsi="Times" w:cs="Times"/>
          <w:b/>
          <w:color w:val="000000"/>
          <w:sz w:val="24"/>
          <w:szCs w:val="24"/>
        </w:rPr>
      </w:pPr>
      <w:r w:rsidRPr="004B0C40">
        <w:rPr>
          <w:rFonts w:ascii="Times" w:hAnsi="Times" w:cs="Times"/>
          <w:b/>
          <w:color w:val="000000"/>
          <w:sz w:val="24"/>
          <w:szCs w:val="24"/>
        </w:rPr>
        <w:t xml:space="preserve">Площадь </w:t>
      </w:r>
      <w:r w:rsidRPr="004B0C40">
        <w:rPr>
          <w:rFonts w:ascii="Times New Roman" w:hAnsi="Times New Roman"/>
          <w:b/>
          <w:sz w:val="24"/>
          <w:szCs w:val="24"/>
        </w:rPr>
        <w:t>(14 ч).</w:t>
      </w:r>
    </w:p>
    <w:p w:rsidR="00884E98" w:rsidRPr="00E57AA6" w:rsidRDefault="00884E98" w:rsidP="004B0C4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57AA6">
        <w:rPr>
          <w:rFonts w:ascii="Times New Roman" w:hAnsi="Times New Roman"/>
          <w:sz w:val="24"/>
          <w:szCs w:val="24"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w:rsidR="00884E98" w:rsidRPr="00E57AA6" w:rsidRDefault="00884E98" w:rsidP="004B0C4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57AA6">
        <w:rPr>
          <w:rFonts w:ascii="Times New Roman" w:hAnsi="Times New Roman"/>
          <w:sz w:val="24"/>
          <w:szCs w:val="24"/>
        </w:rPr>
        <w:lastRenderedPageBreak/>
        <w:t>Основная цель – расширить и углубить полученные в 5 – 6 классах представления учащихся об измерении и вычислении площадей; вывести формулы площадей прямоугольника, параллелограмма, треугольника, трапеции; доказать одну из главных теорем геометрии – теорему Пифагора.</w:t>
      </w:r>
    </w:p>
    <w:p w:rsidR="00884E98" w:rsidRPr="004B0C40" w:rsidRDefault="00884E98" w:rsidP="004B0C40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B0C40">
        <w:rPr>
          <w:rFonts w:ascii="Times New Roman" w:hAnsi="Times New Roman"/>
          <w:b/>
          <w:sz w:val="24"/>
          <w:szCs w:val="24"/>
        </w:rPr>
        <w:t>Подобные треугольники (19 ч).</w:t>
      </w:r>
    </w:p>
    <w:p w:rsidR="00884E98" w:rsidRPr="00E57AA6" w:rsidRDefault="00884E98" w:rsidP="004B0C4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57AA6">
        <w:rPr>
          <w:rFonts w:ascii="Times New Roman" w:hAnsi="Times New Roman"/>
          <w:sz w:val="24"/>
          <w:szCs w:val="24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884E98" w:rsidRPr="00E57AA6" w:rsidRDefault="00884E98" w:rsidP="004B0C4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57AA6">
        <w:rPr>
          <w:rFonts w:ascii="Times New Roman" w:hAnsi="Times New Roman"/>
          <w:sz w:val="24"/>
          <w:szCs w:val="24"/>
        </w:rPr>
        <w:t>Основная цель – вывести понятие подобных треугольников; рассмотреть признаки подобия треугольников и их применение; сделать первый шаг в освоении учащимися тригонометрического аппарата геометрии.</w:t>
      </w:r>
    </w:p>
    <w:p w:rsidR="00884E98" w:rsidRPr="004B0C40" w:rsidRDefault="00884E98" w:rsidP="004B0C40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B0C40">
        <w:rPr>
          <w:rFonts w:ascii="Times New Roman" w:hAnsi="Times New Roman"/>
          <w:b/>
          <w:sz w:val="24"/>
          <w:szCs w:val="24"/>
        </w:rPr>
        <w:t>Окружность (17 ч).</w:t>
      </w:r>
    </w:p>
    <w:p w:rsidR="00884E98" w:rsidRPr="00E57AA6" w:rsidRDefault="00884E98" w:rsidP="004B0C40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57AA6">
        <w:rPr>
          <w:rFonts w:ascii="Times New Roman" w:hAnsi="Times New Roman"/>
          <w:sz w:val="24"/>
          <w:szCs w:val="24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884E98" w:rsidRPr="00E57AA6" w:rsidRDefault="00E57AA6" w:rsidP="004B0C40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цель </w:t>
      </w:r>
      <w:r w:rsidR="00884E98" w:rsidRPr="00E57AA6">
        <w:rPr>
          <w:rFonts w:ascii="Times New Roman" w:hAnsi="Times New Roman"/>
          <w:sz w:val="24"/>
          <w:szCs w:val="24"/>
        </w:rPr>
        <w:t xml:space="preserve"> – расширить сведения об окружности, полученные учащимися в 7 классе; изучить новые факты, связанные с окружностью; познакомить учащихся с четырьмя замечательными точками треугольника.</w:t>
      </w:r>
    </w:p>
    <w:p w:rsidR="00884E98" w:rsidRPr="004B0C40" w:rsidRDefault="00E57AA6" w:rsidP="004B0C40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B0C40">
        <w:rPr>
          <w:rFonts w:ascii="Times New Roman" w:hAnsi="Times New Roman"/>
          <w:b/>
          <w:sz w:val="24"/>
          <w:szCs w:val="24"/>
        </w:rPr>
        <w:t>Повторение. Решение задач</w:t>
      </w:r>
      <w:r w:rsidR="00884E98" w:rsidRPr="004B0C40">
        <w:rPr>
          <w:rFonts w:ascii="Times New Roman" w:hAnsi="Times New Roman"/>
          <w:b/>
          <w:sz w:val="24"/>
          <w:szCs w:val="24"/>
        </w:rPr>
        <w:t>(2 ч).</w:t>
      </w:r>
    </w:p>
    <w:p w:rsidR="00884E98" w:rsidRPr="00E57AA6" w:rsidRDefault="00884E98" w:rsidP="004B0C4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57AA6">
        <w:rPr>
          <w:rFonts w:ascii="Times New Roman" w:hAnsi="Times New Roman"/>
          <w:sz w:val="24"/>
          <w:szCs w:val="24"/>
        </w:rPr>
        <w:t>Основная цель – повторить и систематизировать основные теоретические факты курса геометрии 8 класса.</w:t>
      </w:r>
    </w:p>
    <w:p w:rsidR="00884E98" w:rsidRPr="00E57AA6" w:rsidRDefault="00884E98" w:rsidP="004B0C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E98" w:rsidRPr="00E57AA6" w:rsidRDefault="00884E98" w:rsidP="004B0C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178" w:rsidRDefault="00215178" w:rsidP="00215178">
      <w:pPr>
        <w:pStyle w:val="ad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График контрольных работ.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3"/>
        <w:gridCol w:w="445"/>
        <w:gridCol w:w="7774"/>
        <w:gridCol w:w="815"/>
      </w:tblGrid>
      <w:tr w:rsidR="00215178" w:rsidTr="00215178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78" w:rsidRDefault="0021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78" w:rsidRDefault="0021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78" w:rsidRDefault="0021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78" w:rsidRDefault="0021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215178" w:rsidTr="00215178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78" w:rsidRDefault="00215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78" w:rsidRDefault="00215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78" w:rsidRDefault="00215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Входная контрольная работа (25 минут)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78" w:rsidRDefault="00105A95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</w:tr>
      <w:tr w:rsidR="00215178" w:rsidTr="00215178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78" w:rsidRDefault="00215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78" w:rsidRDefault="00215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78" w:rsidRDefault="00105A95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 № 1 "Четырехугольники".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78" w:rsidRDefault="001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</w:tr>
      <w:tr w:rsidR="00215178" w:rsidTr="00215178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78" w:rsidRDefault="001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78" w:rsidRDefault="00215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78" w:rsidRDefault="001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К.р. № 2 "Площади фигур"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78" w:rsidRDefault="00105A95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</w:tr>
      <w:tr w:rsidR="00105A95" w:rsidTr="00215178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5" w:rsidRDefault="001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A95" w:rsidRPr="00105A95" w:rsidRDefault="001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A95" w:rsidRDefault="00105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A95" w:rsidRDefault="00105A95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</w:tr>
      <w:tr w:rsidR="00215178" w:rsidTr="00215178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78" w:rsidRDefault="001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78" w:rsidRPr="00105A95" w:rsidRDefault="001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78" w:rsidRDefault="001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К.р. № 3"Признаки подобия».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78" w:rsidRDefault="001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</w:tr>
      <w:tr w:rsidR="00215178" w:rsidTr="00215178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78" w:rsidRDefault="00215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78" w:rsidRPr="00105A95" w:rsidRDefault="001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78" w:rsidRDefault="00105A95" w:rsidP="00105A95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К.р. № 4 "Применение подобия"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178" w:rsidRDefault="00105A95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</w:tr>
      <w:tr w:rsidR="00105A95" w:rsidTr="00215178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5" w:rsidRDefault="00105A95" w:rsidP="008F0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A95" w:rsidRPr="00105A95" w:rsidRDefault="001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A95" w:rsidRDefault="001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№ 5 по теме «Окружность».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A95" w:rsidRDefault="001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105A95" w:rsidTr="00215178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A95" w:rsidRDefault="001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A95" w:rsidRPr="00105A95" w:rsidRDefault="001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A95" w:rsidRDefault="0010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A95" w:rsidRDefault="00105A95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</w:tbl>
    <w:p w:rsidR="00884E98" w:rsidRPr="00E57AA6" w:rsidRDefault="00884E98" w:rsidP="004B0C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E98" w:rsidRDefault="00E57AA6" w:rsidP="004B0C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84E98" w:rsidRPr="006A4404" w:rsidRDefault="00E57AA6" w:rsidP="00E57AA6">
      <w:pPr>
        <w:pStyle w:val="a8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D0994">
        <w:rPr>
          <w:rFonts w:ascii="Times New Roman" w:hAnsi="Times New Roman"/>
          <w:b/>
          <w:sz w:val="24"/>
          <w:szCs w:val="24"/>
        </w:rPr>
        <w:t xml:space="preserve"> </w:t>
      </w:r>
    </w:p>
    <w:p w:rsidR="00884E98" w:rsidRDefault="00884E98" w:rsidP="00884E98">
      <w:pPr>
        <w:sectPr w:rsidR="00884E98" w:rsidSect="00B93A2C">
          <w:footerReference w:type="default" r:id="rId8"/>
          <w:pgSz w:w="11906" w:h="16838"/>
          <w:pgMar w:top="567" w:right="849" w:bottom="1134" w:left="993" w:header="708" w:footer="708" w:gutter="0"/>
          <w:cols w:space="708"/>
          <w:titlePg/>
          <w:docGrid w:linePitch="360"/>
        </w:sectPr>
      </w:pPr>
    </w:p>
    <w:p w:rsidR="00884E98" w:rsidRDefault="00884E98" w:rsidP="00884E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</w:t>
      </w:r>
      <w:r w:rsidRPr="00F175BE">
        <w:rPr>
          <w:rFonts w:ascii="Times New Roman" w:hAnsi="Times New Roman"/>
          <w:sz w:val="24"/>
          <w:szCs w:val="24"/>
        </w:rPr>
        <w:t>ТЕХНОЛОГИЧЕСКАЯ  КАРТА  УЧИТЕЛЯ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84E98" w:rsidRPr="00F175BE" w:rsidRDefault="00884E98" w:rsidP="00884E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ГЕОМЕТРИЯ   7</w:t>
      </w:r>
      <w:r w:rsidRPr="00F175BE">
        <w:rPr>
          <w:rFonts w:ascii="Times New Roman" w:hAnsi="Times New Roman"/>
          <w:sz w:val="24"/>
          <w:szCs w:val="24"/>
        </w:rPr>
        <w:t xml:space="preserve">  КЛАСС</w:t>
      </w:r>
      <w:r w:rsidRPr="008351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учебнику Л.С.Атанасян и др.</w:t>
      </w:r>
      <w:r w:rsidRPr="00F175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4678"/>
        <w:gridCol w:w="3402"/>
        <w:gridCol w:w="2410"/>
        <w:gridCol w:w="2126"/>
      </w:tblGrid>
      <w:tr w:rsidR="00884E98" w:rsidRPr="005C579D" w:rsidTr="00D03551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E98" w:rsidRPr="005C579D" w:rsidRDefault="00884E98" w:rsidP="008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79D">
              <w:rPr>
                <w:rFonts w:ascii="Times New Roman" w:hAnsi="Times New Roman"/>
                <w:sz w:val="24"/>
                <w:szCs w:val="24"/>
              </w:rPr>
              <w:t xml:space="preserve">                  тема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E98" w:rsidRPr="005C579D" w:rsidRDefault="00884E98" w:rsidP="008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79D">
              <w:rPr>
                <w:rFonts w:ascii="Times New Roman" w:hAnsi="Times New Roman"/>
                <w:sz w:val="24"/>
                <w:szCs w:val="24"/>
              </w:rPr>
              <w:t xml:space="preserve">                     новый  материал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E98" w:rsidRPr="005C579D" w:rsidRDefault="00884E98" w:rsidP="008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79D">
              <w:rPr>
                <w:rFonts w:ascii="Times New Roman" w:hAnsi="Times New Roman"/>
                <w:sz w:val="24"/>
                <w:szCs w:val="24"/>
              </w:rPr>
              <w:t>внутрипредметные связи.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E98" w:rsidRPr="005C579D" w:rsidRDefault="00884E98" w:rsidP="008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79D">
              <w:rPr>
                <w:rFonts w:ascii="Times New Roman" w:hAnsi="Times New Roman"/>
                <w:sz w:val="24"/>
                <w:szCs w:val="24"/>
              </w:rPr>
              <w:t>межпредметные связи.</w:t>
            </w:r>
          </w:p>
        </w:tc>
      </w:tr>
      <w:tr w:rsidR="00884E98" w:rsidRPr="005C579D" w:rsidTr="00B93A2C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E98" w:rsidRPr="005C579D" w:rsidRDefault="00884E98" w:rsidP="008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E98" w:rsidRPr="005C579D" w:rsidRDefault="00884E98" w:rsidP="008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79D">
              <w:rPr>
                <w:rFonts w:ascii="Times New Roman" w:hAnsi="Times New Roman"/>
                <w:sz w:val="24"/>
                <w:szCs w:val="24"/>
              </w:rPr>
              <w:t>ведущий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E98" w:rsidRPr="005C579D" w:rsidRDefault="00884E98" w:rsidP="008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79D">
              <w:rPr>
                <w:rFonts w:ascii="Times New Roman" w:hAnsi="Times New Roman"/>
                <w:sz w:val="24"/>
                <w:szCs w:val="24"/>
              </w:rPr>
              <w:t>второстепенный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E98" w:rsidRPr="005C579D" w:rsidRDefault="00884E98" w:rsidP="008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E98" w:rsidRPr="005C579D" w:rsidRDefault="00884E98" w:rsidP="008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5DE" w:rsidRPr="005C579D" w:rsidTr="00B93A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DE" w:rsidRPr="002D40FC" w:rsidRDefault="00F245DE" w:rsidP="006A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Четырехугольники.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DE" w:rsidRPr="002D40FC" w:rsidRDefault="00F245DE" w:rsidP="006A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Параллелограмм.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DE" w:rsidRPr="00DC001D" w:rsidRDefault="00F245DE" w:rsidP="006A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Ромб, прямоугольник, квадрат, трапеция</w:t>
            </w:r>
            <w:r w:rsidR="00D03551">
              <w:rPr>
                <w:rFonts w:ascii="Times New Roman" w:hAnsi="Times New Roman"/>
                <w:sz w:val="24"/>
                <w:szCs w:val="24"/>
              </w:rPr>
              <w:t>. Пропорциональные отрезки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DE" w:rsidRPr="002D40FC" w:rsidRDefault="00F245DE" w:rsidP="006A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Признаки равенства треугольников (7кл.).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DE" w:rsidRPr="005C579D" w:rsidRDefault="00F245DE" w:rsidP="008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5DE" w:rsidRPr="005C579D" w:rsidTr="00B93A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DE" w:rsidRDefault="00F245DE" w:rsidP="006A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Площади фигур. Теорема Пифагора.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DE" w:rsidRPr="005C579D" w:rsidRDefault="00D03551" w:rsidP="008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прямоугольника, параллелограмма, треугольника, трапеции. Косинус, синус, тангенс угла. Связь между сторонами прямоугольного треугольника.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DE" w:rsidRPr="005C579D" w:rsidRDefault="00D03551" w:rsidP="008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Герона. Перпендикуляр, наклонная; неравенство треугольника; основные тригонометрические тождества.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DE" w:rsidRPr="005C579D" w:rsidRDefault="00D03551" w:rsidP="008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Прямоугольный треугольник (7 кл), площадь прямоугольника (5 кл)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DE" w:rsidRPr="005C579D" w:rsidRDefault="00B93A2C" w:rsidP="008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F245DE" w:rsidRPr="005C579D" w:rsidTr="00B93A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DE" w:rsidRDefault="00F245DE" w:rsidP="00B93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</w:t>
            </w:r>
            <w:r w:rsidR="00D03551">
              <w:rPr>
                <w:rFonts w:ascii="Times New Roman" w:hAnsi="Times New Roman"/>
                <w:sz w:val="24"/>
                <w:szCs w:val="24"/>
              </w:rPr>
              <w:t xml:space="preserve">ные треугольники.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DE" w:rsidRPr="005C579D" w:rsidRDefault="00D03551" w:rsidP="008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</w:t>
            </w:r>
            <w:r w:rsidR="00B93A2C">
              <w:rPr>
                <w:rFonts w:ascii="Times New Roman" w:hAnsi="Times New Roman"/>
                <w:sz w:val="24"/>
                <w:szCs w:val="24"/>
              </w:rPr>
              <w:t xml:space="preserve"> подобия треугольников. Подо</w:t>
            </w:r>
            <w:r>
              <w:rPr>
                <w:rFonts w:ascii="Times New Roman" w:hAnsi="Times New Roman"/>
                <w:sz w:val="24"/>
                <w:szCs w:val="24"/>
              </w:rPr>
              <w:t>бие фигур. Пропорциональные отрезки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2C" w:rsidRDefault="00B93A2C" w:rsidP="00B93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Синус, косинус и тангенс острого угла прямоугольного треугольника.</w:t>
            </w:r>
          </w:p>
          <w:p w:rsidR="00F245DE" w:rsidRPr="005C579D" w:rsidRDefault="00F245DE" w:rsidP="008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DE" w:rsidRPr="005C579D" w:rsidRDefault="00F245DE" w:rsidP="008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DE" w:rsidRPr="005C579D" w:rsidRDefault="00B93A2C" w:rsidP="008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(пропорции)</w:t>
            </w:r>
          </w:p>
        </w:tc>
      </w:tr>
      <w:tr w:rsidR="00F245DE" w:rsidRPr="005C579D" w:rsidTr="00B93A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DE" w:rsidRDefault="00D03551" w:rsidP="006A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Окружность.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2C" w:rsidRPr="00E57AA6" w:rsidRDefault="00B93A2C" w:rsidP="00B93A2C">
            <w:pPr>
              <w:tabs>
                <w:tab w:val="left" w:pos="0"/>
              </w:tabs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E57AA6">
              <w:rPr>
                <w:rFonts w:ascii="Times New Roman" w:hAnsi="Times New Roman"/>
                <w:sz w:val="24"/>
                <w:szCs w:val="24"/>
              </w:rPr>
              <w:t xml:space="preserve">Взаимное расположение прямой и окружности. Касательная к окружности, ее свойство и признак. Центральные и вписанные углы. </w:t>
            </w:r>
          </w:p>
          <w:p w:rsidR="00F245DE" w:rsidRPr="005C579D" w:rsidRDefault="00F245DE" w:rsidP="008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DE" w:rsidRPr="005C579D" w:rsidRDefault="00B93A2C" w:rsidP="008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AA6">
              <w:rPr>
                <w:rFonts w:ascii="Times New Roman" w:hAnsi="Times New Roman"/>
                <w:sz w:val="24"/>
                <w:szCs w:val="24"/>
              </w:rPr>
              <w:t>Четыре замечательные точки треугольника. Вписанная и описанная окружности.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Зависимость между радиусами вписанной и описанной окружностей и площадью треугольника.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DE" w:rsidRPr="005C579D" w:rsidRDefault="00F245DE" w:rsidP="008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DE" w:rsidRPr="005C579D" w:rsidRDefault="00B93A2C" w:rsidP="008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Черчение </w:t>
            </w:r>
          </w:p>
        </w:tc>
      </w:tr>
      <w:tr w:rsidR="00F245DE" w:rsidRPr="005C579D" w:rsidTr="00B93A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DE" w:rsidRDefault="00B93A2C" w:rsidP="006A4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DE" w:rsidRPr="005C579D" w:rsidRDefault="00F245DE" w:rsidP="008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DE" w:rsidRPr="005C579D" w:rsidRDefault="00F245DE" w:rsidP="008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DE" w:rsidRPr="005C579D" w:rsidRDefault="00F245DE" w:rsidP="008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DE" w:rsidRPr="005C579D" w:rsidRDefault="00F245DE" w:rsidP="0088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4E98" w:rsidRPr="008E6A49" w:rsidRDefault="00884E98" w:rsidP="00884E9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84E98" w:rsidRDefault="00884E98" w:rsidP="00884E98">
      <w:pPr>
        <w:sectPr w:rsidR="00884E98" w:rsidSect="002E3654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4B0C40" w:rsidRPr="008B53FE" w:rsidRDefault="004B0C40" w:rsidP="00C43BBD">
      <w:pPr>
        <w:pStyle w:val="ac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B53FE">
        <w:rPr>
          <w:rFonts w:ascii="Times New Roman" w:hAnsi="Times New Roman"/>
          <w:b/>
          <w:sz w:val="24"/>
          <w:szCs w:val="24"/>
        </w:rPr>
        <w:lastRenderedPageBreak/>
        <w:t xml:space="preserve">«Геометрия </w:t>
      </w:r>
      <w:r w:rsidR="008B53FE" w:rsidRPr="008B53FE">
        <w:rPr>
          <w:rFonts w:ascii="Times New Roman" w:hAnsi="Times New Roman"/>
          <w:b/>
          <w:sz w:val="24"/>
          <w:szCs w:val="24"/>
        </w:rPr>
        <w:t>8</w:t>
      </w:r>
      <w:r w:rsidRPr="008B53FE">
        <w:rPr>
          <w:rFonts w:ascii="Times New Roman" w:hAnsi="Times New Roman"/>
          <w:b/>
          <w:sz w:val="24"/>
          <w:szCs w:val="24"/>
        </w:rPr>
        <w:t>», авторы: Атанасян Л.С., Бутузов В.Ф Кадомцев С.Б.,  Позняк Э.П., Юдина И.И.;</w:t>
      </w:r>
    </w:p>
    <w:p w:rsidR="008B53FE" w:rsidRDefault="008B53FE" w:rsidP="00C43B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53FE">
        <w:rPr>
          <w:rFonts w:ascii="Times New Roman" w:hAnsi="Times New Roman"/>
          <w:b/>
          <w:color w:val="000000" w:themeColor="text1"/>
          <w:sz w:val="24"/>
          <w:szCs w:val="24"/>
        </w:rPr>
        <w:t>Вводное повторение(3 ч)</w:t>
      </w:r>
    </w:p>
    <w:tbl>
      <w:tblPr>
        <w:tblStyle w:val="a3"/>
        <w:tblW w:w="14992" w:type="dxa"/>
        <w:tblLook w:val="04A0"/>
      </w:tblPr>
      <w:tblGrid>
        <w:gridCol w:w="665"/>
        <w:gridCol w:w="560"/>
        <w:gridCol w:w="705"/>
        <w:gridCol w:w="4841"/>
        <w:gridCol w:w="6378"/>
        <w:gridCol w:w="993"/>
        <w:gridCol w:w="850"/>
      </w:tblGrid>
      <w:tr w:rsidR="008B53FE" w:rsidTr="000102F9">
        <w:tc>
          <w:tcPr>
            <w:tcW w:w="665" w:type="dxa"/>
          </w:tcPr>
          <w:p w:rsidR="008B53FE" w:rsidRPr="005C579D" w:rsidRDefault="008B53FE" w:rsidP="00C43BBD">
            <w:pPr>
              <w:rPr>
                <w:rFonts w:ascii="Times New Roman" w:hAnsi="Times New Roman"/>
                <w:sz w:val="24"/>
                <w:szCs w:val="24"/>
              </w:rPr>
            </w:pPr>
            <w:r w:rsidRPr="005C579D">
              <w:rPr>
                <w:rFonts w:ascii="Times New Roman" w:hAnsi="Times New Roman"/>
                <w:sz w:val="24"/>
                <w:szCs w:val="24"/>
              </w:rPr>
              <w:t>№ ур.</w:t>
            </w:r>
          </w:p>
        </w:tc>
        <w:tc>
          <w:tcPr>
            <w:tcW w:w="560" w:type="dxa"/>
          </w:tcPr>
          <w:p w:rsidR="008B53FE" w:rsidRPr="005C579D" w:rsidRDefault="008B53FE" w:rsidP="00C43BBD">
            <w:pPr>
              <w:rPr>
                <w:rFonts w:ascii="Times New Roman" w:hAnsi="Times New Roman"/>
                <w:sz w:val="24"/>
                <w:szCs w:val="24"/>
              </w:rPr>
            </w:pPr>
            <w:r w:rsidRPr="005C579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B53FE" w:rsidRPr="005C579D" w:rsidRDefault="008B53FE" w:rsidP="00C43BBD">
            <w:pPr>
              <w:rPr>
                <w:rFonts w:ascii="Times New Roman" w:hAnsi="Times New Roman"/>
                <w:sz w:val="24"/>
                <w:szCs w:val="24"/>
              </w:rPr>
            </w:pPr>
            <w:r w:rsidRPr="005C579D">
              <w:rPr>
                <w:rFonts w:ascii="Times New Roman" w:hAnsi="Times New Roman"/>
                <w:sz w:val="24"/>
                <w:szCs w:val="24"/>
              </w:rPr>
              <w:t>ур</w:t>
            </w:r>
          </w:p>
        </w:tc>
        <w:tc>
          <w:tcPr>
            <w:tcW w:w="705" w:type="dxa"/>
          </w:tcPr>
          <w:p w:rsidR="008B53FE" w:rsidRPr="005C579D" w:rsidRDefault="008B53FE" w:rsidP="00C43BBD">
            <w:pPr>
              <w:rPr>
                <w:rFonts w:ascii="Times New Roman" w:hAnsi="Times New Roman"/>
                <w:sz w:val="24"/>
                <w:szCs w:val="24"/>
              </w:rPr>
            </w:pPr>
            <w:r w:rsidRPr="005C579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B53FE" w:rsidRPr="005C579D" w:rsidRDefault="008B53FE" w:rsidP="00C43BBD">
            <w:pPr>
              <w:rPr>
                <w:rFonts w:ascii="Times New Roman" w:hAnsi="Times New Roman"/>
                <w:sz w:val="24"/>
                <w:szCs w:val="24"/>
              </w:rPr>
            </w:pPr>
            <w:r w:rsidRPr="005C579D">
              <w:rPr>
                <w:rFonts w:ascii="Times New Roman" w:hAnsi="Times New Roman"/>
                <w:sz w:val="24"/>
                <w:szCs w:val="24"/>
              </w:rPr>
              <w:t>пун.</w:t>
            </w:r>
          </w:p>
        </w:tc>
        <w:tc>
          <w:tcPr>
            <w:tcW w:w="4841" w:type="dxa"/>
          </w:tcPr>
          <w:p w:rsidR="008B53FE" w:rsidRDefault="00F245DE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579D">
              <w:rPr>
                <w:rFonts w:ascii="Times New Roman" w:hAnsi="Times New Roman"/>
                <w:sz w:val="24"/>
                <w:szCs w:val="24"/>
              </w:rPr>
              <w:t xml:space="preserve">                 тема</w:t>
            </w:r>
            <w:r w:rsidRPr="005C57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579D">
              <w:rPr>
                <w:rFonts w:ascii="Times New Roman" w:hAnsi="Times New Roman"/>
                <w:sz w:val="24"/>
                <w:szCs w:val="24"/>
              </w:rPr>
              <w:t>урока.</w:t>
            </w:r>
          </w:p>
        </w:tc>
        <w:tc>
          <w:tcPr>
            <w:tcW w:w="6378" w:type="dxa"/>
          </w:tcPr>
          <w:p w:rsidR="008B53FE" w:rsidRPr="00F245DE" w:rsidRDefault="00F245DE" w:rsidP="00C43B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45DE">
              <w:rPr>
                <w:rFonts w:ascii="Times New Roman" w:hAnsi="Times New Roman"/>
                <w:sz w:val="24"/>
                <w:szCs w:val="24"/>
              </w:rPr>
              <w:t xml:space="preserve">          Характеристика основных видов деятельности ученика (на уровне учебных действий)</w:t>
            </w:r>
            <w:r w:rsidRPr="00F245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245DE" w:rsidRPr="005C579D" w:rsidRDefault="00F245DE" w:rsidP="00C43BBD">
            <w:pPr>
              <w:tabs>
                <w:tab w:val="left" w:pos="672"/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 w:rsidRPr="005C579D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B53FE" w:rsidRDefault="00F245DE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579D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850" w:type="dxa"/>
          </w:tcPr>
          <w:p w:rsidR="00F245DE" w:rsidRPr="005C579D" w:rsidRDefault="00F245DE" w:rsidP="00C43BBD">
            <w:pPr>
              <w:tabs>
                <w:tab w:val="left" w:pos="672"/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 w:rsidRPr="005C579D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B53FE" w:rsidRDefault="00F245DE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579D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F245DE" w:rsidTr="000102F9">
        <w:tc>
          <w:tcPr>
            <w:tcW w:w="665" w:type="dxa"/>
          </w:tcPr>
          <w:p w:rsidR="00F245DE" w:rsidRPr="005C579D" w:rsidRDefault="00F245DE" w:rsidP="00C43BBD">
            <w:pPr>
              <w:rPr>
                <w:rFonts w:ascii="Times New Roman" w:hAnsi="Times New Roman"/>
                <w:sz w:val="24"/>
                <w:szCs w:val="24"/>
              </w:rPr>
            </w:pPr>
            <w:r w:rsidRPr="005C57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</w:tcPr>
          <w:p w:rsidR="00F245DE" w:rsidRPr="005C579D" w:rsidRDefault="00F245DE" w:rsidP="00C43BBD">
            <w:pPr>
              <w:rPr>
                <w:rFonts w:ascii="Times New Roman" w:hAnsi="Times New Roman"/>
                <w:sz w:val="24"/>
                <w:szCs w:val="24"/>
              </w:rPr>
            </w:pPr>
            <w:r w:rsidRPr="005C57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F245DE" w:rsidRDefault="00F245DE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41" w:type="dxa"/>
          </w:tcPr>
          <w:p w:rsidR="00F245DE" w:rsidRPr="005C579D" w:rsidRDefault="00F245DE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Параллельные прямые и углы. Треугольник</w:t>
            </w:r>
            <w:r w:rsidRPr="005C5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vMerge w:val="restart"/>
          </w:tcPr>
          <w:p w:rsidR="00F245DE" w:rsidRDefault="00F245DE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B53FE">
              <w:rPr>
                <w:rFonts w:ascii="Times New Roman" w:hAnsi="Times New Roman"/>
                <w:sz w:val="24"/>
                <w:szCs w:val="24"/>
              </w:rPr>
              <w:t>учащиеся должны знать  начальные понятия геометрии, определения смежных и вертикальных углов, равнобедренного треугольника и его элементов, свойство медианы равнобедренного треугольника, признаки равенства треугольников, определение параллельных прямых, признаки и свойства параллельных прямых, теорему о сумме углов треу</w:t>
            </w:r>
            <w:r w:rsidR="00A81D7E">
              <w:rPr>
                <w:rFonts w:ascii="Times New Roman" w:hAnsi="Times New Roman"/>
                <w:sz w:val="24"/>
                <w:szCs w:val="24"/>
              </w:rPr>
              <w:t>гольника; учащиеся должны уметь</w:t>
            </w:r>
            <w:r w:rsidRPr="008B53FE">
              <w:rPr>
                <w:rFonts w:ascii="Times New Roman" w:hAnsi="Times New Roman"/>
                <w:sz w:val="24"/>
                <w:szCs w:val="24"/>
              </w:rPr>
              <w:t xml:space="preserve"> решать наиболее типичные задачи из курса геометрии 7 класса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245DE" w:rsidRPr="005C579D" w:rsidRDefault="00F245DE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4.09</w:t>
            </w:r>
          </w:p>
        </w:tc>
        <w:tc>
          <w:tcPr>
            <w:tcW w:w="850" w:type="dxa"/>
          </w:tcPr>
          <w:p w:rsidR="00F245DE" w:rsidRDefault="00F245DE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245DE" w:rsidTr="000102F9">
        <w:tc>
          <w:tcPr>
            <w:tcW w:w="665" w:type="dxa"/>
          </w:tcPr>
          <w:p w:rsidR="00F245DE" w:rsidRPr="005C579D" w:rsidRDefault="00F245DE" w:rsidP="00C43BBD">
            <w:pPr>
              <w:rPr>
                <w:rFonts w:ascii="Times New Roman" w:hAnsi="Times New Roman"/>
                <w:sz w:val="24"/>
                <w:szCs w:val="24"/>
              </w:rPr>
            </w:pPr>
            <w:r w:rsidRPr="005C5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</w:tcPr>
          <w:p w:rsidR="00F245DE" w:rsidRPr="005C579D" w:rsidRDefault="00F245DE" w:rsidP="00C43BBD">
            <w:pPr>
              <w:rPr>
                <w:rFonts w:ascii="Times New Roman" w:hAnsi="Times New Roman"/>
                <w:sz w:val="24"/>
                <w:szCs w:val="24"/>
              </w:rPr>
            </w:pPr>
            <w:r w:rsidRPr="005C5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F245DE" w:rsidRDefault="00F245DE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41" w:type="dxa"/>
          </w:tcPr>
          <w:p w:rsidR="00F245DE" w:rsidRPr="005C579D" w:rsidRDefault="00F245DE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Признаки равенства треугольника</w:t>
            </w:r>
          </w:p>
        </w:tc>
        <w:tc>
          <w:tcPr>
            <w:tcW w:w="6378" w:type="dxa"/>
            <w:vMerge/>
          </w:tcPr>
          <w:p w:rsidR="00F245DE" w:rsidRDefault="00F245DE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5DE" w:rsidRPr="005C579D" w:rsidRDefault="00F245DE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850" w:type="dxa"/>
          </w:tcPr>
          <w:p w:rsidR="00F245DE" w:rsidRDefault="00F245DE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245DE" w:rsidTr="000102F9">
        <w:tc>
          <w:tcPr>
            <w:tcW w:w="665" w:type="dxa"/>
          </w:tcPr>
          <w:p w:rsidR="00F245DE" w:rsidRPr="005C579D" w:rsidRDefault="00F245DE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560" w:type="dxa"/>
          </w:tcPr>
          <w:p w:rsidR="00F245DE" w:rsidRPr="005C579D" w:rsidRDefault="00F245DE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F245DE" w:rsidRDefault="00F245DE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41" w:type="dxa"/>
          </w:tcPr>
          <w:p w:rsidR="00F245DE" w:rsidRPr="005C579D" w:rsidRDefault="00F245DE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задач. Входная контрольная работа.</w:t>
            </w:r>
          </w:p>
        </w:tc>
        <w:tc>
          <w:tcPr>
            <w:tcW w:w="6378" w:type="dxa"/>
            <w:vMerge/>
          </w:tcPr>
          <w:p w:rsidR="00F245DE" w:rsidRDefault="00F245DE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5DE" w:rsidRPr="005C579D" w:rsidRDefault="00F245DE" w:rsidP="00C43BBD">
            <w:pPr>
              <w:rPr>
                <w:rFonts w:ascii="Times New Roman" w:hAnsi="Times New Roman"/>
                <w:sz w:val="24"/>
                <w:szCs w:val="24"/>
              </w:rPr>
            </w:pPr>
            <w:r w:rsidRPr="005C579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850" w:type="dxa"/>
          </w:tcPr>
          <w:p w:rsidR="00F245DE" w:rsidRDefault="00F245DE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245DE" w:rsidRPr="00F245DE" w:rsidRDefault="00F245DE" w:rsidP="00C4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45DE">
        <w:rPr>
          <w:rFonts w:ascii="Times New Roman" w:hAnsi="Times New Roman"/>
          <w:b/>
          <w:sz w:val="24"/>
          <w:szCs w:val="24"/>
        </w:rPr>
        <w:t>Четырехугольники (14ч).</w:t>
      </w:r>
    </w:p>
    <w:tbl>
      <w:tblPr>
        <w:tblStyle w:val="a3"/>
        <w:tblW w:w="14992" w:type="dxa"/>
        <w:tblLook w:val="04A0"/>
      </w:tblPr>
      <w:tblGrid>
        <w:gridCol w:w="665"/>
        <w:gridCol w:w="560"/>
        <w:gridCol w:w="705"/>
        <w:gridCol w:w="4841"/>
        <w:gridCol w:w="6378"/>
        <w:gridCol w:w="993"/>
        <w:gridCol w:w="850"/>
      </w:tblGrid>
      <w:tr w:rsidR="00F245DE" w:rsidTr="000102F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DE" w:rsidRDefault="00F245DE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DE" w:rsidRDefault="00F245DE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245DE" w:rsidRDefault="00F245DE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DE" w:rsidRDefault="00F245DE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245DE" w:rsidRDefault="00F245DE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пун.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DE" w:rsidRDefault="00F245DE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урока.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DE" w:rsidRDefault="00F245DE" w:rsidP="00C43B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Характеристика основных видов деятельности ученика (на уровне учебных действий)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DE" w:rsidRDefault="00F245DE" w:rsidP="00C43BBD">
            <w:pPr>
              <w:tabs>
                <w:tab w:val="left" w:pos="672"/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245DE" w:rsidRDefault="00F245DE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DE" w:rsidRDefault="00F245DE" w:rsidP="00C43BBD">
            <w:pPr>
              <w:tabs>
                <w:tab w:val="left" w:pos="672"/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245DE" w:rsidRDefault="00F245DE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652F33" w:rsidTr="000102F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F33" w:rsidRDefault="00652F33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F33" w:rsidRDefault="00652F33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F33" w:rsidRDefault="00652F33" w:rsidP="00C43BBD">
            <w:pPr>
              <w:ind w:hanging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F33" w:rsidRDefault="00652F33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2F33" w:rsidRPr="00A81D7E" w:rsidRDefault="00652F33" w:rsidP="00C43B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D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Объяснять, что такое многоугольник, его вершины, смежные стороны, диагонали, изображать и распознавать многоугольники на чертежах; показывать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элементы многоугольника, его внутреннюю и внешнюю области; формулировать определение выпуклого многоугольника; изображать и распознавать выпуклые и невыпуклые многоугольники; формулировать и доказывать утверждение о сумме углов выпуклого многоугольника; объяснять какие стороны (вершины) четырехугольника называются противоположными; формулировать определения параллелограмма, трапеции, равнобедренной и прямоугольной трапеций, прямоугольника, ромба, квадрата; изображать и распознавать эти четырехугольники; формулировать и доказывать утверждения об их свойствах и признаках; решать задачи на вычисление, доказательство и построение, связанные с этими видами четырехугольников;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объяснять, какие две точки называются симметричными относительно прямой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(точки), в каком случае фигура называется симметричной относительно прямой (точки) и что такое ось (центр) симметрии; приводить примеры фигур, обладающих осевой (центральной) симметрией, а также примеры осевой и центральной симметрии в окружающей нас обстановке.   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F33" w:rsidRDefault="00652F33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33" w:rsidRDefault="00652F33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52F33" w:rsidTr="000102F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F33" w:rsidRDefault="00652F33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F33" w:rsidRDefault="00652F33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33" w:rsidRDefault="00652F33" w:rsidP="00C4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F33" w:rsidRDefault="00652F33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Многоугольники. Решение задач.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F33" w:rsidRDefault="00652F33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F33" w:rsidRDefault="00652F33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33" w:rsidRDefault="00652F33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93A2C" w:rsidTr="000102F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A2C" w:rsidRDefault="00B93A2C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A2C" w:rsidRDefault="00B93A2C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2C" w:rsidRDefault="00B93A2C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A2C" w:rsidRDefault="00B93A2C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Параллелограмм и его свойства.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3A2C" w:rsidRDefault="00B93A2C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A2C" w:rsidRDefault="00B93A2C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2C" w:rsidRDefault="00B93A2C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52F33" w:rsidTr="000102F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33" w:rsidRDefault="00652F33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33" w:rsidRDefault="00652F33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F33" w:rsidRDefault="00652F33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33" w:rsidRDefault="00652F33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2F33" w:rsidRDefault="00652F33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33" w:rsidRDefault="00652F33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33" w:rsidRDefault="00652F33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52F33" w:rsidTr="000102F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33" w:rsidRDefault="00652F33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33" w:rsidRDefault="00652F33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33" w:rsidRDefault="00652F33" w:rsidP="00C4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33" w:rsidRDefault="00652F33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«Параллелограмм».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2F33" w:rsidRDefault="00652F33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33" w:rsidRDefault="00652F33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33" w:rsidRDefault="00652F33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52F33" w:rsidTr="000102F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33" w:rsidRDefault="00652F33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33" w:rsidRDefault="00652F33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F33" w:rsidRDefault="00652F33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33" w:rsidRDefault="00652F33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Трапеция.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2F33" w:rsidRDefault="00652F33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33" w:rsidRDefault="00652F33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33" w:rsidRDefault="00652F33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52F33" w:rsidTr="000102F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33" w:rsidRDefault="00652F33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33" w:rsidRDefault="00652F33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2F33" w:rsidRDefault="00652F33" w:rsidP="00C4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33" w:rsidRDefault="00652F33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Теорема Фалеса.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2F33" w:rsidRDefault="00652F33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33" w:rsidRDefault="00652F33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33" w:rsidRDefault="00652F33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52F33" w:rsidTr="000102F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33" w:rsidRDefault="00652F33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33" w:rsidRDefault="00652F33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33" w:rsidRDefault="00652F33" w:rsidP="00C4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33" w:rsidRDefault="00652F33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2F33" w:rsidRDefault="00652F33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33" w:rsidRDefault="00652F33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33" w:rsidRDefault="00652F33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93A2C" w:rsidTr="000102F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2C" w:rsidRDefault="00B93A2C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2C" w:rsidRDefault="00B93A2C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2C" w:rsidRDefault="00B93A2C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2C" w:rsidRDefault="00B93A2C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Прямоугольник и его свойства.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A2C" w:rsidRDefault="00B93A2C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2C" w:rsidRDefault="00652F33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2C" w:rsidRDefault="00B93A2C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52F33" w:rsidTr="000102F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33" w:rsidRDefault="00652F33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33" w:rsidRDefault="00652F33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F33" w:rsidRDefault="00652F33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33" w:rsidRDefault="00652F33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Ромб, квадрат и их свойства.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2F33" w:rsidRDefault="00652F33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33" w:rsidRDefault="00652F33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33" w:rsidRDefault="00652F33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52F33" w:rsidTr="000102F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33" w:rsidRDefault="00652F33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33" w:rsidRDefault="00652F33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33" w:rsidRDefault="00652F33" w:rsidP="00C4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33" w:rsidRDefault="00652F33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"Прямоугольник, ромб, квадрат»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2F33" w:rsidRDefault="00652F33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33" w:rsidRDefault="00652F33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33" w:rsidRDefault="00652F33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93A2C" w:rsidTr="000102F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2C" w:rsidRDefault="00B93A2C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2C" w:rsidRDefault="00B93A2C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2C" w:rsidRDefault="00B93A2C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2C" w:rsidRDefault="00B93A2C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Осевая и центральная симметрии.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A2C" w:rsidRDefault="00B93A2C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2C" w:rsidRDefault="00652F33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2C" w:rsidRDefault="00B93A2C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93A2C" w:rsidTr="000102F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2C" w:rsidRDefault="00B93A2C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2C" w:rsidRDefault="00B93A2C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2C" w:rsidRDefault="00B93A2C" w:rsidP="00C4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2C" w:rsidRDefault="00B93A2C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 по теме </w:t>
            </w:r>
          </w:p>
          <w:p w:rsidR="00B93A2C" w:rsidRDefault="00B93A2C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«Четырехугольники».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A2C" w:rsidRDefault="00B93A2C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2C" w:rsidRDefault="009F3670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2C" w:rsidRDefault="00B93A2C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93A2C" w:rsidTr="000102F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2C" w:rsidRDefault="00B93A2C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2C" w:rsidRDefault="00B93A2C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2C" w:rsidRDefault="00B93A2C" w:rsidP="00C4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2C" w:rsidRDefault="00B93A2C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 № 1 "Четырехугольники".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A2C" w:rsidRDefault="00B93A2C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2C" w:rsidRDefault="009F3670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2C" w:rsidRDefault="00B93A2C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B53FE" w:rsidRDefault="00B93A2C" w:rsidP="00C43B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Площадь (14 ч).</w:t>
      </w:r>
    </w:p>
    <w:tbl>
      <w:tblPr>
        <w:tblStyle w:val="a3"/>
        <w:tblW w:w="14992" w:type="dxa"/>
        <w:tblLook w:val="04A0"/>
      </w:tblPr>
      <w:tblGrid>
        <w:gridCol w:w="665"/>
        <w:gridCol w:w="560"/>
        <w:gridCol w:w="705"/>
        <w:gridCol w:w="4982"/>
        <w:gridCol w:w="6237"/>
        <w:gridCol w:w="993"/>
        <w:gridCol w:w="850"/>
      </w:tblGrid>
      <w:tr w:rsidR="00B93A2C" w:rsidTr="000102F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A2C" w:rsidRDefault="00B93A2C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A2C" w:rsidRDefault="00B93A2C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93A2C" w:rsidRDefault="00B93A2C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A2C" w:rsidRDefault="00B93A2C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93A2C" w:rsidRDefault="00B93A2C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A2C" w:rsidRDefault="00B93A2C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урока.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A2C" w:rsidRDefault="00B93A2C" w:rsidP="00C43B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Характеристика основных видов деятельности ученика (на уровне учебных действий)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A2C" w:rsidRDefault="00B93A2C" w:rsidP="00C43BBD">
            <w:pPr>
              <w:tabs>
                <w:tab w:val="left" w:pos="672"/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B93A2C" w:rsidRDefault="00B93A2C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A2C" w:rsidRDefault="00B93A2C" w:rsidP="00C43BBD">
            <w:pPr>
              <w:tabs>
                <w:tab w:val="left" w:pos="672"/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B93A2C" w:rsidRDefault="00B93A2C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2E3654" w:rsidTr="000102F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54" w:rsidRDefault="002E3654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54" w:rsidRDefault="002E3654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E3654" w:rsidP="00FB05B4">
            <w:pPr>
              <w:ind w:hanging="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</w:t>
            </w:r>
            <w:r w:rsidR="00FB05B4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54" w:rsidRPr="004872DD" w:rsidRDefault="002E3654" w:rsidP="00C43B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многоугольника.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3654" w:rsidRPr="002E3654" w:rsidRDefault="002E3654" w:rsidP="00C43B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36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Объяснять, как производится измерение площадей многоугольников; формулировать основные свойства площадей и выводить с их помощью формулы площадей прямоугольника, праллелограмма, треугольника, трапеции; формулировать и доказывать теорему об отношении площадей треугольников, имеющих по равному углу; формулировать и доказывать теорему Пифагора и обратную ей; выводить формулу Герона для площади треугольника; решать задачи на вычисление и доказательство, связанные с формулами площадей и теоремой Пифагора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54" w:rsidRDefault="002E3654" w:rsidP="00C43B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E3654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E3654" w:rsidTr="000102F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54" w:rsidRDefault="002E3654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54" w:rsidRDefault="002E3654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E3654" w:rsidP="00C43B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54" w:rsidRPr="004872DD" w:rsidRDefault="002E3654" w:rsidP="00C43BBD">
            <w:pPr>
              <w:rPr>
                <w:rFonts w:ascii="Times New Roman" w:hAnsi="Times New Roman"/>
                <w:sz w:val="24"/>
                <w:szCs w:val="24"/>
              </w:rPr>
            </w:pPr>
            <w:r w:rsidRPr="004872DD">
              <w:rPr>
                <w:rFonts w:ascii="Times New Roman" w:hAnsi="Times New Roman"/>
                <w:color w:val="000000"/>
                <w:sz w:val="24"/>
                <w:szCs w:val="24"/>
              </w:rPr>
              <w:t>Площадь прямоугольника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3654" w:rsidRDefault="002E3654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54" w:rsidRDefault="002E3654" w:rsidP="002151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1517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E3654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E3654" w:rsidTr="000102F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54" w:rsidRDefault="002E3654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54" w:rsidRDefault="002E3654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E3654" w:rsidP="00C43B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54" w:rsidRPr="004872DD" w:rsidRDefault="002E3654" w:rsidP="00C43BBD">
            <w:pPr>
              <w:rPr>
                <w:rFonts w:ascii="Times New Roman" w:hAnsi="Times New Roman"/>
                <w:sz w:val="24"/>
                <w:szCs w:val="24"/>
              </w:rPr>
            </w:pPr>
            <w:r w:rsidRPr="004872DD">
              <w:rPr>
                <w:rFonts w:ascii="Times New Roman" w:hAnsi="Times New Roman"/>
                <w:color w:val="000000"/>
                <w:sz w:val="24"/>
                <w:szCs w:val="24"/>
              </w:rPr>
              <w:t>Площадь параллелограмма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3654" w:rsidRDefault="002E3654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54" w:rsidRDefault="00215178" w:rsidP="00C43B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E365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E3654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E3654" w:rsidTr="000102F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E3654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E3654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E3654" w:rsidP="00C43B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Pr="004872DD" w:rsidRDefault="002E3654" w:rsidP="00C43BBD">
            <w:pPr>
              <w:rPr>
                <w:rFonts w:ascii="Times New Roman" w:hAnsi="Times New Roman"/>
                <w:sz w:val="24"/>
                <w:szCs w:val="24"/>
              </w:rPr>
            </w:pPr>
            <w:r w:rsidRPr="004872DD">
              <w:rPr>
                <w:rFonts w:ascii="Times New Roman" w:hAnsi="Times New Roman"/>
                <w:color w:val="000000"/>
                <w:sz w:val="24"/>
                <w:szCs w:val="24"/>
              </w:rPr>
              <w:t>Площадь треугольника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3654" w:rsidRDefault="002E3654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15178" w:rsidP="00C43B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E365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E3654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E3654" w:rsidTr="000102F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E3654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E3654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54" w:rsidRDefault="002E3654" w:rsidP="00C43B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Pr="004872DD" w:rsidRDefault="002E3654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вычисление пощади параллелограмма и треугольника.</w:t>
            </w: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3654" w:rsidRDefault="002E3654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15178" w:rsidP="00C43B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E365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E3654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E3654" w:rsidTr="000102F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E3654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E3654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E3654" w:rsidP="00C43B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Pr="004872DD" w:rsidRDefault="002E3654" w:rsidP="00C43BBD">
            <w:pPr>
              <w:rPr>
                <w:rFonts w:ascii="Times New Roman" w:hAnsi="Times New Roman"/>
                <w:sz w:val="24"/>
                <w:szCs w:val="24"/>
              </w:rPr>
            </w:pPr>
            <w:r w:rsidRPr="004872DD">
              <w:rPr>
                <w:rFonts w:ascii="Times New Roman" w:hAnsi="Times New Roman"/>
                <w:color w:val="000000"/>
                <w:sz w:val="24"/>
                <w:szCs w:val="24"/>
              </w:rPr>
              <w:t>Площадь трапеции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3654" w:rsidRDefault="002E3654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15178" w:rsidP="00C43B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E365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E3654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E3654" w:rsidTr="000102F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E3654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E3654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E3654" w:rsidP="00C43B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Pr="004872DD" w:rsidRDefault="002E3654" w:rsidP="00C43BBD">
            <w:pPr>
              <w:rPr>
                <w:rFonts w:ascii="Times New Roman" w:hAnsi="Times New Roman"/>
                <w:sz w:val="24"/>
                <w:szCs w:val="24"/>
              </w:rPr>
            </w:pPr>
            <w:r w:rsidRPr="004872DD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нахождение площадей фигур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3654" w:rsidRDefault="002E3654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15178" w:rsidP="002151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2E3654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E3654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E3654" w:rsidTr="000102F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E3654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E3654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54" w:rsidRDefault="002E3654" w:rsidP="00C43B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Pr="004872DD" w:rsidRDefault="002E3654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Площади четырехугольников в заданиях ГИА</w:t>
            </w: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3654" w:rsidRDefault="002E3654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15178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E3654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E3654" w:rsidTr="000102F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E3654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E3654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E3654" w:rsidP="00C43B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Pr="004872DD" w:rsidRDefault="002E3654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Теорема Пифа</w:t>
            </w:r>
            <w:r w:rsidRPr="004872D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872DD"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3654" w:rsidRDefault="002E3654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15178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E3654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E3654" w:rsidTr="000102F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E3654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E3654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E3654" w:rsidP="00C43B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Pr="004872DD" w:rsidRDefault="002E3654" w:rsidP="00C43BBD">
            <w:pPr>
              <w:rPr>
                <w:rFonts w:ascii="Times New Roman" w:hAnsi="Times New Roman"/>
                <w:sz w:val="24"/>
                <w:szCs w:val="24"/>
              </w:rPr>
            </w:pPr>
            <w:r w:rsidRPr="004872DD">
              <w:rPr>
                <w:rFonts w:ascii="Times New Roman" w:hAnsi="Times New Roman"/>
                <w:color w:val="000000"/>
                <w:sz w:val="24"/>
                <w:szCs w:val="24"/>
              </w:rPr>
              <w:t>Теорема, обратная теореме Пифагора</w:t>
            </w: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3654" w:rsidRDefault="002E3654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15178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E3654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E3654" w:rsidTr="000102F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E3654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E3654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E3654" w:rsidP="00C43B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Pr="004872DD" w:rsidRDefault="002E3654" w:rsidP="00C43BBD">
            <w:pPr>
              <w:rPr>
                <w:rFonts w:ascii="Times New Roman" w:hAnsi="Times New Roman"/>
                <w:sz w:val="24"/>
                <w:szCs w:val="24"/>
              </w:rPr>
            </w:pPr>
            <w:r w:rsidRPr="004872DD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«Теорема Пифагора».</w:t>
            </w: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3654" w:rsidRDefault="002E3654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15178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E3654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E3654" w:rsidTr="000102F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E3654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E3654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E3654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Pr="004872DD" w:rsidRDefault="002E3654" w:rsidP="00C43BBD">
            <w:pPr>
              <w:rPr>
                <w:rFonts w:ascii="Times New Roman" w:hAnsi="Times New Roman"/>
                <w:sz w:val="24"/>
                <w:szCs w:val="24"/>
              </w:rPr>
            </w:pPr>
            <w:r w:rsidRPr="004872DD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«Площадь».</w:t>
            </w: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3654" w:rsidRDefault="002E3654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15178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4" w:rsidRDefault="002E3654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05A95" w:rsidTr="000102F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5" w:rsidRDefault="00105A95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5" w:rsidRDefault="00105A95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5" w:rsidRDefault="00105A95" w:rsidP="00C4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5" w:rsidRPr="00B93A2C" w:rsidRDefault="00105A95" w:rsidP="00225136">
            <w:pPr>
              <w:rPr>
                <w:rFonts w:ascii="Times New Roman" w:hAnsi="Times New Roman"/>
                <w:sz w:val="24"/>
                <w:szCs w:val="24"/>
              </w:rPr>
            </w:pPr>
            <w:r w:rsidRPr="00B93A2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.р.</w:t>
            </w:r>
            <w:r w:rsidRPr="00B93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 "Площади фигур"</w:t>
            </w: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A95" w:rsidRDefault="00105A95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5" w:rsidRDefault="00105A95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5" w:rsidRDefault="00105A95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05A95" w:rsidTr="000102F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5" w:rsidRDefault="00105A95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5" w:rsidRDefault="00105A95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5" w:rsidRDefault="00105A95" w:rsidP="00C4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5" w:rsidRPr="00B93A2C" w:rsidRDefault="00105A95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95" w:rsidRDefault="00105A95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5" w:rsidRDefault="00105A95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95" w:rsidRDefault="00105A95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84E98" w:rsidRPr="002E3654" w:rsidRDefault="00884E98" w:rsidP="00C43BB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E3654">
        <w:rPr>
          <w:rFonts w:ascii="Times New Roman" w:hAnsi="Times New Roman"/>
          <w:b/>
          <w:sz w:val="24"/>
          <w:szCs w:val="24"/>
        </w:rPr>
        <w:t>Подобные треугольники (19 ч).</w:t>
      </w:r>
    </w:p>
    <w:tbl>
      <w:tblPr>
        <w:tblStyle w:val="a3"/>
        <w:tblW w:w="14992" w:type="dxa"/>
        <w:tblLook w:val="04A0"/>
      </w:tblPr>
      <w:tblGrid>
        <w:gridCol w:w="665"/>
        <w:gridCol w:w="560"/>
        <w:gridCol w:w="705"/>
        <w:gridCol w:w="4982"/>
        <w:gridCol w:w="6237"/>
        <w:gridCol w:w="993"/>
        <w:gridCol w:w="850"/>
      </w:tblGrid>
      <w:tr w:rsidR="002E3654" w:rsidTr="002E3654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54" w:rsidRDefault="002E3654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54" w:rsidRDefault="002E3654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E3654" w:rsidRDefault="002E3654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54" w:rsidRDefault="002E3654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E3654" w:rsidRDefault="002E3654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54" w:rsidRDefault="002E3654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урока.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54" w:rsidRDefault="002E3654" w:rsidP="00C43B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Характеристика основных видов деятельности ученика (на уровне учебных действий)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54" w:rsidRDefault="002E3654" w:rsidP="00C43BBD">
            <w:pPr>
              <w:tabs>
                <w:tab w:val="left" w:pos="672"/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2E3654" w:rsidRDefault="002E3654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54" w:rsidRDefault="002E3654" w:rsidP="00C43BBD">
            <w:pPr>
              <w:tabs>
                <w:tab w:val="left" w:pos="672"/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2E3654" w:rsidRDefault="002E3654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0102F9" w:rsidTr="00F9142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Default="000102F9" w:rsidP="00C43BBD">
            <w:pPr>
              <w:ind w:hanging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56,57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Pr="00C5562A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02F9" w:rsidRDefault="000102F9" w:rsidP="00C43B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Объяснять понятие пропорциональности отрезков; формулировать определения подобных треугольников и коэффициента подобия; формулировать и доказывать теоремы: об отношении площадей подобных треугольников, о признаках подобия треугольников, о средней линии треугольника, о пересечении медиан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треугольника, о пропорциональных отрезках в прямоугольном треугольнике; объяснять, что такое метод подобия в задачах на построение, и приводить примеры применения этого метода;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объяснять, как можно использовать свойства подобных треугольников в измерительных работах на местности; объяснять, как ввести понятие подобия для произвольных фигур; формулировать определение и иллюстрировать понятие синуса, косинуса и тангенса острого угла прямоугольного треугольника; выводить основное тригонометрическое тождество и значения синуса, косинуса и тангенса для углов 30°, 45°, 60°; решать задачи, связанные с подобием треугольников, для вычисления значений тригонометрических функций использовать компьютерные программы.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Default="00215178" w:rsidP="00C43B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0102F9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02F9" w:rsidTr="00F9142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Pr="00C5562A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02F9" w:rsidRDefault="000102F9" w:rsidP="00C43B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Default="00215178" w:rsidP="00C43B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0102F9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02F9" w:rsidTr="00F9142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Pr="00C5562A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02F9" w:rsidRDefault="000102F9" w:rsidP="00C43B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Default="00215178" w:rsidP="00C43B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0102F9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02F9" w:rsidTr="00F9142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Pr="00C5562A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применение первого признака подобия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02F9" w:rsidRDefault="000102F9" w:rsidP="00C43B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Default="00215178" w:rsidP="00C43B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0102F9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02F9" w:rsidTr="00F9142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Pr="00C5562A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szCs w:val="24"/>
              </w:rPr>
              <w:t>Второй признак подобия треугольников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02F9" w:rsidRDefault="000102F9" w:rsidP="00C43B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Default="00215178" w:rsidP="00C43B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0102F9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02F9" w:rsidTr="00F9142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Pr="00C5562A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szCs w:val="24"/>
              </w:rPr>
              <w:t>Третий признак подобия треугольников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02F9" w:rsidRDefault="000102F9" w:rsidP="00C43B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Default="00215178" w:rsidP="00C43B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0102F9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02F9" w:rsidTr="00F9142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Pr="00C5562A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применение признаков подобия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02F9" w:rsidRDefault="000102F9" w:rsidP="00C43B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Default="00215178" w:rsidP="00C43B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0102F9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02F9" w:rsidTr="00F9142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Pr="00C5562A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5562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556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3"Признаки подобия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02F9" w:rsidRDefault="000102F9" w:rsidP="00C43B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178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0102F9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02F9" w:rsidTr="00F9142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Pr="00C5562A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02F9" w:rsidRDefault="000102F9" w:rsidP="00C43B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215178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0102F9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02F9" w:rsidTr="00F9142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Pr="00C5562A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szCs w:val="24"/>
              </w:rPr>
              <w:t>Свойство медиан треугольника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02F9" w:rsidRDefault="000102F9" w:rsidP="00C43B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215178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0102F9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02F9" w:rsidTr="00F9142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Pr="00C5562A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szCs w:val="24"/>
              </w:rPr>
              <w:t>Пропорциональные отрезки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02F9" w:rsidRDefault="000102F9" w:rsidP="00C43B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215178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0102F9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02F9" w:rsidTr="00F9142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Pr="00C5562A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szCs w:val="24"/>
              </w:rPr>
              <w:t>Пропорциональные отрезки в прямоугольном треугольнике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02F9" w:rsidRDefault="000102F9" w:rsidP="00C43B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215178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0102F9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02F9" w:rsidTr="00F9142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Pr="00C5562A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szCs w:val="24"/>
              </w:rPr>
              <w:t>Измерительные работы на местности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02F9" w:rsidRDefault="000102F9" w:rsidP="00C43B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215178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0102F9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02F9" w:rsidTr="00F9142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F9" w:rsidRPr="00C5562A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построении методом подобия.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02F9" w:rsidRDefault="000102F9" w:rsidP="00C43B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215178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0102F9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02F9" w:rsidTr="00F9142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Pr="00C5562A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построение методом подобных треугольников.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02F9" w:rsidRDefault="000102F9" w:rsidP="00C43B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215178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0102F9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02F9" w:rsidTr="00F9142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Pr="00C5562A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02F9" w:rsidRDefault="000102F9" w:rsidP="00C43B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215178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0102F9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02F9" w:rsidTr="00F9142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Pr="00C5562A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Значения синуса, косинуса, тангенса некоторых углов.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02F9" w:rsidRDefault="000102F9" w:rsidP="00C43B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215178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0102F9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02F9" w:rsidTr="00633386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Pr="00C5562A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Соотношения между сторонами и углами в прямоугольном треугольнике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5562A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02F9" w:rsidRDefault="000102F9" w:rsidP="00C43B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215178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0102F9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02F9" w:rsidTr="00633386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Pr="00C5562A" w:rsidRDefault="000102F9" w:rsidP="00C43BBD">
            <w:pPr>
              <w:rPr>
                <w:rFonts w:ascii="Times New Roman" w:hAnsi="Times New Roman"/>
                <w:sz w:val="24"/>
                <w:szCs w:val="24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5562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556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 "Применение подобия"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2F9" w:rsidRDefault="000102F9" w:rsidP="00C43B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215178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F9" w:rsidRDefault="000102F9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E3654" w:rsidRPr="006C6C69" w:rsidRDefault="006C6C69" w:rsidP="00C43BB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C6C69">
        <w:rPr>
          <w:rFonts w:ascii="Times New Roman" w:hAnsi="Times New Roman"/>
          <w:b/>
          <w:sz w:val="24"/>
          <w:szCs w:val="24"/>
        </w:rPr>
        <w:t xml:space="preserve">Окружность </w:t>
      </w:r>
      <w:r>
        <w:rPr>
          <w:rFonts w:ascii="Times New Roman" w:hAnsi="Times New Roman"/>
          <w:b/>
          <w:sz w:val="24"/>
          <w:szCs w:val="24"/>
        </w:rPr>
        <w:t>(1</w:t>
      </w:r>
      <w:r w:rsidR="00CB01EB">
        <w:rPr>
          <w:rFonts w:ascii="Times New Roman" w:hAnsi="Times New Roman"/>
          <w:b/>
          <w:sz w:val="24"/>
          <w:szCs w:val="24"/>
        </w:rPr>
        <w:t>5</w:t>
      </w:r>
      <w:r w:rsidRPr="006C6C69">
        <w:rPr>
          <w:rFonts w:ascii="Times New Roman" w:hAnsi="Times New Roman"/>
          <w:b/>
          <w:sz w:val="24"/>
          <w:szCs w:val="24"/>
        </w:rPr>
        <w:t xml:space="preserve"> ч)</w:t>
      </w:r>
    </w:p>
    <w:tbl>
      <w:tblPr>
        <w:tblStyle w:val="a3"/>
        <w:tblW w:w="14992" w:type="dxa"/>
        <w:tblLook w:val="04A0"/>
      </w:tblPr>
      <w:tblGrid>
        <w:gridCol w:w="665"/>
        <w:gridCol w:w="560"/>
        <w:gridCol w:w="705"/>
        <w:gridCol w:w="4982"/>
        <w:gridCol w:w="6237"/>
        <w:gridCol w:w="993"/>
        <w:gridCol w:w="850"/>
      </w:tblGrid>
      <w:tr w:rsidR="006C6C69" w:rsidTr="006C6C6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69" w:rsidRDefault="006C6C6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ур.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69" w:rsidRDefault="006C6C6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C6C69" w:rsidRDefault="006C6C6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69" w:rsidRDefault="006C6C6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C6C69" w:rsidRDefault="006C6C69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69" w:rsidRDefault="006C6C69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урока.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69" w:rsidRDefault="006C6C69" w:rsidP="00C43B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Характеристика основных видов деятельности ученика (на уровне учебных действий)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69" w:rsidRDefault="006C6C69" w:rsidP="00C43BBD">
            <w:pPr>
              <w:tabs>
                <w:tab w:val="left" w:pos="672"/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6C6C69" w:rsidRDefault="006C6C69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69" w:rsidRDefault="006C6C69" w:rsidP="00C43BBD">
            <w:pPr>
              <w:tabs>
                <w:tab w:val="left" w:pos="672"/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6C6C69" w:rsidRDefault="006C6C69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376947" w:rsidTr="008F10A1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FB05B4" w:rsidP="00C43BBD">
            <w:pPr>
              <w:ind w:hanging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6947" w:rsidRPr="00FD390A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Исследовать взаимное расположение прямой и окружности; формулировать определение касательной к окружности; формулировать и доказывать теоремы: о свойстве касательной, о признаке касательной, об отрезках касательных, проведенных из одной точки; формулировать понятие центрального угла и градусной меры дуги окружности; формулировать и доказывать теоремы: о вписанном угле, о произведении пересекающихся хорд;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формулировать и доказывать теоремы, связанные с замечательными точками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треугольника: о биссектрисе угла и, как следствие, о пересечении биссектрис треугольника; о серединном перпендикуляре к отрезку и, как следствие, о пересечении серединных перпендикуляров к сторонам треугольника; о пересечении высот треугольника; формулировать определения окружностей, вписанных в многоугольник и описанной около многоугольника; формулировать и доказывать теоремы: об окружности, вписанной в треугольник;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 окружности, описанной около треугольника; о свойстве сторон описанного четырехугольника; о свойстве углов вписанного четырехугольника; решать задачи на вычисление, доказательство и построение, связанные с окружностью, вписанными и описанными треугольниками и четырехугольниками; исследовать свойства конфигураций, связанных с окружностью, с помощью компьютерных программ.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215178" w:rsidP="00C43B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19.03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47" w:rsidRDefault="00376947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6947" w:rsidTr="008F10A1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FB05B4" w:rsidP="00FB0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6947" w:rsidRDefault="00376947" w:rsidP="00C43BB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215178" w:rsidP="00C43B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47" w:rsidRDefault="00376947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6947" w:rsidTr="008F10A1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FB05B4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Градусная мера дуги окружности.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6947" w:rsidRDefault="00376947" w:rsidP="00C43BB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215178" w:rsidP="00C43B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47" w:rsidRDefault="00376947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6947" w:rsidTr="008F10A1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Pr="00FB05B4" w:rsidRDefault="00FB05B4" w:rsidP="00C43BBD">
            <w:pPr>
              <w:rPr>
                <w:rFonts w:ascii="Times New Roman" w:hAnsi="Times New Roman"/>
                <w:sz w:val="24"/>
                <w:szCs w:val="24"/>
              </w:rPr>
            </w:pPr>
            <w:r w:rsidRPr="00FB05B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о вписанном угле.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6947" w:rsidRDefault="00376947" w:rsidP="00C43BB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215178" w:rsidP="00C43B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47" w:rsidRDefault="00376947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6947" w:rsidTr="008F10A1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Pr="00FB05B4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об отрезках пересекающихся хорд.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6947" w:rsidRDefault="00376947" w:rsidP="00C43BB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215178" w:rsidP="00C43B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47" w:rsidRDefault="00376947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6947" w:rsidTr="008F10A1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Pr="00FB05B4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«Центральные и вписанные углы».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6947" w:rsidRDefault="00376947" w:rsidP="00C43BB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215178" w:rsidP="00C43B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47" w:rsidRDefault="00376947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6947" w:rsidTr="008F10A1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Pr="00FB05B4" w:rsidRDefault="00FB05B4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Свойство биссектрисы угла.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6947" w:rsidRDefault="00376947" w:rsidP="00C43BB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215178" w:rsidP="00C43B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47" w:rsidRDefault="00376947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6947" w:rsidTr="008F10A1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47" w:rsidRPr="00FB05B4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Серединный перпендикуляр.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6947" w:rsidRDefault="00376947" w:rsidP="00C43BB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178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47" w:rsidRDefault="00376947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6947" w:rsidTr="008F10A1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FB05B4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о точке пересечения высот треугольника.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6947" w:rsidRDefault="00376947" w:rsidP="00C43BB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47" w:rsidRDefault="00215178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47" w:rsidRDefault="00376947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6947" w:rsidTr="008F10A1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Pr="00FB05B4" w:rsidRDefault="00FB05B4" w:rsidP="00C43BBD">
            <w:pPr>
              <w:rPr>
                <w:rFonts w:ascii="Times New Roman" w:hAnsi="Times New Roman"/>
                <w:sz w:val="24"/>
                <w:szCs w:val="24"/>
              </w:rPr>
            </w:pPr>
            <w:r w:rsidRPr="00FB05B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Вписанная окружность.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6947" w:rsidRDefault="00376947" w:rsidP="00C43BB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47" w:rsidRDefault="00215178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47" w:rsidRDefault="00376947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6947" w:rsidTr="008F10A1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Pr="00FB05B4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Свойство описанного четырехугольника.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6947" w:rsidRDefault="00376947" w:rsidP="00C43BB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47" w:rsidRDefault="00215178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47" w:rsidRDefault="00376947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6947" w:rsidTr="008F10A1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Pr="00FB05B4" w:rsidRDefault="00FB05B4" w:rsidP="00C43BBD">
            <w:pPr>
              <w:rPr>
                <w:rFonts w:ascii="Times New Roman" w:hAnsi="Times New Roman"/>
                <w:sz w:val="24"/>
                <w:szCs w:val="24"/>
              </w:rPr>
            </w:pPr>
            <w:r w:rsidRPr="00FB05B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Описанная окружность.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6947" w:rsidRDefault="00376947" w:rsidP="00C43BB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47" w:rsidRDefault="00215178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47" w:rsidRDefault="00376947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6947" w:rsidTr="008F10A1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Pr="00FB05B4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Свойство вписанного четырехугольника.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6947" w:rsidRDefault="00376947" w:rsidP="00C43BB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47" w:rsidRDefault="00215178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47" w:rsidRDefault="00376947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6947" w:rsidTr="008F10A1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Pr="00FB05B4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«Окружность».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6947" w:rsidRDefault="00376947" w:rsidP="00C43BB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47" w:rsidRDefault="00215178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47" w:rsidRDefault="00376947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6947" w:rsidTr="008F10A1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№ 5 по теме «Окружность».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947" w:rsidRDefault="00376947" w:rsidP="00C43B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47" w:rsidRDefault="00215178" w:rsidP="00215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47" w:rsidRDefault="00376947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84E98" w:rsidRPr="009A4C80" w:rsidRDefault="00376947" w:rsidP="00C43BBD">
      <w:pPr>
        <w:tabs>
          <w:tab w:val="left" w:pos="0"/>
        </w:tabs>
        <w:spacing w:after="0" w:line="240" w:lineRule="auto"/>
        <w:ind w:firstLine="426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Повторение. Решение задач</w:t>
      </w:r>
      <w:r w:rsidR="00C43BBD">
        <w:rPr>
          <w:rFonts w:ascii="Times New Roman" w:hAnsi="Times New Roman"/>
          <w:b/>
          <w:sz w:val="24"/>
          <w:szCs w:val="24"/>
        </w:rPr>
        <w:t xml:space="preserve"> (3ч)</w:t>
      </w:r>
    </w:p>
    <w:tbl>
      <w:tblPr>
        <w:tblStyle w:val="a3"/>
        <w:tblW w:w="14992" w:type="dxa"/>
        <w:tblLook w:val="04A0"/>
      </w:tblPr>
      <w:tblGrid>
        <w:gridCol w:w="665"/>
        <w:gridCol w:w="560"/>
        <w:gridCol w:w="705"/>
        <w:gridCol w:w="4982"/>
        <w:gridCol w:w="6237"/>
        <w:gridCol w:w="993"/>
        <w:gridCol w:w="850"/>
      </w:tblGrid>
      <w:tr w:rsidR="00376947" w:rsidTr="00A61790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урока.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Характеристика основных видов деятельности ученика (на уровне учебных действий)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tabs>
                <w:tab w:val="left" w:pos="672"/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376947" w:rsidRDefault="00376947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tabs>
                <w:tab w:val="left" w:pos="672"/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376947" w:rsidRDefault="00376947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376947" w:rsidTr="00A61790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ind w:hanging="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по темам «Четырехугольники», «Площадь».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6947" w:rsidRPr="00FD390A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повторить и систематизировать основные теоретические факты курса геометрии 8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215178" w:rsidP="00C43B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47" w:rsidRDefault="00376947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6947" w:rsidTr="00A61790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Pr="00E12CE8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темам «Подобные треугольники», «Окружность»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6947" w:rsidRDefault="00376947" w:rsidP="00C43BB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47" w:rsidRDefault="00215178" w:rsidP="00C43B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47" w:rsidRDefault="00376947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6947" w:rsidTr="00A61790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47" w:rsidRDefault="00376947" w:rsidP="00C4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47" w:rsidRDefault="00376947" w:rsidP="00C43B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947" w:rsidRDefault="00376947" w:rsidP="00C43BB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47" w:rsidRDefault="00215178" w:rsidP="00C4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47" w:rsidRDefault="00376947" w:rsidP="00C43BB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84E98" w:rsidRDefault="00884E98" w:rsidP="00C43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E98" w:rsidRDefault="00884E98" w:rsidP="00C43B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884E98" w:rsidRPr="009A4C80" w:rsidRDefault="00884E98" w:rsidP="00C43BBD">
      <w:pPr>
        <w:spacing w:after="0" w:line="240" w:lineRule="auto"/>
        <w:ind w:firstLine="426"/>
        <w:rPr>
          <w:rFonts w:ascii="Times" w:hAnsi="Times" w:cs="Times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84E98" w:rsidRDefault="00884E98" w:rsidP="00C43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E98" w:rsidRPr="004752E4" w:rsidRDefault="00884E98" w:rsidP="00C43B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2E4">
        <w:rPr>
          <w:rFonts w:ascii="Times New Roman" w:hAnsi="Times New Roman"/>
          <w:sz w:val="24"/>
          <w:szCs w:val="24"/>
        </w:rPr>
        <w:t xml:space="preserve">         </w:t>
      </w:r>
    </w:p>
    <w:p w:rsidR="00884E98" w:rsidRPr="008E069C" w:rsidRDefault="00884E98" w:rsidP="00C43BB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84E98" w:rsidRPr="008E069C" w:rsidRDefault="00884E98" w:rsidP="00884E98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71444C" w:rsidRPr="00884E98" w:rsidRDefault="0071444C">
      <w:pPr>
        <w:rPr>
          <w:rFonts w:ascii="Times New Roman" w:hAnsi="Times New Roman"/>
          <w:sz w:val="24"/>
          <w:szCs w:val="24"/>
        </w:rPr>
      </w:pPr>
    </w:p>
    <w:sectPr w:rsidR="0071444C" w:rsidRPr="00884E98" w:rsidSect="002E3654">
      <w:pgSz w:w="16838" w:h="11906" w:orient="landscape"/>
      <w:pgMar w:top="567" w:right="436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3B8" w:rsidRDefault="00E473B8" w:rsidP="000911AE">
      <w:pPr>
        <w:spacing w:after="0" w:line="240" w:lineRule="auto"/>
      </w:pPr>
      <w:r>
        <w:separator/>
      </w:r>
    </w:p>
  </w:endnote>
  <w:endnote w:type="continuationSeparator" w:id="0">
    <w:p w:rsidR="00E473B8" w:rsidRDefault="00E473B8" w:rsidP="0009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07" w:rsidRDefault="00D21A12">
    <w:pPr>
      <w:pStyle w:val="a6"/>
      <w:jc w:val="center"/>
    </w:pPr>
    <w:fldSimple w:instr=" PAGE   \* MERGEFORMAT ">
      <w:r w:rsidR="00041BD9">
        <w:rPr>
          <w:noProof/>
        </w:rPr>
        <w:t>4</w:t>
      </w:r>
    </w:fldSimple>
  </w:p>
  <w:p w:rsidR="00675707" w:rsidRDefault="006757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3B8" w:rsidRDefault="00E473B8" w:rsidP="000911AE">
      <w:pPr>
        <w:spacing w:after="0" w:line="240" w:lineRule="auto"/>
      </w:pPr>
      <w:r>
        <w:separator/>
      </w:r>
    </w:p>
  </w:footnote>
  <w:footnote w:type="continuationSeparator" w:id="0">
    <w:p w:rsidR="00E473B8" w:rsidRDefault="00E473B8" w:rsidP="00091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3F15"/>
    <w:multiLevelType w:val="hybridMultilevel"/>
    <w:tmpl w:val="954864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73624"/>
    <w:multiLevelType w:val="multilevel"/>
    <w:tmpl w:val="9780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82B25"/>
    <w:multiLevelType w:val="hybridMultilevel"/>
    <w:tmpl w:val="B178D12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26823"/>
    <w:multiLevelType w:val="hybridMultilevel"/>
    <w:tmpl w:val="8F08B4CA"/>
    <w:lvl w:ilvl="0" w:tplc="13F88F1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A3201"/>
    <w:multiLevelType w:val="hybridMultilevel"/>
    <w:tmpl w:val="02AA7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D069E"/>
    <w:multiLevelType w:val="hybridMultilevel"/>
    <w:tmpl w:val="11983F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4903CE"/>
    <w:multiLevelType w:val="hybridMultilevel"/>
    <w:tmpl w:val="C888A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2E2F74"/>
    <w:multiLevelType w:val="hybridMultilevel"/>
    <w:tmpl w:val="68482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9059B"/>
    <w:multiLevelType w:val="hybridMultilevel"/>
    <w:tmpl w:val="7BFA8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C948A6"/>
    <w:multiLevelType w:val="hybridMultilevel"/>
    <w:tmpl w:val="A4F8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F6F52"/>
    <w:multiLevelType w:val="hybridMultilevel"/>
    <w:tmpl w:val="D7903E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25733"/>
    <w:multiLevelType w:val="hybridMultilevel"/>
    <w:tmpl w:val="284AE4E8"/>
    <w:lvl w:ilvl="0" w:tplc="13F88F1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C06B97"/>
    <w:multiLevelType w:val="hybridMultilevel"/>
    <w:tmpl w:val="BDB67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BB5BF9"/>
    <w:multiLevelType w:val="hybridMultilevel"/>
    <w:tmpl w:val="430C86FC"/>
    <w:lvl w:ilvl="0" w:tplc="13F88F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56E19"/>
    <w:multiLevelType w:val="hybridMultilevel"/>
    <w:tmpl w:val="F0BAD5FC"/>
    <w:lvl w:ilvl="0" w:tplc="13F88F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74BAD"/>
    <w:multiLevelType w:val="hybridMultilevel"/>
    <w:tmpl w:val="D10AEECC"/>
    <w:lvl w:ilvl="0" w:tplc="13F88F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397046"/>
    <w:multiLevelType w:val="multilevel"/>
    <w:tmpl w:val="0532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8A72787"/>
    <w:multiLevelType w:val="multilevel"/>
    <w:tmpl w:val="40CC64D4"/>
    <w:lvl w:ilvl="0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9D3543"/>
    <w:multiLevelType w:val="hybridMultilevel"/>
    <w:tmpl w:val="028E4742"/>
    <w:lvl w:ilvl="0" w:tplc="13F88F1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0B0EFC"/>
    <w:multiLevelType w:val="multilevel"/>
    <w:tmpl w:val="1920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FC5120"/>
    <w:multiLevelType w:val="hybridMultilevel"/>
    <w:tmpl w:val="FFEEDBAC"/>
    <w:lvl w:ilvl="0" w:tplc="13F88F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767CF3"/>
    <w:multiLevelType w:val="multilevel"/>
    <w:tmpl w:val="8330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A474C3"/>
    <w:multiLevelType w:val="hybridMultilevel"/>
    <w:tmpl w:val="3B86D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3DC5EA5"/>
    <w:multiLevelType w:val="hybridMultilevel"/>
    <w:tmpl w:val="2F7CFEC4"/>
    <w:lvl w:ilvl="0" w:tplc="13F88F1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C62150"/>
    <w:multiLevelType w:val="hybridMultilevel"/>
    <w:tmpl w:val="8788059A"/>
    <w:lvl w:ilvl="0" w:tplc="13F88F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B28DB"/>
    <w:multiLevelType w:val="hybridMultilevel"/>
    <w:tmpl w:val="129E96B0"/>
    <w:lvl w:ilvl="0" w:tplc="13F88F14">
      <w:start w:val="1"/>
      <w:numFmt w:val="bullet"/>
      <w:lvlText w:val="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5E2C42FC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C85737"/>
    <w:multiLevelType w:val="hybridMultilevel"/>
    <w:tmpl w:val="52C8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675DC4"/>
    <w:multiLevelType w:val="hybridMultilevel"/>
    <w:tmpl w:val="FE7A282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>
    <w:nsid w:val="65C57237"/>
    <w:multiLevelType w:val="hybridMultilevel"/>
    <w:tmpl w:val="FA4E30A6"/>
    <w:lvl w:ilvl="0" w:tplc="13F88F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A4374"/>
    <w:multiLevelType w:val="hybridMultilevel"/>
    <w:tmpl w:val="D7903E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05BF5"/>
    <w:multiLevelType w:val="hybridMultilevel"/>
    <w:tmpl w:val="13305C0E"/>
    <w:lvl w:ilvl="0" w:tplc="13F88F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A51C61"/>
    <w:multiLevelType w:val="multilevel"/>
    <w:tmpl w:val="C85CF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69A943BE"/>
    <w:multiLevelType w:val="hybridMultilevel"/>
    <w:tmpl w:val="0D6EB1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6A5648"/>
    <w:multiLevelType w:val="hybridMultilevel"/>
    <w:tmpl w:val="AD9CE5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4C45F83"/>
    <w:multiLevelType w:val="hybridMultilevel"/>
    <w:tmpl w:val="496C4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78F031B"/>
    <w:multiLevelType w:val="hybridMultilevel"/>
    <w:tmpl w:val="98FEF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F17D9F"/>
    <w:multiLevelType w:val="hybridMultilevel"/>
    <w:tmpl w:val="0F5824F4"/>
    <w:lvl w:ilvl="0" w:tplc="13F88F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12"/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4"/>
  </w:num>
  <w:num w:numId="9">
    <w:abstractNumId w:val="8"/>
  </w:num>
  <w:num w:numId="10">
    <w:abstractNumId w:val="36"/>
  </w:num>
  <w:num w:numId="11">
    <w:abstractNumId w:val="35"/>
  </w:num>
  <w:num w:numId="12">
    <w:abstractNumId w:val="7"/>
  </w:num>
  <w:num w:numId="13">
    <w:abstractNumId w:val="33"/>
  </w:num>
  <w:num w:numId="14">
    <w:abstractNumId w:val="34"/>
  </w:num>
  <w:num w:numId="15">
    <w:abstractNumId w:val="14"/>
  </w:num>
  <w:num w:numId="16">
    <w:abstractNumId w:val="28"/>
  </w:num>
  <w:num w:numId="17">
    <w:abstractNumId w:val="15"/>
  </w:num>
  <w:num w:numId="18">
    <w:abstractNumId w:val="32"/>
  </w:num>
  <w:num w:numId="19">
    <w:abstractNumId w:val="13"/>
  </w:num>
  <w:num w:numId="20">
    <w:abstractNumId w:val="21"/>
  </w:num>
  <w:num w:numId="21">
    <w:abstractNumId w:val="40"/>
  </w:num>
  <w:num w:numId="22">
    <w:abstractNumId w:val="0"/>
  </w:num>
  <w:num w:numId="23">
    <w:abstractNumId w:val="22"/>
  </w:num>
  <w:num w:numId="24">
    <w:abstractNumId w:val="16"/>
  </w:num>
  <w:num w:numId="25">
    <w:abstractNumId w:val="23"/>
  </w:num>
  <w:num w:numId="26">
    <w:abstractNumId w:val="27"/>
  </w:num>
  <w:num w:numId="27">
    <w:abstractNumId w:val="11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E98"/>
    <w:rsid w:val="00005CAE"/>
    <w:rsid w:val="000102F9"/>
    <w:rsid w:val="00041BD9"/>
    <w:rsid w:val="000911AE"/>
    <w:rsid w:val="000A37EC"/>
    <w:rsid w:val="00105A95"/>
    <w:rsid w:val="00212AED"/>
    <w:rsid w:val="00215178"/>
    <w:rsid w:val="0022204D"/>
    <w:rsid w:val="00231D5C"/>
    <w:rsid w:val="002A2831"/>
    <w:rsid w:val="002E3654"/>
    <w:rsid w:val="00327EF6"/>
    <w:rsid w:val="003643AC"/>
    <w:rsid w:val="00376947"/>
    <w:rsid w:val="00464A23"/>
    <w:rsid w:val="004B0C40"/>
    <w:rsid w:val="00594082"/>
    <w:rsid w:val="005C0C73"/>
    <w:rsid w:val="00652F33"/>
    <w:rsid w:val="00672271"/>
    <w:rsid w:val="00675707"/>
    <w:rsid w:val="006A4404"/>
    <w:rsid w:val="006C6A64"/>
    <w:rsid w:val="006C6C69"/>
    <w:rsid w:val="0071444C"/>
    <w:rsid w:val="007C0621"/>
    <w:rsid w:val="00884E98"/>
    <w:rsid w:val="008B53FE"/>
    <w:rsid w:val="0092078A"/>
    <w:rsid w:val="009368F6"/>
    <w:rsid w:val="009F3670"/>
    <w:rsid w:val="00A725DF"/>
    <w:rsid w:val="00A81D7E"/>
    <w:rsid w:val="00AA3EE2"/>
    <w:rsid w:val="00B14383"/>
    <w:rsid w:val="00B50BB8"/>
    <w:rsid w:val="00B93A2C"/>
    <w:rsid w:val="00BA0B68"/>
    <w:rsid w:val="00C135E9"/>
    <w:rsid w:val="00C27C6D"/>
    <w:rsid w:val="00C43BBD"/>
    <w:rsid w:val="00C533ED"/>
    <w:rsid w:val="00CB01EB"/>
    <w:rsid w:val="00D03551"/>
    <w:rsid w:val="00D21A12"/>
    <w:rsid w:val="00D379EB"/>
    <w:rsid w:val="00DA20A1"/>
    <w:rsid w:val="00E27ACD"/>
    <w:rsid w:val="00E473B8"/>
    <w:rsid w:val="00E573C0"/>
    <w:rsid w:val="00E57AA6"/>
    <w:rsid w:val="00E67E99"/>
    <w:rsid w:val="00E8257A"/>
    <w:rsid w:val="00EA48CD"/>
    <w:rsid w:val="00ED0994"/>
    <w:rsid w:val="00F245DE"/>
    <w:rsid w:val="00FB05B4"/>
    <w:rsid w:val="00FB139E"/>
    <w:rsid w:val="00FD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4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884E98"/>
    <w:pPr>
      <w:keepNext/>
      <w:numPr>
        <w:ilvl w:val="2"/>
        <w:numId w:val="11"/>
      </w:numPr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4E98"/>
    <w:rPr>
      <w:rFonts w:ascii="Arial" w:eastAsia="Times New Roman" w:hAnsi="Arial" w:cs="Arial"/>
      <w:b/>
      <w:bCs/>
      <w:sz w:val="26"/>
      <w:szCs w:val="26"/>
      <w:lang w:eastAsia="ar-SA"/>
    </w:rPr>
  </w:style>
  <w:style w:type="table" w:styleId="a3">
    <w:name w:val="Table Grid"/>
    <w:basedOn w:val="a1"/>
    <w:uiPriority w:val="59"/>
    <w:rsid w:val="00884E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8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E9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E98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9"/>
    <w:uiPriority w:val="1"/>
    <w:qFormat/>
    <w:rsid w:val="00884E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884E98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8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E9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884E98"/>
    <w:pPr>
      <w:ind w:left="720"/>
      <w:contextualSpacing/>
    </w:pPr>
  </w:style>
  <w:style w:type="paragraph" w:styleId="ad">
    <w:name w:val="Normal (Web)"/>
    <w:basedOn w:val="a"/>
    <w:uiPriority w:val="99"/>
    <w:rsid w:val="00884E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E67E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E67E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bullet2gif">
    <w:name w:val="msonormalbullet2gifbullet1gifbullet2.gif"/>
    <w:basedOn w:val="a"/>
    <w:rsid w:val="00E67E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bullet3gif">
    <w:name w:val="msonormalbullet2gifbullet1gifbullet3.gif"/>
    <w:basedOn w:val="a"/>
    <w:rsid w:val="00E67E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D4355-CE11-4DBD-AB62-E9FF7F7B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3203</Words>
  <Characters>18259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2012-12-12T03:22:00Z</cp:lastPrinted>
  <dcterms:created xsi:type="dcterms:W3CDTF">2012-10-14T11:28:00Z</dcterms:created>
  <dcterms:modified xsi:type="dcterms:W3CDTF">2013-01-28T17:38:00Z</dcterms:modified>
</cp:coreProperties>
</file>