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Pr="006A786E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6E">
        <w:rPr>
          <w:rFonts w:ascii="Times New Roman" w:hAnsi="Times New Roman" w:cs="Times New Roman"/>
          <w:b/>
          <w:sz w:val="24"/>
          <w:szCs w:val="24"/>
        </w:rPr>
        <w:t>МБОУ Развилковская средняя общеобразовательная школа</w:t>
      </w: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A786E">
        <w:rPr>
          <w:rFonts w:ascii="Times New Roman" w:hAnsi="Times New Roman" w:cs="Times New Roman"/>
          <w:b/>
          <w:sz w:val="24"/>
          <w:szCs w:val="24"/>
        </w:rPr>
        <w:t xml:space="preserve"> углубленным изучением отдельных предметов</w:t>
      </w: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20222" w:rsidRPr="006411B1" w:rsidRDefault="00A20222" w:rsidP="00A2022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411B1">
        <w:rPr>
          <w:rFonts w:ascii="Times New Roman" w:hAnsi="Times New Roman"/>
          <w:b/>
          <w:sz w:val="28"/>
          <w:szCs w:val="28"/>
        </w:rPr>
        <w:t>Ученическая научно-практическая конференция</w:t>
      </w:r>
    </w:p>
    <w:p w:rsidR="00A20222" w:rsidRPr="006411B1" w:rsidRDefault="00A20222" w:rsidP="00A20222">
      <w:pPr>
        <w:spacing w:after="0" w:line="360" w:lineRule="auto"/>
        <w:ind w:left="708" w:firstLine="708"/>
        <w:rPr>
          <w:rFonts w:ascii="Times New Roman" w:eastAsia="Times New Roman" w:hAnsi="Times New Roman"/>
          <w:b/>
          <w:bCs/>
          <w:smallCaps/>
          <w:color w:val="000000"/>
          <w:kern w:val="24"/>
          <w:sz w:val="32"/>
          <w:szCs w:val="32"/>
        </w:rPr>
      </w:pPr>
      <w:r w:rsidRPr="006411B1">
        <w:rPr>
          <w:rFonts w:ascii="Times New Roman" w:eastAsia="Times New Roman" w:hAnsi="Times New Roman"/>
          <w:b/>
          <w:bCs/>
          <w:smallCaps/>
          <w:color w:val="000000"/>
          <w:kern w:val="24"/>
          <w:sz w:val="32"/>
          <w:szCs w:val="32"/>
        </w:rPr>
        <w:t xml:space="preserve">                        «Мы - будущее страны»</w:t>
      </w:r>
    </w:p>
    <w:p w:rsidR="00A20222" w:rsidRDefault="00A20222" w:rsidP="00A20222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</w:pPr>
    </w:p>
    <w:p w:rsidR="00A20222" w:rsidRDefault="00A20222" w:rsidP="00A20222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</w:pPr>
    </w:p>
    <w:p w:rsidR="00A20222" w:rsidRPr="00B65A9B" w:rsidRDefault="00A20222" w:rsidP="00A20222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</w:pPr>
      <w:r w:rsidRPr="00B65A9B"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  <w:t>Исследовательская работа</w:t>
      </w:r>
    </w:p>
    <w:p w:rsidR="00A20222" w:rsidRPr="00B65A9B" w:rsidRDefault="00A20222" w:rsidP="00A20222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</w:pPr>
      <w:r w:rsidRPr="00B65A9B"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  <w:t>на тему</w:t>
      </w:r>
    </w:p>
    <w:p w:rsidR="00A20222" w:rsidRPr="00B65A9B" w:rsidRDefault="00A20222" w:rsidP="00A20222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</w:pPr>
      <w:r w:rsidRPr="00B65A9B"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  <w:t>«</w:t>
      </w:r>
      <w:r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  <w:t>Перевод имен собственных в произведении Л. Кэрролла «Алиса в стране чудес»</w:t>
      </w:r>
    </w:p>
    <w:p w:rsidR="00A20222" w:rsidRPr="004B7903" w:rsidRDefault="00A20222" w:rsidP="00A20222">
      <w:pPr>
        <w:spacing w:after="0" w:line="360" w:lineRule="auto"/>
        <w:ind w:left="-567"/>
        <w:jc w:val="center"/>
        <w:rPr>
          <w:rFonts w:ascii="Times New Roman" w:eastAsia="Times New Roman" w:hAnsi="Times New Roman"/>
          <w:b/>
          <w:bCs/>
          <w:smallCaps/>
          <w:color w:val="000000"/>
          <w:kern w:val="24"/>
          <w:sz w:val="36"/>
          <w:szCs w:val="36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spacing w:after="0" w:line="360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Авторы</w:t>
      </w:r>
      <w:r w:rsidRPr="00872139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F5C3C">
        <w:rPr>
          <w:rFonts w:ascii="Times New Roman" w:hAnsi="Times New Roman"/>
          <w:color w:val="000000"/>
          <w:sz w:val="28"/>
          <w:szCs w:val="28"/>
        </w:rPr>
        <w:t>Арутюнян Тамара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20222" w:rsidRDefault="00A20222" w:rsidP="00A20222">
      <w:pPr>
        <w:spacing w:after="0" w:line="360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Pr="00DF5C3C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аянова  Екатерина, обучающиеся 6</w:t>
      </w:r>
      <w:r w:rsidRPr="00DF5C3C">
        <w:rPr>
          <w:rFonts w:ascii="Times New Roman" w:hAnsi="Times New Roman"/>
          <w:color w:val="000000"/>
          <w:sz w:val="28"/>
          <w:szCs w:val="28"/>
        </w:rPr>
        <w:t>а класса</w:t>
      </w:r>
    </w:p>
    <w:p w:rsidR="00A20222" w:rsidRPr="00DF5C3C" w:rsidRDefault="00A20222" w:rsidP="00A20222">
      <w:pPr>
        <w:spacing w:after="0" w:line="360" w:lineRule="auto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4B7903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872139">
        <w:rPr>
          <w:rFonts w:ascii="Times New Roman" w:hAnsi="Times New Roman"/>
          <w:b/>
          <w:color w:val="000000"/>
          <w:sz w:val="28"/>
          <w:szCs w:val="28"/>
        </w:rPr>
        <w:t>Руководитель:</w:t>
      </w:r>
      <w:r w:rsidRPr="004B79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Кошелева С.И.</w:t>
      </w: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22" w:rsidRPr="006A786E" w:rsidRDefault="00A20222" w:rsidP="00A20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Развилка, 2014</w:t>
      </w:r>
    </w:p>
    <w:p w:rsidR="002B76E5" w:rsidRDefault="002B76E5" w:rsidP="00A2022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Pr="0062320E" w:rsidRDefault="00CA6CB9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 xml:space="preserve"> Введение ………………………………………………………………………………….3</w:t>
      </w:r>
    </w:p>
    <w:p w:rsidR="00CA6CB9" w:rsidRPr="0062320E" w:rsidRDefault="00CA6CB9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 xml:space="preserve"> Основная часть</w:t>
      </w:r>
    </w:p>
    <w:p w:rsidR="00CA6CB9" w:rsidRPr="0062320E" w:rsidRDefault="00CA6CB9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 xml:space="preserve">Имена собственные </w:t>
      </w:r>
      <w:r w:rsidR="0062320E" w:rsidRPr="0062320E">
        <w:rPr>
          <w:rFonts w:ascii="Times New Roman" w:hAnsi="Times New Roman" w:cs="Times New Roman"/>
          <w:sz w:val="24"/>
          <w:szCs w:val="24"/>
        </w:rPr>
        <w:t xml:space="preserve">в «Алисе  в стране чудес» </w:t>
      </w:r>
      <w:r w:rsidRPr="0062320E">
        <w:rPr>
          <w:rFonts w:ascii="Times New Roman" w:hAnsi="Times New Roman" w:cs="Times New Roman"/>
          <w:sz w:val="24"/>
          <w:szCs w:val="24"/>
        </w:rPr>
        <w:t xml:space="preserve">как предмет загадки </w:t>
      </w:r>
      <w:r w:rsidR="0062320E" w:rsidRPr="0062320E">
        <w:rPr>
          <w:rFonts w:ascii="Times New Roman" w:hAnsi="Times New Roman" w:cs="Times New Roman"/>
          <w:sz w:val="24"/>
          <w:szCs w:val="24"/>
        </w:rPr>
        <w:t>для ученых и переводчиков………………………………………………………………………………4</w:t>
      </w:r>
    </w:p>
    <w:p w:rsidR="0062320E" w:rsidRPr="0062320E" w:rsidRDefault="0062320E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>Прототипы персонажей…………………………………………………………………..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320E">
        <w:rPr>
          <w:rFonts w:ascii="Times New Roman" w:hAnsi="Times New Roman" w:cs="Times New Roman"/>
          <w:sz w:val="24"/>
          <w:szCs w:val="24"/>
        </w:rPr>
        <w:t>4</w:t>
      </w:r>
    </w:p>
    <w:p w:rsidR="0062320E" w:rsidRPr="0062320E" w:rsidRDefault="0062320E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>Классификация имен собственных……………………………………………………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2320E">
        <w:rPr>
          <w:rFonts w:ascii="Times New Roman" w:hAnsi="Times New Roman" w:cs="Times New Roman"/>
          <w:sz w:val="24"/>
          <w:szCs w:val="24"/>
        </w:rPr>
        <w:t>6</w:t>
      </w:r>
    </w:p>
    <w:p w:rsidR="0062320E" w:rsidRPr="0062320E" w:rsidRDefault="0062320E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>Трудности перевода иен собственных…………………………………………………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2320E">
        <w:rPr>
          <w:rFonts w:ascii="Times New Roman" w:hAnsi="Times New Roman" w:cs="Times New Roman"/>
          <w:sz w:val="24"/>
          <w:szCs w:val="24"/>
        </w:rPr>
        <w:t>.6</w:t>
      </w:r>
    </w:p>
    <w:p w:rsidR="0062320E" w:rsidRPr="0062320E" w:rsidRDefault="0062320E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20E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2320E">
        <w:rPr>
          <w:rFonts w:ascii="Times New Roman" w:hAnsi="Times New Roman" w:cs="Times New Roman"/>
          <w:sz w:val="24"/>
          <w:szCs w:val="24"/>
        </w:rPr>
        <w:t>9</w:t>
      </w:r>
    </w:p>
    <w:p w:rsidR="0062320E" w:rsidRPr="0062320E" w:rsidRDefault="00181872" w:rsidP="00CA6CB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  <w:r w:rsidR="0062320E" w:rsidRPr="006232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62320E" w:rsidRPr="0062320E">
        <w:rPr>
          <w:rFonts w:ascii="Times New Roman" w:hAnsi="Times New Roman" w:cs="Times New Roman"/>
          <w:sz w:val="24"/>
          <w:szCs w:val="24"/>
        </w:rPr>
        <w:t>10</w:t>
      </w: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A20222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6E5" w:rsidRDefault="002B76E5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59B" w:rsidRPr="002B76E5" w:rsidRDefault="007E6793" w:rsidP="002B76E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E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B76E5" w:rsidRDefault="009C49EE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В июле 2013 года исполнилось 148</w:t>
      </w:r>
      <w:r w:rsidR="007E6793" w:rsidRPr="0051444D">
        <w:rPr>
          <w:rFonts w:ascii="Times New Roman" w:hAnsi="Times New Roman" w:cs="Times New Roman"/>
          <w:sz w:val="24"/>
          <w:szCs w:val="24"/>
        </w:rPr>
        <w:t xml:space="preserve"> лет со дня первого издания знаменитой сказки «Приключения Алисы в стране чудес» английского писателя Льюиса Кэролла (псевдоним оксфордского математика Чарльза Лютвиджа Додсона, 1832-1898). Эту сказку любят дети и взрослые. Ее цитируют, на нее ссылаются физики и филологи, математики и психологи, лингвисты и философы.  О ней напписаны сотни статей, исследований, эссе, книг. По ней поставлены пьесы, сняты кинофильмы. Рекордно число </w:t>
      </w:r>
      <w:r w:rsidR="004D43F2" w:rsidRPr="0051444D">
        <w:rPr>
          <w:rFonts w:ascii="Times New Roman" w:hAnsi="Times New Roman" w:cs="Times New Roman"/>
          <w:sz w:val="24"/>
          <w:szCs w:val="24"/>
        </w:rPr>
        <w:t xml:space="preserve">переводов «Алисы», в мире их больше ста. Это, видимо, единственный случай в истории письменности, когда один и тот </w:t>
      </w:r>
      <w:r w:rsidR="00950290" w:rsidRPr="0051444D">
        <w:rPr>
          <w:rFonts w:ascii="Times New Roman" w:hAnsi="Times New Roman" w:cs="Times New Roman"/>
          <w:sz w:val="24"/>
          <w:szCs w:val="24"/>
        </w:rPr>
        <w:t xml:space="preserve">же текст содержит две 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4D43F2" w:rsidRPr="0051444D">
        <w:rPr>
          <w:rFonts w:ascii="Times New Roman" w:hAnsi="Times New Roman" w:cs="Times New Roman"/>
          <w:sz w:val="24"/>
          <w:szCs w:val="24"/>
        </w:rPr>
        <w:t xml:space="preserve"> различные книги: одну для детей и одну для очень взрослых людей. «Алиса» для взрослых является вто</w:t>
      </w:r>
      <w:r w:rsidRPr="0051444D">
        <w:rPr>
          <w:rFonts w:ascii="Times New Roman" w:hAnsi="Times New Roman" w:cs="Times New Roman"/>
          <w:sz w:val="24"/>
          <w:szCs w:val="24"/>
        </w:rPr>
        <w:t>рым, с «Поминками по Финнегану»</w:t>
      </w:r>
      <w:r w:rsidR="004D43F2" w:rsidRPr="0051444D">
        <w:rPr>
          <w:rFonts w:ascii="Times New Roman" w:hAnsi="Times New Roman" w:cs="Times New Roman"/>
          <w:sz w:val="24"/>
          <w:szCs w:val="24"/>
        </w:rPr>
        <w:t xml:space="preserve">, шедевром, ключевой мыслью которого является  анализ человеческого мышления, погруженного в «сон». </w:t>
      </w:r>
    </w:p>
    <w:p w:rsidR="007E6793" w:rsidRPr="0051444D" w:rsidRDefault="004D43F2" w:rsidP="002B76E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В виду того, что на уроках домашнего чтения по английскому языку мы проходим</w:t>
      </w:r>
      <w:r w:rsidR="009E541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 xml:space="preserve"> «Приключения Алисы в стране чудес»</w:t>
      </w:r>
      <w:r w:rsidR="009C49EE" w:rsidRPr="0051444D">
        <w:rPr>
          <w:rFonts w:ascii="Times New Roman" w:hAnsi="Times New Roman" w:cs="Times New Roman"/>
          <w:sz w:val="24"/>
          <w:szCs w:val="24"/>
        </w:rPr>
        <w:t xml:space="preserve">, это произведение  вызвало </w:t>
      </w:r>
      <w:r w:rsidR="009E541D" w:rsidRPr="0051444D">
        <w:rPr>
          <w:rFonts w:ascii="Times New Roman" w:hAnsi="Times New Roman" w:cs="Times New Roman"/>
          <w:sz w:val="24"/>
          <w:szCs w:val="24"/>
        </w:rPr>
        <w:t xml:space="preserve"> у нас очень большой интерес. Это, поистине,  </w:t>
      </w:r>
      <w:r w:rsidR="00950290" w:rsidRPr="0051444D">
        <w:rPr>
          <w:rFonts w:ascii="Times New Roman" w:hAnsi="Times New Roman" w:cs="Times New Roman"/>
          <w:sz w:val="24"/>
          <w:szCs w:val="24"/>
        </w:rPr>
        <w:t xml:space="preserve">сокровищница остроумия, юмора,  загадочных названий и имен. </w:t>
      </w:r>
      <w:r w:rsidR="009E541D" w:rsidRPr="0051444D">
        <w:rPr>
          <w:rFonts w:ascii="Times New Roman" w:hAnsi="Times New Roman" w:cs="Times New Roman"/>
          <w:sz w:val="24"/>
          <w:szCs w:val="24"/>
        </w:rPr>
        <w:t xml:space="preserve"> Наша работа посвящена изучению  перевода имен собственных в этом великом произведении. Несмотря на обилие работ, п</w:t>
      </w:r>
      <w:r w:rsidR="00950290" w:rsidRPr="0051444D">
        <w:rPr>
          <w:rFonts w:ascii="Times New Roman" w:hAnsi="Times New Roman" w:cs="Times New Roman"/>
          <w:sz w:val="24"/>
          <w:szCs w:val="24"/>
        </w:rPr>
        <w:t>освященных этой теме, мы поп</w:t>
      </w:r>
      <w:r w:rsidR="009E541D" w:rsidRPr="0051444D">
        <w:rPr>
          <w:rFonts w:ascii="Times New Roman" w:hAnsi="Times New Roman" w:cs="Times New Roman"/>
          <w:sz w:val="24"/>
          <w:szCs w:val="24"/>
        </w:rPr>
        <w:t xml:space="preserve">ытались  изучить  проблему перевода имен собственных в  «Приключениях Алисы в стране чудес» </w:t>
      </w:r>
      <w:r w:rsidR="006732F4" w:rsidRPr="0051444D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9E541D" w:rsidRPr="0051444D">
        <w:rPr>
          <w:rFonts w:ascii="Times New Roman" w:hAnsi="Times New Roman" w:cs="Times New Roman"/>
          <w:sz w:val="24"/>
          <w:szCs w:val="24"/>
        </w:rPr>
        <w:t>на конкретных переводах.</w:t>
      </w:r>
    </w:p>
    <w:p w:rsidR="009E541D" w:rsidRPr="0051444D" w:rsidRDefault="009E541D" w:rsidP="002B76E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Цель работы</w:t>
      </w:r>
      <w:r w:rsidR="000D29B3" w:rsidRPr="0051444D">
        <w:rPr>
          <w:rFonts w:ascii="Times New Roman" w:hAnsi="Times New Roman" w:cs="Times New Roman"/>
          <w:sz w:val="24"/>
          <w:szCs w:val="24"/>
        </w:rPr>
        <w:t xml:space="preserve"> – сделать </w:t>
      </w:r>
      <w:r w:rsidR="000D29B3" w:rsidRPr="004B408C">
        <w:rPr>
          <w:rFonts w:ascii="Times New Roman" w:hAnsi="Times New Roman" w:cs="Times New Roman"/>
          <w:sz w:val="24"/>
          <w:szCs w:val="24"/>
        </w:rPr>
        <w:t>сравнительно-сопоставительный</w:t>
      </w:r>
      <w:r w:rsidR="000D29B3" w:rsidRPr="0051444D">
        <w:rPr>
          <w:rFonts w:ascii="Times New Roman" w:hAnsi="Times New Roman" w:cs="Times New Roman"/>
          <w:sz w:val="24"/>
          <w:szCs w:val="24"/>
        </w:rPr>
        <w:t xml:space="preserve"> анализ  перевода имен собственных в произведении Льюиса Кэролла «Приключения Алисы в стране чудес».</w:t>
      </w:r>
    </w:p>
    <w:p w:rsidR="000D29B3" w:rsidRPr="0051444D" w:rsidRDefault="000D29B3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Задачи, которые предполагалось решить в ходе работы:</w:t>
      </w:r>
    </w:p>
    <w:p w:rsidR="000D29B3" w:rsidRPr="0051444D" w:rsidRDefault="000D29B3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проанализировать этимологию имен собственных , использованных в оригинале;</w:t>
      </w:r>
    </w:p>
    <w:p w:rsidR="000D29B3" w:rsidRPr="0051444D" w:rsidRDefault="000D29B3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систематизировать имена собственные оригинала;</w:t>
      </w:r>
    </w:p>
    <w:p w:rsidR="000D29B3" w:rsidRPr="0051444D" w:rsidRDefault="000D29B3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сопоставить переводы В. Набокова, Н. Демуровой, Б. Заходера на предмет ад</w:t>
      </w:r>
      <w:r w:rsidR="009C49EE" w:rsidRPr="0051444D">
        <w:rPr>
          <w:rFonts w:ascii="Times New Roman" w:hAnsi="Times New Roman" w:cs="Times New Roman"/>
          <w:sz w:val="24"/>
          <w:szCs w:val="24"/>
        </w:rPr>
        <w:t xml:space="preserve">екватности передаваемых значений </w:t>
      </w:r>
      <w:r w:rsidRPr="0051444D">
        <w:rPr>
          <w:rFonts w:ascii="Times New Roman" w:hAnsi="Times New Roman" w:cs="Times New Roman"/>
          <w:sz w:val="24"/>
          <w:szCs w:val="24"/>
        </w:rPr>
        <w:t xml:space="preserve"> имен собственных.</w:t>
      </w:r>
    </w:p>
    <w:p w:rsidR="008F40DF" w:rsidRDefault="00D972CF" w:rsidP="002B76E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Проблему</w:t>
      </w:r>
      <w:r w:rsidR="006732F4" w:rsidRPr="0051444D">
        <w:rPr>
          <w:rFonts w:ascii="Times New Roman" w:hAnsi="Times New Roman" w:cs="Times New Roman"/>
          <w:sz w:val="24"/>
          <w:szCs w:val="24"/>
        </w:rPr>
        <w:t xml:space="preserve"> перевода имен собственных в «Алисе в стране чудес»</w:t>
      </w:r>
      <w:r w:rsidRPr="0051444D">
        <w:rPr>
          <w:rFonts w:ascii="Times New Roman" w:hAnsi="Times New Roman" w:cs="Times New Roman"/>
          <w:sz w:val="24"/>
          <w:szCs w:val="24"/>
        </w:rPr>
        <w:t xml:space="preserve"> затрагивают многие литературные критики,  писатели и переводчики.   К примеру</w:t>
      </w:r>
      <w:r w:rsidR="00405D2B" w:rsidRPr="0051444D">
        <w:rPr>
          <w:rFonts w:ascii="Times New Roman" w:hAnsi="Times New Roman" w:cs="Times New Roman"/>
          <w:sz w:val="24"/>
          <w:szCs w:val="24"/>
        </w:rPr>
        <w:t xml:space="preserve">, </w:t>
      </w:r>
      <w:r w:rsidRPr="0051444D">
        <w:rPr>
          <w:rFonts w:ascii="Times New Roman" w:hAnsi="Times New Roman" w:cs="Times New Roman"/>
          <w:sz w:val="24"/>
          <w:szCs w:val="24"/>
        </w:rPr>
        <w:t xml:space="preserve"> известная переводчица Н. Демурова  в статье «Алиса на других берегах»  в предисловии  к переводу В. Набокова рассматривает перевод персонажей, как отдельный пласт, требующий большого искусства от переводчика.</w:t>
      </w:r>
      <w:r w:rsidR="00405D2B" w:rsidRPr="00514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E5" w:rsidRPr="0051444D" w:rsidRDefault="002B76E5" w:rsidP="002B76E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над данной проблемой  был использован сравнительно- сопоставительный метод</w:t>
      </w:r>
      <w:r w:rsidRPr="002B7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753216" w:rsidRDefault="00753216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16" w:rsidRDefault="00753216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16" w:rsidRDefault="00753216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F02" w:rsidRDefault="000E5F02" w:rsidP="004234D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E41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5329B0" w:rsidRPr="005329B0" w:rsidRDefault="005329B0" w:rsidP="004234DD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29B0">
        <w:rPr>
          <w:rFonts w:ascii="Times New Roman" w:hAnsi="Times New Roman" w:cs="Times New Roman"/>
          <w:b/>
          <w:i/>
          <w:sz w:val="24"/>
          <w:szCs w:val="24"/>
        </w:rPr>
        <w:t>Имена собственные как предмет загадки для ученых и переводчиков</w:t>
      </w:r>
    </w:p>
    <w:p w:rsidR="000E5F02" w:rsidRPr="0051444D" w:rsidRDefault="000E5F02" w:rsidP="0075321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Как известно, сказку «Приключения Алисы в стране чудес» Льюис Кэролл придумал по просьбе своих юных друзей – сестер Эдит, Алисы и Лорины во время лодочной прогулки 4 июля 1862 года</w:t>
      </w:r>
      <w:r w:rsidR="00D44B80" w:rsidRPr="0051444D">
        <w:rPr>
          <w:rFonts w:ascii="Times New Roman" w:hAnsi="Times New Roman" w:cs="Times New Roman"/>
          <w:sz w:val="24"/>
          <w:szCs w:val="24"/>
        </w:rPr>
        <w:t>. «Приключения Алисы в стране чудес» представляет собой очень сложную своеобразную фантастическую повесть.</w:t>
      </w:r>
    </w:p>
    <w:p w:rsidR="00D44B80" w:rsidRPr="0051444D" w:rsidRDefault="00D44B80" w:rsidP="0075321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Книга была написана для английских детей, живших в середине прошлого столетия, и, если мы хотим по-настоящему оценить юмор книги, ее блеск, то мы должны знать многое из того, что предполагалось быть известным  как большим, так и маленьким  читателям Льюиса Кэролла.  Кроме того, некоторые </w:t>
      </w:r>
      <w:r w:rsidR="00572995" w:rsidRPr="0051444D">
        <w:rPr>
          <w:rFonts w:ascii="Times New Roman" w:hAnsi="Times New Roman" w:cs="Times New Roman"/>
          <w:sz w:val="24"/>
          <w:szCs w:val="24"/>
        </w:rPr>
        <w:t xml:space="preserve"> шутки и намеки авт</w:t>
      </w:r>
      <w:r w:rsidR="00753216">
        <w:rPr>
          <w:rFonts w:ascii="Times New Roman" w:hAnsi="Times New Roman" w:cs="Times New Roman"/>
          <w:sz w:val="24"/>
          <w:szCs w:val="24"/>
        </w:rPr>
        <w:t>о</w:t>
      </w:r>
      <w:r w:rsidR="00572995" w:rsidRPr="0051444D">
        <w:rPr>
          <w:rFonts w:ascii="Times New Roman" w:hAnsi="Times New Roman" w:cs="Times New Roman"/>
          <w:sz w:val="24"/>
          <w:szCs w:val="24"/>
        </w:rPr>
        <w:t xml:space="preserve">ра могли быть понятны только  жителям </w:t>
      </w:r>
      <w:r w:rsidR="00610C31" w:rsidRPr="0051444D">
        <w:rPr>
          <w:rFonts w:ascii="Times New Roman" w:hAnsi="Times New Roman" w:cs="Times New Roman"/>
          <w:sz w:val="24"/>
          <w:szCs w:val="24"/>
        </w:rPr>
        <w:t>университетск</w:t>
      </w:r>
      <w:r w:rsidR="004A582E" w:rsidRPr="0051444D">
        <w:rPr>
          <w:rFonts w:ascii="Times New Roman" w:hAnsi="Times New Roman" w:cs="Times New Roman"/>
          <w:sz w:val="24"/>
          <w:szCs w:val="24"/>
        </w:rPr>
        <w:t>ого городка Оксфорд, где он жил</w:t>
      </w:r>
      <w:r w:rsidR="00610C31" w:rsidRPr="0051444D">
        <w:rPr>
          <w:rFonts w:ascii="Times New Roman" w:hAnsi="Times New Roman" w:cs="Times New Roman"/>
          <w:sz w:val="24"/>
          <w:szCs w:val="24"/>
        </w:rPr>
        <w:t>, а другие носили более личный характер – они могли быть понятны только дочерям декана Лиддла, юным приятельницам  Льюиса Кэролла. Не менее важно</w:t>
      </w:r>
      <w:r w:rsidR="00B77ABA" w:rsidRPr="0051444D">
        <w:rPr>
          <w:rFonts w:ascii="Times New Roman" w:hAnsi="Times New Roman" w:cs="Times New Roman"/>
          <w:sz w:val="24"/>
          <w:szCs w:val="24"/>
        </w:rPr>
        <w:t xml:space="preserve"> и другое обстоятельство. Многие персонажи не случайны, а глубоко мотивированы: они целиком построены на игре слов, на оживлении метафор, на буквальной интерпретации компонентов, фразеологических сочетаниях и каламбурах.  В связи с этим </w:t>
      </w:r>
      <w:r w:rsidR="0091605B" w:rsidRPr="0051444D">
        <w:rPr>
          <w:rFonts w:ascii="Times New Roman" w:hAnsi="Times New Roman" w:cs="Times New Roman"/>
          <w:sz w:val="24"/>
          <w:szCs w:val="24"/>
        </w:rPr>
        <w:t>необходимо подчеркнуть, что вся система образов  «прозрачные» имена собственные  в книге имеют в качестве своей основы английскую лексику, английский фольклор, английские литературные ассоциации. Поэтому текст нередко требует чисто лингвистического комментария.</w:t>
      </w:r>
    </w:p>
    <w:p w:rsidR="004A582E" w:rsidRPr="0051444D" w:rsidRDefault="004A582E" w:rsidP="00F97E4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Исходя из вышесказанного, можно сделать вывод, что имена собственные играют немаловажную  роль в постижении  этого произведения. Перевод имен персонажей «Приключений Алисы в стране чудес» ставит перед переводчиком ряд дополнительных проблем, которые не разрешимы путем простого русификаторства. Ведь имена у  Кэролла не просто значимы, они зачастую определяют и характер персонажа, и его поведение. Скажем, Шляпник в главе  «Безумное чаепитие» - не просто Шляпник: он вызывает у английского читателя немедленную ассоциацию 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с безумным шляпником из поговорки: «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mad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="00972B6D" w:rsidRPr="0051444D">
        <w:rPr>
          <w:rFonts w:ascii="Times New Roman" w:hAnsi="Times New Roman" w:cs="Times New Roman"/>
          <w:sz w:val="24"/>
          <w:szCs w:val="24"/>
        </w:rPr>
        <w:t>». У русского читателя такая ассоциация не возникает – и в результате  он  не понимает, что в этой главе действуют два патентованных безумца (Мартовский заяц перекочевал к Кэроллу из другой  поговорки «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mad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972B6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="00972B6D" w:rsidRPr="0051444D">
        <w:rPr>
          <w:rFonts w:ascii="Times New Roman" w:hAnsi="Times New Roman" w:cs="Times New Roman"/>
          <w:sz w:val="24"/>
          <w:szCs w:val="24"/>
        </w:rPr>
        <w:t>»). Отсюда и вся безумная логика этой главы, и загадки без ответа, и глупейшие каламбуры, и многое –</w:t>
      </w:r>
      <w:r w:rsid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972B6D" w:rsidRPr="0051444D">
        <w:rPr>
          <w:rFonts w:ascii="Times New Roman" w:hAnsi="Times New Roman" w:cs="Times New Roman"/>
          <w:sz w:val="24"/>
          <w:szCs w:val="24"/>
        </w:rPr>
        <w:t>многое другое.</w:t>
      </w:r>
    </w:p>
    <w:p w:rsidR="00972B6D" w:rsidRPr="00F97E41" w:rsidRDefault="00972B6D" w:rsidP="00F97E41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7E41">
        <w:rPr>
          <w:rFonts w:ascii="Times New Roman" w:hAnsi="Times New Roman" w:cs="Times New Roman"/>
          <w:b/>
          <w:i/>
          <w:sz w:val="24"/>
          <w:szCs w:val="24"/>
        </w:rPr>
        <w:t>Прототипы персонажей</w:t>
      </w:r>
    </w:p>
    <w:p w:rsidR="00E11D36" w:rsidRPr="0051444D" w:rsidRDefault="00E11D36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В творчестве Льюиса Кэролла имеется много «темных мест». Большинство из них в обширной кэроллиане ныне расшифрованы, причем расшифровка началась еще при жизни писателя. Все новые и новые толкования творчества Кэролла и гипотезы относительно скрытого смысла каждого из его произведений продолжают появляться и по сей день. Существует множество </w:t>
      </w:r>
      <w:r w:rsidRPr="0051444D">
        <w:rPr>
          <w:rFonts w:ascii="Times New Roman" w:hAnsi="Times New Roman" w:cs="Times New Roman"/>
          <w:sz w:val="24"/>
          <w:szCs w:val="24"/>
        </w:rPr>
        <w:lastRenderedPageBreak/>
        <w:t>гипотез относительно  прототипов перс</w:t>
      </w:r>
      <w:r w:rsidR="00DA1F4F" w:rsidRPr="0051444D">
        <w:rPr>
          <w:rFonts w:ascii="Times New Roman" w:hAnsi="Times New Roman" w:cs="Times New Roman"/>
          <w:sz w:val="24"/>
          <w:szCs w:val="24"/>
        </w:rPr>
        <w:t xml:space="preserve">онажей «Алисы...»  </w:t>
      </w:r>
      <w:r w:rsidRPr="0051444D">
        <w:rPr>
          <w:rFonts w:ascii="Times New Roman" w:hAnsi="Times New Roman" w:cs="Times New Roman"/>
          <w:sz w:val="24"/>
          <w:szCs w:val="24"/>
        </w:rPr>
        <w:t>Мы же на основе анализа исследований сказки «Приключения Алисы в стране чудес»  разных авторов, пришли к следующим результатам:</w:t>
      </w:r>
    </w:p>
    <w:p w:rsidR="00E11D36" w:rsidRPr="0051444D" w:rsidRDefault="00E11D36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Pr="0051444D">
        <w:rPr>
          <w:rFonts w:ascii="Times New Roman" w:hAnsi="Times New Roman" w:cs="Times New Roman"/>
          <w:sz w:val="24"/>
          <w:szCs w:val="24"/>
        </w:rPr>
        <w:t xml:space="preserve">» </w:t>
      </w:r>
      <w:r w:rsidR="007F1AFD" w:rsidRPr="0051444D">
        <w:rPr>
          <w:rFonts w:ascii="Times New Roman" w:hAnsi="Times New Roman" w:cs="Times New Roman"/>
          <w:sz w:val="24"/>
          <w:szCs w:val="24"/>
        </w:rPr>
        <w:t>- у англий</w:t>
      </w:r>
      <w:r w:rsidRPr="0051444D">
        <w:rPr>
          <w:rFonts w:ascii="Times New Roman" w:hAnsi="Times New Roman" w:cs="Times New Roman"/>
          <w:sz w:val="24"/>
          <w:szCs w:val="24"/>
        </w:rPr>
        <w:t>ского читателя вызывает ассоциацию с «Безумным Шляпником» из поговорки «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mad</w:t>
      </w:r>
      <w:r w:rsidRPr="0051444D">
        <w:rPr>
          <w:rFonts w:ascii="Times New Roman" w:hAnsi="Times New Roman" w:cs="Times New Roman"/>
          <w:sz w:val="24"/>
          <w:szCs w:val="24"/>
        </w:rPr>
        <w:t xml:space="preserve"> 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077A5" w:rsidRPr="0051444D">
        <w:rPr>
          <w:rFonts w:ascii="Times New Roman" w:hAnsi="Times New Roman" w:cs="Times New Roman"/>
          <w:sz w:val="24"/>
          <w:szCs w:val="24"/>
        </w:rPr>
        <w:t>.</w:t>
      </w:r>
    </w:p>
    <w:p w:rsidR="00E11D36" w:rsidRPr="0051444D" w:rsidRDefault="00E11D36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«March Hare» 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51444D">
        <w:rPr>
          <w:rFonts w:ascii="Times New Roman" w:hAnsi="Times New Roman" w:cs="Times New Roman"/>
          <w:sz w:val="24"/>
          <w:szCs w:val="24"/>
        </w:rPr>
        <w:t>перекочевал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из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17D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поговорки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17D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«as mad as a hatter»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Turtle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- веселое «бессмысленное» словечко, в котором брезжит и некий «смысл», как полагается по законам нонсенса, но в дословном переводе  обозначает суррогат аристократического и очень дорогого супа.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Dodo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- сам доктор Доджсон.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Lory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- сестра Алисы Лорина.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Eaglet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- </w:t>
      </w:r>
      <w:r w:rsidR="00627D09" w:rsidRPr="0051444D">
        <w:rPr>
          <w:rFonts w:ascii="Times New Roman" w:hAnsi="Times New Roman" w:cs="Times New Roman"/>
          <w:sz w:val="24"/>
          <w:szCs w:val="24"/>
        </w:rPr>
        <w:t xml:space="preserve"> вторая сестра Алисы Эдит.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27D09" w:rsidRPr="0051444D">
        <w:rPr>
          <w:rFonts w:ascii="Times New Roman" w:hAnsi="Times New Roman" w:cs="Times New Roman"/>
          <w:sz w:val="24"/>
          <w:szCs w:val="24"/>
        </w:rPr>
        <w:t xml:space="preserve"> - приятель Доджсона Роберт Дакворт (</w:t>
      </w:r>
      <w:r w:rsidR="00627D09" w:rsidRPr="0051444D">
        <w:rPr>
          <w:rFonts w:ascii="Times New Roman" w:hAnsi="Times New Roman" w:cs="Times New Roman"/>
          <w:sz w:val="24"/>
          <w:szCs w:val="24"/>
          <w:lang w:val="en-US"/>
        </w:rPr>
        <w:t>Duckwort</w:t>
      </w:r>
      <w:r w:rsidR="00627D09" w:rsidRPr="0051444D">
        <w:rPr>
          <w:rFonts w:ascii="Times New Roman" w:hAnsi="Times New Roman" w:cs="Times New Roman"/>
          <w:sz w:val="24"/>
          <w:szCs w:val="24"/>
        </w:rPr>
        <w:t>)</w:t>
      </w:r>
      <w:r w:rsidR="00F97E41">
        <w:rPr>
          <w:rFonts w:ascii="Times New Roman" w:hAnsi="Times New Roman" w:cs="Times New Roman"/>
          <w:sz w:val="24"/>
          <w:szCs w:val="24"/>
        </w:rPr>
        <w:t>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Elsie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,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Lacie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,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Tillie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27D09" w:rsidRPr="0051444D">
        <w:rPr>
          <w:rFonts w:ascii="Times New Roman" w:hAnsi="Times New Roman" w:cs="Times New Roman"/>
          <w:sz w:val="24"/>
          <w:szCs w:val="24"/>
        </w:rPr>
        <w:t xml:space="preserve"> -</w:t>
      </w:r>
      <w:r w:rsidR="00627D09" w:rsidRPr="005144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7D09" w:rsidRPr="0051444D">
        <w:rPr>
          <w:rFonts w:ascii="Times New Roman" w:hAnsi="Times New Roman" w:cs="Times New Roman"/>
          <w:sz w:val="24"/>
          <w:szCs w:val="24"/>
        </w:rPr>
        <w:t xml:space="preserve">естры Лидделл (Элси – инициалы Лорины Шарлотты по-английски. Тиллие </w:t>
      </w:r>
      <w:r w:rsidR="00A17D4E" w:rsidRPr="0051444D">
        <w:rPr>
          <w:rFonts w:ascii="Times New Roman" w:hAnsi="Times New Roman" w:cs="Times New Roman"/>
          <w:sz w:val="24"/>
          <w:szCs w:val="24"/>
        </w:rPr>
        <w:t xml:space="preserve"> - сокращение от Матильды, шуточного имени, присвоенного в семействе Лидделлов Эдит. Лэси – анаграмма имени Алисы.</w:t>
      </w:r>
      <w:r w:rsidR="00627D09" w:rsidRPr="0051444D">
        <w:rPr>
          <w:rFonts w:ascii="Times New Roman" w:hAnsi="Times New Roman" w:cs="Times New Roman"/>
          <w:sz w:val="24"/>
          <w:szCs w:val="24"/>
        </w:rPr>
        <w:t>)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Griphon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A17D4E" w:rsidRPr="0051444D">
        <w:rPr>
          <w:rFonts w:ascii="Times New Roman" w:hAnsi="Times New Roman" w:cs="Times New Roman"/>
          <w:sz w:val="24"/>
          <w:szCs w:val="24"/>
        </w:rPr>
        <w:t xml:space="preserve"> - у Кэролла Грифон и его приятель представляют собой шарж на сентиментальных выпускников Оксфорда, в которых там никогда не было недостатка.</w:t>
      </w:r>
    </w:p>
    <w:p w:rsidR="006077A5" w:rsidRPr="0051444D" w:rsidRDefault="00A17D4E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«Троица безумного чаепития» (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Pr="0051444D">
        <w:rPr>
          <w:rFonts w:ascii="Times New Roman" w:hAnsi="Times New Roman" w:cs="Times New Roman"/>
          <w:sz w:val="24"/>
          <w:szCs w:val="24"/>
        </w:rPr>
        <w:t xml:space="preserve">,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Dormouse</w:t>
      </w:r>
      <w:r w:rsidRPr="0051444D">
        <w:rPr>
          <w:rFonts w:ascii="Times New Roman" w:hAnsi="Times New Roman" w:cs="Times New Roman"/>
          <w:sz w:val="24"/>
          <w:szCs w:val="24"/>
        </w:rPr>
        <w:t xml:space="preserve">, 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51444D">
        <w:rPr>
          <w:rFonts w:ascii="Times New Roman" w:hAnsi="Times New Roman" w:cs="Times New Roman"/>
          <w:sz w:val="24"/>
          <w:szCs w:val="24"/>
        </w:rPr>
        <w:t>) – намек на Тринити-колледж, профессорами которого были Рассел (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Pr="0051444D">
        <w:rPr>
          <w:rFonts w:ascii="Times New Roman" w:hAnsi="Times New Roman" w:cs="Times New Roman"/>
          <w:sz w:val="24"/>
          <w:szCs w:val="24"/>
        </w:rPr>
        <w:t>), Мактаггарт (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Dormouse</w:t>
      </w:r>
      <w:r w:rsidRPr="0051444D">
        <w:rPr>
          <w:rFonts w:ascii="Times New Roman" w:hAnsi="Times New Roman" w:cs="Times New Roman"/>
          <w:sz w:val="24"/>
          <w:szCs w:val="24"/>
        </w:rPr>
        <w:t>), Мур (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Pr="0051444D">
        <w:rPr>
          <w:rFonts w:ascii="Times New Roman" w:hAnsi="Times New Roman" w:cs="Times New Roman"/>
          <w:sz w:val="24"/>
          <w:szCs w:val="24"/>
        </w:rPr>
        <w:t>).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Pat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A17D4E" w:rsidRPr="0051444D">
        <w:rPr>
          <w:rFonts w:ascii="Times New Roman" w:hAnsi="Times New Roman" w:cs="Times New Roman"/>
          <w:sz w:val="24"/>
          <w:szCs w:val="24"/>
        </w:rPr>
        <w:t xml:space="preserve"> - садовник Пэт</w:t>
      </w:r>
      <w:r w:rsidR="00623EA7" w:rsidRPr="0051444D">
        <w:rPr>
          <w:rFonts w:ascii="Times New Roman" w:hAnsi="Times New Roman" w:cs="Times New Roman"/>
          <w:sz w:val="24"/>
          <w:szCs w:val="24"/>
        </w:rPr>
        <w:t xml:space="preserve">, судя по всему ирландец. Об </w:t>
      </w:r>
      <w:r w:rsidR="005E22F2" w:rsidRPr="0051444D">
        <w:rPr>
          <w:rFonts w:ascii="Times New Roman" w:hAnsi="Times New Roman" w:cs="Times New Roman"/>
          <w:sz w:val="24"/>
          <w:szCs w:val="24"/>
        </w:rPr>
        <w:t xml:space="preserve">этом </w:t>
      </w:r>
      <w:r w:rsidR="00623EA7" w:rsidRPr="0051444D">
        <w:rPr>
          <w:rFonts w:ascii="Times New Roman" w:hAnsi="Times New Roman" w:cs="Times New Roman"/>
          <w:sz w:val="24"/>
          <w:szCs w:val="24"/>
        </w:rPr>
        <w:t>свидетельствует и его имя (Св. Патрик – покровитель Ирландии),  и его манера говорить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Edwin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Morcar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23EA7" w:rsidRPr="0051444D">
        <w:rPr>
          <w:rFonts w:ascii="Times New Roman" w:hAnsi="Times New Roman" w:cs="Times New Roman"/>
          <w:sz w:val="24"/>
          <w:szCs w:val="24"/>
        </w:rPr>
        <w:t xml:space="preserve"> - видные деятели нормандского завоевания.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5E22F2" w:rsidRPr="0051444D">
        <w:rPr>
          <w:rFonts w:ascii="Times New Roman" w:hAnsi="Times New Roman" w:cs="Times New Roman"/>
          <w:sz w:val="24"/>
          <w:szCs w:val="24"/>
          <w:lang w:val="en-US"/>
        </w:rPr>
        <w:t>Conquer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23EA7" w:rsidRPr="0051444D">
        <w:rPr>
          <w:rFonts w:ascii="Times New Roman" w:hAnsi="Times New Roman" w:cs="Times New Roman"/>
          <w:sz w:val="24"/>
          <w:szCs w:val="24"/>
        </w:rPr>
        <w:t xml:space="preserve"> - Вильгельм Завоеватель, нормандский герцог. Одержав победу при Гастингсе над войском англо-саксонского короля Гарольда </w:t>
      </w:r>
      <w:r w:rsidR="00623EA7" w:rsidRPr="005144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23EA7" w:rsidRPr="0051444D">
        <w:rPr>
          <w:rFonts w:ascii="Times New Roman" w:hAnsi="Times New Roman" w:cs="Times New Roman"/>
          <w:sz w:val="24"/>
          <w:szCs w:val="24"/>
        </w:rPr>
        <w:t>, стал английским королем.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Ada</w:t>
      </w:r>
      <w:r w:rsidR="006077A5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6077A5" w:rsidRPr="0051444D">
        <w:rPr>
          <w:rFonts w:ascii="Times New Roman" w:hAnsi="Times New Roman" w:cs="Times New Roman"/>
          <w:sz w:val="24"/>
          <w:szCs w:val="24"/>
          <w:lang w:val="en-US"/>
        </w:rPr>
        <w:t>Mabel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23EA7" w:rsidRPr="0051444D">
        <w:rPr>
          <w:rFonts w:ascii="Times New Roman" w:hAnsi="Times New Roman" w:cs="Times New Roman"/>
          <w:sz w:val="24"/>
          <w:szCs w:val="24"/>
        </w:rPr>
        <w:t xml:space="preserve"> - если их написать подряд, то пол</w:t>
      </w:r>
      <w:r w:rsidR="005E22F2" w:rsidRPr="0051444D">
        <w:rPr>
          <w:rFonts w:ascii="Times New Roman" w:hAnsi="Times New Roman" w:cs="Times New Roman"/>
          <w:sz w:val="24"/>
          <w:szCs w:val="24"/>
        </w:rPr>
        <w:t xml:space="preserve">учаются имена двух библейских </w:t>
      </w:r>
      <w:r w:rsidR="00623EA7" w:rsidRPr="0051444D">
        <w:rPr>
          <w:rFonts w:ascii="Times New Roman" w:hAnsi="Times New Roman" w:cs="Times New Roman"/>
          <w:sz w:val="24"/>
          <w:szCs w:val="24"/>
        </w:rPr>
        <w:t xml:space="preserve"> персонажей Адама и Авеля.</w:t>
      </w:r>
    </w:p>
    <w:p w:rsidR="006077A5" w:rsidRPr="0051444D" w:rsidRDefault="006077A5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«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Cheshire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51444D">
        <w:rPr>
          <w:rFonts w:ascii="Times New Roman" w:hAnsi="Times New Roman" w:cs="Times New Roman"/>
          <w:sz w:val="24"/>
          <w:szCs w:val="24"/>
        </w:rPr>
        <w:t>»</w:t>
      </w:r>
      <w:r w:rsidR="00623EA7" w:rsidRPr="0051444D">
        <w:rPr>
          <w:rFonts w:ascii="Times New Roman" w:hAnsi="Times New Roman" w:cs="Times New Roman"/>
          <w:sz w:val="24"/>
          <w:szCs w:val="24"/>
        </w:rPr>
        <w:t xml:space="preserve"> - 1) в старину в Англии был сорт  сыра в виде улыбающейся кошачьей головы;</w:t>
      </w:r>
    </w:p>
    <w:p w:rsidR="00623EA7" w:rsidRPr="0051444D" w:rsidRDefault="00623EA7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2) леопард, который был нарисован на вывеске трактира в Чешире.</w:t>
      </w:r>
    </w:p>
    <w:p w:rsidR="00181D8F" w:rsidRPr="0051444D" w:rsidRDefault="00181D8F" w:rsidP="003438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В первоначальном варианте сказки Чеширский Кот отсутствовал. Кэрролл добавил его только в 1865 году. Многие до сих пор спорят о происхождении загадочной улыбки этого персонажа: одни говорят, что в то время очень популярной была поговорка «улыбается, как чеширский кот», другие уверены, что это связано с тем, что вид улыбающегося кота некогда придавали знаменитому чеширскому сыру.</w:t>
      </w:r>
    </w:p>
    <w:p w:rsidR="00181D8F" w:rsidRPr="0051444D" w:rsidRDefault="00181D8F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5B6" w:rsidRPr="00FE75B6" w:rsidRDefault="00FE75B6" w:rsidP="00FE75B6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75B6"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Классификация имен собственных</w:t>
      </w:r>
    </w:p>
    <w:p w:rsidR="00623EA7" w:rsidRPr="0051444D" w:rsidRDefault="00623EA7" w:rsidP="0034385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Исходя из вышеизложенного </w:t>
      </w:r>
      <w:r w:rsidR="00FE5D5B" w:rsidRPr="0051444D">
        <w:rPr>
          <w:rFonts w:ascii="Times New Roman" w:hAnsi="Times New Roman" w:cs="Times New Roman"/>
          <w:sz w:val="24"/>
          <w:szCs w:val="24"/>
        </w:rPr>
        <w:t>мы предлагаем следующую классификацию</w:t>
      </w:r>
      <w:r w:rsidR="00343856">
        <w:rPr>
          <w:rFonts w:ascii="Times New Roman" w:hAnsi="Times New Roman" w:cs="Times New Roman"/>
          <w:sz w:val="24"/>
          <w:szCs w:val="24"/>
        </w:rPr>
        <w:t xml:space="preserve"> имен собственных</w:t>
      </w:r>
      <w:r w:rsidR="00FE5D5B" w:rsidRPr="0051444D">
        <w:rPr>
          <w:rFonts w:ascii="Times New Roman" w:hAnsi="Times New Roman" w:cs="Times New Roman"/>
          <w:sz w:val="24"/>
          <w:szCs w:val="24"/>
        </w:rPr>
        <w:t>:</w:t>
      </w:r>
    </w:p>
    <w:p w:rsidR="00FE5D5B" w:rsidRPr="0051444D" w:rsidRDefault="00DA1F4F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Библейские </w:t>
      </w:r>
      <w:r w:rsidR="00FE5D5B" w:rsidRPr="0051444D">
        <w:rPr>
          <w:rFonts w:ascii="Times New Roman" w:hAnsi="Times New Roman" w:cs="Times New Roman"/>
          <w:sz w:val="24"/>
          <w:szCs w:val="24"/>
        </w:rPr>
        <w:t xml:space="preserve"> персонажи:</w:t>
      </w:r>
      <w:r w:rsidR="00E65D62" w:rsidRPr="0051444D">
        <w:rPr>
          <w:rFonts w:ascii="Times New Roman" w:hAnsi="Times New Roman" w:cs="Times New Roman"/>
          <w:sz w:val="24"/>
          <w:szCs w:val="24"/>
        </w:rPr>
        <w:t xml:space="preserve">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Ada</w:t>
      </w:r>
      <w:r w:rsidR="00E65D62" w:rsidRPr="0051444D">
        <w:rPr>
          <w:rFonts w:ascii="Times New Roman" w:hAnsi="Times New Roman" w:cs="Times New Roman"/>
          <w:sz w:val="24"/>
          <w:szCs w:val="24"/>
        </w:rPr>
        <w:t>», 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Mabel</w:t>
      </w:r>
      <w:r w:rsidR="00E65D62" w:rsidRPr="0051444D">
        <w:rPr>
          <w:rFonts w:ascii="Times New Roman" w:hAnsi="Times New Roman" w:cs="Times New Roman"/>
          <w:sz w:val="24"/>
          <w:szCs w:val="24"/>
        </w:rPr>
        <w:t>».</w:t>
      </w:r>
    </w:p>
    <w:p w:rsidR="00FE5D5B" w:rsidRPr="004B408C" w:rsidRDefault="00FE5D5B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44D">
        <w:rPr>
          <w:rFonts w:ascii="Times New Roman" w:hAnsi="Times New Roman" w:cs="Times New Roman"/>
          <w:sz w:val="24"/>
          <w:szCs w:val="24"/>
        </w:rPr>
        <w:t>Исторические</w:t>
      </w:r>
      <w:r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личности</w:t>
      </w:r>
      <w:r w:rsidRPr="004B408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A1F4F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DA1F4F" w:rsidRPr="0051444D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="00DA1F4F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1F4F" w:rsidRPr="0051444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A1F4F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1F4F" w:rsidRPr="0051444D">
        <w:rPr>
          <w:rFonts w:ascii="Times New Roman" w:hAnsi="Times New Roman" w:cs="Times New Roman"/>
          <w:sz w:val="24"/>
          <w:szCs w:val="24"/>
          <w:lang w:val="en-US"/>
        </w:rPr>
        <w:t>Conquer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», 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Edwin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Morcar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 , 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Pat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E5D5B" w:rsidRPr="004B408C" w:rsidRDefault="00FE5D5B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44D">
        <w:rPr>
          <w:rFonts w:ascii="Times New Roman" w:hAnsi="Times New Roman" w:cs="Times New Roman"/>
          <w:sz w:val="24"/>
          <w:szCs w:val="24"/>
        </w:rPr>
        <w:t>Знакомые</w:t>
      </w:r>
      <w:r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и</w:t>
      </w:r>
      <w:r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друзья</w:t>
      </w:r>
      <w:r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Кэролла</w:t>
      </w:r>
      <w:r w:rsidRPr="004B408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Dodo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 ,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Lory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 ,«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Eaglet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»,«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»,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ab/>
        <w:t>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Elsie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Lacie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Tillie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="00E65D62" w:rsidRPr="0051444D">
        <w:rPr>
          <w:rFonts w:ascii="Times New Roman" w:hAnsi="Times New Roman" w:cs="Times New Roman"/>
          <w:sz w:val="24"/>
          <w:szCs w:val="24"/>
          <w:lang w:val="en-US"/>
        </w:rPr>
        <w:t>Griphon</w:t>
      </w:r>
      <w:r w:rsidR="00E65D62" w:rsidRPr="004B408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7F1AFD" w:rsidRPr="004B408C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Dormouse</w:t>
      </w:r>
      <w:r w:rsidR="007F1AFD" w:rsidRPr="004B408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FE5D5B" w:rsidRPr="0051444D" w:rsidRDefault="00FE5D5B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Персонажи, заимствованные из английских пословиц:</w:t>
      </w:r>
      <w:r w:rsidR="007F1AFD" w:rsidRPr="0051444D">
        <w:rPr>
          <w:rFonts w:ascii="Times New Roman" w:hAnsi="Times New Roman" w:cs="Times New Roman"/>
          <w:sz w:val="24"/>
          <w:szCs w:val="24"/>
        </w:rPr>
        <w:t xml:space="preserve">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Cheshire</w:t>
      </w:r>
      <w:r w:rsidR="007F1AF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7F1AFD" w:rsidRPr="0051444D">
        <w:rPr>
          <w:rFonts w:ascii="Times New Roman" w:hAnsi="Times New Roman" w:cs="Times New Roman"/>
          <w:sz w:val="24"/>
          <w:szCs w:val="24"/>
        </w:rPr>
        <w:t>»,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7F1AFD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Hare</w:t>
      </w:r>
      <w:r w:rsidR="007F1AFD" w:rsidRPr="0051444D">
        <w:rPr>
          <w:rFonts w:ascii="Times New Roman" w:hAnsi="Times New Roman" w:cs="Times New Roman"/>
          <w:sz w:val="24"/>
          <w:szCs w:val="24"/>
        </w:rPr>
        <w:t>»,  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="007F1AFD" w:rsidRPr="0051444D">
        <w:rPr>
          <w:rFonts w:ascii="Times New Roman" w:hAnsi="Times New Roman" w:cs="Times New Roman"/>
          <w:sz w:val="24"/>
          <w:szCs w:val="24"/>
        </w:rPr>
        <w:t>».</w:t>
      </w:r>
    </w:p>
    <w:p w:rsidR="00FE5D5B" w:rsidRPr="0051444D" w:rsidRDefault="00FE5D5B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44D">
        <w:rPr>
          <w:rFonts w:ascii="Times New Roman" w:hAnsi="Times New Roman" w:cs="Times New Roman"/>
          <w:sz w:val="24"/>
          <w:szCs w:val="24"/>
        </w:rPr>
        <w:t>Животные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«Caterpillar», «Pigeot», «Fish Footman», «Pig», «Mock Turtle», «Tortoise».</w:t>
      </w:r>
    </w:p>
    <w:p w:rsidR="00FE5D5B" w:rsidRPr="0051444D" w:rsidRDefault="00FE5D5B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Произвольные имена собственные:</w:t>
      </w:r>
      <w:r w:rsidR="007F1AFD" w:rsidRPr="0051444D">
        <w:rPr>
          <w:rFonts w:ascii="Times New Roman" w:hAnsi="Times New Roman" w:cs="Times New Roman"/>
          <w:sz w:val="24"/>
          <w:szCs w:val="24"/>
        </w:rPr>
        <w:t xml:space="preserve">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Bill</w:t>
      </w:r>
      <w:r w:rsidR="007F1AFD" w:rsidRPr="0051444D">
        <w:rPr>
          <w:rFonts w:ascii="Times New Roman" w:hAnsi="Times New Roman" w:cs="Times New Roman"/>
          <w:sz w:val="24"/>
          <w:szCs w:val="24"/>
        </w:rPr>
        <w:t>»,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="007F1AFD" w:rsidRPr="0051444D">
        <w:rPr>
          <w:rFonts w:ascii="Times New Roman" w:hAnsi="Times New Roman" w:cs="Times New Roman"/>
          <w:sz w:val="24"/>
          <w:szCs w:val="24"/>
        </w:rPr>
        <w:t>-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Ann</w:t>
      </w:r>
      <w:r w:rsidR="007F1AFD" w:rsidRPr="0051444D">
        <w:rPr>
          <w:rFonts w:ascii="Times New Roman" w:hAnsi="Times New Roman" w:cs="Times New Roman"/>
          <w:sz w:val="24"/>
          <w:szCs w:val="24"/>
        </w:rPr>
        <w:t>».</w:t>
      </w:r>
    </w:p>
    <w:p w:rsidR="00FE5D5B" w:rsidRPr="0051444D" w:rsidRDefault="00FE5D5B" w:rsidP="0034385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Названия королевских титулов:</w:t>
      </w:r>
      <w:r w:rsidR="007F1AFD" w:rsidRPr="0051444D">
        <w:rPr>
          <w:rFonts w:ascii="Times New Roman" w:hAnsi="Times New Roman" w:cs="Times New Roman"/>
          <w:sz w:val="24"/>
          <w:szCs w:val="24"/>
        </w:rPr>
        <w:t xml:space="preserve">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="007F1AFD" w:rsidRPr="0051444D">
        <w:rPr>
          <w:rFonts w:ascii="Times New Roman" w:hAnsi="Times New Roman" w:cs="Times New Roman"/>
          <w:sz w:val="24"/>
          <w:szCs w:val="24"/>
        </w:rPr>
        <w:t>»,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Queen</w:t>
      </w:r>
      <w:r w:rsidR="007F1AFD" w:rsidRPr="0051444D">
        <w:rPr>
          <w:rFonts w:ascii="Times New Roman" w:hAnsi="Times New Roman" w:cs="Times New Roman"/>
          <w:sz w:val="24"/>
          <w:szCs w:val="24"/>
        </w:rPr>
        <w:t>», «</w:t>
      </w:r>
      <w:r w:rsidR="007F1AFD" w:rsidRPr="0051444D">
        <w:rPr>
          <w:rFonts w:ascii="Times New Roman" w:hAnsi="Times New Roman" w:cs="Times New Roman"/>
          <w:sz w:val="24"/>
          <w:szCs w:val="24"/>
          <w:lang w:val="en-US"/>
        </w:rPr>
        <w:t>Duchess</w:t>
      </w:r>
      <w:r w:rsidR="007F1AFD" w:rsidRPr="0051444D">
        <w:rPr>
          <w:rFonts w:ascii="Times New Roman" w:hAnsi="Times New Roman" w:cs="Times New Roman"/>
          <w:sz w:val="24"/>
          <w:szCs w:val="24"/>
        </w:rPr>
        <w:t>».</w:t>
      </w:r>
    </w:p>
    <w:p w:rsidR="00197FFA" w:rsidRPr="0051444D" w:rsidRDefault="00197FFA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FFA" w:rsidRPr="00F97E41" w:rsidRDefault="00197FFA" w:rsidP="00F97E41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7E41">
        <w:rPr>
          <w:rFonts w:ascii="Times New Roman" w:hAnsi="Times New Roman" w:cs="Times New Roman"/>
          <w:b/>
          <w:i/>
          <w:sz w:val="24"/>
          <w:szCs w:val="24"/>
        </w:rPr>
        <w:t>Трудности перевода</w:t>
      </w:r>
      <w:r w:rsidR="00F97E41">
        <w:rPr>
          <w:rFonts w:ascii="Times New Roman" w:hAnsi="Times New Roman" w:cs="Times New Roman"/>
          <w:b/>
          <w:i/>
          <w:sz w:val="24"/>
          <w:szCs w:val="24"/>
        </w:rPr>
        <w:t xml:space="preserve"> имен собственных</w:t>
      </w:r>
    </w:p>
    <w:p w:rsidR="00662882" w:rsidRPr="00A20222" w:rsidRDefault="00662882" w:rsidP="00F97E4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44D">
        <w:rPr>
          <w:rFonts w:ascii="Times New Roman" w:hAnsi="Times New Roman" w:cs="Times New Roman"/>
          <w:sz w:val="24"/>
          <w:szCs w:val="24"/>
        </w:rPr>
        <w:t>Каждый переводчик по-своему интерпретировал это произведение, поэтому можно догадаться, что имена собственные в различных переводах разные. Это</w:t>
      </w:r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мы</w:t>
      </w:r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продемонстрируем</w:t>
      </w:r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следующими</w:t>
      </w:r>
      <w:r w:rsidRPr="00A20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примерами</w:t>
      </w:r>
      <w:r w:rsidRPr="00A202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75D5" w:rsidRPr="0051444D" w:rsidRDefault="00662882" w:rsidP="00F97E4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Известно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44D">
        <w:rPr>
          <w:rFonts w:ascii="Times New Roman" w:hAnsi="Times New Roman" w:cs="Times New Roman"/>
          <w:sz w:val="24"/>
          <w:szCs w:val="24"/>
        </w:rPr>
        <w:t>что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в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Стране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Чудес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персонажи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The King and the Queen of  - </w:t>
      </w:r>
      <w:r w:rsidRPr="0051444D">
        <w:rPr>
          <w:rFonts w:ascii="Times New Roman" w:hAnsi="Times New Roman" w:cs="Times New Roman"/>
          <w:sz w:val="24"/>
          <w:szCs w:val="24"/>
        </w:rPr>
        <w:t>это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the King and the Queen of Wonderland </w:t>
      </w:r>
      <w:r w:rsidR="00706322" w:rsidRPr="0051444D">
        <w:rPr>
          <w:rFonts w:ascii="Times New Roman" w:hAnsi="Times New Roman" w:cs="Times New Roman"/>
          <w:sz w:val="24"/>
          <w:szCs w:val="24"/>
        </w:rPr>
        <w:t>и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 the King and the Queen of Hearts</w:t>
      </w:r>
      <w:r w:rsidR="006B75D5" w:rsidRPr="005144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Но, если шахматные король и королева Зазеркалья с таким же успехом могут оставаться самими собою в русском переводе, то для Страны Чудес эта проблема гораздо сложнее, ибо, будучи Королем и Коропевой этой страны 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06322" w:rsidRPr="0051444D">
        <w:rPr>
          <w:rFonts w:ascii="Times New Roman" w:hAnsi="Times New Roman" w:cs="Times New Roman"/>
          <w:sz w:val="24"/>
          <w:szCs w:val="24"/>
          <w:lang w:val="en-US"/>
        </w:rPr>
        <w:t>Queen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 вместе с тем являются карточным королем и карточной дамой.</w:t>
      </w:r>
      <w:r w:rsidR="00DA1F4F"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="00706322" w:rsidRPr="0051444D">
        <w:rPr>
          <w:rFonts w:ascii="Times New Roman" w:hAnsi="Times New Roman" w:cs="Times New Roman"/>
          <w:sz w:val="24"/>
          <w:szCs w:val="24"/>
        </w:rPr>
        <w:t xml:space="preserve">В результате в переводах на русский язык </w:t>
      </w:r>
      <w:r w:rsidR="00460770" w:rsidRPr="0051444D">
        <w:rPr>
          <w:rFonts w:ascii="Times New Roman" w:hAnsi="Times New Roman" w:cs="Times New Roman"/>
          <w:sz w:val="24"/>
          <w:szCs w:val="24"/>
        </w:rPr>
        <w:t>появляются «Король и королева бубен»</w:t>
      </w:r>
      <w:r w:rsid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6B75D5" w:rsidRPr="0051444D">
        <w:rPr>
          <w:rFonts w:ascii="Times New Roman" w:hAnsi="Times New Roman" w:cs="Times New Roman"/>
          <w:sz w:val="24"/>
          <w:szCs w:val="24"/>
        </w:rPr>
        <w:t>(Н. Демурова, 1979).  Только у Заходера  остается весьма отдаленная и проблематичная возможность того, что через две с половиной главы  читатель вспомнит. что Король и Королева Страны чудес  и карточные Король и Королева  одни и те же персонажи. Во всех остальных русских переводах это – разные персонажи.</w:t>
      </w:r>
    </w:p>
    <w:p w:rsidR="00220E7C" w:rsidRDefault="006B75D5" w:rsidP="00F97E4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E41">
        <w:rPr>
          <w:rFonts w:ascii="Times New Roman" w:hAnsi="Times New Roman" w:cs="Times New Roman"/>
          <w:sz w:val="24"/>
          <w:szCs w:val="24"/>
        </w:rPr>
        <w:t xml:space="preserve">Имена персонажей </w:t>
      </w:r>
      <w:r w:rsidRPr="00F97E41">
        <w:rPr>
          <w:rFonts w:ascii="Times New Roman" w:hAnsi="Times New Roman" w:cs="Times New Roman"/>
          <w:sz w:val="24"/>
          <w:szCs w:val="24"/>
          <w:lang w:val="en-US"/>
        </w:rPr>
        <w:t>Elsie</w:t>
      </w:r>
      <w:r w:rsidRPr="00F97E41">
        <w:rPr>
          <w:rFonts w:ascii="Times New Roman" w:hAnsi="Times New Roman" w:cs="Times New Roman"/>
          <w:sz w:val="24"/>
          <w:szCs w:val="24"/>
        </w:rPr>
        <w:t xml:space="preserve">, </w:t>
      </w:r>
      <w:r w:rsidRPr="00F97E41">
        <w:rPr>
          <w:rFonts w:ascii="Times New Roman" w:hAnsi="Times New Roman" w:cs="Times New Roman"/>
          <w:sz w:val="24"/>
          <w:szCs w:val="24"/>
          <w:lang w:val="en-US"/>
        </w:rPr>
        <w:t>Lacie</w:t>
      </w:r>
      <w:r w:rsidRPr="00F97E41">
        <w:rPr>
          <w:rFonts w:ascii="Times New Roman" w:hAnsi="Times New Roman" w:cs="Times New Roman"/>
          <w:sz w:val="24"/>
          <w:szCs w:val="24"/>
        </w:rPr>
        <w:t xml:space="preserve">, </w:t>
      </w:r>
      <w:r w:rsidRPr="00F97E41">
        <w:rPr>
          <w:rFonts w:ascii="Times New Roman" w:hAnsi="Times New Roman" w:cs="Times New Roman"/>
          <w:sz w:val="24"/>
          <w:szCs w:val="24"/>
          <w:lang w:val="en-US"/>
        </w:rPr>
        <w:t>Tillie</w:t>
      </w:r>
      <w:r w:rsidRPr="00F97E41">
        <w:rPr>
          <w:rFonts w:ascii="Times New Roman" w:hAnsi="Times New Roman" w:cs="Times New Roman"/>
          <w:sz w:val="24"/>
          <w:szCs w:val="24"/>
        </w:rPr>
        <w:t xml:space="preserve"> в переводе Набокова звучат как Мася, Пася, Дася, а в переводе </w:t>
      </w:r>
      <w:r w:rsidR="00F97E41">
        <w:rPr>
          <w:rFonts w:ascii="Times New Roman" w:hAnsi="Times New Roman" w:cs="Times New Roman"/>
          <w:sz w:val="24"/>
          <w:szCs w:val="24"/>
        </w:rPr>
        <w:t xml:space="preserve">Н. </w:t>
      </w:r>
      <w:r w:rsidRPr="00F97E41">
        <w:rPr>
          <w:rFonts w:ascii="Times New Roman" w:hAnsi="Times New Roman" w:cs="Times New Roman"/>
          <w:sz w:val="24"/>
          <w:szCs w:val="24"/>
        </w:rPr>
        <w:t xml:space="preserve">Демуровой и </w:t>
      </w:r>
      <w:r w:rsidR="00F97E41">
        <w:rPr>
          <w:rFonts w:ascii="Times New Roman" w:hAnsi="Times New Roman" w:cs="Times New Roman"/>
          <w:sz w:val="24"/>
          <w:szCs w:val="24"/>
        </w:rPr>
        <w:t xml:space="preserve">Б. </w:t>
      </w:r>
      <w:r w:rsidRPr="00F97E41">
        <w:rPr>
          <w:rFonts w:ascii="Times New Roman" w:hAnsi="Times New Roman" w:cs="Times New Roman"/>
          <w:sz w:val="24"/>
          <w:szCs w:val="24"/>
        </w:rPr>
        <w:t xml:space="preserve">Заходера 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– Элси, Лэси, Тилли. В двух последних переводах был использован прием транслитерации, поэтому, на наш взгляд, в этом случае наиболее удачен. И еще один пример: </w:t>
      </w:r>
      <w:r w:rsidR="004067B9" w:rsidRPr="00F97E41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. В переводе </w:t>
      </w:r>
      <w:r w:rsidR="00F97E41">
        <w:rPr>
          <w:rFonts w:ascii="Times New Roman" w:hAnsi="Times New Roman" w:cs="Times New Roman"/>
          <w:sz w:val="24"/>
          <w:szCs w:val="24"/>
        </w:rPr>
        <w:t xml:space="preserve">В. 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Набокова – Шляпник, </w:t>
      </w:r>
      <w:r w:rsidR="00F97E41">
        <w:rPr>
          <w:rFonts w:ascii="Times New Roman" w:hAnsi="Times New Roman" w:cs="Times New Roman"/>
          <w:sz w:val="24"/>
          <w:szCs w:val="24"/>
        </w:rPr>
        <w:t xml:space="preserve">Н. 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Демуровой – Болванщик, </w:t>
      </w:r>
      <w:r w:rsidR="00F97E41">
        <w:rPr>
          <w:rFonts w:ascii="Times New Roman" w:hAnsi="Times New Roman" w:cs="Times New Roman"/>
          <w:sz w:val="24"/>
          <w:szCs w:val="24"/>
        </w:rPr>
        <w:t xml:space="preserve">Б. Заходера – Шляпа. Как 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 известно, Кэр</w:t>
      </w:r>
      <w:r w:rsidR="00F97E41">
        <w:rPr>
          <w:rFonts w:ascii="Times New Roman" w:hAnsi="Times New Roman" w:cs="Times New Roman"/>
          <w:sz w:val="24"/>
          <w:szCs w:val="24"/>
        </w:rPr>
        <w:t>р</w:t>
      </w:r>
      <w:r w:rsidR="004067B9" w:rsidRPr="00F97E41">
        <w:rPr>
          <w:rFonts w:ascii="Times New Roman" w:hAnsi="Times New Roman" w:cs="Times New Roman"/>
          <w:sz w:val="24"/>
          <w:szCs w:val="24"/>
        </w:rPr>
        <w:t>олл заимствовал этого персонажа из известной английской поговорки «</w:t>
      </w:r>
      <w:r w:rsidR="004067B9" w:rsidRPr="00F97E4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4067B9" w:rsidRPr="00F97E41">
        <w:rPr>
          <w:rFonts w:ascii="Times New Roman" w:hAnsi="Times New Roman" w:cs="Times New Roman"/>
          <w:sz w:val="24"/>
          <w:szCs w:val="24"/>
          <w:lang w:val="en-US"/>
        </w:rPr>
        <w:t>mad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4067B9" w:rsidRPr="00F97E4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4067B9" w:rsidRPr="00F97E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067B9" w:rsidRP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4067B9" w:rsidRPr="00F97E41">
        <w:rPr>
          <w:rFonts w:ascii="Times New Roman" w:hAnsi="Times New Roman" w:cs="Times New Roman"/>
          <w:sz w:val="24"/>
          <w:szCs w:val="24"/>
          <w:lang w:val="en-US"/>
        </w:rPr>
        <w:t>hatter</w:t>
      </w:r>
      <w:r w:rsidR="004067B9" w:rsidRPr="00F97E41">
        <w:rPr>
          <w:rFonts w:ascii="Times New Roman" w:hAnsi="Times New Roman" w:cs="Times New Roman"/>
          <w:sz w:val="24"/>
          <w:szCs w:val="24"/>
        </w:rPr>
        <w:t>», что в переводе обозначает</w:t>
      </w:r>
      <w:r w:rsidRP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2F50E2" w:rsidRPr="00F97E41">
        <w:rPr>
          <w:rFonts w:ascii="Times New Roman" w:hAnsi="Times New Roman" w:cs="Times New Roman"/>
          <w:sz w:val="24"/>
          <w:szCs w:val="24"/>
        </w:rPr>
        <w:t>«Безумен как шляпник», поэтому думается, что наиболее удачным переводом этого персонажа является п</w:t>
      </w:r>
      <w:r w:rsidR="00220E7C" w:rsidRPr="00F97E41">
        <w:rPr>
          <w:rFonts w:ascii="Times New Roman" w:hAnsi="Times New Roman" w:cs="Times New Roman"/>
          <w:sz w:val="24"/>
          <w:szCs w:val="24"/>
        </w:rPr>
        <w:t>ере</w:t>
      </w:r>
      <w:r w:rsidR="002F50E2" w:rsidRPr="00F97E41">
        <w:rPr>
          <w:rFonts w:ascii="Times New Roman" w:hAnsi="Times New Roman" w:cs="Times New Roman"/>
          <w:sz w:val="24"/>
          <w:szCs w:val="24"/>
        </w:rPr>
        <w:t xml:space="preserve">вод </w:t>
      </w:r>
      <w:r w:rsidR="00F97E41">
        <w:rPr>
          <w:rFonts w:ascii="Times New Roman" w:hAnsi="Times New Roman" w:cs="Times New Roman"/>
          <w:sz w:val="24"/>
          <w:szCs w:val="24"/>
        </w:rPr>
        <w:t xml:space="preserve">Н. </w:t>
      </w:r>
      <w:r w:rsidR="002F50E2" w:rsidRPr="00F97E41">
        <w:rPr>
          <w:rFonts w:ascii="Times New Roman" w:hAnsi="Times New Roman" w:cs="Times New Roman"/>
          <w:sz w:val="24"/>
          <w:szCs w:val="24"/>
        </w:rPr>
        <w:lastRenderedPageBreak/>
        <w:t>Демуровой.</w:t>
      </w:r>
      <w:r w:rsidR="00DA1F4F" w:rsidRPr="00F97E41">
        <w:rPr>
          <w:rFonts w:ascii="Times New Roman" w:hAnsi="Times New Roman" w:cs="Times New Roman"/>
          <w:sz w:val="24"/>
          <w:szCs w:val="24"/>
        </w:rPr>
        <w:t xml:space="preserve"> </w:t>
      </w:r>
      <w:r w:rsidR="00220E7C" w:rsidRPr="00F97E41">
        <w:rPr>
          <w:rFonts w:ascii="Times New Roman" w:hAnsi="Times New Roman" w:cs="Times New Roman"/>
          <w:sz w:val="24"/>
          <w:szCs w:val="24"/>
        </w:rPr>
        <w:t>Безумные персонажи Шляпник и Мартовский Заяц были позаимствованы Кэрроллом из английских поговорок: «сумасшедший, как шляпник» и «сумасшедший, как мартовский заяц». Такое поведение зайцев легко объяснить брачным периодом, а сумасшествие шляпника связано с тем, что в давние времена для изготовления фетра использовали ртуть, а отравление ртутью вызывает психические расстройства.</w:t>
      </w:r>
    </w:p>
    <w:p w:rsidR="00AB5563" w:rsidRPr="0051444D" w:rsidRDefault="00AB5563" w:rsidP="00AB556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Особенно не повезло в переводах персонажу по имени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Turtle</w:t>
      </w:r>
      <w:r w:rsidRPr="0051444D">
        <w:rPr>
          <w:rFonts w:ascii="Times New Roman" w:hAnsi="Times New Roman" w:cs="Times New Roman"/>
          <w:sz w:val="24"/>
          <w:szCs w:val="24"/>
        </w:rPr>
        <w:t xml:space="preserve">. Английское прилагательное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легко сочетается с образованием привычных понятий для англичан: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variety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styles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Moorish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Tudor</w:t>
      </w:r>
      <w:r w:rsidRPr="0051444D">
        <w:rPr>
          <w:rFonts w:ascii="Times New Roman" w:hAnsi="Times New Roman" w:cs="Times New Roman"/>
          <w:sz w:val="24"/>
          <w:szCs w:val="24"/>
        </w:rPr>
        <w:t>,  т.е.  «разнообразие стилей от имитации мавританского до лже-тюдора». Эквивалентами этого прилагательного в разных контекстах в русском языке могут быть прилагательные искусственный, фиктивный, фальшивый, поддельный, ложный, игрушечный, а существительные – подделка, имитация, макет, модель, приставки – лже-, квази-, предлог – под.</w:t>
      </w:r>
    </w:p>
    <w:p w:rsidR="00AB5563" w:rsidRPr="0051444D" w:rsidRDefault="00AB5563" w:rsidP="00082EF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В переводе Б. Заходера, получая на русском языке имя Рыбный Деликатес.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Turtle</w:t>
      </w:r>
      <w:r w:rsidRPr="0051444D">
        <w:rPr>
          <w:rFonts w:ascii="Times New Roman" w:hAnsi="Times New Roman" w:cs="Times New Roman"/>
          <w:sz w:val="24"/>
          <w:szCs w:val="24"/>
        </w:rPr>
        <w:t xml:space="preserve"> в ситуации знакомства с Алисой говорит: «Был некогда я рыбой, сказал, наконец, Деликатес с глубоким вздохом, настоящей».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 xml:space="preserve">«Настоящая рыба»  в отношении одушевленного существа вызывает отнюдь не те ассоциации, которые имеет в виду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Mock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Turtle</w:t>
      </w:r>
      <w:r w:rsidRPr="0051444D">
        <w:rPr>
          <w:rFonts w:ascii="Times New Roman" w:hAnsi="Times New Roman" w:cs="Times New Roman"/>
          <w:sz w:val="24"/>
          <w:szCs w:val="24"/>
        </w:rPr>
        <w:t>, с гордостью заявляя: «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Once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51444D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  <w:lang w:val="en-US"/>
        </w:rPr>
        <w:t>Turtle</w:t>
      </w:r>
      <w:r w:rsidRPr="0051444D">
        <w:rPr>
          <w:rFonts w:ascii="Times New Roman" w:hAnsi="Times New Roman" w:cs="Times New Roman"/>
          <w:sz w:val="24"/>
          <w:szCs w:val="24"/>
        </w:rPr>
        <w:t>,,,» Еще более усугубляет ошибку контекстуальное  значение этого имени Деликатес – существо мужского пола, а тут возникает рыба.</w:t>
      </w:r>
    </w:p>
    <w:p w:rsidR="00AB5563" w:rsidRPr="0051444D" w:rsidRDefault="00AB5563" w:rsidP="00AB556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И для того, чтобы понять насколько удачно были переведены имена персонажей, все примеры имен собственных с вариантами переводов мы свели в таблицу</w:t>
      </w:r>
      <w:r w:rsidR="00082EF5">
        <w:rPr>
          <w:rFonts w:ascii="Times New Roman" w:hAnsi="Times New Roman" w:cs="Times New Roman"/>
          <w:sz w:val="24"/>
          <w:szCs w:val="24"/>
        </w:rPr>
        <w:t>:</w:t>
      </w:r>
    </w:p>
    <w:p w:rsidR="00AB5563" w:rsidRDefault="00AB5563" w:rsidP="00082EF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546D11" w:rsidTr="00546D11">
        <w:tc>
          <w:tcPr>
            <w:tcW w:w="2534" w:type="dxa"/>
          </w:tcPr>
          <w:p w:rsidR="00546D11" w:rsidRPr="00082EF5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F5">
              <w:rPr>
                <w:rFonts w:ascii="Times New Roman" w:hAnsi="Times New Roman" w:cs="Times New Roman"/>
                <w:b/>
                <w:sz w:val="24"/>
                <w:szCs w:val="24"/>
              </w:rPr>
              <w:t>Л. Кэролл</w:t>
            </w:r>
          </w:p>
        </w:tc>
        <w:tc>
          <w:tcPr>
            <w:tcW w:w="2534" w:type="dxa"/>
          </w:tcPr>
          <w:p w:rsidR="00546D11" w:rsidRPr="00082EF5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F5">
              <w:rPr>
                <w:rFonts w:ascii="Times New Roman" w:hAnsi="Times New Roman" w:cs="Times New Roman"/>
                <w:b/>
                <w:sz w:val="24"/>
                <w:szCs w:val="24"/>
              </w:rPr>
              <w:t>В. Набоков</w:t>
            </w:r>
          </w:p>
        </w:tc>
        <w:tc>
          <w:tcPr>
            <w:tcW w:w="2534" w:type="dxa"/>
          </w:tcPr>
          <w:p w:rsidR="00546D11" w:rsidRPr="00082EF5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F5">
              <w:rPr>
                <w:rFonts w:ascii="Times New Roman" w:hAnsi="Times New Roman" w:cs="Times New Roman"/>
                <w:b/>
                <w:sz w:val="24"/>
                <w:szCs w:val="24"/>
              </w:rPr>
              <w:t>Н. Демурова</w:t>
            </w:r>
          </w:p>
        </w:tc>
        <w:tc>
          <w:tcPr>
            <w:tcW w:w="2535" w:type="dxa"/>
          </w:tcPr>
          <w:p w:rsidR="00546D11" w:rsidRPr="00082EF5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F5">
              <w:rPr>
                <w:rFonts w:ascii="Times New Roman" w:hAnsi="Times New Roman" w:cs="Times New Roman"/>
                <w:b/>
                <w:sz w:val="24"/>
                <w:szCs w:val="24"/>
              </w:rPr>
              <w:t>Б. Заходер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Аня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Mabel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Ася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Мейбл</w:t>
            </w:r>
          </w:p>
        </w:tc>
        <w:tc>
          <w:tcPr>
            <w:tcW w:w="2535" w:type="dxa"/>
          </w:tcPr>
          <w:p w:rsidR="00546D11" w:rsidRPr="00337D0F" w:rsidRDefault="00337D0F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Мэгги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dinah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Dodo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Дронт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Додо</w:t>
            </w:r>
          </w:p>
        </w:tc>
        <w:tc>
          <w:tcPr>
            <w:tcW w:w="2535" w:type="dxa"/>
          </w:tcPr>
          <w:p w:rsidR="00546D11" w:rsidRPr="0051444D" w:rsidRDefault="00546D11" w:rsidP="00337D0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 xml:space="preserve">Додо 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Cheshire</w:t>
            </w: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Масляничный  Кот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Чеширский кот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Чеширский  Кот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Робин Гусь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 eagle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Орленок Эд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Орлёнок  Цып-Цып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Duchess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Герцогиня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Герцогиня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Герцогиня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Rabbit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 xml:space="preserve"> Дворянин Кролик Трусиков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Белый кролик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</w:p>
        </w:tc>
        <w:tc>
          <w:tcPr>
            <w:tcW w:w="2534" w:type="dxa"/>
          </w:tcPr>
          <w:p w:rsidR="00546D11" w:rsidRPr="000231AE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Хрюшка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Поросёнок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Hatter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Шляпник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Болванчик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Шляпа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Hare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Мартовский заяц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Мартовский заяц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Очумелый  Заяц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Dormouse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Мышь Соня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Мышь соня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Мышка Соня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Mock tu</w:t>
            </w:r>
            <w:r w:rsidR="00546D11"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rtle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Чепупаха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Черепаха Квази</w:t>
            </w:r>
          </w:p>
        </w:tc>
        <w:tc>
          <w:tcPr>
            <w:tcW w:w="2535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Дядюшка  Делик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Ann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Мери-энн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Мари -Энн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337D0F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46D11"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Петька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Пат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Яшка-ящерица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билль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Билль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Gryphon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Грифон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Грифон</w:t>
            </w:r>
          </w:p>
        </w:tc>
      </w:tr>
      <w:tr w:rsidR="00546D11" w:rsidTr="00546D11">
        <w:tc>
          <w:tcPr>
            <w:tcW w:w="2534" w:type="dxa"/>
          </w:tcPr>
          <w:p w:rsidR="00546D11" w:rsidRPr="000231AE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William the Conquerror</w:t>
            </w:r>
          </w:p>
        </w:tc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Мономах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Вильгельм Завоеватель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Вильгельм Завоеватель</w:t>
            </w:r>
          </w:p>
        </w:tc>
      </w:tr>
      <w:tr w:rsidR="000231AE" w:rsidTr="00546D11">
        <w:tc>
          <w:tcPr>
            <w:tcW w:w="2534" w:type="dxa"/>
          </w:tcPr>
          <w:p w:rsidR="000231AE" w:rsidRPr="000231AE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Edwin</w:t>
            </w:r>
          </w:p>
        </w:tc>
        <w:tc>
          <w:tcPr>
            <w:tcW w:w="2534" w:type="dxa"/>
          </w:tcPr>
          <w:p w:rsidR="000231AE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 Мономаха</w:t>
            </w:r>
          </w:p>
        </w:tc>
        <w:tc>
          <w:tcPr>
            <w:tcW w:w="2534" w:type="dxa"/>
          </w:tcPr>
          <w:p w:rsidR="000231AE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Эдвин</w:t>
            </w:r>
          </w:p>
        </w:tc>
        <w:tc>
          <w:tcPr>
            <w:tcW w:w="2535" w:type="dxa"/>
          </w:tcPr>
          <w:p w:rsidR="000231AE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Эдвин</w:t>
            </w:r>
          </w:p>
        </w:tc>
      </w:tr>
      <w:tr w:rsidR="000231AE" w:rsidTr="00546D11">
        <w:tc>
          <w:tcPr>
            <w:tcW w:w="2534" w:type="dxa"/>
          </w:tcPr>
          <w:p w:rsidR="000231AE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Morcar</w:t>
            </w:r>
          </w:p>
        </w:tc>
        <w:tc>
          <w:tcPr>
            <w:tcW w:w="2534" w:type="dxa"/>
          </w:tcPr>
          <w:p w:rsidR="000231AE" w:rsidRPr="000231AE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Мстислав</w:t>
            </w:r>
          </w:p>
        </w:tc>
        <w:tc>
          <w:tcPr>
            <w:tcW w:w="2534" w:type="dxa"/>
          </w:tcPr>
          <w:p w:rsidR="000231AE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Моркар</w:t>
            </w:r>
          </w:p>
        </w:tc>
        <w:tc>
          <w:tcPr>
            <w:tcW w:w="2535" w:type="dxa"/>
          </w:tcPr>
          <w:p w:rsidR="000231AE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Моркар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Tortoise</w:t>
            </w:r>
          </w:p>
        </w:tc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Спрут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Спрутик</w:t>
            </w:r>
          </w:p>
        </w:tc>
        <w:tc>
          <w:tcPr>
            <w:tcW w:w="2535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Змей морской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Carter  pillar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Синяя гусеница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Червяк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 -man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Лакей-Лягушка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Головастик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-man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Лакей-Рыба</w:t>
            </w:r>
          </w:p>
        </w:tc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Лакей Лещ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Лакей  Корась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Elsie, Lacie and Tille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Мася, Пася и Дася</w:t>
            </w:r>
          </w:p>
        </w:tc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Элси, Лэси и 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Элси, Лэси и Тили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2534" w:type="dxa"/>
          </w:tcPr>
          <w:p w:rsidR="00546D11" w:rsidRPr="0051444D" w:rsidRDefault="000231AE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</w:tr>
      <w:tr w:rsidR="00546D11" w:rsidTr="00546D11"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Pigeot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Голубь</w:t>
            </w:r>
          </w:p>
        </w:tc>
        <w:tc>
          <w:tcPr>
            <w:tcW w:w="2534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Горлица</w:t>
            </w:r>
          </w:p>
        </w:tc>
        <w:tc>
          <w:tcPr>
            <w:tcW w:w="2535" w:type="dxa"/>
          </w:tcPr>
          <w:p w:rsidR="00546D11" w:rsidRPr="0051444D" w:rsidRDefault="00546D11" w:rsidP="00546D11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4D">
              <w:rPr>
                <w:rFonts w:ascii="Times New Roman" w:hAnsi="Times New Roman" w:cs="Times New Roman"/>
                <w:sz w:val="24"/>
                <w:szCs w:val="24"/>
              </w:rPr>
              <w:t>Голубка</w:t>
            </w:r>
          </w:p>
        </w:tc>
      </w:tr>
    </w:tbl>
    <w:p w:rsidR="00AB5563" w:rsidRPr="0051444D" w:rsidRDefault="00AB5563" w:rsidP="00AB556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2E3D" w:rsidRDefault="00DE2E3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C7A" w:rsidRPr="0051444D" w:rsidRDefault="00776ADA" w:rsidP="00DE2E3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Исходя из данных исследования, </w:t>
      </w:r>
      <w:r w:rsidR="00F20B30" w:rsidRPr="0051444D">
        <w:rPr>
          <w:rFonts w:ascii="Times New Roman" w:hAnsi="Times New Roman" w:cs="Times New Roman"/>
          <w:sz w:val="24"/>
          <w:szCs w:val="24"/>
        </w:rPr>
        <w:t xml:space="preserve"> можно определить достоинства и недостатки представленных переводов. Резко выделяется перевод В. Набокова, который ввел множество русифицированных имен собственных, которые, на первый взгляд, </w:t>
      </w:r>
      <w:r w:rsidR="0060479A" w:rsidRPr="0051444D">
        <w:rPr>
          <w:rFonts w:ascii="Times New Roman" w:hAnsi="Times New Roman" w:cs="Times New Roman"/>
          <w:sz w:val="24"/>
          <w:szCs w:val="24"/>
        </w:rPr>
        <w:t>привлекают своей понятностью. Но в то же время они не оправданны, т.к. не передают всей полноты значения  имени, заложенного автором оригинала. К примеру, «Яшка» и «Петька», пересаженные на английскую почву, звучат по, крайней мере, нелепо</w:t>
      </w:r>
      <w:r w:rsidR="003D530C" w:rsidRPr="0051444D">
        <w:rPr>
          <w:rFonts w:ascii="Times New Roman" w:hAnsi="Times New Roman" w:cs="Times New Roman"/>
          <w:sz w:val="24"/>
          <w:szCs w:val="24"/>
        </w:rPr>
        <w:t>. Что касается перевода Заходера, то он намного удачнее первого перевода. Переводчик хорошо справился с передачей имен собственных на русский язык. Они хорошо впис</w:t>
      </w:r>
      <w:r w:rsidR="00A119D4" w:rsidRPr="0051444D">
        <w:rPr>
          <w:rFonts w:ascii="Times New Roman" w:hAnsi="Times New Roman" w:cs="Times New Roman"/>
          <w:sz w:val="24"/>
          <w:szCs w:val="24"/>
        </w:rPr>
        <w:t>ываются в текст и, по большому счету, понятны русскоязычному читателю.</w:t>
      </w:r>
    </w:p>
    <w:p w:rsidR="00BE27D4" w:rsidRPr="0051444D" w:rsidRDefault="00A119D4" w:rsidP="004B408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Самым удачным,</w:t>
      </w:r>
      <w:r w:rsidR="004B408C">
        <w:rPr>
          <w:rFonts w:ascii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hAnsi="Times New Roman" w:cs="Times New Roman"/>
          <w:sz w:val="24"/>
          <w:szCs w:val="24"/>
        </w:rPr>
        <w:t>на наш взгляд, является перевод Н. Демуровой. Ей удалось выбрать адекватный перевод имен собственных и соблюсти соответствие имени собственн</w:t>
      </w:r>
      <w:r w:rsidR="0007160B">
        <w:rPr>
          <w:rFonts w:ascii="Times New Roman" w:hAnsi="Times New Roman" w:cs="Times New Roman"/>
          <w:sz w:val="24"/>
          <w:szCs w:val="24"/>
        </w:rPr>
        <w:t>о</w:t>
      </w:r>
      <w:r w:rsidRPr="0051444D">
        <w:rPr>
          <w:rFonts w:ascii="Times New Roman" w:hAnsi="Times New Roman" w:cs="Times New Roman"/>
          <w:sz w:val="24"/>
          <w:szCs w:val="24"/>
        </w:rPr>
        <w:t>го контексту, в котором оно употреблено.</w:t>
      </w:r>
    </w:p>
    <w:p w:rsidR="00F20B30" w:rsidRPr="004B408C" w:rsidRDefault="001738E3" w:rsidP="004B408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F1622C" w:rsidRPr="00BE27D4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E0144C" w:rsidRPr="0051444D" w:rsidRDefault="00E0144C" w:rsidP="0075321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Имена собственные составляют заметный пласт в языковом разнообразии «Алисы в стране чудес». Они оживляют текст, вызывают аллюзии ассоциации с большим разнообразием вещей, людей, понятий. Требуется широкая эрудиция</w:t>
      </w:r>
      <w:r w:rsidR="009B4BB1" w:rsidRPr="005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и большие знания, чтобы понять то, что имел в виду автор, внедряя тот или иной персонаж. «Наложение» этих  «прозрачных» имен на русскую основу – большое искусство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>Исследовав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 xml:space="preserve"> переводы Владимира Набокова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 xml:space="preserve">, Н. Демуровой  и Бориса Заходера, мы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 xml:space="preserve"> подошла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 xml:space="preserve"> к мысли о том, что В. Набоков максимально приблизил имена собственные к русской действительности, в силу чего, «пересаженные на английскую почву», они не всегда выглядели органично. </w:t>
      </w:r>
      <w:r w:rsidR="00C50815" w:rsidRPr="0051444D">
        <w:rPr>
          <w:rFonts w:ascii="Times New Roman" w:eastAsia="Times New Roman" w:hAnsi="Times New Roman" w:cs="Times New Roman"/>
          <w:sz w:val="24"/>
          <w:szCs w:val="24"/>
        </w:rPr>
        <w:t xml:space="preserve">Имена же собственные в переводах  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 xml:space="preserve"> Н. Демуровой и Б. Заходера </w:t>
      </w:r>
      <w:r w:rsidR="00C50815" w:rsidRPr="0051444D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схожи 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815" w:rsidRPr="0051444D">
        <w:rPr>
          <w:rFonts w:ascii="Times New Roman" w:eastAsia="Times New Roman" w:hAnsi="Times New Roman" w:cs="Times New Roman"/>
          <w:sz w:val="24"/>
          <w:szCs w:val="24"/>
        </w:rPr>
        <w:t xml:space="preserve"> с оригиналом и сохранили своеобразие оригинала.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Сохраняя в целом  основные характеристики главной героини</w:t>
      </w:r>
      <w:r w:rsidR="00C50815" w:rsidRPr="0051444D">
        <w:rPr>
          <w:rFonts w:ascii="Times New Roman" w:eastAsia="Times New Roman" w:hAnsi="Times New Roman" w:cs="Times New Roman"/>
          <w:sz w:val="24"/>
          <w:szCs w:val="24"/>
        </w:rPr>
        <w:t xml:space="preserve"> и других персонажей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, переводчики переосмысливают оригинальный текст, интерпретируют его в зависимости от собственного понимания, а также привносят оригинальные стилистические приемы, присущие их авторской индивидуальности.</w:t>
      </w:r>
    </w:p>
    <w:p w:rsidR="00F93FA0" w:rsidRPr="0051444D" w:rsidRDefault="00F93FA0" w:rsidP="0075321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Проанализированные переводы В Набокова, Н. Демуровой и Б. Заходера  позволяют сделать выводы:</w:t>
      </w:r>
    </w:p>
    <w:p w:rsidR="009B4BB1" w:rsidRPr="0051444D" w:rsidRDefault="00E0144C" w:rsidP="004B408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Имена собственные в каждом  из переводов отличаются стилистической оригинальностью авторов-переводчиков.</w:t>
      </w:r>
    </w:p>
    <w:p w:rsidR="00557C00" w:rsidRPr="0051444D" w:rsidRDefault="00F93FA0" w:rsidP="004B408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Переводчики хорошо знают этимологию имен собственных</w:t>
      </w:r>
      <w:r w:rsidR="00557C00" w:rsidRPr="0051444D">
        <w:rPr>
          <w:rFonts w:ascii="Times New Roman" w:eastAsia="Times New Roman" w:hAnsi="Times New Roman" w:cs="Times New Roman"/>
          <w:sz w:val="24"/>
          <w:szCs w:val="24"/>
        </w:rPr>
        <w:t>, использованных в оригинале.</w:t>
      </w:r>
    </w:p>
    <w:p w:rsidR="00557C00" w:rsidRPr="0051444D" w:rsidRDefault="00557C00" w:rsidP="004B408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Н. Демурова и Б. Заходер  нашли удачные эквиваленты именам собственным оригинала, в то время как В. Набоков, стремясь сделать героев книги</w:t>
      </w:r>
      <w:r w:rsidR="00AA3226" w:rsidRPr="005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понятнее для русского читателя, теряет «прозрачность» имен персонажей.</w:t>
      </w:r>
    </w:p>
    <w:p w:rsidR="00557C00" w:rsidRPr="0051444D" w:rsidRDefault="00557C00" w:rsidP="004B408C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Перевод Н. Демуровой представляется наиболее удачным  с точки зрения</w:t>
      </w:r>
      <w:r w:rsidR="00E0144C" w:rsidRPr="005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адекватности перевода.</w:t>
      </w:r>
    </w:p>
    <w:p w:rsidR="00A119D4" w:rsidRPr="0051444D" w:rsidRDefault="00557C00" w:rsidP="004B408C">
      <w:pPr>
        <w:pStyle w:val="a5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44D">
        <w:rPr>
          <w:rFonts w:ascii="Times New Roman" w:eastAsia="Times New Roman" w:hAnsi="Times New Roman" w:cs="Times New Roman"/>
          <w:sz w:val="24"/>
          <w:szCs w:val="24"/>
        </w:rPr>
        <w:t>Теоретическую ценность данной работы мы видим в том, проведенное исследование представляет собой конкретную разработку</w:t>
      </w:r>
      <w:r w:rsidR="00623FA2" w:rsidRPr="0051444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пласта» книги, связанного с именами собственными</w:t>
      </w:r>
      <w:r w:rsidR="00623FA2" w:rsidRPr="0051444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А пр</w:t>
      </w:r>
      <w:r w:rsidR="00623FA2" w:rsidRPr="005144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ктическая ценность</w:t>
      </w:r>
      <w:r w:rsidR="00623FA2" w:rsidRPr="00514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>данной работы состоит в возможности применения ее положений в курсах стилистики,</w:t>
      </w:r>
      <w:r w:rsidR="00623FA2" w:rsidRPr="0051444D"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интерпретации художественного текста, теории перевода и</w:t>
      </w:r>
      <w:r w:rsidRPr="0051444D">
        <w:rPr>
          <w:rFonts w:ascii="Times New Roman" w:eastAsia="Times New Roman" w:hAnsi="Times New Roman" w:cs="Times New Roman"/>
          <w:sz w:val="24"/>
          <w:szCs w:val="24"/>
        </w:rPr>
        <w:t xml:space="preserve"> в переводческой практике.</w:t>
      </w:r>
    </w:p>
    <w:p w:rsidR="00BF617D" w:rsidRPr="0051444D" w:rsidRDefault="00BF617D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2C" w:rsidRPr="0051444D" w:rsidRDefault="00F1622C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2C" w:rsidRPr="0051444D" w:rsidRDefault="00F1622C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2C" w:rsidRPr="0051444D" w:rsidRDefault="00F1622C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2C" w:rsidRPr="0051444D" w:rsidRDefault="00F1622C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BE27D4" w:rsidRDefault="00A20222" w:rsidP="00BE27D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Библилграфия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     Винтерих Дж. Приключения знаменитых книг /Сокр. пер. с  англ.  Сквайрс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Е. - М.: Книга, 1985. - 225 с.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     Демурова Н.М. Льюис Кэрролл: Очерк жизни и  творчества.  -  М.:  Наука,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1979. - 200 с.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     Падни Дж. Льюис Кэрролл и его мир / Пер. и прим. Харитонова В., Сквайре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>С. - М.: Радуга. 1982. -143 с.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     Урнов Д.М. Как возникла "Страна Чудес". - М.: Книга, 1969. - 79 с.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     Л. Кэрролл Аня в Стране Чудес/ Пер. Набокова В. – М.: Детская литература, 1989. – 222 с.</w:t>
      </w:r>
    </w:p>
    <w:p w:rsidR="00C83899" w:rsidRPr="0051444D" w:rsidRDefault="00C83899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4D">
        <w:rPr>
          <w:rFonts w:ascii="Times New Roman" w:hAnsi="Times New Roman" w:cs="Times New Roman"/>
          <w:sz w:val="24"/>
          <w:szCs w:val="24"/>
        </w:rPr>
        <w:t xml:space="preserve">     Л. Кэрролл Приключения Алисы в стране Чудес/ Пер Б. Заходера – М.: Оникс, 1999. – 368 с.</w:t>
      </w: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70B" w:rsidRDefault="004C270B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270B" w:rsidRDefault="004C270B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784" w:rsidRPr="0051444D" w:rsidRDefault="00C77784" w:rsidP="004C270B">
      <w:pPr>
        <w:pStyle w:val="a5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sz w:val="24"/>
          <w:szCs w:val="24"/>
        </w:rPr>
        <w:t>Приложение1</w:t>
      </w: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600700" cy="7772400"/>
            <wp:effectExtent l="19050" t="0" r="0" b="0"/>
            <wp:docPr id="8" name="Рисунок 8" descr="алиса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алиса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88" cy="776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  <a:ext uri="{FAA26D3D-D897-4be2-8F04-BA451C77F1D7}">
                        <ma14:placeholderFlag xmlns:lc="http://schemas.openxmlformats.org/drawingml/2006/lockedCanvas" xmlns:ma14="http://schemas.microsoft.com/office/mac/drawingml/2011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A30A23" w:rsidP="00753216">
      <w:pPr>
        <w:pStyle w:val="a5"/>
        <w:spacing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51444D">
        <w:rPr>
          <w:rFonts w:ascii="MS Mincho" w:eastAsia="MS Mincho" w:hAnsi="MS Mincho" w:cs="Times New Roman"/>
          <w:i/>
          <w:sz w:val="24"/>
          <w:szCs w:val="24"/>
        </w:rPr>
        <w:t>򽸱</w:t>
      </w:r>
      <w:r w:rsidRPr="0051444D">
        <w:rPr>
          <w:rFonts w:ascii="Times New Roman" w:eastAsia="MS Mincho" w:hAnsi="Times New Roman" w:cs="Times New Roman"/>
          <w:i/>
          <w:sz w:val="24"/>
          <w:szCs w:val="24"/>
        </w:rPr>
        <w:t>1</w:t>
      </w: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010275" cy="8591549"/>
            <wp:effectExtent l="19050" t="0" r="9525" b="0"/>
            <wp:docPr id="6" name="Рисунок 6" descr="тенниел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 descr="тенниел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65" cy="85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  <a:ext uri="{FAA26D3D-D897-4be2-8F04-BA451C77F1D7}">
                        <ma14:placeholderFlag xmlns:lc="http://schemas.openxmlformats.org/drawingml/2006/lockedCanvas" xmlns:ma14="http://schemas.microsoft.com/office/mac/drawingml/2011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C2B01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857875" cy="6915150"/>
            <wp:effectExtent l="19050" t="0" r="9525" b="0"/>
            <wp:docPr id="10" name="Рисунок 10" descr="тенниел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тенниел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  <a:ext uri="{FAA26D3D-D897-4be2-8F04-BA451C77F1D7}">
                        <ma14:placeholderFlag xmlns:lc="http://schemas.openxmlformats.org/drawingml/2006/lockedCanvas" xmlns:ma14="http://schemas.microsoft.com/office/mac/drawingml/2011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619750" cy="6324600"/>
            <wp:effectExtent l="19050" t="0" r="0" b="0"/>
            <wp:docPr id="1" name="Рисунок 1" descr="тенние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тенние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55" cy="63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  <a:ext uri="{FAA26D3D-D897-4be2-8F04-BA451C77F1D7}">
                        <ma14:placeholderFlag xmlns:lc="http://schemas.openxmlformats.org/drawingml/2006/lockedCanvas" xmlns:ma14="http://schemas.microsoft.com/office/mac/drawingml/2011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1"/>
                      </a:ext>
                    </a:extLst>
                  </pic:spPr>
                </pic:pic>
              </a:graphicData>
            </a:graphic>
          </wp:inline>
        </w:drawing>
      </w:r>
    </w:p>
    <w:p w:rsidR="00C77784" w:rsidRPr="0051444D" w:rsidRDefault="00C77784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E94D3D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3495675"/>
            <wp:effectExtent l="19050" t="0" r="9525" b="0"/>
            <wp:docPr id="11" name="Рисунок 1" descr="F:\Новая папка\x_d51c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x_d51c12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4F" w:rsidRPr="0051444D" w:rsidRDefault="00B7114F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114F" w:rsidRPr="0051444D" w:rsidRDefault="00795DC5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153025" cy="4657725"/>
            <wp:effectExtent l="19050" t="0" r="9525" b="0"/>
            <wp:docPr id="12" name="Рисунок 2" descr="F:\Новая папка\x_d752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x_d752499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C5" w:rsidRPr="0051444D" w:rsidRDefault="00795DC5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DC5" w:rsidRPr="0051444D" w:rsidRDefault="00795DC5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14925" cy="5267325"/>
            <wp:effectExtent l="19050" t="0" r="9525" b="0"/>
            <wp:docPr id="13" name="Рисунок 3" descr="F:\Новая папка\x_e2a22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x_e2a22b4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3A7" w:rsidRPr="0051444D" w:rsidRDefault="007103A7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3A7" w:rsidRPr="0051444D" w:rsidRDefault="007103A7" w:rsidP="00753216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444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57800" cy="3952875"/>
            <wp:effectExtent l="19050" t="0" r="0" b="0"/>
            <wp:docPr id="14" name="Рисунок 4" descr="F:\Новая папка\x_fec3a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\x_fec3a0e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3A7" w:rsidRPr="0051444D" w:rsidSect="00C721CF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1C" w:rsidRDefault="00A9461C" w:rsidP="004B408C">
      <w:pPr>
        <w:spacing w:after="0" w:line="240" w:lineRule="auto"/>
      </w:pPr>
      <w:r>
        <w:separator/>
      </w:r>
    </w:p>
  </w:endnote>
  <w:endnote w:type="continuationSeparator" w:id="1">
    <w:p w:rsidR="00A9461C" w:rsidRDefault="00A9461C" w:rsidP="004B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14"/>
      <w:docPartObj>
        <w:docPartGallery w:val="Page Numbers (Bottom of Page)"/>
        <w:docPartUnique/>
      </w:docPartObj>
    </w:sdtPr>
    <w:sdtContent>
      <w:p w:rsidR="004B408C" w:rsidRDefault="003F2E52">
        <w:pPr>
          <w:pStyle w:val="aa"/>
          <w:jc w:val="center"/>
        </w:pPr>
        <w:fldSimple w:instr=" PAGE   \* MERGEFORMAT ">
          <w:r w:rsidR="00181872">
            <w:rPr>
              <w:noProof/>
            </w:rPr>
            <w:t>2</w:t>
          </w:r>
        </w:fldSimple>
      </w:p>
    </w:sdtContent>
  </w:sdt>
  <w:p w:rsidR="004B408C" w:rsidRDefault="004B40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1C" w:rsidRDefault="00A9461C" w:rsidP="004B408C">
      <w:pPr>
        <w:spacing w:after="0" w:line="240" w:lineRule="auto"/>
      </w:pPr>
      <w:r>
        <w:separator/>
      </w:r>
    </w:p>
  </w:footnote>
  <w:footnote w:type="continuationSeparator" w:id="1">
    <w:p w:rsidR="00A9461C" w:rsidRDefault="00A9461C" w:rsidP="004B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7A0E"/>
    <w:multiLevelType w:val="hybridMultilevel"/>
    <w:tmpl w:val="4224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51DC"/>
    <w:multiLevelType w:val="hybridMultilevel"/>
    <w:tmpl w:val="116C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22B1B"/>
    <w:multiLevelType w:val="hybridMultilevel"/>
    <w:tmpl w:val="B774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F7C8F"/>
    <w:multiLevelType w:val="hybridMultilevel"/>
    <w:tmpl w:val="835E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317FE"/>
    <w:multiLevelType w:val="hybridMultilevel"/>
    <w:tmpl w:val="D8D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6793"/>
    <w:rsid w:val="00000A76"/>
    <w:rsid w:val="000231AE"/>
    <w:rsid w:val="0007160B"/>
    <w:rsid w:val="00082EF5"/>
    <w:rsid w:val="000D29B3"/>
    <w:rsid w:val="000E5F02"/>
    <w:rsid w:val="0010523D"/>
    <w:rsid w:val="00137697"/>
    <w:rsid w:val="001738E3"/>
    <w:rsid w:val="00181872"/>
    <w:rsid w:val="00181D8F"/>
    <w:rsid w:val="00193B38"/>
    <w:rsid w:val="00197FFA"/>
    <w:rsid w:val="00220E7C"/>
    <w:rsid w:val="002B76E5"/>
    <w:rsid w:val="002C0C7A"/>
    <w:rsid w:val="002C3315"/>
    <w:rsid w:val="002F50E2"/>
    <w:rsid w:val="00337D0F"/>
    <w:rsid w:val="00343856"/>
    <w:rsid w:val="003D530C"/>
    <w:rsid w:val="003F2E52"/>
    <w:rsid w:val="00405D2B"/>
    <w:rsid w:val="004067B9"/>
    <w:rsid w:val="004234DD"/>
    <w:rsid w:val="00427834"/>
    <w:rsid w:val="00460770"/>
    <w:rsid w:val="004A582E"/>
    <w:rsid w:val="004B408C"/>
    <w:rsid w:val="004B52AE"/>
    <w:rsid w:val="004C270B"/>
    <w:rsid w:val="004D43F2"/>
    <w:rsid w:val="0051444D"/>
    <w:rsid w:val="005329B0"/>
    <w:rsid w:val="00546D11"/>
    <w:rsid w:val="00557C00"/>
    <w:rsid w:val="00570268"/>
    <w:rsid w:val="00572995"/>
    <w:rsid w:val="005E22F2"/>
    <w:rsid w:val="005F0E4A"/>
    <w:rsid w:val="0060479A"/>
    <w:rsid w:val="006077A5"/>
    <w:rsid w:val="00610C31"/>
    <w:rsid w:val="0062320E"/>
    <w:rsid w:val="00623EA7"/>
    <w:rsid w:val="00623FA2"/>
    <w:rsid w:val="00627D09"/>
    <w:rsid w:val="00662882"/>
    <w:rsid w:val="006732F4"/>
    <w:rsid w:val="006B75D5"/>
    <w:rsid w:val="006C7B45"/>
    <w:rsid w:val="00706322"/>
    <w:rsid w:val="007103A7"/>
    <w:rsid w:val="00753216"/>
    <w:rsid w:val="00776ADA"/>
    <w:rsid w:val="00795DC5"/>
    <w:rsid w:val="007D60FF"/>
    <w:rsid w:val="007E6793"/>
    <w:rsid w:val="007F1AFD"/>
    <w:rsid w:val="00810E29"/>
    <w:rsid w:val="00847B80"/>
    <w:rsid w:val="008C31A2"/>
    <w:rsid w:val="008F40DF"/>
    <w:rsid w:val="0091605B"/>
    <w:rsid w:val="009275AF"/>
    <w:rsid w:val="00950290"/>
    <w:rsid w:val="00972B6D"/>
    <w:rsid w:val="009B4BB1"/>
    <w:rsid w:val="009C49EE"/>
    <w:rsid w:val="009E541D"/>
    <w:rsid w:val="009F74E1"/>
    <w:rsid w:val="00A119D4"/>
    <w:rsid w:val="00A17D4E"/>
    <w:rsid w:val="00A20222"/>
    <w:rsid w:val="00A30A23"/>
    <w:rsid w:val="00A8456B"/>
    <w:rsid w:val="00A84EBA"/>
    <w:rsid w:val="00A9461C"/>
    <w:rsid w:val="00AA3226"/>
    <w:rsid w:val="00AB5563"/>
    <w:rsid w:val="00AD24B4"/>
    <w:rsid w:val="00B2459B"/>
    <w:rsid w:val="00B7114F"/>
    <w:rsid w:val="00B77ABA"/>
    <w:rsid w:val="00BC2B01"/>
    <w:rsid w:val="00BE27D4"/>
    <w:rsid w:val="00BF617D"/>
    <w:rsid w:val="00C50815"/>
    <w:rsid w:val="00C721CF"/>
    <w:rsid w:val="00C77784"/>
    <w:rsid w:val="00C83899"/>
    <w:rsid w:val="00CA6CB9"/>
    <w:rsid w:val="00D44B80"/>
    <w:rsid w:val="00D972CF"/>
    <w:rsid w:val="00DA1F4F"/>
    <w:rsid w:val="00DE2E3D"/>
    <w:rsid w:val="00E0144C"/>
    <w:rsid w:val="00E11D36"/>
    <w:rsid w:val="00E26EBA"/>
    <w:rsid w:val="00E65D62"/>
    <w:rsid w:val="00E94D3D"/>
    <w:rsid w:val="00F024FB"/>
    <w:rsid w:val="00F1622C"/>
    <w:rsid w:val="00F20B30"/>
    <w:rsid w:val="00F31D6D"/>
    <w:rsid w:val="00F56A6D"/>
    <w:rsid w:val="00F93FA0"/>
    <w:rsid w:val="00F97E41"/>
    <w:rsid w:val="00FA098A"/>
    <w:rsid w:val="00FE5D5B"/>
    <w:rsid w:val="00F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B3"/>
    <w:pPr>
      <w:ind w:left="720"/>
      <w:contextualSpacing/>
    </w:pPr>
  </w:style>
  <w:style w:type="table" w:styleId="2">
    <w:name w:val="Table Simple 2"/>
    <w:basedOn w:val="a1"/>
    <w:rsid w:val="002C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1376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7697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78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C83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3899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B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408C"/>
  </w:style>
  <w:style w:type="paragraph" w:styleId="aa">
    <w:name w:val="footer"/>
    <w:basedOn w:val="a"/>
    <w:link w:val="ab"/>
    <w:uiPriority w:val="99"/>
    <w:unhideWhenUsed/>
    <w:rsid w:val="004B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408C"/>
  </w:style>
  <w:style w:type="paragraph" w:customStyle="1" w:styleId="1">
    <w:name w:val="Без интервала1"/>
    <w:rsid w:val="00A2022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</dc:creator>
  <cp:keywords/>
  <dc:description/>
  <cp:lastModifiedBy>каб117</cp:lastModifiedBy>
  <cp:revision>59</cp:revision>
  <cp:lastPrinted>2014-04-11T05:19:00Z</cp:lastPrinted>
  <dcterms:created xsi:type="dcterms:W3CDTF">2001-12-31T21:21:00Z</dcterms:created>
  <dcterms:modified xsi:type="dcterms:W3CDTF">2014-04-12T07:47:00Z</dcterms:modified>
</cp:coreProperties>
</file>