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 № 170 </w:t>
      </w: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>с  кадетским отделением-интернатом имени Героя Советского Союза</w:t>
      </w: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>З.А. Космодемьянской городского округа  Самара</w:t>
      </w: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>(МБОУ СОШ № 170 г.о. Самара)</w:t>
      </w:r>
    </w:p>
    <w:p w:rsidR="000C72AC" w:rsidRPr="00402DD9" w:rsidRDefault="000C72AC" w:rsidP="000C72A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5698"/>
        <w:gridCol w:w="3991"/>
        <w:gridCol w:w="4587"/>
      </w:tblGrid>
      <w:tr w:rsidR="000C72AC" w:rsidRPr="00402DD9" w:rsidTr="00944A68">
        <w:trPr>
          <w:trHeight w:val="2380"/>
        </w:trPr>
        <w:tc>
          <w:tcPr>
            <w:tcW w:w="5698" w:type="dxa"/>
          </w:tcPr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« ___» ______________ 2014</w:t>
            </w:r>
          </w:p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Председатель ШМО _____________</w:t>
            </w:r>
          </w:p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C" w:rsidRPr="00602241" w:rsidRDefault="000C72AC" w:rsidP="006D3BF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C" w:rsidRPr="00602241" w:rsidRDefault="00600C9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Буренова</w:t>
            </w:r>
            <w:proofErr w:type="spellEnd"/>
          </w:p>
        </w:tc>
        <w:tc>
          <w:tcPr>
            <w:tcW w:w="4587" w:type="dxa"/>
          </w:tcPr>
          <w:p w:rsidR="00602241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44A68" w:rsidRDefault="00602241" w:rsidP="00944A68">
            <w:pPr>
              <w:spacing w:after="0"/>
              <w:ind w:firstLine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170    г.о. Самара </w:t>
            </w:r>
          </w:p>
          <w:p w:rsidR="00602241" w:rsidRPr="00602241" w:rsidRDefault="00602241" w:rsidP="00944A68">
            <w:pPr>
              <w:spacing w:after="0"/>
              <w:ind w:firstLine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0C72AC" w:rsidRPr="00602241" w:rsidRDefault="00602241" w:rsidP="00602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1">
              <w:rPr>
                <w:rFonts w:ascii="Times New Roman" w:hAnsi="Times New Roman" w:cs="Times New Roman"/>
                <w:sz w:val="24"/>
                <w:szCs w:val="24"/>
              </w:rPr>
              <w:t>А.К. Моисеенко</w:t>
            </w:r>
          </w:p>
          <w:p w:rsidR="000C72AC" w:rsidRPr="00602241" w:rsidRDefault="000C72AC" w:rsidP="006D3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2AC" w:rsidRPr="00402DD9" w:rsidRDefault="000C72AC" w:rsidP="000C72AC">
      <w:pPr>
        <w:rPr>
          <w:sz w:val="24"/>
          <w:szCs w:val="24"/>
        </w:rPr>
      </w:pPr>
    </w:p>
    <w:p w:rsidR="000C72AC" w:rsidRPr="00402DD9" w:rsidRDefault="000C72AC" w:rsidP="000C72AC">
      <w:pPr>
        <w:rPr>
          <w:sz w:val="24"/>
          <w:szCs w:val="24"/>
        </w:rPr>
      </w:pP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 xml:space="preserve">Рабочие программы и календарно-тематическое планирование </w:t>
      </w: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>по истории в 10 классах</w:t>
      </w:r>
    </w:p>
    <w:p w:rsidR="000C72AC" w:rsidRPr="00600C9C" w:rsidRDefault="000C72AC" w:rsidP="000C72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600C9C">
        <w:rPr>
          <w:rFonts w:ascii="Times New Roman" w:hAnsi="Times New Roman" w:cs="Times New Roman"/>
          <w:b/>
          <w:sz w:val="24"/>
          <w:szCs w:val="24"/>
        </w:rPr>
        <w:t>Литвинцева</w:t>
      </w:r>
      <w:proofErr w:type="spellEnd"/>
      <w:r w:rsidRPr="00600C9C">
        <w:rPr>
          <w:rFonts w:ascii="Times New Roman" w:hAnsi="Times New Roman" w:cs="Times New Roman"/>
          <w:b/>
          <w:sz w:val="24"/>
          <w:szCs w:val="24"/>
        </w:rPr>
        <w:t xml:space="preserve"> Т.А. </w:t>
      </w:r>
    </w:p>
    <w:p w:rsidR="000C72AC" w:rsidRDefault="000C72AC" w:rsidP="000C72AC">
      <w:pPr>
        <w:spacing w:line="360" w:lineRule="auto"/>
        <w:ind w:left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442C2" w:rsidRDefault="00D442C2" w:rsidP="000C72AC">
      <w:pPr>
        <w:spacing w:line="360" w:lineRule="auto"/>
        <w:ind w:left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442C2" w:rsidRDefault="00D442C2" w:rsidP="000C72AC">
      <w:pPr>
        <w:spacing w:line="360" w:lineRule="auto"/>
        <w:ind w:left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02241" w:rsidRPr="00402DD9" w:rsidRDefault="00602241" w:rsidP="000C72AC">
      <w:pPr>
        <w:spacing w:line="360" w:lineRule="auto"/>
        <w:ind w:left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51EBC" w:rsidRDefault="00651EBC" w:rsidP="00600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51EBC" w:rsidRDefault="00651EBC" w:rsidP="00600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00C9C" w:rsidRPr="001D06B0" w:rsidRDefault="00600C9C" w:rsidP="00600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D06B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Рабочая программа среднего (полного) общего образования </w:t>
      </w:r>
    </w:p>
    <w:p w:rsidR="00600C9C" w:rsidRPr="001D06B0" w:rsidRDefault="00600C9C" w:rsidP="00600C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D06B0">
        <w:rPr>
          <w:rFonts w:ascii="Times New Roman" w:hAnsi="Times New Roman" w:cs="Times New Roman"/>
          <w:b/>
          <w:bCs/>
          <w:sz w:val="28"/>
          <w:szCs w:val="24"/>
        </w:rPr>
        <w:t>по интегрированному курсу  истори</w:t>
      </w:r>
      <w:r>
        <w:rPr>
          <w:rFonts w:ascii="Times New Roman" w:hAnsi="Times New Roman" w:cs="Times New Roman"/>
          <w:b/>
          <w:bCs/>
          <w:sz w:val="28"/>
          <w:szCs w:val="24"/>
        </w:rPr>
        <w:t>и (профильный уровень) 10 класс</w:t>
      </w:r>
    </w:p>
    <w:p w:rsidR="00600C9C" w:rsidRPr="0046708A" w:rsidRDefault="00600C9C" w:rsidP="00600C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00C9C" w:rsidRPr="0046708A" w:rsidRDefault="00600C9C" w:rsidP="00600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Особенностью курса истории, изучаемого на ступени среднего (полного) общего образования на профильном уровне, является его  непосредственная связь с задачами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образования и организацией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подготовки учащихся. В связи с этим предполагается не только объемное наращивание содержания курса истории, но и, прежде всего,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 Одновременно профильная модель исторического образования решает те же воспитательные задачи, которые являются главенствующими на базовом уровне. Изучение истории должно быть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600C9C" w:rsidRDefault="00600C9C" w:rsidP="00600C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E7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</w:t>
      </w:r>
      <w:r w:rsidRPr="00467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истории</w:t>
      </w:r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на ступени среднего (полного) общего образования на профильном уровне </w:t>
      </w:r>
    </w:p>
    <w:p w:rsidR="00600C9C" w:rsidRPr="00E64E75" w:rsidRDefault="00600C9C" w:rsidP="00600C9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E64E75">
        <w:rPr>
          <w:rFonts w:ascii="Times New Roman" w:hAnsi="Times New Roman" w:cs="Times New Roman"/>
          <w:sz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</w:t>
      </w:r>
    </w:p>
    <w:p w:rsidR="00600C9C" w:rsidRPr="00E64E75" w:rsidRDefault="00600C9C" w:rsidP="00600C9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</w:t>
      </w:r>
      <w:r w:rsidRPr="00E64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адачи:  </w:t>
      </w:r>
    </w:p>
    <w:p w:rsidR="00600C9C" w:rsidRPr="0046708A" w:rsidRDefault="00600C9C" w:rsidP="00600C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600C9C" w:rsidRPr="0046708A" w:rsidRDefault="00600C9C" w:rsidP="00600C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её с исторически возникшими мировоззренческими системами;</w:t>
      </w:r>
    </w:p>
    <w:p w:rsidR="00600C9C" w:rsidRPr="0046708A" w:rsidRDefault="00600C9C" w:rsidP="00600C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600C9C" w:rsidRPr="00C353B0" w:rsidRDefault="00600C9C" w:rsidP="00600C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</w:t>
      </w:r>
      <w:r>
        <w:rPr>
          <w:rFonts w:ascii="Times New Roman" w:hAnsi="Times New Roman" w:cs="Times New Roman"/>
          <w:sz w:val="24"/>
          <w:szCs w:val="24"/>
        </w:rPr>
        <w:t>решения исследовательских задач.</w:t>
      </w:r>
    </w:p>
    <w:p w:rsidR="00600C9C" w:rsidRPr="0046708A" w:rsidRDefault="00600C9C" w:rsidP="00600C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0C9C" w:rsidRPr="00E64E75" w:rsidRDefault="00600C9C" w:rsidP="006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4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нормативных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документов правовых документов, на основе которых составлена Рабочая программа:</w:t>
      </w:r>
    </w:p>
    <w:p w:rsidR="00600C9C" w:rsidRDefault="00600C9C" w:rsidP="00600C9C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62D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едеральный компонент</w:t>
      </w:r>
      <w:r w:rsidRPr="003D562D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стандарта среднего (полного) общего образования на профильном уровне, </w:t>
      </w:r>
    </w:p>
    <w:p w:rsidR="00600C9C" w:rsidRPr="003D562D" w:rsidRDefault="00600C9C" w:rsidP="00600C9C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Примерные программы, рекомендованные</w:t>
      </w:r>
      <w:r w:rsidRPr="003D562D">
        <w:rPr>
          <w:rFonts w:ascii="Times New Roman" w:hAnsi="Times New Roman" w:cs="Times New Roman"/>
          <w:bCs/>
          <w:sz w:val="24"/>
          <w:szCs w:val="24"/>
        </w:rPr>
        <w:t xml:space="preserve"> Министерством образования Российской Федерации.</w:t>
      </w:r>
    </w:p>
    <w:p w:rsidR="00600C9C" w:rsidRPr="00A239F4" w:rsidRDefault="00600C9C" w:rsidP="006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Сведения 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программе,</w:t>
      </w:r>
      <w:r w:rsidRPr="00A239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основе которой составлена Рабочая программа:</w:t>
      </w:r>
    </w:p>
    <w:p w:rsidR="00600C9C" w:rsidRDefault="00600C9C" w:rsidP="00600C9C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239F4">
        <w:rPr>
          <w:rFonts w:ascii="Times New Roman" w:hAnsi="Times New Roman" w:cs="Times New Roman"/>
          <w:sz w:val="24"/>
        </w:rPr>
        <w:t>Примерная программа среднего (полного) общего образования  на профильном уровне по истории</w:t>
      </w:r>
    </w:p>
    <w:p w:rsidR="00600C9C" w:rsidRPr="00A239F4" w:rsidRDefault="00600C9C" w:rsidP="00600C9C">
      <w:pPr>
        <w:pStyle w:val="a8"/>
        <w:spacing w:after="0" w:line="240" w:lineRule="auto"/>
        <w:rPr>
          <w:rFonts w:ascii="Times New Roman" w:hAnsi="Times New Roman" w:cs="Times New Roman"/>
          <w:sz w:val="24"/>
        </w:rPr>
      </w:pPr>
    </w:p>
    <w:p w:rsidR="00600C9C" w:rsidRPr="00B143A6" w:rsidRDefault="00600C9C" w:rsidP="00600C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Обоснованность выбора данной программы обусловлена тем, что:</w:t>
      </w:r>
    </w:p>
    <w:p w:rsidR="00600C9C" w:rsidRPr="0046708A" w:rsidRDefault="00600C9C" w:rsidP="00600C9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даёт примерное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внутрипредметных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связей, логики учебного процесса, возрастных особенностей учащихся;</w:t>
      </w:r>
    </w:p>
    <w:p w:rsidR="00600C9C" w:rsidRPr="0046708A" w:rsidRDefault="00600C9C" w:rsidP="00600C9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программа конкретизирует содержание предметных тем образовательного стандарта;</w:t>
      </w:r>
    </w:p>
    <w:p w:rsidR="00600C9C" w:rsidRPr="001D3D3B" w:rsidRDefault="00600C9C" w:rsidP="00600C9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D3B">
        <w:rPr>
          <w:rFonts w:ascii="Times New Roman" w:hAnsi="Times New Roman" w:cs="Times New Roman"/>
          <w:bCs/>
          <w:sz w:val="24"/>
          <w:szCs w:val="24"/>
        </w:rPr>
        <w:t>программа содействует реализации единой концепции обществоведческого  образования;</w:t>
      </w:r>
    </w:p>
    <w:p w:rsidR="00600C9C" w:rsidRPr="0046708A" w:rsidRDefault="00600C9C" w:rsidP="00600C9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предусмотрено изучение всех вопросов, входящих в обязательный минимум содержания исторического 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C9C" w:rsidRDefault="00600C9C" w:rsidP="00600C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600C9C" w:rsidRDefault="00600C9C" w:rsidP="006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Информация о внесённых изменениях в программу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600C9C" w:rsidRPr="00B143A6" w:rsidRDefault="00600C9C" w:rsidP="00600C9C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в связи с переходом к Единому государственному экзамену возрастает значение подготовки учащихся к выполнению тестовых заданий,  поэтому  в планировании предусмотрено регулярное проведение проверочных тестирований.</w:t>
      </w:r>
    </w:p>
    <w:p w:rsidR="00600C9C" w:rsidRDefault="00600C9C" w:rsidP="006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600C9C" w:rsidRDefault="00600C9C" w:rsidP="00600C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Определение места и роли учебного курса.</w:t>
      </w:r>
    </w:p>
    <w:p w:rsidR="00600C9C" w:rsidRPr="0046708A" w:rsidRDefault="00600C9C" w:rsidP="006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систематизованных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600C9C" w:rsidRPr="00AA4104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C9C" w:rsidRDefault="00600C9C" w:rsidP="00600C9C">
      <w:pPr>
        <w:pStyle w:val="a9"/>
        <w:spacing w:before="0" w:beforeAutospacing="0" w:after="0" w:afterAutospacing="0" w:line="276" w:lineRule="auto"/>
        <w:rPr>
          <w:b/>
          <w:bCs/>
          <w:iCs/>
        </w:rPr>
      </w:pPr>
      <w:r w:rsidRPr="00B143A6">
        <w:rPr>
          <w:b/>
          <w:bCs/>
          <w:iCs/>
        </w:rPr>
        <w:t>Информация о количестве часов, на которое рассчитана рабочая программа.</w:t>
      </w:r>
    </w:p>
    <w:p w:rsidR="00600C9C" w:rsidRDefault="00600C9C" w:rsidP="0060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В соответствии с учебным планом, календарным учебным графиком и согласно методическим рекомендациям на изучение истории</w:t>
      </w:r>
      <w:r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Pr="0046708A">
        <w:rPr>
          <w:rFonts w:ascii="Times New Roman" w:hAnsi="Times New Roman" w:cs="Times New Roman"/>
          <w:sz w:val="24"/>
          <w:szCs w:val="24"/>
        </w:rPr>
        <w:t xml:space="preserve"> на профильном уровне выделяется 140 часов,   включая  уроки для повторения, контрольных, проектов,  исследований, лабораторных и практических работ. </w:t>
      </w:r>
    </w:p>
    <w:p w:rsidR="00600C9C" w:rsidRPr="00AA4104" w:rsidRDefault="00600C9C" w:rsidP="00600C9C">
      <w:pPr>
        <w:pStyle w:val="a9"/>
        <w:spacing w:before="0" w:beforeAutospacing="0" w:after="0" w:afterAutospacing="0" w:line="276" w:lineRule="auto"/>
        <w:rPr>
          <w:b/>
          <w:bCs/>
          <w:iCs/>
          <w:sz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410"/>
        <w:gridCol w:w="2835"/>
        <w:gridCol w:w="2693"/>
      </w:tblGrid>
      <w:tr w:rsidR="00600C9C" w:rsidRPr="0046708A" w:rsidTr="006D3BFE">
        <w:tc>
          <w:tcPr>
            <w:tcW w:w="2126" w:type="dxa"/>
            <w:vMerge w:val="restart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5528" w:type="dxa"/>
            <w:gridSpan w:val="2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Разделы примерной программы</w:t>
            </w:r>
          </w:p>
        </w:tc>
      </w:tr>
      <w:tr w:rsidR="00600C9C" w:rsidRPr="0046708A" w:rsidTr="006D3BFE">
        <w:trPr>
          <w:trHeight w:val="296"/>
        </w:trPr>
        <w:tc>
          <w:tcPr>
            <w:tcW w:w="2126" w:type="dxa"/>
            <w:vMerge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600C9C" w:rsidRPr="0046708A" w:rsidTr="006D3BFE">
        <w:tc>
          <w:tcPr>
            <w:tcW w:w="2126" w:type="dxa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10-й социально - гуманитарный</w:t>
            </w:r>
          </w:p>
        </w:tc>
        <w:tc>
          <w:tcPr>
            <w:tcW w:w="2410" w:type="dxa"/>
          </w:tcPr>
          <w:p w:rsidR="00600C9C" w:rsidRPr="002C2BE6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835" w:type="dxa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93" w:type="dxa"/>
          </w:tcPr>
          <w:p w:rsidR="00600C9C" w:rsidRPr="0046708A" w:rsidRDefault="00600C9C" w:rsidP="006D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</w:tbl>
    <w:p w:rsidR="00600C9C" w:rsidRPr="00B143A6" w:rsidRDefault="00600C9C" w:rsidP="006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:rsidR="00600C9C" w:rsidRPr="0046708A" w:rsidRDefault="00600C9C" w:rsidP="006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 рабочей программы реализуются в рамках двух курсов – «Истории России» и «Всеобщей истории». Планируется их синхронно-параллельное изучение с возможностью интеграции некоторых тем из состава обоих курсов. В 10 классе на изучение Истории России (с древнейших времен до середины XIX в.) – отведено </w:t>
      </w:r>
      <w:r w:rsidRPr="002C2BE6">
        <w:rPr>
          <w:rFonts w:ascii="Times New Roman" w:hAnsi="Times New Roman" w:cs="Times New Roman"/>
          <w:sz w:val="24"/>
          <w:szCs w:val="24"/>
        </w:rPr>
        <w:t>88</w:t>
      </w:r>
      <w:r w:rsidRPr="0046708A">
        <w:rPr>
          <w:rFonts w:ascii="Times New Roman" w:hAnsi="Times New Roman" w:cs="Times New Roman"/>
          <w:sz w:val="24"/>
          <w:szCs w:val="24"/>
        </w:rPr>
        <w:t xml:space="preserve"> ч, на  Всеобщую  историю (с древнейших времен до середины XIX в.)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8A">
        <w:rPr>
          <w:rFonts w:ascii="Times New Roman" w:hAnsi="Times New Roman" w:cs="Times New Roman"/>
          <w:sz w:val="24"/>
          <w:szCs w:val="24"/>
        </w:rPr>
        <w:t>48 ч.,  включая  уроки для повторения, контрольных, проектов,  исследований, лабораторных практических работ.</w:t>
      </w:r>
    </w:p>
    <w:p w:rsidR="00600C9C" w:rsidRPr="00600C9C" w:rsidRDefault="00600C9C" w:rsidP="00600C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C9C" w:rsidRPr="001D06B0" w:rsidRDefault="00600C9C" w:rsidP="00600C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06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Информация об используемом учебнике.</w:t>
      </w:r>
    </w:p>
    <w:p w:rsidR="00600C9C" w:rsidRPr="001D06B0" w:rsidRDefault="00600C9C" w:rsidP="0060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Рабочая программа и тематическое планирование курса истории в 10 классе </w:t>
      </w:r>
      <w:r>
        <w:rPr>
          <w:rFonts w:ascii="Times New Roman" w:hAnsi="Times New Roman" w:cs="Times New Roman"/>
          <w:sz w:val="24"/>
          <w:szCs w:val="20"/>
        </w:rPr>
        <w:t xml:space="preserve">(профильный уровень) 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предполагает использование следующих учебников: </w:t>
      </w:r>
    </w:p>
    <w:p w:rsidR="00600C9C" w:rsidRPr="001D06B0" w:rsidRDefault="00600C9C" w:rsidP="00600C9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А.Н. Сахаров, В.И. </w:t>
      </w:r>
      <w:proofErr w:type="spellStart"/>
      <w:r w:rsidRPr="001D06B0">
        <w:rPr>
          <w:rFonts w:ascii="Times New Roman" w:eastAsia="Times New Roman" w:hAnsi="Times New Roman" w:cs="Times New Roman"/>
          <w:sz w:val="24"/>
          <w:szCs w:val="20"/>
        </w:rPr>
        <w:t>Буганов</w:t>
      </w:r>
      <w:proofErr w:type="spellEnd"/>
      <w:r w:rsidRPr="001D06B0">
        <w:rPr>
          <w:rFonts w:ascii="Times New Roman" w:eastAsia="Times New Roman" w:hAnsi="Times New Roman" w:cs="Times New Roman"/>
          <w:sz w:val="24"/>
          <w:szCs w:val="20"/>
        </w:rPr>
        <w:t>, П.Н. Зырянов «История России. 10 класс» в 2-х частях, М., Просвещение, 2008</w:t>
      </w:r>
      <w:r w:rsidRPr="001D06B0">
        <w:rPr>
          <w:rFonts w:ascii="Times New Roman" w:hAnsi="Times New Roman" w:cs="Times New Roman"/>
          <w:sz w:val="24"/>
          <w:szCs w:val="20"/>
        </w:rPr>
        <w:t xml:space="preserve"> - 2012 гг.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600C9C" w:rsidRPr="001D06B0" w:rsidRDefault="00600C9C" w:rsidP="00600C9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Н.В. </w:t>
      </w:r>
      <w:proofErr w:type="spellStart"/>
      <w:r w:rsidRPr="001D06B0">
        <w:rPr>
          <w:rFonts w:ascii="Times New Roman" w:eastAsia="Times New Roman" w:hAnsi="Times New Roman" w:cs="Times New Roman"/>
          <w:sz w:val="24"/>
          <w:szCs w:val="20"/>
        </w:rPr>
        <w:t>Загладин</w:t>
      </w:r>
      <w:proofErr w:type="spellEnd"/>
      <w:r w:rsidRPr="001D06B0">
        <w:rPr>
          <w:rFonts w:ascii="Times New Roman" w:eastAsia="Times New Roman" w:hAnsi="Times New Roman" w:cs="Times New Roman"/>
          <w:sz w:val="24"/>
          <w:szCs w:val="20"/>
        </w:rPr>
        <w:t>, Н.А. Симония «Всеобщая история. 10 класс», М., Русское слово, 2008.</w:t>
      </w:r>
    </w:p>
    <w:p w:rsidR="00600C9C" w:rsidRDefault="00600C9C" w:rsidP="00600C9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C9C" w:rsidRPr="00F81959" w:rsidRDefault="00600C9C" w:rsidP="00600C9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819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 в 10 -</w:t>
      </w:r>
      <w:r w:rsidRPr="00600C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19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 классе</w:t>
      </w:r>
    </w:p>
    <w:p w:rsidR="00600C9C" w:rsidRPr="0046708A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выпускников на конец учебного года.</w:t>
      </w:r>
    </w:p>
    <w:p w:rsidR="00600C9C" w:rsidRPr="0046708A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 на профильном уровне ученик должен: </w:t>
      </w:r>
    </w:p>
    <w:p w:rsidR="00600C9C" w:rsidRPr="0046708A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b/>
          <w:bCs/>
          <w:sz w:val="24"/>
          <w:szCs w:val="24"/>
        </w:rPr>
        <w:t>знать\понимать:</w:t>
      </w:r>
    </w:p>
    <w:p w:rsidR="00600C9C" w:rsidRPr="0046708A" w:rsidRDefault="00600C9C" w:rsidP="00600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08A">
        <w:rPr>
          <w:rFonts w:ascii="Times New Roman" w:hAnsi="Times New Roman" w:cs="Times New Roman"/>
          <w:bCs/>
          <w:sz w:val="24"/>
          <w:szCs w:val="24"/>
        </w:rPr>
        <w:t>факты, явления, процессы, понятия, теории, гипотезы, характеризующие системность, целостность исторического процесса;</w:t>
      </w:r>
      <w:proofErr w:type="gramEnd"/>
    </w:p>
    <w:p w:rsidR="00600C9C" w:rsidRPr="0046708A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принципы и способы периодизации всемирной истории;</w:t>
      </w:r>
    </w:p>
    <w:p w:rsidR="00600C9C" w:rsidRPr="0046708A" w:rsidRDefault="00600C9C" w:rsidP="00600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важнейшие методологические концепции исторического процесса, их научную и мировоззренческую основу;</w:t>
      </w:r>
    </w:p>
    <w:p w:rsidR="00600C9C" w:rsidRPr="0046708A" w:rsidRDefault="00600C9C" w:rsidP="00600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600C9C" w:rsidRPr="0046708A" w:rsidRDefault="00600C9C" w:rsidP="00600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600C9C" w:rsidRPr="0046708A" w:rsidRDefault="00600C9C" w:rsidP="00600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взаимосвязь и особенности истории России и мира, </w:t>
      </w:r>
      <w:proofErr w:type="gramStart"/>
      <w:r w:rsidRPr="0046708A">
        <w:rPr>
          <w:rFonts w:ascii="Times New Roman" w:hAnsi="Times New Roman" w:cs="Times New Roman"/>
          <w:bCs/>
          <w:sz w:val="24"/>
          <w:szCs w:val="24"/>
        </w:rPr>
        <w:t>национальный</w:t>
      </w:r>
      <w:proofErr w:type="gram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и региональной; конфессиональной,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этнонациональной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>, локальной истории;</w:t>
      </w:r>
    </w:p>
    <w:p w:rsidR="00600C9C" w:rsidRPr="0046708A" w:rsidRDefault="00600C9C" w:rsidP="00600C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проводить комплексный поиск исторической информации в источниках разного типа;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классифицировать исторические источники по типу информации;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описания и объяснения, гипотезы и теории;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использовать принципы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следственного, структурно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функционального, временного и пространственного анализа для изучения исторических процессов и явлений;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систематизировать разнообразную историческую информацию на основе своих представлений об общих закономерностях всемирно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 xml:space="preserve"> исторического процесса;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формировать собственный алгоритм решения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600C9C" w:rsidRPr="0046708A" w:rsidRDefault="00600C9C" w:rsidP="00600C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lastRenderedPageBreak/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её аргументации исторические сведения, учитывать различные мнения и интегрировать идеи, организовывать работу группы;</w:t>
      </w:r>
    </w:p>
    <w:p w:rsidR="00600C9C" w:rsidRPr="0046708A" w:rsidRDefault="00600C9C" w:rsidP="00600C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представлять результаты индивидуальной и групповой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презентации.</w:t>
      </w:r>
    </w:p>
    <w:p w:rsidR="00600C9C" w:rsidRPr="0046708A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ЗУН в практической деятельности и повседневной жизни </w:t>
      </w:r>
      <w:proofErr w:type="gramStart"/>
      <w:r w:rsidRPr="0046708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6708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0C9C" w:rsidRPr="0046708A" w:rsidRDefault="00600C9C" w:rsidP="00600C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понимания и критического осмысления общественных процессов и ситуаций;</w:t>
      </w:r>
    </w:p>
    <w:p w:rsidR="00600C9C" w:rsidRPr="0046708A" w:rsidRDefault="00600C9C" w:rsidP="00600C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исторической обусловленности;</w:t>
      </w:r>
    </w:p>
    <w:p w:rsidR="00600C9C" w:rsidRPr="0046708A" w:rsidRDefault="00600C9C" w:rsidP="00600C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600C9C" w:rsidRPr="0046708A" w:rsidRDefault="00600C9C" w:rsidP="00600C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учёта в своих действиях необходимости конструктивного взаимодействия людей с разными убеждениями, культурными ценностями  и социальным положением;</w:t>
      </w:r>
    </w:p>
    <w:p w:rsidR="00600C9C" w:rsidRPr="0046708A" w:rsidRDefault="00600C9C" w:rsidP="00600C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600C9C" w:rsidRDefault="00600C9C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2241" w:rsidRDefault="00602241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2241" w:rsidRDefault="00602241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2241" w:rsidRDefault="00602241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2241" w:rsidRDefault="00602241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51EBC" w:rsidRDefault="00651EB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600C9C" w:rsidRPr="00602241" w:rsidRDefault="00600C9C" w:rsidP="00600C9C">
      <w:pPr>
        <w:pStyle w:val="a8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22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Литература и средства обучения</w:t>
      </w:r>
    </w:p>
    <w:p w:rsidR="00600C9C" w:rsidRPr="00602241" w:rsidRDefault="00600C9C" w:rsidP="00600C9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22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Для </w:t>
      </w:r>
      <w:proofErr w:type="gramStart"/>
      <w:r w:rsidRPr="006022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6022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учителя:</w:t>
      </w:r>
    </w:p>
    <w:p w:rsidR="00600C9C" w:rsidRPr="00602241" w:rsidRDefault="00600C9C" w:rsidP="00600C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Н. В.</w:t>
      </w:r>
      <w:r w:rsidRPr="0060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241">
        <w:rPr>
          <w:rFonts w:ascii="Times New Roman" w:hAnsi="Times New Roman" w:cs="Times New Roman"/>
          <w:sz w:val="24"/>
          <w:szCs w:val="24"/>
        </w:rPr>
        <w:t>Всемирная история, учебник для общеобразовательных учреждений, «Русское слово», 2010 г.</w:t>
      </w:r>
    </w:p>
    <w:p w:rsidR="00600C9C" w:rsidRPr="00602241" w:rsidRDefault="00600C9C" w:rsidP="00600C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 xml:space="preserve">2. А.Н. Сахаров, В.И.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>, Зырянов  История России с древнейших времен – XIX в., 2 части. М., «Просвещение», 2006-2010 гг.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3. Энциклопедия для детей. История Росс</w:t>
      </w:r>
      <w:proofErr w:type="gramStart"/>
      <w:r w:rsidRPr="0060224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02241">
        <w:rPr>
          <w:rFonts w:ascii="Times New Roman" w:hAnsi="Times New Roman" w:cs="Times New Roman"/>
          <w:sz w:val="24"/>
          <w:szCs w:val="24"/>
        </w:rPr>
        <w:t xml:space="preserve"> ближайших соседей. Т. 5 (в 3-х частях), М.,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+, 2004.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4. Школьная энциклопедия. История России, в 3-х томах, М., «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Образование», 2003. 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5. Школьная энциклопедия. Новейшая история, М., «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Образование», 2003.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 xml:space="preserve">6. И.Г.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Трещеткина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>. Всемирная история в таблицах и схемах. С.-Петербург, 2007.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7. История в таблицах и схемах. С.-Петербург, 2007.</w:t>
      </w:r>
    </w:p>
    <w:p w:rsidR="00600C9C" w:rsidRPr="00602241" w:rsidRDefault="00600C9C" w:rsidP="00600C9C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41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1. Журнал «Преподавание истории и обществознания в школе».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 xml:space="preserve">2. Серов Б.Н.,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Лагно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А.Р. Поурочные разработки по истории России с древнейших времен до конца XIX века. М., ВАКО, 2009.</w:t>
      </w: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C9C" w:rsidRPr="00602241" w:rsidRDefault="00600C9C" w:rsidP="0060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41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600C9C" w:rsidRPr="00602241" w:rsidRDefault="00600C9C" w:rsidP="00600C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>Мультимедиа учебник «Всеобщая история».</w:t>
      </w:r>
    </w:p>
    <w:p w:rsidR="00600C9C" w:rsidRPr="00602241" w:rsidRDefault="00600C9C" w:rsidP="00600C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41">
        <w:rPr>
          <w:rFonts w:ascii="Times New Roman" w:hAnsi="Times New Roman" w:cs="Times New Roman"/>
          <w:sz w:val="24"/>
          <w:szCs w:val="24"/>
        </w:rPr>
        <w:t xml:space="preserve">Мультимедийный  учебно-методический комплекс – </w:t>
      </w:r>
      <w:proofErr w:type="spellStart"/>
      <w:r w:rsidRPr="00602241">
        <w:rPr>
          <w:rFonts w:ascii="Times New Roman" w:hAnsi="Times New Roman" w:cs="Times New Roman"/>
          <w:sz w:val="24"/>
          <w:szCs w:val="24"/>
        </w:rPr>
        <w:t>супертьютер</w:t>
      </w:r>
      <w:proofErr w:type="spellEnd"/>
      <w:r w:rsidRPr="00602241">
        <w:rPr>
          <w:rFonts w:ascii="Times New Roman" w:hAnsi="Times New Roman" w:cs="Times New Roman"/>
          <w:sz w:val="24"/>
          <w:szCs w:val="24"/>
        </w:rPr>
        <w:t xml:space="preserve"> по курсу «История Отечества».</w:t>
      </w:r>
    </w:p>
    <w:p w:rsidR="00600C9C" w:rsidRPr="00602241" w:rsidRDefault="00600C9C" w:rsidP="0060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9C" w:rsidRPr="00602241" w:rsidRDefault="00600C9C" w:rsidP="0060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41">
        <w:rPr>
          <w:rFonts w:ascii="Times New Roman" w:hAnsi="Times New Roman" w:cs="Times New Roman"/>
          <w:b/>
          <w:sz w:val="24"/>
          <w:szCs w:val="24"/>
        </w:rPr>
        <w:t>Средства Интернета</w:t>
      </w:r>
    </w:p>
    <w:p w:rsidR="00600C9C" w:rsidRPr="00602241" w:rsidRDefault="002A0552" w:rsidP="00600C9C">
      <w:pPr>
        <w:pStyle w:val="aa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://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.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school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-</w:t>
        </w:r>
      </w:hyperlink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collection</w:t>
      </w:r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gramEnd"/>
      <w:r w:rsidRPr="00602241">
        <w:rPr>
          <w:rFonts w:ascii="Times New Roman" w:hAnsi="Times New Roman"/>
          <w:sz w:val="24"/>
          <w:szCs w:val="24"/>
        </w:rPr>
        <w:fldChar w:fldCharType="begin"/>
      </w:r>
      <w:r w:rsidR="00600C9C" w:rsidRPr="00602241">
        <w:rPr>
          <w:rFonts w:ascii="Times New Roman" w:hAnsi="Times New Roman"/>
          <w:sz w:val="24"/>
          <w:szCs w:val="24"/>
        </w:rPr>
        <w:instrText>HYPERLINK "http://edu.ru"</w:instrText>
      </w:r>
      <w:r w:rsidRPr="00602241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edu</w:t>
      </w:r>
      <w:proofErr w:type="spellEnd"/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02241">
        <w:rPr>
          <w:rFonts w:ascii="Times New Roman" w:hAnsi="Times New Roman"/>
          <w:sz w:val="24"/>
          <w:szCs w:val="24"/>
        </w:rPr>
        <w:fldChar w:fldCharType="end"/>
      </w:r>
      <w:r w:rsidR="00600C9C" w:rsidRPr="00602241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600C9C" w:rsidRPr="00602241" w:rsidRDefault="00600C9C" w:rsidP="00600C9C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02241">
        <w:rPr>
          <w:rFonts w:ascii="Times New Roman" w:hAnsi="Times New Roman"/>
          <w:color w:val="0000FF"/>
          <w:sz w:val="24"/>
          <w:szCs w:val="24"/>
          <w:lang w:val="en-US"/>
        </w:rPr>
        <w:t>http</w:t>
      </w:r>
      <w:proofErr w:type="gramEnd"/>
      <w:r w:rsidRPr="00602241">
        <w:rPr>
          <w:rFonts w:ascii="Times New Roman" w:hAnsi="Times New Roman"/>
          <w:color w:val="0000FF"/>
          <w:sz w:val="24"/>
          <w:szCs w:val="24"/>
        </w:rPr>
        <w:t>:</w:t>
      </w:r>
      <w:hyperlink r:id="rId8" w:history="1">
        <w:r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//</w:t>
        </w:r>
        <w:r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pish</w:t>
        </w:r>
        <w:proofErr w:type="spellEnd"/>
        <w:r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02241">
        <w:rPr>
          <w:rFonts w:ascii="Times New Roman" w:hAnsi="Times New Roman"/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600C9C" w:rsidRPr="00602241" w:rsidRDefault="002A0552" w:rsidP="00600C9C">
      <w:pPr>
        <w:pStyle w:val="aa"/>
        <w:rPr>
          <w:rFonts w:ascii="Times New Roman" w:hAnsi="Times New Roman"/>
          <w:sz w:val="24"/>
          <w:szCs w:val="24"/>
        </w:rPr>
      </w:pPr>
      <w:hyperlink r:id="rId9" w:history="1"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://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</w:hyperlink>
      <w:proofErr w:type="gramStart"/>
      <w:r w:rsidR="00600C9C" w:rsidRPr="00602241">
        <w:rPr>
          <w:rFonts w:ascii="Times New Roman" w:hAnsi="Times New Roman"/>
          <w:color w:val="0000FF"/>
          <w:sz w:val="24"/>
          <w:szCs w:val="24"/>
          <w:u w:val="single"/>
        </w:rPr>
        <w:t>.1</w:t>
      </w:r>
      <w:hyperlink r:id="rId10" w:history="1"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00C9C" w:rsidRPr="00602241">
        <w:rPr>
          <w:rFonts w:ascii="Times New Roman" w:hAnsi="Times New Roman"/>
          <w:sz w:val="24"/>
          <w:szCs w:val="24"/>
        </w:rPr>
        <w:t xml:space="preserve"> – газета «История», издательство «Первое сентября»</w:t>
      </w:r>
      <w:proofErr w:type="gramEnd"/>
    </w:p>
    <w:p w:rsidR="00600C9C" w:rsidRPr="00602241" w:rsidRDefault="002A0552" w:rsidP="00600C9C">
      <w:pPr>
        <w:pStyle w:val="aa"/>
        <w:rPr>
          <w:rFonts w:ascii="Times New Roman" w:hAnsi="Times New Roman"/>
          <w:sz w:val="24"/>
          <w:szCs w:val="24"/>
        </w:rPr>
      </w:pPr>
      <w:hyperlink r:id="rId11" w:history="1"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vvvvw</w:t>
        </w:r>
        <w:proofErr w:type="spellEnd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som</w:t>
        </w:r>
        <w:proofErr w:type="spellEnd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fio</w:t>
        </w:r>
        <w:proofErr w:type="spellEnd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00C9C" w:rsidRPr="006022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00C9C" w:rsidRPr="00602241">
        <w:rPr>
          <w:rFonts w:ascii="Times New Roman" w:hAnsi="Times New Roman"/>
          <w:sz w:val="24"/>
          <w:szCs w:val="24"/>
        </w:rPr>
        <w:t xml:space="preserve"> – сайт Федерации </w:t>
      </w:r>
      <w:proofErr w:type="spellStart"/>
      <w:r w:rsidR="00600C9C" w:rsidRPr="00602241">
        <w:rPr>
          <w:rFonts w:ascii="Times New Roman" w:hAnsi="Times New Roman"/>
          <w:sz w:val="24"/>
          <w:szCs w:val="24"/>
        </w:rPr>
        <w:t>Интернет-образования</w:t>
      </w:r>
      <w:proofErr w:type="spellEnd"/>
      <w:r w:rsidR="00600C9C" w:rsidRPr="00602241">
        <w:rPr>
          <w:rFonts w:ascii="Times New Roman" w:hAnsi="Times New Roman"/>
          <w:sz w:val="24"/>
          <w:szCs w:val="24"/>
        </w:rPr>
        <w:t>, сетевое объединение методистов</w:t>
      </w:r>
    </w:p>
    <w:p w:rsidR="00600C9C" w:rsidRPr="00602241" w:rsidRDefault="002A0552" w:rsidP="00600C9C">
      <w:pPr>
        <w:pStyle w:val="aa"/>
        <w:rPr>
          <w:rFonts w:ascii="Times New Roman" w:hAnsi="Times New Roman"/>
          <w:sz w:val="24"/>
          <w:szCs w:val="24"/>
        </w:rPr>
      </w:pPr>
      <w:hyperlink r:id="rId12" w:history="1"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://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.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it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-</w:t>
        </w:r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n</w:t>
        </w:r>
        <w:r w:rsidR="00600C9C" w:rsidRPr="00602241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600C9C" w:rsidRPr="0060224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00C9C" w:rsidRPr="00602241">
        <w:rPr>
          <w:rFonts w:ascii="Times New Roman" w:hAnsi="Times New Roman"/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651EBC" w:rsidRDefault="00651EBC" w:rsidP="00DD3697">
      <w:pPr>
        <w:jc w:val="center"/>
      </w:pPr>
    </w:p>
    <w:p w:rsidR="00651EBC" w:rsidRDefault="00651EBC" w:rsidP="0065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BC" w:rsidRDefault="00651EBC" w:rsidP="0065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BC" w:rsidRDefault="00651EBC" w:rsidP="0065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BC" w:rsidRDefault="00651EBC" w:rsidP="0065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BC" w:rsidRDefault="00651EBC" w:rsidP="0065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C9C" w:rsidRPr="00600C9C" w:rsidRDefault="00651EBC" w:rsidP="00DD3697">
      <w:pPr>
        <w:jc w:val="center"/>
      </w:pPr>
      <w:proofErr w:type="gramStart"/>
      <w:r w:rsidRPr="00DD369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proofErr w:type="gramEnd"/>
      <w:r w:rsidRPr="00DD3697">
        <w:rPr>
          <w:rFonts w:ascii="Times New Roman" w:hAnsi="Times New Roman" w:cs="Times New Roman"/>
          <w:b/>
          <w:sz w:val="28"/>
          <w:szCs w:val="28"/>
        </w:rPr>
        <w:t xml:space="preserve"> планирования 10 класс (136 часов)</w:t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3685"/>
        <w:gridCol w:w="1418"/>
        <w:gridCol w:w="1559"/>
        <w:gridCol w:w="6520"/>
        <w:gridCol w:w="1560"/>
      </w:tblGrid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ЗУН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как наука. </w:t>
            </w:r>
            <w:r w:rsidRPr="00F71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концепции исторического развития человечества</w:t>
            </w:r>
          </w:p>
        </w:tc>
        <w:tc>
          <w:tcPr>
            <w:tcW w:w="1418" w:type="dxa"/>
            <w:vAlign w:val="center"/>
          </w:tcPr>
          <w:p w:rsidR="00651EBC" w:rsidRPr="00E86A44" w:rsidRDefault="00651EBC" w:rsidP="00651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EBC" w:rsidRPr="00F71192" w:rsidRDefault="00651EBC" w:rsidP="00651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EBC" w:rsidRPr="00F71192" w:rsidTr="00651EBC">
        <w:trPr>
          <w:trHeight w:val="509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Цивилизации Древнего мира и раннего средневековья (Всемирная история)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 и античный мир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520" w:type="dxa"/>
            <w:vMerge w:val="restart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процессе развития обществ, об основных проблемах его социально-экономической, политической и духовной эволюции; проследить особенности различных цивилизационных общностей. Объяснять смысл исторических понятий: присваивающее и производящее хозяйство, государство, цивилизация, социальная структура общества, мировые религии.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европейской средневековой цивилизации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Европы в раннее Средневековье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сравнительная таблица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 и восточно-христианский мир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«Цивилизации древнего мира и раннего Средневековья»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1</w:t>
            </w: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43-44</w:t>
            </w:r>
          </w:p>
        </w:tc>
      </w:tr>
      <w:tr w:rsidR="00651EBC" w:rsidRPr="00F71192" w:rsidTr="00651EBC">
        <w:trPr>
          <w:trHeight w:val="601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Древнерусское государство в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Восточные славяне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Образование Древнерусского государства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Выделять основные направления колонизации территории Восточно-Европейской равнины, основные этапы этнической истории восточных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Уметь переводить даты, указанные в летописях, на современное летоисчисление. Устанавливать взаимосвязь хозяйственной деятельности и религиозных представлений восточных славян.  Характеризовать  современные версии о происхождении государства восточных славян, приводить аргументы. Следовать этическим нормам и правилам ведения диалога. 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конспект, контурная карта «Расселение восточных славян»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киевские князья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хронологическую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периодов правления великих русских князей, основные направления и итоги их деятельности. Определять собственную позицию по отношению к деятельности князей, используя для аргументации исторические сведения.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во времена Владимира </w:t>
            </w:r>
            <w:proofErr w:type="spellStart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Святославича</w:t>
            </w:r>
            <w:proofErr w:type="spellEnd"/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даты</w:t>
            </w:r>
          </w:p>
        </w:tc>
        <w:tc>
          <w:tcPr>
            <w:tcW w:w="6520" w:type="dxa"/>
          </w:tcPr>
          <w:p w:rsidR="00651EBC" w:rsidRPr="00394C24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основные направления политики Владимира и итоги его деятельности. Выделять причины и последствия принятия восточнославянским обществом христианства. Определять собственную позицию по отношению к деятельности Владимира, используя для аргументации исторические сведения.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2-3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Древнерусского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как исторический источник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исторически источником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основные направления политики Ярослава Мудрого и итоги его деятельности.   Определять собственную позицию по отношению к деятельности Ярослава Мудрого, используя для аргументации исторические сведения. Доказывать, что к концу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 целом завершился процесс становления Древнерусского государства.  Выделять характерные черты государственно-политического, особенности вотчинного землевладения и социального устройства Древней Руси на основе изучения исторического источника.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2-3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«Древнерусское государство»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Наследники Киевской Руси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характерные черты развития русских земель и княжеств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E57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карты). Раскрывать многостороннее влияние процесса становления княжеств-отчин на развитие русских земель, объяснять причины сложившегося полицентризма. Характеризовать  современные версии развития феодальных отношений, значимости периода полицентризма в истории государственности Руси, приводить аргументы. Следовать этическим нормам и правилам ведения диалога.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таблица, контурная карта «Феодальная раздробленность на Руси»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домонгольской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A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памятники культурного наследия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домонгольской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Руси. Раскрывать на примерах особенности историческое значение древнерусской литературы. Осуществлять по заданной теме поиск информации в различных исторических источниках (берестяные грамоты,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фольклор, изобразительные источники, «Поучение»), готовить устное выступление на основе информационных источников. Показывать на примерах своеобразие культуры эпохи уделов, раскрывать утверждающиеся культурные традиции.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  <w:vAlign w:val="center"/>
          </w:tcPr>
          <w:p w:rsidR="00651EBC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Древнерусское государство и общество: итоги и особенности исторического развития (итоговое обобщение)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нашествие. Русские земли под властью Золотой Орды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Даты, карта, фронтальный опрос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образа жизни, исторического развития кочевых народов Центральной Азии. Характеризовать политические и военные причины поражения Руси в борьбе  с монгольским нашествием; описывать по карте походы хана Батыя на Русь, битву на р. Калке,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Выделять ближайшие и  отдаленные последствия ордынского нашествия и ига в русской истории. Излагать современные версии о влиянии ордынского ига на развитие русских земель.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с Запада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Даты, карта, фронтальный опрос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историческое значение борьбы Руси с крестоносцами. Анализировать и оценивать  деятельность Александра Невского и Даниила Галицкого в отношении Орды. Описывать по схеме ход Невской битвы и Ледового побоища.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«Удельная Русь»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периоды феодальной раздробленности стран Западной Европы (например, империи Карла Великого)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563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Западная Европа в 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(Всемирная история)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политическое развитие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особенностях средневековой европейской цивилизации, показать процесс ее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восточнохристианским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миром и исламскими странами.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внутренняя колонизация, отделение ремесла от сельского хозяйства, католицизм, православие, централизованное государство, крестовые походы, Реконкиста, ересь</w:t>
            </w:r>
            <w:proofErr w:type="gramEnd"/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средневековых цивилизаций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средневекового Запада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«Западная Европа в 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главе 3</w:t>
            </w: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</w:tr>
      <w:tr w:rsidR="00651EBC" w:rsidRPr="00F71192" w:rsidTr="00651EBC">
        <w:trPr>
          <w:trHeight w:val="548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Образование единого Русского государства в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Московского княжества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первой половине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даты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предпосылки, особенности объединительного процесса северо-восточных земель Руси. Давать сравнительную характеристику возможным центрам объединения русских земель (на основе  самостоятельного выделения линий сравнения). Выделять этапы  формирования единого государства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26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этап: вторая четверть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3 этап: вторая половина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268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 Анализировать и оценивать деятельность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Дмитрия Донского  по собиранию русских земель. Описывать ход и значение Куликовской битвы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злагать современные версии о путях и центрах объединения русских земель.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контурная карта «Собирание русских земель»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 создание единого Русского государства (вторая половина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начало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даты</w:t>
            </w:r>
          </w:p>
        </w:tc>
        <w:tc>
          <w:tcPr>
            <w:tcW w:w="6520" w:type="dxa"/>
          </w:tcPr>
          <w:p w:rsidR="00651EBC" w:rsidRPr="001E5D5F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итоги борьбы за политическое лидерство в Северо-Восточной Руси, результаты династической войны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Характеризовать деятельность русских князей (Ивана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Василия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основные результаты проводимой ими политики. Определять историческое значение  свержения ордынского владычества, причины и результаты реформ. Характеризовать особенности и значение формирования единого Российского государства.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контурная карта «Собирание русских земель»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6520" w:type="dxa"/>
          </w:tcPr>
          <w:p w:rsidR="00651EBC" w:rsidRPr="005C345E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важнейшие памятники культура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основные литературные жанры (жития, воинские и сюжетные повести), примеры художественного творчества Феофана Грека, Андрея Рублева.  Формулировать собственную позицию при описании памятников культуры  (зодчества, иконописи) в ходе дискуссии. Осуществлять критический анализ информационных источников и авторской позиции при освещении прошлого </w:t>
            </w:r>
            <w:r w:rsidRPr="005C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4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«Повесть о разорении Рязани Батыем», летопись о восстании в Твери в 1327 г.</w:t>
            </w:r>
            <w:r w:rsidRPr="005C3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651EBC" w:rsidRPr="005C345E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политического, социально-экономического, культурного развития русских земель к началу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(итоговое обобщение)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617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Россия в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Ивана Грозного. Реформы Избранной Рады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фронтальный опрос</w:t>
            </w:r>
          </w:p>
        </w:tc>
        <w:tc>
          <w:tcPr>
            <w:tcW w:w="6520" w:type="dxa"/>
          </w:tcPr>
          <w:p w:rsidR="00651EBC" w:rsidRPr="001E5D5F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основные итоги деятельности российских правителей (Елены Глинской,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Выделять и характеризовать этапы закрепощения крестьян. Составлять схемы и давать аналитическое, сравнительное описание органов системы управления Россией рубежа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E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социальной структуры российского общества.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14-15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Ливонская война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картой, фронтальный опрос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события и итоги внешней политики Российского государства. Описывать в динамике территориальные границы России. Раскрывать цели, итоги Ливонской войны и причины неудач России.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14-15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Ивана Грозного. Опричнина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суть опричнины как общенационального кризиса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14-15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6520" w:type="dxa"/>
          </w:tcPr>
          <w:p w:rsidR="00651EBC" w:rsidRPr="006A162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идеологические концепции (самодержавная идеология, «Москва – третий Рим») и взгляды  (Нил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Иосиф Волоцкий, Матвей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Федор Косой, Максим Грек, Андрей Курбский,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Раскрывать на примерах традиционные черты  и новые явления  в культуре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жизненном укладе средневекового человека.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vAlign w:val="center"/>
          </w:tcPr>
          <w:p w:rsidR="00651EBC" w:rsidRPr="0080028F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итоги развития России к концу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(итоговое обобщение)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суть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по проблемам централизации Российского государства и его политического характера, закрепощения крестьянства, опричнины. Давать развернутую характеристику исторической личности (Иван грозный, Андрей Курбский) с привлечением дополнительной информации.</w:t>
            </w:r>
          </w:p>
        </w:tc>
        <w:tc>
          <w:tcPr>
            <w:tcW w:w="156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 Ивана Грозного. Внутренняя и внешняя политика Бориса Годунова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0574CA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итоги деятельности российских правителей (Федора Ивановича, Бориса Годунова). Выделять основные задачи, события и итоги внутренней и внешней политики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Давать  развернутую характеристику исторической личности (Борис Годунов) с привлечением дополнительной информации.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§17-18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 Российском государстве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80028F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и последствия Смуты. Характеризовать  периоды правления Лжедмитрия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«семибоярщины». Описывать ход и значение национально-освободительной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русского народа во время Смуты. Различать в исторической информации факты и мнения, оценивать действия участников периода Смуты, самозванцев. Давать развернутую характеристику исторической личности (Лжедмитрий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Василий Шуйский), аргументировать собственную позицию по отношению к их деятельности.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§17-18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страны после Смуты. Внутренняя политика первых Романовых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80028F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историческое значение окончания Смуты и восстановления российской государственности. Раскрывать политику царей Михаила, Алексея, Федора Романовых. Характеризовать реформы государственного управления, их значение. Раскрывать на примерах уровень развития хозяйства и торговли, в т.ч. с опорой на карту, Выделять новые черты в экономическом развитии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особенности процесса формирования сословий, их прав и обязанностей.  Применять понятия и термины, связанные с экономической, социальной, политической сферами. Систематизировать  полученные сведения в форме таблицы.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таблица «Новые черты экономического развития»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церковь. Церковный раскол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и последствия церковного раскола. Давать сравнительную характеристику взглядов никониан и старообрядцев. Давать развернутую характеристику исторической  личности (Никон, протопоп Аввакум) с привлечением дополнительной информации, аргументировать  собственную позицию по отношению к их деятельности. 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век». Народные движения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CF52B5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 России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век», раскрывать причины и сущность социальных движений периода правления Алексея Михайловича;  раскрывать причины и последствия восстания Степана Разина. Давать развернутую характеристику  исторической личности (Степан Разин), аргументировать собственную позицию по отношению к его деятельности.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80028F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направления, задачи и итоги внешней политики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Систематизировать события внешней  политики в виде таблицы.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 «Внешняя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C15A79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процесса обмирщения русской культуры.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переходный характер  культуры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тенденции ее развития от религиозной к светской, от ценностей традиционного общества к модернизации.</w:t>
            </w:r>
            <w:proofErr w:type="gramEnd"/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 «Россия в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C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C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541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Запад в Новое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(Всемирная история)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начале Нового времени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закономерность экономической эволюции западного общества и сопровождавшей ее ломки политических институтов, роль католической ментальности в формировании общественных отношений нового типа на Западе.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мировая торговля, капиталистические отношения, абсолютизм, революция, колониальные империи, лютеранство, протестантизм, Возрождение, Просвещение.</w:t>
            </w:r>
            <w:proofErr w:type="gramEnd"/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стран Западной Европы в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столетий. (Англия, Северная Америка)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столетия (Франция)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развития европейской культуры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веков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C15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15A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Запад в Новое время</w:t>
            </w:r>
            <w:r w:rsidRPr="00C15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5</w:t>
            </w: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</w:t>
            </w:r>
          </w:p>
        </w:tc>
      </w:tr>
      <w:tr w:rsidR="00651EBC" w:rsidRPr="00F71192" w:rsidTr="00651EBC">
        <w:trPr>
          <w:trHeight w:val="520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Россия в эпоху Петра Великого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период двоевластия в России. Характеризовать основные направления внутренней и внешней политики Софьи.</w:t>
            </w:r>
          </w:p>
        </w:tc>
        <w:tc>
          <w:tcPr>
            <w:tcW w:w="1560" w:type="dxa"/>
            <w:vAlign w:val="center"/>
          </w:tcPr>
          <w:p w:rsidR="00651EBC" w:rsidRPr="009779F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779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685" w:type="dxa"/>
            <w:vAlign w:val="center"/>
          </w:tcPr>
          <w:p w:rsidR="00651EBC" w:rsidRPr="009779F4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Петра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5B6C83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задачи, направления, итоги внутренней политики Петра. Представлять графически и давать аналитическое описание органов власти и управления России, сравнивать в виде таблицы.  Выявлять и сравнивать черты развития мануфактурного производства  в России и Европе; сходства и различия в положении российских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западноевропейских  сословий. Выявлять противоречия модернизации России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  <w:vAlign w:val="center"/>
          </w:tcPr>
          <w:p w:rsidR="00651EBC" w:rsidRPr="009779F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9779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3685" w:type="dxa"/>
            <w:vAlign w:val="center"/>
          </w:tcPr>
          <w:p w:rsidR="00651EBC" w:rsidRPr="009779F4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Петра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направления, события и итоги внешней политики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Раскрывать ход и итоги Северной войны. Сравнивать внешнюю политику России с предыдущими периодами, а также с внешнеполитической деятельностью европейских стран.</w:t>
            </w:r>
          </w:p>
        </w:tc>
        <w:tc>
          <w:tcPr>
            <w:tcW w:w="1560" w:type="dxa"/>
            <w:vAlign w:val="center"/>
          </w:tcPr>
          <w:p w:rsidR="00651EBC" w:rsidRPr="009779F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779F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«Культурная революция» в России в начале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и оценивать изменения, произошедшие в быту, культуре русского народа. Оценивать значение процесса становления светской культуры. Приводить примеры развития российской культуры</w:t>
            </w:r>
          </w:p>
        </w:tc>
        <w:tc>
          <w:tcPr>
            <w:tcW w:w="1560" w:type="dxa"/>
            <w:vAlign w:val="center"/>
          </w:tcPr>
          <w:p w:rsidR="00651EBC" w:rsidRPr="009779F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779F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«Россия в эпоху Петра Великого»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B3127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A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E87FA8" w:rsidRDefault="00651EBC" w:rsidP="00651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FA8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Pr="00E87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«Век </w:t>
            </w:r>
            <w:r w:rsidRPr="00E87F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E87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 Петру «материал», без которого он не сумел бы и шага сделать вперед»                                                                               (И.Л.Андреев)</w:t>
            </w:r>
          </w:p>
          <w:p w:rsidR="00651EBC" w:rsidRPr="00B3127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607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Россия в середине и во второй половине 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после Петра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Эпоха дворцовых переворотов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9779F4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причины, особенности  дворцовых переворотов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Давать сравнительную характеристику политики 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преемников.</w:t>
            </w:r>
          </w:p>
        </w:tc>
        <w:tc>
          <w:tcPr>
            <w:tcW w:w="1560" w:type="dxa"/>
            <w:vAlign w:val="center"/>
          </w:tcPr>
          <w:p w:rsidR="00651EBC" w:rsidRPr="007C3A6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C3A6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 гг.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внешнюю политику России с предыдущими периодами, а также с внешнеполитической деятельностью европейских стран. Показывать динамику территориальных изменений по карте. Сравнивать боевые достижения русской армии в ходе Семилетней войны с ее результатами.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«Эпоха дворцовых переворотов»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эссе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B3127C" w:rsidRDefault="00651EBC" w:rsidP="00651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7C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Pr="00B31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3127C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 своей популярност</w:t>
            </w:r>
            <w:r w:rsidRPr="00B31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ью обязана ужасам  времен Анны»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(В.О. Ключевский)</w:t>
            </w:r>
          </w:p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«Просвещенный абсолютизм» Екатерины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A50838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и своеобразие российского просвещенного абсолютизма.</w:t>
            </w:r>
            <w:r w:rsidRPr="00A5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суть научных дискуссий о деятельности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аргументировать собственное мнение.</w:t>
            </w:r>
          </w:p>
        </w:tc>
        <w:tc>
          <w:tcPr>
            <w:tcW w:w="1560" w:type="dxa"/>
            <w:vAlign w:val="center"/>
          </w:tcPr>
          <w:p w:rsidR="00651EBC" w:rsidRPr="00A50838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5083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Екатерины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Крестьянская война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B3127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7C">
              <w:rPr>
                <w:rFonts w:ascii="Times New Roman" w:eastAsia="Calibri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различия в положении российских и западноевропейских сословий. Определять причины и последствия восстания Пугачева. Давать развернутую характеристику исторической личности Е. Пугачева.</w:t>
            </w:r>
          </w:p>
        </w:tc>
        <w:tc>
          <w:tcPr>
            <w:tcW w:w="1560" w:type="dxa"/>
            <w:vAlign w:val="center"/>
          </w:tcPr>
          <w:p w:rsidR="00651EBC" w:rsidRPr="00A50838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5083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3127C">
              <w:rPr>
                <w:rFonts w:ascii="Times New Roman" w:eastAsia="Calibri" w:hAnsi="Times New Roman" w:cs="Times New Roman"/>
                <w:sz w:val="24"/>
                <w:szCs w:val="24"/>
              </w:rPr>
              <w:t>ссе «Народный защитник или злодей?»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7C3A6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50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5" w:type="dxa"/>
            <w:vAlign w:val="center"/>
          </w:tcPr>
          <w:p w:rsidR="00651EBC" w:rsidRPr="00A50838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внешнюю политику России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предыдущими периодами, а также с внешнеполитической деятельностью европейских стран. Показывать на исторической карте движения войн, места сражений, территории, присоединенные к России во время русско-турецких войн. Показывать территории Польши, отошедшие к России, Австрии, Пруссии.  Давать развернутую характеристику исторической личности А.В. Суворова.</w:t>
            </w:r>
          </w:p>
        </w:tc>
        <w:tc>
          <w:tcPr>
            <w:tcW w:w="1560" w:type="dxa"/>
            <w:vAlign w:val="center"/>
          </w:tcPr>
          <w:p w:rsidR="00651EBC" w:rsidRPr="005845B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845B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7C3A6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Царствование Павла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0D5F98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задачи, основные направления, итоги внутренней и внешней политики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Давать сравнительную характеристику политики 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его предшественниками.</w:t>
            </w:r>
          </w:p>
        </w:tc>
        <w:tc>
          <w:tcPr>
            <w:tcW w:w="1560" w:type="dxa"/>
            <w:vAlign w:val="center"/>
          </w:tcPr>
          <w:p w:rsidR="00651EBC" w:rsidRPr="000D5F98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0D5F9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7C3A6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F9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D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414ADD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процесса становления светской культуры. Приводить примеры развития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основные художественные стили. Давать развернутую характеристику  исторической личности Радищева А.Н., Ломоносова М.В. Анализировать исторические источники: художественные произведения, архитектурные памятники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различных стилей. Использовать знания об историческом пути и традициях народов России в общении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другой культуры, национальной и религиозной принадлежности.</w:t>
            </w:r>
          </w:p>
        </w:tc>
        <w:tc>
          <w:tcPr>
            <w:tcW w:w="1560" w:type="dxa"/>
            <w:vAlign w:val="center"/>
          </w:tcPr>
          <w:p w:rsidR="00651EBC" w:rsidRPr="005845B4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5845B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«Плоды западного просвещения» (Россия в 1725-1801 гг.)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592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 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 в 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веке.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(Всемирная история)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наполеоновских войн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складывании гражданского общества и правового государства как результата социально-экономической и духовной эволюции западного общества, показать процесс взаимодействия крупнейших государств Европы, России и стран Востока.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промышленный переворот, индустрия, либерализм, консерватизм, социализм, монополистический капитализм, национализм, национальные государства.</w:t>
            </w:r>
            <w:proofErr w:type="gramEnd"/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и становление индустриального Запада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реформы. Революции 1830г.-1848г. во Франции. Революции 1848-1849гг. в Германии, Австрии и Италии.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 в Великобритании. Гражданская война в США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и политические партии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Колониальные империи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51EBC" w:rsidRPr="00F71192" w:rsidRDefault="00651EBC" w:rsidP="0065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стран Запада во второй половине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 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7C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«Запад в </w:t>
            </w:r>
            <w:r w:rsidRPr="007C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7C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веке.</w:t>
            </w:r>
            <w:r w:rsidRPr="007C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индустриальной цивилизации»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7</w:t>
            </w:r>
          </w:p>
        </w:tc>
        <w:tc>
          <w:tcPr>
            <w:tcW w:w="6520" w:type="dxa"/>
            <w:vMerge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301</w:t>
            </w:r>
          </w:p>
        </w:tc>
      </w:tr>
      <w:tr w:rsidR="00651EBC" w:rsidRPr="00F71192" w:rsidTr="00651EBC">
        <w:trPr>
          <w:trHeight w:val="492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Россия в первой половине 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 конце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черты развития западноевропейского и российского промышленного производства, выявлять сходства и различия становления капиталистического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уклада, политической модернизации в России и Европе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51EBC" w:rsidRPr="004E5596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9F7D3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задачи, итоги внутренней политики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двойственный характер его реформаторской деятельности и их влияние на историческое развитие России. Давать развернутые характеристики деятельности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М.М. Сперанского.  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Наполеоном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события Отечественной войны. Доказывать народный характер войны России с Наполеоном в 1812 г. Формулировать суть научных дискуссий о причинах победы народа в войне 1812 г.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реакции. Декабристы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9F7D3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причины поворота в политики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консервативному курсу.  Давать развернутые характеристики деятельности А. Аракчеева. Характеризовать особенности общественного движения 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9F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характеристику программных документов декабристов, раскрывать содержание их взглядов.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3-114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Николая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5437A8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важнейшие исторические события  правления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Описывать и раскрывать основные направления, задачи и итоги внутренней политики, их влияние на историческое развитие России. Сравнивать проводимую Николаем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с политикой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при Николае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Крымская война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основные события и итоги Крымской войны. Характеризовать сущность противоречий внешней политики России.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годы царствования Николая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5437A8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особенности общественного движения в России при Николае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содержание взглядов западников и славянофилов, идеологов русского социализма, консерватизма. Давать сравнительную  характеристику  идей и деятельности реформаторов и консерваторов, положений теории официальной народности  и идей славянофилов.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первой половине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4B68AA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подъема русской культуры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Приводить примеры развития русской культуры первой полвины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основные художественные стили Золотого века.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по теме «Россия в первой половине 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1418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  <w:vAlign w:val="center"/>
          </w:tcPr>
          <w:p w:rsidR="00651EBC" w:rsidRPr="004B68AA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развернутую характеристику деятельности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Киселева,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Уварова</w:t>
            </w:r>
          </w:p>
        </w:tc>
        <w:tc>
          <w:tcPr>
            <w:tcW w:w="1560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rPr>
          <w:trHeight w:val="457"/>
        </w:trPr>
        <w:tc>
          <w:tcPr>
            <w:tcW w:w="15843" w:type="dxa"/>
            <w:gridSpan w:val="6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11. Россия во второй половине 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(История России)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Александра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Крестьянская реформа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положения крестьянской реформы 1861 г. Раскрывать противоречивость реформы с точки зрения различных социальных групп. 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собственный проект освобождения крестьян от крепостной зависимости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3-124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пореформенной России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процесса социально-экономической модернизации в России в пореформенный период.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60-70-х гг.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Великих реформ; причины, ход  и итоги реформ 1860-1870-х гг.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середины 50-60-х гг.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Русско-турецкая война 1877-1878 гг.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DD3697" w:rsidRDefault="00651EBC" w:rsidP="00651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Противостояние власти и революционеров в 70-х – начале 80-х гг.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причины и последствия революционного радикализма 1870-80- х гг.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и общественное движение в годы правления Александра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51EBC" w:rsidRPr="000C72AC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противоречивость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E86A44" w:rsidRDefault="00651EBC" w:rsidP="0065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основные направления и итоги внешней политики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второй половины 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«Россия во второй половине 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C" w:rsidRPr="00F71192" w:rsidTr="00651EBC">
        <w:tc>
          <w:tcPr>
            <w:tcW w:w="1101" w:type="dxa"/>
            <w:vAlign w:val="center"/>
          </w:tcPr>
          <w:p w:rsidR="00651EBC" w:rsidRPr="00F71192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5" w:type="dxa"/>
            <w:vAlign w:val="center"/>
          </w:tcPr>
          <w:p w:rsidR="00651EBC" w:rsidRPr="00F71192" w:rsidRDefault="00651EBC" w:rsidP="00651E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1EBC" w:rsidRPr="00F71192" w:rsidRDefault="00651EBC" w:rsidP="0065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1EBC" w:rsidRPr="000C72AC" w:rsidRDefault="00651EBC" w:rsidP="006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FA8" w:rsidRDefault="00E87FA8" w:rsidP="001344C7">
      <w:pPr>
        <w:rPr>
          <w:rFonts w:ascii="Times New Roman" w:hAnsi="Times New Roman" w:cs="Times New Roman"/>
          <w:sz w:val="24"/>
          <w:szCs w:val="24"/>
        </w:rPr>
      </w:pPr>
    </w:p>
    <w:p w:rsidR="00E87FA8" w:rsidRDefault="00E87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7FA8" w:rsidRDefault="00E87FA8" w:rsidP="00E87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ИСТОРИЯ. РОССИЯ И МИР  (БАЗОВЫЙ УРОВЕНЬ) 68 часов</w:t>
      </w:r>
    </w:p>
    <w:tbl>
      <w:tblPr>
        <w:tblStyle w:val="a3"/>
        <w:tblW w:w="15134" w:type="dxa"/>
        <w:tblLayout w:type="fixed"/>
        <w:tblLook w:val="04A0"/>
      </w:tblPr>
      <w:tblGrid>
        <w:gridCol w:w="981"/>
        <w:gridCol w:w="3522"/>
        <w:gridCol w:w="425"/>
        <w:gridCol w:w="142"/>
        <w:gridCol w:w="1417"/>
        <w:gridCol w:w="425"/>
        <w:gridCol w:w="1418"/>
        <w:gridCol w:w="4961"/>
        <w:gridCol w:w="142"/>
        <w:gridCol w:w="1701"/>
      </w:tblGrid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9D6856" w:rsidP="009D6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2" w:type="dxa"/>
            <w:vAlign w:val="center"/>
          </w:tcPr>
          <w:p w:rsidR="009D6856" w:rsidRPr="009D6856" w:rsidRDefault="009D6856" w:rsidP="009D6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3"/>
            <w:vAlign w:val="center"/>
          </w:tcPr>
          <w:p w:rsidR="009D6856" w:rsidRPr="009D6856" w:rsidRDefault="009D6856" w:rsidP="009D6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9D6856" w:rsidP="009D6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961" w:type="dxa"/>
            <w:vAlign w:val="center"/>
          </w:tcPr>
          <w:p w:rsidR="009D6856" w:rsidRPr="009D6856" w:rsidRDefault="009D6856" w:rsidP="009D6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ЗУН</w:t>
            </w: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9D6856" w:rsidP="009D6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97267D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9D6856" w:rsidRPr="009D6856" w:rsidRDefault="009D6856" w:rsidP="00A030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как наука. </w:t>
            </w:r>
            <w:r w:rsidRPr="009D68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концепции исторического развития человечества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56" w:rsidRPr="009D6856" w:rsidTr="009D6856">
        <w:trPr>
          <w:trHeight w:val="523"/>
        </w:trPr>
        <w:tc>
          <w:tcPr>
            <w:tcW w:w="15134" w:type="dxa"/>
            <w:gridSpan w:val="10"/>
            <w:vAlign w:val="center"/>
          </w:tcPr>
          <w:p w:rsidR="009D6856" w:rsidRPr="009D6856" w:rsidRDefault="009D6856" w:rsidP="009D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1: Цивилизации Древнего мира и раннего средневековья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(Всеобщая история)</w:t>
            </w:r>
          </w:p>
        </w:tc>
      </w:tr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97267D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vAlign w:val="center"/>
          </w:tcPr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Восток и античный мир. 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9D6856" w:rsidRPr="009D6856" w:rsidRDefault="009D6856" w:rsidP="009D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процессе развития обществ, об основных проблемах его социально-экономической, политической и духовной эволюции; проследить особенности различных цивилизационных общностей. Объяснять смысл исторических понятий: присваивающее и производящее хозяйство, государство, цивилизация, социальная структура общества, мировые религии.</w:t>
            </w: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242E86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vAlign w:val="center"/>
          </w:tcPr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европейской средневековой цивилизации</w:t>
            </w:r>
          </w:p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Европы в раннее Средневековье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242E86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  <w:vAlign w:val="center"/>
          </w:tcPr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 и восточно-христианский мир.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9D6856" w:rsidRPr="009D6856" w:rsidTr="006E720A">
        <w:tc>
          <w:tcPr>
            <w:tcW w:w="981" w:type="dxa"/>
            <w:vAlign w:val="center"/>
          </w:tcPr>
          <w:p w:rsidR="009D6856" w:rsidRPr="009D6856" w:rsidRDefault="00242E86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vAlign w:val="center"/>
          </w:tcPr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мир.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D6856" w:rsidRPr="009D6856" w:rsidTr="00A03091">
        <w:tc>
          <w:tcPr>
            <w:tcW w:w="981" w:type="dxa"/>
            <w:vAlign w:val="center"/>
          </w:tcPr>
          <w:p w:rsidR="009D6856" w:rsidRPr="009D6856" w:rsidRDefault="00242E86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vAlign w:val="center"/>
          </w:tcPr>
          <w:p w:rsidR="009D6856" w:rsidRPr="009D6856" w:rsidRDefault="009D6856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«Цивилизации древнего мира и раннего Средневековья»</w:t>
            </w:r>
          </w:p>
        </w:tc>
        <w:tc>
          <w:tcPr>
            <w:tcW w:w="1984" w:type="dxa"/>
            <w:gridSpan w:val="3"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1</w:t>
            </w:r>
          </w:p>
        </w:tc>
        <w:tc>
          <w:tcPr>
            <w:tcW w:w="4961" w:type="dxa"/>
            <w:vMerge/>
          </w:tcPr>
          <w:p w:rsidR="009D6856" w:rsidRPr="009D6856" w:rsidRDefault="009D6856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6856" w:rsidRPr="009D6856" w:rsidRDefault="00A03091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9D6856" w:rsidRPr="009D6856" w:rsidTr="009D6856">
        <w:trPr>
          <w:trHeight w:val="470"/>
        </w:trPr>
        <w:tc>
          <w:tcPr>
            <w:tcW w:w="15134" w:type="dxa"/>
            <w:gridSpan w:val="10"/>
            <w:vAlign w:val="center"/>
          </w:tcPr>
          <w:p w:rsidR="009D6856" w:rsidRPr="009D6856" w:rsidRDefault="009D6856" w:rsidP="009D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2: Древняя Русь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(История России)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Восточной Европы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6E720A" w:rsidRPr="009D6856" w:rsidRDefault="006E720A" w:rsidP="0009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жизни древнего населения Северной Евразии, проследить корни славянства, процесс его расселения, особенности формирования Древнерусского государства. Показать особенности культуры Древней Руси, ее международных связей</w:t>
            </w: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в древности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Древнерусского Государства. Крещение Руси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spacing w:before="100" w:beforeAutospacing="1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культура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Руси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в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Архитектура. Живопись. Литература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между Востоком и Западом. Держава Чингисхана. Батый. Образование Золотой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Орды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6E720A" w:rsidRPr="009D6856" w:rsidTr="006D3BFE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между Востоком и Западом. Александр Невск</w:t>
            </w:r>
            <w:r w:rsidR="00A0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 Борьба со шведами и немцами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6E720A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6E720A" w:rsidRPr="009D6856" w:rsidTr="00A03091">
        <w:tc>
          <w:tcPr>
            <w:tcW w:w="981" w:type="dxa"/>
            <w:vAlign w:val="center"/>
          </w:tcPr>
          <w:p w:rsidR="006E720A" w:rsidRPr="009D6856" w:rsidRDefault="006E720A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2" w:type="dxa"/>
            <w:vAlign w:val="center"/>
          </w:tcPr>
          <w:p w:rsidR="006E720A" w:rsidRPr="009D6856" w:rsidRDefault="006E720A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«Древняя Русь»</w:t>
            </w:r>
          </w:p>
        </w:tc>
        <w:tc>
          <w:tcPr>
            <w:tcW w:w="1984" w:type="dxa"/>
            <w:gridSpan w:val="3"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Тест; вопросы и задания к главе 2</w:t>
            </w:r>
          </w:p>
        </w:tc>
        <w:tc>
          <w:tcPr>
            <w:tcW w:w="4961" w:type="dxa"/>
            <w:vMerge/>
          </w:tcPr>
          <w:p w:rsidR="006E720A" w:rsidRPr="009D6856" w:rsidRDefault="006E720A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20A" w:rsidRPr="009D6856" w:rsidRDefault="00A03091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93-94</w:t>
            </w:r>
          </w:p>
        </w:tc>
      </w:tr>
      <w:tr w:rsidR="006E720A" w:rsidRPr="009D6856" w:rsidTr="006E433C">
        <w:trPr>
          <w:trHeight w:val="455"/>
        </w:trPr>
        <w:tc>
          <w:tcPr>
            <w:tcW w:w="15134" w:type="dxa"/>
            <w:gridSpan w:val="10"/>
            <w:vAlign w:val="center"/>
          </w:tcPr>
          <w:p w:rsidR="006E720A" w:rsidRPr="009D6856" w:rsidRDefault="006E720A" w:rsidP="006E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3: Западная Европа в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(Всеобщая история)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политическое развитие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C23E07" w:rsidRPr="009D6856" w:rsidRDefault="00C23E07" w:rsidP="009D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особенностях средневековой европейской цивилизации, показать процесс ее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восточнохристианским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миром и исламскими странами.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внутренняя колонизация, отделение ремесла от сельского хозяйства, католицизм, православие, централизованное государство, крестовые походы, Реконкиста, ересь.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2" w:type="dxa"/>
          </w:tcPr>
          <w:p w:rsidR="00C23E07" w:rsidRPr="009D6856" w:rsidRDefault="00C23E07" w:rsidP="00A0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средневековых цивилизаций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средневекового Запада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15 - 16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«Западная Европа в </w:t>
            </w: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Веках»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3</w:t>
            </w: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</w:tr>
      <w:tr w:rsidR="00C23E07" w:rsidRPr="009D6856" w:rsidTr="009D6856">
        <w:trPr>
          <w:trHeight w:val="477"/>
        </w:trPr>
        <w:tc>
          <w:tcPr>
            <w:tcW w:w="15134" w:type="dxa"/>
            <w:gridSpan w:val="10"/>
            <w:vAlign w:val="center"/>
          </w:tcPr>
          <w:p w:rsidR="00C23E07" w:rsidRPr="009D6856" w:rsidRDefault="00C23E07" w:rsidP="009D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4: Российское государство в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(История России)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 главе объединения русских земель. Начало возвышения Москвы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C23E07" w:rsidRPr="009D6856" w:rsidRDefault="00C23E07" w:rsidP="0009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процесс формирования централизованного Российского государства как закономерное явление общемирового порядка, выделить особенности российской государственности, показать историческое значение борьбы русского народа за независимость. Сформировать представления о России как о многонациональном и многоконфессиональном государстве.</w:t>
            </w: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Дмитрия Донского. Куликовская битва и её значение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Междоусобица в Московском княжестве. Рост территории Московского княжества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Россия: третье православное царство. Политика Ивана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«Москва-третий Рим».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сословно - представительной монархии. Экономическое развитие. Социальная структура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государства и общества. Иван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.Опричнина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Бориса Годунова. Причины и начало Смуты. Основные этапы Смуты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и Второе ополчения. Земский собор1613</w:t>
            </w:r>
            <w:r w:rsidR="00A0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самодержавия Романовых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 и раскол православной церкви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формирования многонационального государства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C23E07" w:rsidRPr="009D6856" w:rsidTr="006E720A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972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97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«Российское государство в </w:t>
            </w:r>
            <w:r w:rsidRPr="0097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97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7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 </w:t>
            </w:r>
            <w:r w:rsidRPr="0097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веках»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4</w:t>
            </w: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</w:t>
            </w:r>
          </w:p>
        </w:tc>
      </w:tr>
      <w:tr w:rsidR="00C23E07" w:rsidRPr="009D6856" w:rsidTr="00095C3B">
        <w:trPr>
          <w:trHeight w:val="543"/>
        </w:trPr>
        <w:tc>
          <w:tcPr>
            <w:tcW w:w="15134" w:type="dxa"/>
            <w:gridSpan w:val="10"/>
            <w:vAlign w:val="center"/>
          </w:tcPr>
          <w:p w:rsidR="00C23E07" w:rsidRPr="009D6856" w:rsidRDefault="00C23E07" w:rsidP="0009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Запад в Новое время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(Всеобщая история)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начале Нового времени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C23E07" w:rsidRPr="00095C3B" w:rsidRDefault="00C23E07" w:rsidP="00095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закономерность экономической эволюции западного общества и сопровождавшей ее ломки политических институтов, роль католической ментальности в формировании общественных отношений нового типа на Западе.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мировая торговля, капиталистические отношения, абсолютизм, революция, колониальные империи, лютеранство, протестантизм, Возрождение, Просвещение.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стран Западной Европы в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веке. 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столетий. (Англия, Северная Америка)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столетия (Франция)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27-28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развития европейской культуры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веков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9" w:type="dxa"/>
            <w:gridSpan w:val="3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 – обобщающий урок по теме «</w:t>
            </w:r>
            <w:r w:rsidRPr="00095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Запад в Новое время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и задания к главе 5</w:t>
            </w: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</w:t>
            </w:r>
          </w:p>
        </w:tc>
      </w:tr>
      <w:tr w:rsidR="00C23E07" w:rsidRPr="009D6856" w:rsidTr="00095C3B">
        <w:trPr>
          <w:trHeight w:val="585"/>
        </w:trPr>
        <w:tc>
          <w:tcPr>
            <w:tcW w:w="15134" w:type="dxa"/>
            <w:gridSpan w:val="10"/>
            <w:vAlign w:val="center"/>
          </w:tcPr>
          <w:p w:rsidR="00C23E07" w:rsidRPr="009D6856" w:rsidRDefault="00C23E07" w:rsidP="0009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Российская империя</w:t>
            </w: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XVIII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(История России)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общество. Предпосылки петровских реформ. Утверждение абсолютизма.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C23E07" w:rsidRPr="00095C3B" w:rsidRDefault="00C23E07" w:rsidP="0009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учащимся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многоохватность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противоречивость перемен, происходивших в стране, проанализировать закономерность и своеобразие петровских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исторические понятия: «регулярное государство»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просвещенный абсолютизм в России, «золотой век» российского дворянства</w:t>
            </w: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наследие Петра.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Просвещённый абсолютизм в России. Правление Екатерины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территории государства. Северная война и территориальные приобретения России. Расширение западных границ России во второй половине 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XVIII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выход к Чёрному морю. Территориальное расширение России на Восток. Освоение Сибири и Дальнего Востока.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 и культура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22" w:type="dxa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«Российская империя в 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XVIII</w:t>
            </w:r>
            <w:r w:rsidRPr="00095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веке»</w:t>
            </w:r>
          </w:p>
        </w:tc>
        <w:tc>
          <w:tcPr>
            <w:tcW w:w="1984" w:type="dxa"/>
            <w:gridSpan w:val="3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6</w:t>
            </w:r>
          </w:p>
        </w:tc>
        <w:tc>
          <w:tcPr>
            <w:tcW w:w="4961" w:type="dxa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250</w:t>
            </w:r>
          </w:p>
        </w:tc>
      </w:tr>
      <w:tr w:rsidR="00C23E07" w:rsidRPr="009D6856" w:rsidTr="00095C3B">
        <w:trPr>
          <w:trHeight w:val="433"/>
        </w:trPr>
        <w:tc>
          <w:tcPr>
            <w:tcW w:w="15134" w:type="dxa"/>
            <w:gridSpan w:val="10"/>
            <w:vAlign w:val="center"/>
          </w:tcPr>
          <w:p w:rsidR="00C23E07" w:rsidRPr="009D6856" w:rsidRDefault="00C23E07" w:rsidP="0009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7: Запад в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веке.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(Всеобщая история)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наполеоновских войн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C23E07" w:rsidRPr="009D6856" w:rsidRDefault="00C23E07" w:rsidP="0024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складывании гражданского общества и правового государства как результата социально-экономической и духовной эволюции западного общества, показать процесс взаимодействия крупнейших государств Европы, России и стран Востока.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промышленный переворот, индустрия, либерализм, консерватизм, социализм, монополистический капитализм, национализм, национальные государства.</w:t>
            </w:r>
            <w:proofErr w:type="gramEnd"/>
          </w:p>
        </w:tc>
        <w:tc>
          <w:tcPr>
            <w:tcW w:w="1701" w:type="dxa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и становление индустриального Запада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реформы. Революции 1830г.-1848г. во Франции. Революции 1848-1849гг. в Германии, Австрии и Италии.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7" w:type="dxa"/>
            <w:gridSpan w:val="2"/>
          </w:tcPr>
          <w:p w:rsidR="00C23E07" w:rsidRPr="009D6856" w:rsidRDefault="00C23E07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 в Великобритании. Гражданская война в США.</w:t>
            </w:r>
          </w:p>
          <w:p w:rsidR="00C23E07" w:rsidRPr="009D6856" w:rsidRDefault="00C23E07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и политические партии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C23E07" w:rsidRPr="009D6856" w:rsidTr="006E720A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47" w:type="dxa"/>
            <w:gridSpan w:val="2"/>
          </w:tcPr>
          <w:p w:rsidR="00C23E07" w:rsidRPr="009D6856" w:rsidRDefault="00C23E07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Колониальные империи</w:t>
            </w:r>
          </w:p>
          <w:p w:rsidR="00C23E07" w:rsidRPr="009D6856" w:rsidRDefault="00C23E07" w:rsidP="006D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стран Запада 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второй половине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09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E07" w:rsidRPr="009D6856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24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«Запад в </w:t>
            </w:r>
            <w:r w:rsidRPr="0024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24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веке.</w:t>
            </w:r>
            <w:r w:rsidRPr="002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индустриальной цивилизации»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7</w:t>
            </w: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301</w:t>
            </w:r>
          </w:p>
        </w:tc>
      </w:tr>
      <w:tr w:rsidR="00C23E07" w:rsidRPr="009D6856" w:rsidTr="00242E86">
        <w:trPr>
          <w:trHeight w:val="520"/>
        </w:trPr>
        <w:tc>
          <w:tcPr>
            <w:tcW w:w="15134" w:type="dxa"/>
            <w:gridSpan w:val="10"/>
            <w:vAlign w:val="center"/>
          </w:tcPr>
          <w:p w:rsidR="00C23E07" w:rsidRPr="009D6856" w:rsidRDefault="00C23E07" w:rsidP="002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8: Россия на пути модернизации</w:t>
            </w:r>
            <w:r w:rsidR="00A0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(История России)</w:t>
            </w:r>
          </w:p>
        </w:tc>
      </w:tr>
      <w:tr w:rsidR="00C23E07" w:rsidRPr="009D6856" w:rsidTr="006D3BFE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242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государство в первой половине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C23E07" w:rsidRDefault="00C23E07" w:rsidP="006E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кризис крепостнической системы, поиск путей выхода из него, особенности либеральных реформ в России, оживление общественной жизни в стране, динамику развития пореформенной экономики.</w:t>
            </w:r>
          </w:p>
          <w:p w:rsidR="00C23E07" w:rsidRPr="009D6856" w:rsidRDefault="00C23E07" w:rsidP="006E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исторические понятия: полицейское государство, славянофильство, народничество, западничество, модернизация</w:t>
            </w:r>
          </w:p>
        </w:tc>
        <w:tc>
          <w:tcPr>
            <w:tcW w:w="1701" w:type="dxa"/>
            <w:vAlign w:val="center"/>
          </w:tcPr>
          <w:p w:rsidR="00C23E07" w:rsidRPr="009D6856" w:rsidRDefault="00C23E0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 в первой половине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C23E07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C23E07" w:rsidRPr="009D6856" w:rsidTr="00A03091">
        <w:tc>
          <w:tcPr>
            <w:tcW w:w="981" w:type="dxa"/>
            <w:vAlign w:val="center"/>
          </w:tcPr>
          <w:p w:rsidR="00C23E07" w:rsidRPr="009D6856" w:rsidRDefault="00C23E0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47" w:type="dxa"/>
            <w:gridSpan w:val="2"/>
            <w:vAlign w:val="center"/>
          </w:tcPr>
          <w:p w:rsidR="00C23E07" w:rsidRPr="009D6856" w:rsidRDefault="00C23E0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1860-1870-х годов. Отмена крепостного права.</w:t>
            </w:r>
          </w:p>
        </w:tc>
        <w:tc>
          <w:tcPr>
            <w:tcW w:w="1559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C23E07" w:rsidRPr="009D6856" w:rsidRDefault="00C23E0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E07" w:rsidRPr="009D6856" w:rsidRDefault="00C23E07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43-44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в эпоху реформ. Сельское хозяйство и промышленность в пореформенный период.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43-44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нового курса во внутренней политике на рубеже 70-80-х г.г.: борьба либеральной и консервативной тенденций.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России во второй половине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многонациональная империя (Финляндия, Польша, Бессарабия и Кавказ)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многонациональная империя (Казахстан и Средняя Азия, заселение Сибири и Дальнего Востока)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</w:p>
        </w:tc>
      </w:tr>
      <w:tr w:rsidR="00195667" w:rsidRPr="009D6856" w:rsidTr="00A03091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 – обобщающий урок по теме </w:t>
            </w:r>
            <w:r w:rsidRPr="006E7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«Россия на пути модернизации»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566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и задания к главе 7</w:t>
            </w: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A03091" w:rsidP="00A0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354</w:t>
            </w:r>
          </w:p>
        </w:tc>
      </w:tr>
      <w:tr w:rsidR="00195667" w:rsidRPr="009D6856" w:rsidTr="006E720A">
        <w:trPr>
          <w:trHeight w:val="513"/>
        </w:trPr>
        <w:tc>
          <w:tcPr>
            <w:tcW w:w="15134" w:type="dxa"/>
            <w:gridSpan w:val="10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 Культура XIX века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общество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195667" w:rsidRPr="006E720A" w:rsidRDefault="00195667" w:rsidP="006E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связь между интенсивным развитием науки и изменениями в жизни людей, бурный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возникновения новых стилей и направлений в мировой художественной культуре, дать представление о всемирном значении русской науки и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Объяснять исторические понятия: научно-технический прогресс, классицизм, реализм, импрессионизм</w:t>
            </w: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195667" w:rsidRPr="009D6856" w:rsidTr="006D3BFE">
        <w:tc>
          <w:tcPr>
            <w:tcW w:w="981" w:type="dxa"/>
            <w:vAlign w:val="center"/>
          </w:tcPr>
          <w:p w:rsidR="00195667" w:rsidRPr="009D6856" w:rsidRDefault="00195667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литература и художественная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России в 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3091">
              <w:rPr>
                <w:rFonts w:ascii="Times New Roman" w:hAnsi="Times New Roman" w:cs="Times New Roman"/>
                <w:sz w:val="24"/>
                <w:szCs w:val="24"/>
              </w:rPr>
              <w:t xml:space="preserve"> 49-50</w:t>
            </w:r>
          </w:p>
        </w:tc>
      </w:tr>
      <w:tr w:rsidR="00195667" w:rsidRPr="009D6856" w:rsidTr="006E720A">
        <w:tc>
          <w:tcPr>
            <w:tcW w:w="981" w:type="dxa"/>
            <w:vAlign w:val="center"/>
          </w:tcPr>
          <w:p w:rsidR="00195667" w:rsidRPr="009D6856" w:rsidRDefault="00A03091" w:rsidP="006E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67 - </w:t>
            </w:r>
            <w:r w:rsidR="00195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47" w:type="dxa"/>
            <w:gridSpan w:val="2"/>
            <w:vAlign w:val="center"/>
          </w:tcPr>
          <w:p w:rsidR="00195667" w:rsidRPr="009D6856" w:rsidRDefault="00195667" w:rsidP="006D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«</w:t>
            </w:r>
            <w:r w:rsidRPr="009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«История. Россия и мир»</w:t>
            </w:r>
            <w:r w:rsidRPr="009D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95667" w:rsidRPr="009D6856" w:rsidRDefault="00195667" w:rsidP="009D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667" w:rsidRPr="009D6856" w:rsidRDefault="00195667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EE3" w:rsidRDefault="00706EE3" w:rsidP="001344C7">
      <w:pPr>
        <w:rPr>
          <w:rFonts w:ascii="Times New Roman" w:hAnsi="Times New Roman" w:cs="Times New Roman"/>
          <w:sz w:val="24"/>
          <w:szCs w:val="24"/>
        </w:rPr>
      </w:pPr>
    </w:p>
    <w:p w:rsidR="00706EE3" w:rsidRDefault="00706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6EE3" w:rsidRDefault="00B5398F" w:rsidP="00706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E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11 класс (профильный уровень) 136 часов</w:t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4678"/>
        <w:gridCol w:w="2268"/>
      </w:tblGrid>
      <w:tr w:rsidR="00706EE3" w:rsidRPr="00F71192" w:rsidTr="00663549">
        <w:tc>
          <w:tcPr>
            <w:tcW w:w="1101" w:type="dxa"/>
            <w:vAlign w:val="center"/>
          </w:tcPr>
          <w:p w:rsidR="00706EE3" w:rsidRPr="00F71192" w:rsidRDefault="00706EE3" w:rsidP="006635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706EE3" w:rsidRPr="00F71192" w:rsidRDefault="00706EE3" w:rsidP="006635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ЗУН</w:t>
            </w: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Индустриальное общество во второй половине</w:t>
            </w:r>
          </w:p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XIX – первой трети ХХ вв. (16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Дискуссия о понятии «Новейшая история»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монополистического капитализма и ее противоречия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Динамика экономического развития на рубеже в конце XIX – первой трети XX вв.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индустриального общества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Кризис классических идеологических доктрин на рубеже XIX-XX вв. Поиск новых моделей общественного развития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Предпосылки формирования идеологий тоталитарного типа. Зарождение фашизма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Мировоззренческий кризис европейского общества в конце XIX – начале XX вв. Модернизм.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Страны Азии на рубеже XIX-XX вв. Кризис традиционного общества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Подъем революцио</w:t>
            </w:r>
            <w:r w:rsidR="006F7E2C">
              <w:rPr>
                <w:rFonts w:ascii="Times New Roman" w:hAnsi="Times New Roman" w:cs="Times New Roman"/>
                <w:sz w:val="24"/>
                <w:szCs w:val="24"/>
              </w:rPr>
              <w:t xml:space="preserve">нного движения в </w:t>
            </w: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странах Азии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Система международных отношений на рубеже XIX-XX вв.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192431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Империализм как идеология и политика. Борьба за колониальный передел мира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769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3969"/>
        <w:gridCol w:w="2977"/>
      </w:tblGrid>
      <w:tr w:rsidR="00B5398F" w:rsidRPr="00F71192" w:rsidTr="000D7FDD">
        <w:tc>
          <w:tcPr>
            <w:tcW w:w="1101" w:type="dxa"/>
            <w:vAlign w:val="center"/>
          </w:tcPr>
          <w:p w:rsidR="00B5398F" w:rsidRPr="00192431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война: причины и последствия.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rPr>
          <w:trHeight w:val="70"/>
        </w:trPr>
        <w:tc>
          <w:tcPr>
            <w:tcW w:w="1101" w:type="dxa"/>
            <w:vAlign w:val="center"/>
          </w:tcPr>
          <w:p w:rsidR="00B5398F" w:rsidRPr="00192431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 и изменение политической карты мира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192431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Начало складывания международно-правовой системы. Лига наций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192431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Паневропейское</w:t>
            </w:r>
            <w:proofErr w:type="spellEnd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 пацифизм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192431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урок: «Индустриальное общество во второй половине XIX – первой трети ХХ вв.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B5398F">
        <w:tc>
          <w:tcPr>
            <w:tcW w:w="15843" w:type="dxa"/>
            <w:gridSpan w:val="6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Росс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ийская империя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ХХ в. (9 </w:t>
            </w: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Российский монополистический капитализм и его особенности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Реформы С.Ю. Витте и П.А. Столыпина Дискуссия о месте России в мировой экономике начала ХХ </w:t>
            </w:r>
            <w:proofErr w:type="gramStart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Идейные течения, политические партии и общественные движения в России в начале XX </w:t>
            </w:r>
            <w:proofErr w:type="gramStart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0D7FDD" w:rsidRDefault="000D7FDD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D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таблица «Политические партии начала </w:t>
            </w:r>
            <w:r w:rsidRPr="000D7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7FD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Революция 1905-1907 гг. Становление российского парламентаризма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Россия в системе военно-политических союзов на рубеже XIX-XX вв. Русско-японская война 1904-1905 гг.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Pr="00CC6B39" w:rsidRDefault="00CC6B39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3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Россия в системе военно-политических союзов на рубеже XIX-XX вв. Первая мировая война 1914-1918 гг.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B5398F" w:rsidRPr="00192431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«Серебряный век» русской культуры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8F" w:rsidRPr="00F71192" w:rsidTr="00B5398F">
        <w:tc>
          <w:tcPr>
            <w:tcW w:w="15843" w:type="dxa"/>
            <w:gridSpan w:val="6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1917 г. и гражданская война в России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5398F" w:rsidRPr="00F71192" w:rsidTr="000D7FDD">
        <w:tc>
          <w:tcPr>
            <w:tcW w:w="1101" w:type="dxa"/>
            <w:vAlign w:val="center"/>
          </w:tcPr>
          <w:p w:rsidR="00B5398F" w:rsidRPr="00DB2FBB" w:rsidRDefault="00B5398F" w:rsidP="00B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94" w:type="dxa"/>
            <w:vAlign w:val="center"/>
          </w:tcPr>
          <w:p w:rsidR="00B5398F" w:rsidRPr="00A62B19" w:rsidRDefault="00B5398F" w:rsidP="00B5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 Провозглашение России республикой. Первые декреты Советской власти</w:t>
            </w:r>
          </w:p>
        </w:tc>
        <w:tc>
          <w:tcPr>
            <w:tcW w:w="155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398F" w:rsidRDefault="00CC6B39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398F" w:rsidRPr="00F71192" w:rsidRDefault="00B5398F" w:rsidP="00B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Pr="006D41C9" w:rsidRDefault="00706EE3" w:rsidP="00706EE3">
      <w:pPr>
        <w:jc w:val="center"/>
        <w:rPr>
          <w:b/>
          <w:sz w:val="32"/>
          <w:szCs w:val="32"/>
        </w:rPr>
      </w:pPr>
    </w:p>
    <w:p w:rsidR="00706EE3" w:rsidRDefault="00706EE3" w:rsidP="00706EE3">
      <w:r>
        <w:br w:type="page"/>
      </w:r>
    </w:p>
    <w:tbl>
      <w:tblPr>
        <w:tblStyle w:val="a3"/>
        <w:tblpPr w:leftFromText="180" w:rightFromText="180" w:vertAnchor="page" w:horzAnchor="margin" w:tblpX="-34" w:tblpY="916"/>
        <w:tblW w:w="15310" w:type="dxa"/>
        <w:tblLayout w:type="fixed"/>
        <w:tblLook w:val="04A0"/>
      </w:tblPr>
      <w:tblGrid>
        <w:gridCol w:w="1135"/>
        <w:gridCol w:w="3827"/>
        <w:gridCol w:w="2126"/>
        <w:gridCol w:w="1843"/>
        <w:gridCol w:w="4678"/>
        <w:gridCol w:w="1701"/>
      </w:tblGrid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Временного правительства. Кризисы власти. </w:t>
            </w:r>
            <w:proofErr w:type="spell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Приход к власти большевиков. Провозглашение и утверждение Советской власти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Характер событий октября 1917 г. в оценках современников и историков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Pr="00CC6B39" w:rsidRDefault="00CC6B39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Pr="00CC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B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B3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по истории</w:t>
            </w: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Созыв и роспуск Учредительного собрания. Брестский мир и его итоги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CC6B39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контурной карте</w:t>
            </w: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Создание РСФСР. Конституция 1918 г. Установление однопартийной системы в России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интервенция: этапы, участники.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НРК. Интервенция на Мурман</w:t>
            </w:r>
            <w:r w:rsidR="00CC6B3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Цели и идеология противоборствующих сторон. «Зеленое» движение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Белый и красный террор. Итоги гражданской войны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CC6B39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rPr>
          <w:trHeight w:val="675"/>
        </w:trPr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Россия после гражданской войны. 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rPr>
          <w:trHeight w:val="705"/>
        </w:trPr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vAlign w:val="center"/>
          </w:tcPr>
          <w:p w:rsidR="00706EE3" w:rsidRPr="00A62B19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Кронштадтский</w:t>
            </w:r>
            <w:proofErr w:type="spellEnd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 мятеж. Переход к нэпу.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Pr="00CC6B39" w:rsidRDefault="00CC6B39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39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</w:t>
            </w: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5310" w:type="dxa"/>
            <w:gridSpan w:val="6"/>
            <w:vAlign w:val="center"/>
          </w:tcPr>
          <w:p w:rsidR="00706EE3" w:rsidRPr="00192431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Мировое развитие в 30-х – 60-х гг. ХХ </w:t>
            </w:r>
            <w:proofErr w:type="gramStart"/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</w:p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кризис индустриального общества (16 ч)</w:t>
            </w: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center"/>
          </w:tcPr>
          <w:p w:rsidR="00706EE3" w:rsidRPr="00192431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Структурный экономический кризис 1930-х гг.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CC6B39">
        <w:tc>
          <w:tcPr>
            <w:tcW w:w="1135" w:type="dxa"/>
            <w:vAlign w:val="center"/>
          </w:tcPr>
          <w:p w:rsidR="00706EE3" w:rsidRPr="00DB2FBB" w:rsidRDefault="00706EE3" w:rsidP="00CC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:rsidR="00706EE3" w:rsidRPr="00192431" w:rsidRDefault="00706EE3" w:rsidP="00CC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Национально-освободительные движения стран Азии и Африки</w:t>
            </w:r>
          </w:p>
        </w:tc>
        <w:tc>
          <w:tcPr>
            <w:tcW w:w="2126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EE3" w:rsidRPr="00F71192" w:rsidRDefault="00706EE3" w:rsidP="00C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Default="00706EE3" w:rsidP="00706EE3">
      <w:r>
        <w:lastRenderedPageBreak/>
        <w:br w:type="page"/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4678"/>
        <w:gridCol w:w="2268"/>
      </w:tblGrid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Историческая природа тоталитаризма и авторитаризма Новейшего времени. Фашизм. Национал-социализм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 причины и последствия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середине ХХ в. ООН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мировой системы социализма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правового государства в ведущих странах Запада в 1950-х – 1960-х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«Биполярная» модель международных отношений в период «холодной войны»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условиях научно-технической революции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Модели ускоренной модернизации в ХХ в.: дискуссии о «догоняющем развитии» и «особом пути»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«Новые индустриальные страны» Латинской Америки и Юго-Восточной Азии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«Общество потребления» и причины его кризиса в конце 1960-х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Распад мировой колониальной системы и формирование «третьего мира». Движение неприсоединения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Предпосылки системного кризиса индустриального общества на рубеже 1960-х – 1970-х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Развертывание интеграционных процессов в Европе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Default="00706EE3" w:rsidP="00706EE3">
      <w:r>
        <w:br w:type="page"/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4678"/>
        <w:gridCol w:w="2268"/>
      </w:tblGrid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94" w:type="dxa"/>
            <w:vAlign w:val="center"/>
          </w:tcPr>
          <w:p w:rsidR="00706EE3" w:rsidRPr="00192431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«Мир в 30-х-60-х г.г. XX века»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общество в 1922-1941 гг. (1</w:t>
            </w:r>
            <w:r w:rsidR="0066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62B1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объединения советских республик. Образование СССР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Партийные дискуссии о путях и методах построения социализма в СССР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Успехи, противоречия и кризисы </w:t>
            </w:r>
            <w:proofErr w:type="spell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. Причины свертывания </w:t>
            </w:r>
            <w:proofErr w:type="spell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Индустриализация, ее источники и результаты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Коллективизация, ее социальные и экономические последствия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управления страной. Дискуссии о советском типе государственности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Культ личности И.В.Сталина. Массовые репрессии, их мотивы, направленность и последствия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и политического развития СССР в 1920-1930-х гг. Конституция 1936 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Идеологические основы советского общества и культура в 1920-х – 1930-х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663549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Внешнеполитическая стратегия СССР в период между мировыми войнами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Политика СССР на начальном этапе</w:t>
            </w:r>
            <w:proofErr w:type="gram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годы Великой Отечественной войны (15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Причины Великой Отечественной войны. Подготовка СССР к войне.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Default="00706EE3" w:rsidP="00706EE3">
      <w:r>
        <w:br w:type="page"/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4678"/>
        <w:gridCol w:w="2268"/>
      </w:tblGrid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основные этапы военных действий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Причины неудач на начальном этапе войны. Смоленское сражение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Эвакуация населения и производственных мощностей на восток страны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Оккупационный режим на территории СССР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Народное ополчение. Партизанское и подпольное движение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Военно-стратегическое и международное значение победы Красной Армии под Москвой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войны: Сталинградская и Курская битвы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Освобождение территории СССР и военные операции Красной Армии в Европе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Участие СССР в войне с Японией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Героизм народа на фронте и в тылу. НРК. Герои Заполярья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Конференции союзников в Тегеране, Ялте и Потсдаме и их решения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Итоги Великой Отечественной войны. Цена Победы. 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  <w:vAlign w:val="center"/>
          </w:tcPr>
          <w:p w:rsidR="00706EE3" w:rsidRPr="00A62B1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Роль СССР во</w:t>
            </w:r>
            <w:proofErr w:type="gramStart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62B19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войне и решении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19">
              <w:rPr>
                <w:rFonts w:ascii="Times New Roman" w:hAnsi="Times New Roman" w:cs="Times New Roman"/>
                <w:sz w:val="24"/>
                <w:szCs w:val="24"/>
              </w:rPr>
              <w:t>послевоенного устройства мира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</w:t>
            </w:r>
            <w:proofErr w:type="gramStart"/>
            <w:r w:rsidRPr="002C1834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2C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послевоенные десятилетия (8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DB2FBB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 СССР после войны. Восстановление хозяйства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Default="00706EE3" w:rsidP="00706EE3">
      <w:r>
        <w:br w:type="page"/>
      </w:r>
    </w:p>
    <w:tbl>
      <w:tblPr>
        <w:tblStyle w:val="a3"/>
        <w:tblpPr w:leftFromText="180" w:rightFromText="180" w:vertAnchor="page" w:horzAnchor="margin" w:tblpXSpec="center" w:tblpY="1536"/>
        <w:tblW w:w="15843" w:type="dxa"/>
        <w:tblLayout w:type="fixed"/>
        <w:tblLook w:val="04A0"/>
      </w:tblPr>
      <w:tblGrid>
        <w:gridCol w:w="1101"/>
        <w:gridCol w:w="4394"/>
        <w:gridCol w:w="1559"/>
        <w:gridCol w:w="1843"/>
        <w:gridCol w:w="4678"/>
        <w:gridCol w:w="2268"/>
      </w:tblGrid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Холодная война, спор</w:t>
            </w:r>
            <w:proofErr w:type="gramStart"/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ы о ее</w:t>
            </w:r>
            <w:proofErr w:type="gramEnd"/>
            <w:r w:rsidRPr="002C1834">
              <w:rPr>
                <w:rFonts w:ascii="Times New Roman" w:hAnsi="Times New Roman" w:cs="Times New Roman"/>
                <w:sz w:val="24"/>
                <w:szCs w:val="24"/>
              </w:rPr>
              <w:t xml:space="preserve"> причинах и характере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в 1950-х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Поиск путей реформирования страны. ХХ съезд КПСС. Н.С. Хрущёв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1950-х – начала 1960-х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Характер взаимоотношений СССР с социалистическими странами.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СССР в глобальных и региональных конфликтах в 1950-х – начала 1960-х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  <w:vAlign w:val="center"/>
          </w:tcPr>
          <w:p w:rsidR="00706EE3" w:rsidRPr="002C1834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sz w:val="24"/>
                <w:szCs w:val="24"/>
              </w:rPr>
              <w:t>Духовная жизнь в послевоенные годы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2C1834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этапе перехода к информационному обществу</w:t>
            </w:r>
          </w:p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4">
              <w:rPr>
                <w:rFonts w:ascii="Times New Roman" w:hAnsi="Times New Roman" w:cs="Times New Roman"/>
                <w:b/>
                <w:sz w:val="24"/>
                <w:szCs w:val="24"/>
              </w:rPr>
              <w:t>(70-е гг. ХХ в. – начало XXI в.) (16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Структурный экономический кризис 1970-х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Распад мировой социалистической системы и пути </w:t>
            </w:r>
            <w:proofErr w:type="spellStart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постсоциалистического</w:t>
            </w:r>
            <w:proofErr w:type="spellEnd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современных социально-экономических процессов в странах Востока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Глобализация общественного развития на рубеже XX-XXI вв. Глобализм и антиглобализм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proofErr w:type="spellStart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глобализованной</w:t>
            </w:r>
            <w:proofErr w:type="spellEnd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экономики. Дискуссия об исторической роли глобализации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Система международных отношений на рубеже XX-XXI вв.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Интеграционные и дезинтеграционные процессы в мире после окончания «холодной войны»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Европейский Союз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в современном мире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Дискуссия о кризисе политической идеологии и представительной демократии на рубеже XX-XXI вв.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Мировоззренческие основы «</w:t>
            </w:r>
            <w:proofErr w:type="spellStart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неоконсервативной</w:t>
            </w:r>
            <w:proofErr w:type="spellEnd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Современная социал-демократическая и либеральная идеология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современного общества. Изменения в научной картине мира.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Религия и церковь в современной общественной жизни. Экуменизм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Дискуссия о постиндустриальной стадии общественного развития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«Основные закономерности истории человечества»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b/>
                <w:sz w:val="24"/>
                <w:szCs w:val="24"/>
              </w:rPr>
              <w:t>СССР в середи</w:t>
            </w:r>
            <w:r w:rsidR="00663549">
              <w:rPr>
                <w:rFonts w:ascii="Times New Roman" w:hAnsi="Times New Roman" w:cs="Times New Roman"/>
                <w:b/>
                <w:sz w:val="24"/>
                <w:szCs w:val="24"/>
              </w:rPr>
              <w:t>не 1960-х - начале 1980-х гг. (9</w:t>
            </w:r>
            <w:r w:rsidRPr="00566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Л.И. Брежнев. Экономические реформы середины 1960-х гг., причины их неудач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«Застой» как проявление кризиса советской модели развития. НРК. Мурманская область в 1960-х-1980-хгг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советского общества. </w:t>
            </w: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 в СССР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Конституция 1977 г. Закрепление руководящей роли партии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«Доктрина Брежнева. Политика разрядки и причины ее срыва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СССР в глобальных и региональных конфликтах середины 1960-х – начала 1980-х гг. Афганская война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кризисных тенденций в советском обществе </w:t>
            </w:r>
            <w:proofErr w:type="gramStart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 1980-х гг. Ю.В. Андропов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культура середины 1960-х – </w:t>
            </w:r>
            <w:r w:rsidRPr="00566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1980-х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«СССР в середине 1960-х - начале 1980-х гг.»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общество в 1985-1991 гг. (8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экономики и политической системы в СССР во второй половине 1980-х гг. М.С. Горбачёв.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Стратегия «ускорения» социально-экономического развития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Политика «гласности»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Формирование многопартийности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Принятие Декларации о государственном суверенитете России 12 июня 1990 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Августовские события 1991 г., споры об их характере и последствиях.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«Новое политическое мышление» во внешней политике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Дискуссия о результатах внешней политики СССР в годы «перестройки»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5843" w:type="dxa"/>
            <w:gridSpan w:val="6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(1991-2012 гг.) (11 ч)</w:t>
            </w: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Кризис власти: последствия неудач политики «перестройки»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«Парад суверенитетов». Беловежские соглашения 1991 г. и распад СССР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политического кризиса сентября-октября 1993 г. Б.Н. Ельцин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Принятие Конституции Российской Федерации 1993 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во второй половине 1990-х гг.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Трудности и противоречия экономического развития 1990-х гг.: реформы и их последствия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2000 и 2004 г.г. Курс на укрепление государственности. В.В. Путин.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Участие России в формировании современной международно-правовой системы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Россия в 2008-2012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гг. Д.А. Медведев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Мурманская область в конце XX -</w:t>
            </w: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начале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«Российская Федерация (1991-2012 гг.)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E3" w:rsidRPr="00F71192" w:rsidTr="00663549">
        <w:tc>
          <w:tcPr>
            <w:tcW w:w="1101" w:type="dxa"/>
            <w:vAlign w:val="center"/>
          </w:tcPr>
          <w:p w:rsidR="00706EE3" w:rsidRPr="006D41C9" w:rsidRDefault="00706EE3" w:rsidP="006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  <w:vAlign w:val="center"/>
          </w:tcPr>
          <w:p w:rsidR="00706EE3" w:rsidRPr="00566849" w:rsidRDefault="00706EE3" w:rsidP="0066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E3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6EE3" w:rsidRPr="00F71192" w:rsidRDefault="00706EE3" w:rsidP="0066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EE3" w:rsidRDefault="00706EE3" w:rsidP="00706EE3"/>
    <w:p w:rsidR="00706EE3" w:rsidRDefault="00706EE3" w:rsidP="00706EE3"/>
    <w:p w:rsidR="00706EE3" w:rsidRDefault="00706EE3" w:rsidP="00706EE3"/>
    <w:p w:rsidR="00706EE3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192431" w:rsidRDefault="00706EE3" w:rsidP="00706EE3"/>
    <w:p w:rsidR="00706EE3" w:rsidRPr="00706EE3" w:rsidRDefault="00706EE3" w:rsidP="00706E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6EE3" w:rsidRPr="00706EE3" w:rsidSect="00651EB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D7" w:rsidRDefault="003115D7" w:rsidP="00DD3697">
      <w:pPr>
        <w:spacing w:after="0" w:line="240" w:lineRule="auto"/>
      </w:pPr>
      <w:r>
        <w:separator/>
      </w:r>
    </w:p>
  </w:endnote>
  <w:endnote w:type="continuationSeparator" w:id="0">
    <w:p w:rsidR="003115D7" w:rsidRDefault="003115D7" w:rsidP="00DD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D7" w:rsidRDefault="003115D7" w:rsidP="00DD3697">
      <w:pPr>
        <w:spacing w:after="0" w:line="240" w:lineRule="auto"/>
      </w:pPr>
      <w:r>
        <w:separator/>
      </w:r>
    </w:p>
  </w:footnote>
  <w:footnote w:type="continuationSeparator" w:id="0">
    <w:p w:rsidR="003115D7" w:rsidRDefault="003115D7" w:rsidP="00DD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4AC"/>
    <w:multiLevelType w:val="hybridMultilevel"/>
    <w:tmpl w:val="08621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875AD2"/>
    <w:multiLevelType w:val="hybridMultilevel"/>
    <w:tmpl w:val="EFF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865FE"/>
    <w:multiLevelType w:val="hybridMultilevel"/>
    <w:tmpl w:val="3C9E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098D"/>
    <w:multiLevelType w:val="hybridMultilevel"/>
    <w:tmpl w:val="9D7E9AD8"/>
    <w:lvl w:ilvl="0" w:tplc="336AB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2A2C"/>
    <w:multiLevelType w:val="hybridMultilevel"/>
    <w:tmpl w:val="4F7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919FD"/>
    <w:multiLevelType w:val="hybridMultilevel"/>
    <w:tmpl w:val="708A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6691C"/>
    <w:multiLevelType w:val="hybridMultilevel"/>
    <w:tmpl w:val="677A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A0D61"/>
    <w:multiLevelType w:val="hybridMultilevel"/>
    <w:tmpl w:val="D912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57F55"/>
    <w:multiLevelType w:val="hybridMultilevel"/>
    <w:tmpl w:val="5A3C4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F1876"/>
    <w:multiLevelType w:val="hybridMultilevel"/>
    <w:tmpl w:val="472C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305B4"/>
    <w:multiLevelType w:val="hybridMultilevel"/>
    <w:tmpl w:val="0C66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C1DA3"/>
    <w:multiLevelType w:val="hybridMultilevel"/>
    <w:tmpl w:val="66648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9379F"/>
    <w:multiLevelType w:val="hybridMultilevel"/>
    <w:tmpl w:val="3878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01597"/>
    <w:multiLevelType w:val="hybridMultilevel"/>
    <w:tmpl w:val="E280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4C7"/>
    <w:rsid w:val="000574CA"/>
    <w:rsid w:val="00095C3B"/>
    <w:rsid w:val="000A1B0B"/>
    <w:rsid w:val="000C72AC"/>
    <w:rsid w:val="000D5F98"/>
    <w:rsid w:val="000D7FDD"/>
    <w:rsid w:val="001344C7"/>
    <w:rsid w:val="0019174B"/>
    <w:rsid w:val="00195667"/>
    <w:rsid w:val="001A1DC2"/>
    <w:rsid w:val="001A31D0"/>
    <w:rsid w:val="001B2F1A"/>
    <w:rsid w:val="001E5D5F"/>
    <w:rsid w:val="00214303"/>
    <w:rsid w:val="00241EFA"/>
    <w:rsid w:val="00242E86"/>
    <w:rsid w:val="00245DDC"/>
    <w:rsid w:val="00261E96"/>
    <w:rsid w:val="00270469"/>
    <w:rsid w:val="002A0552"/>
    <w:rsid w:val="002E6865"/>
    <w:rsid w:val="003115D7"/>
    <w:rsid w:val="003367C4"/>
    <w:rsid w:val="00362FC2"/>
    <w:rsid w:val="00394C24"/>
    <w:rsid w:val="003A0A23"/>
    <w:rsid w:val="003D3239"/>
    <w:rsid w:val="004103CA"/>
    <w:rsid w:val="00414ADD"/>
    <w:rsid w:val="00420B34"/>
    <w:rsid w:val="0042140D"/>
    <w:rsid w:val="00457850"/>
    <w:rsid w:val="00474D8D"/>
    <w:rsid w:val="004A3077"/>
    <w:rsid w:val="004B68AA"/>
    <w:rsid w:val="004E5596"/>
    <w:rsid w:val="004E7F64"/>
    <w:rsid w:val="005247FD"/>
    <w:rsid w:val="005437A8"/>
    <w:rsid w:val="005845B4"/>
    <w:rsid w:val="005B6C83"/>
    <w:rsid w:val="005C345E"/>
    <w:rsid w:val="00600C9C"/>
    <w:rsid w:val="00602241"/>
    <w:rsid w:val="00630A83"/>
    <w:rsid w:val="00651EBC"/>
    <w:rsid w:val="00663549"/>
    <w:rsid w:val="006A1622"/>
    <w:rsid w:val="006D3BFE"/>
    <w:rsid w:val="006E433C"/>
    <w:rsid w:val="006E720A"/>
    <w:rsid w:val="006F7E2C"/>
    <w:rsid w:val="00706EE3"/>
    <w:rsid w:val="007301A0"/>
    <w:rsid w:val="00747DD7"/>
    <w:rsid w:val="007804F5"/>
    <w:rsid w:val="007C3A62"/>
    <w:rsid w:val="007E3A2E"/>
    <w:rsid w:val="007F367A"/>
    <w:rsid w:val="007F4062"/>
    <w:rsid w:val="0080028F"/>
    <w:rsid w:val="00813EFC"/>
    <w:rsid w:val="0082704F"/>
    <w:rsid w:val="00877E5E"/>
    <w:rsid w:val="008D198E"/>
    <w:rsid w:val="008E3BB0"/>
    <w:rsid w:val="008E639D"/>
    <w:rsid w:val="00902191"/>
    <w:rsid w:val="00944A68"/>
    <w:rsid w:val="0097026C"/>
    <w:rsid w:val="0097267D"/>
    <w:rsid w:val="009779F4"/>
    <w:rsid w:val="009C55E7"/>
    <w:rsid w:val="009D6856"/>
    <w:rsid w:val="009F7D3C"/>
    <w:rsid w:val="00A03091"/>
    <w:rsid w:val="00A50838"/>
    <w:rsid w:val="00AB0368"/>
    <w:rsid w:val="00AB2C51"/>
    <w:rsid w:val="00B3127C"/>
    <w:rsid w:val="00B5398F"/>
    <w:rsid w:val="00B650AA"/>
    <w:rsid w:val="00BC11E4"/>
    <w:rsid w:val="00BE1A5E"/>
    <w:rsid w:val="00C15A79"/>
    <w:rsid w:val="00C23E07"/>
    <w:rsid w:val="00C2565C"/>
    <w:rsid w:val="00C764B4"/>
    <w:rsid w:val="00CC6B39"/>
    <w:rsid w:val="00CF52B5"/>
    <w:rsid w:val="00D268C2"/>
    <w:rsid w:val="00D442C2"/>
    <w:rsid w:val="00D5374B"/>
    <w:rsid w:val="00DA7DC5"/>
    <w:rsid w:val="00DD3697"/>
    <w:rsid w:val="00E2078A"/>
    <w:rsid w:val="00E300F0"/>
    <w:rsid w:val="00E86A44"/>
    <w:rsid w:val="00E87FA8"/>
    <w:rsid w:val="00EB0C4D"/>
    <w:rsid w:val="00EE57A3"/>
    <w:rsid w:val="00F15340"/>
    <w:rsid w:val="00F42D5C"/>
    <w:rsid w:val="00F562A5"/>
    <w:rsid w:val="00F71192"/>
    <w:rsid w:val="00FD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3697"/>
  </w:style>
  <w:style w:type="paragraph" w:styleId="a6">
    <w:name w:val="footer"/>
    <w:basedOn w:val="a"/>
    <w:link w:val="a7"/>
    <w:uiPriority w:val="99"/>
    <w:semiHidden/>
    <w:unhideWhenUsed/>
    <w:rsid w:val="00DD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3697"/>
  </w:style>
  <w:style w:type="paragraph" w:styleId="a8">
    <w:name w:val="List Paragraph"/>
    <w:basedOn w:val="a"/>
    <w:uiPriority w:val="99"/>
    <w:qFormat/>
    <w:rsid w:val="00E87FA8"/>
    <w:pPr>
      <w:ind w:left="720"/>
      <w:contextualSpacing/>
    </w:pPr>
  </w:style>
  <w:style w:type="paragraph" w:styleId="a9">
    <w:name w:val="Normal (Web)"/>
    <w:basedOn w:val="a"/>
    <w:unhideWhenUsed/>
    <w:rsid w:val="0060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00C9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semiHidden/>
    <w:rsid w:val="00600C9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vvvvw.pish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" TargetMode="External"/><Relationship Id="rId12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vvvw.som.fio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Наталья</cp:lastModifiedBy>
  <cp:revision>50</cp:revision>
  <cp:lastPrinted>2014-10-23T04:10:00Z</cp:lastPrinted>
  <dcterms:created xsi:type="dcterms:W3CDTF">2013-09-08T05:00:00Z</dcterms:created>
  <dcterms:modified xsi:type="dcterms:W3CDTF">2014-11-17T05:22:00Z</dcterms:modified>
</cp:coreProperties>
</file>