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jc w:val="center"/>
        <w:rPr>
          <w:sz w:val="24"/>
          <w:szCs w:val="24"/>
        </w:rPr>
      </w:pPr>
      <w:r w:rsidRPr="00325D99">
        <w:rPr>
          <w:sz w:val="24"/>
          <w:szCs w:val="24"/>
        </w:rPr>
        <w:t>Решение познавательных задач на уроках истории</w:t>
      </w:r>
    </w:p>
    <w:p w:rsidR="008D51F1" w:rsidRPr="00325D99" w:rsidRDefault="008D51F1" w:rsidP="008D51F1">
      <w:pPr>
        <w:jc w:val="center"/>
        <w:rPr>
          <w:sz w:val="24"/>
          <w:szCs w:val="24"/>
        </w:rPr>
      </w:pPr>
      <w:r w:rsidRPr="00325D99">
        <w:rPr>
          <w:sz w:val="24"/>
          <w:szCs w:val="24"/>
        </w:rPr>
        <w:t>с помощью презентационного материала.</w:t>
      </w: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  <w:r w:rsidRPr="00325D99">
        <w:rPr>
          <w:sz w:val="24"/>
          <w:szCs w:val="24"/>
        </w:rPr>
        <w:tab/>
      </w:r>
      <w:r w:rsidRPr="00325D99">
        <w:rPr>
          <w:sz w:val="24"/>
          <w:szCs w:val="24"/>
        </w:rPr>
        <w:t xml:space="preserve"> </w:t>
      </w:r>
      <w:r w:rsidRPr="00325D99">
        <w:rPr>
          <w:sz w:val="24"/>
          <w:szCs w:val="24"/>
        </w:rPr>
        <w:t xml:space="preserve">В </w:t>
      </w:r>
      <w:r w:rsidRPr="00325D99">
        <w:rPr>
          <w:sz w:val="24"/>
          <w:szCs w:val="24"/>
        </w:rPr>
        <w:t>повседневной педагогической практике слово «задача» имеет двоякий смысл. С одной стороны, это те направления, над которыми работает учитель, разрабатывая урок. С другой стороны, - это особого рода познавательные задания, которые на уроке выполняют ученики. Попробуем рассмотреть как задачи, стоящие перед учителем, так и познавательные задачи учеников в контексте нашей общей темы.</w:t>
      </w:r>
    </w:p>
    <w:p w:rsidR="008D51F1" w:rsidRPr="00325D99" w:rsidRDefault="008D51F1" w:rsidP="008D51F1">
      <w:pPr>
        <w:rPr>
          <w:sz w:val="24"/>
          <w:szCs w:val="24"/>
        </w:rPr>
      </w:pPr>
      <w:r w:rsidRPr="00325D99">
        <w:rPr>
          <w:sz w:val="24"/>
          <w:szCs w:val="24"/>
        </w:rPr>
        <w:tab/>
      </w:r>
      <w:r w:rsidRPr="00325D99">
        <w:rPr>
          <w:sz w:val="24"/>
          <w:szCs w:val="24"/>
        </w:rPr>
        <w:t>Определяя цели и задачи конкретного урока, учитель задумывается также о возможности, а главное, необходимости использования компьютера. В наш век сплошной информатизации никого уже не надо убеждать в том, что компьютер может стать необходимой частью учебного процесса. Но при этом, как представляется, надо избегать крайностей, когда компьютер из технического средства превращается в самоцель. Даже, применяя компьютер на уроке, мы осуществляем старые методы и приемы: работа с наглядностью, комментированное чтение и т.д. Значит, главная функция компьютера - усиление педагогического эффекта от старых опробованных методов и приемов.</w:t>
      </w:r>
    </w:p>
    <w:p w:rsidR="008D51F1" w:rsidRPr="00325D99" w:rsidRDefault="008D51F1" w:rsidP="008D51F1">
      <w:pPr>
        <w:rPr>
          <w:sz w:val="24"/>
          <w:szCs w:val="24"/>
        </w:rPr>
      </w:pPr>
      <w:r w:rsidRPr="00325D99">
        <w:rPr>
          <w:sz w:val="24"/>
          <w:szCs w:val="24"/>
        </w:rPr>
        <w:t>В качестве примера остановимся на нескольких возможностях</w:t>
      </w:r>
      <w:r w:rsidRPr="00325D99">
        <w:rPr>
          <w:sz w:val="24"/>
          <w:szCs w:val="24"/>
        </w:rPr>
        <w:t xml:space="preserve"> использования компьютера</w:t>
      </w:r>
      <w:r w:rsidRPr="00325D99">
        <w:rPr>
          <w:sz w:val="24"/>
          <w:szCs w:val="24"/>
        </w:rPr>
        <w:t>.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 xml:space="preserve">Начнем с цветового эффекта. На первый взгляд, может показаться, что это самый спорный и незначительный по своему воздействию эффект. Но это не совсем так. На уроке мы существуем в среде, не изобилующей яркими красками: темная или белая доска, черный шрифт на белых страницах учебника, единые (а, значит, выдержанные все в той же цветовой гамме) требования к заполнению тетради. Единственное разнообразие в эту монотонность вносят обложки ученических тетрадей, но их вклад в создание визуальной среды урока скорее можно назвать негативным, антиэстетическим. Таким образом, цветовые эффекты на обычном уроке, как правило, не задействованы. Компьютер дает нам такую возможность. 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 xml:space="preserve">Фоновый цвет слайда имеет как эстетическое значение, чем обычно руководствуется учитель, так и психологическую нагрузку. Одни цвета побуждают к активности, быстроте реакций, другие более располагают к созерцательности. Все это, конечно подразумевает более тесное сотрудничество педагогов с психологами. 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 xml:space="preserve">Но есть и третье, смысловое значение цвета, которое напрямую связано с задачами урока. Цвет может стать прологом к изучению темы, первой познавательной задачей, над которой предстоит задуматься ученику. Так темно-серый фон слайдов, посвященных средневековой культуре, позволит поговорить о «темных» веках в истории человечества и </w:t>
      </w:r>
      <w:r w:rsidR="008D51F1" w:rsidRPr="00325D99">
        <w:rPr>
          <w:sz w:val="24"/>
          <w:szCs w:val="24"/>
        </w:rPr>
        <w:lastRenderedPageBreak/>
        <w:t xml:space="preserve">на завершающем этапе урока подтвердить или опровергнуть мнение о средневековье, как о мрачном времени невежественных людей. Желтый цвет слайдов о Древнем Египте позволит использовать задачу из учебника Г.И. </w:t>
      </w:r>
      <w:proofErr w:type="spellStart"/>
      <w:r w:rsidR="008D51F1" w:rsidRPr="00325D99">
        <w:rPr>
          <w:sz w:val="24"/>
          <w:szCs w:val="24"/>
        </w:rPr>
        <w:t>Годера</w:t>
      </w:r>
      <w:proofErr w:type="spellEnd"/>
      <w:r w:rsidR="008D51F1" w:rsidRPr="00325D99">
        <w:rPr>
          <w:sz w:val="24"/>
          <w:szCs w:val="24"/>
        </w:rPr>
        <w:t>, какой цвет больше всего нравился египтянам, а какой они не любили и почему. В качестве основы презентации о средневековых рыцарях можно использовать любой из «гербовых» цветов и вспомнить вместе с учениками, что символизировал этот цвет для людей той эпохи. Таким образом, с помощью цвета мы можем создать выразительный запоминающийся образ эпохи, явления, исторической личности.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>Второй эффект, который возможен на компьютеризированном уроке – это возможность совмещения разноплановой информации (текстовой, графической, виде</w:t>
      </w:r>
      <w:proofErr w:type="gramStart"/>
      <w:r w:rsidR="008D51F1" w:rsidRPr="00325D99">
        <w:rPr>
          <w:sz w:val="24"/>
          <w:szCs w:val="24"/>
        </w:rPr>
        <w:t>о-</w:t>
      </w:r>
      <w:proofErr w:type="gramEnd"/>
      <w:r w:rsidR="008D51F1" w:rsidRPr="00325D99">
        <w:rPr>
          <w:sz w:val="24"/>
          <w:szCs w:val="24"/>
        </w:rPr>
        <w:t xml:space="preserve"> и </w:t>
      </w:r>
      <w:proofErr w:type="spellStart"/>
      <w:r w:rsidR="008D51F1" w:rsidRPr="00325D99">
        <w:rPr>
          <w:sz w:val="24"/>
          <w:szCs w:val="24"/>
        </w:rPr>
        <w:t>аудиофрагментов</w:t>
      </w:r>
      <w:proofErr w:type="spellEnd"/>
      <w:r w:rsidR="008D51F1" w:rsidRPr="00325D99">
        <w:rPr>
          <w:sz w:val="24"/>
          <w:szCs w:val="24"/>
        </w:rPr>
        <w:t xml:space="preserve">) в рамках изучения одной темы. Это тем более важно, что мы живем на стыке двух разных культур. В большинстве своем наши ученики являются носителями новой </w:t>
      </w:r>
      <w:proofErr w:type="spellStart"/>
      <w:r w:rsidR="008D51F1" w:rsidRPr="00325D99">
        <w:rPr>
          <w:sz w:val="24"/>
          <w:szCs w:val="24"/>
        </w:rPr>
        <w:t>посткнижной</w:t>
      </w:r>
      <w:proofErr w:type="spellEnd"/>
      <w:r w:rsidR="008D51F1" w:rsidRPr="00325D99">
        <w:rPr>
          <w:sz w:val="24"/>
          <w:szCs w:val="24"/>
        </w:rPr>
        <w:t xml:space="preserve"> культуры, в которой главными источниками информации выступают уже не книги, а интернет, телевидение и даже, отчасти, компьютерные игры. Если оставить в стороне наше субъективное и весьма негативное отношение к этой тенденции, мы не можем не заметить и объективное последствие новой эпохи – формирование так называемого «клипового мышления», для которого характерна быстрота восприятия, потребность в быстрой смене информации. Это не означает, что мы должны приспосабливаться под предпочтения наших учеников, но и игнорировать полностью их невозможно. Все это усложняет работу учителя, который должен откорректировать весь многообразный материал по теме так, чтобы информация, полученная из разных источников (текст, рисунок, схема) не дублировалась, а взаимно усиливала эффект, давая пищу для размышлений.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 xml:space="preserve">Столь же важным эффектом, который может предоставить компьютер, является возможность передачи процесса. Прежде всего, это использование анимации. Так по форме фиксации информации мы можем выделить графическое и текстовое отображение процессов. К первому можно отнести процессы, связанные с перемещением в пространстве (например, передвижение войск по исторической карте – «оживление» карты, направление миграционных потоков, культурных и торговых связей, маршруты путешествий), технологические процессы (например, упрощенные принципы строительства пирамиды </w:t>
      </w:r>
      <w:proofErr w:type="spellStart"/>
      <w:r w:rsidR="008D51F1" w:rsidRPr="00325D99">
        <w:rPr>
          <w:sz w:val="24"/>
          <w:szCs w:val="24"/>
        </w:rPr>
        <w:t>Джосера</w:t>
      </w:r>
      <w:proofErr w:type="spellEnd"/>
      <w:r w:rsidR="008D51F1" w:rsidRPr="00325D99">
        <w:rPr>
          <w:sz w:val="24"/>
          <w:szCs w:val="24"/>
        </w:rPr>
        <w:t xml:space="preserve"> или готического храма). 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 xml:space="preserve">Также возможны процессы в подаче текстовой информации. Текст может проявляться на экране постепенно, фрагментарно. Скорость подачи текста может зависеть как от скорости чтения в данном классе, так и от смысловой окраски текста. Так, например, летописный отрывок, особенно не переведенный на современный русский язык, можно подать в более медленном темпе. Это также можно будет связать со скоростью написания рукописной книги, что в будущем позволит вызвать учеников на размышления об ускорении жизненных ритмов, о неодинаковом восприятии времени людьми разных исторических эпох. Возможны и другие варианты использования текстов. Так ответы на вопросы, задачи могут появляться позже остального текста, что дает </w:t>
      </w:r>
      <w:r w:rsidR="008D51F1" w:rsidRPr="00325D99">
        <w:rPr>
          <w:sz w:val="24"/>
          <w:szCs w:val="24"/>
        </w:rPr>
        <w:lastRenderedPageBreak/>
        <w:t>возможность самим ученикам сформулировать свою версию ответа, гипотезу, решение проблемы.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D51F1" w:rsidRPr="00325D99">
        <w:rPr>
          <w:sz w:val="24"/>
          <w:szCs w:val="24"/>
        </w:rPr>
        <w:t>Здесь приведены лишь некоторые примеры эффективного использования компьютерных технологий на уроках. Но даже на этом материале мы видим, что полноценного педагогического воздействия можно добиться при использовании хорошо продуманной и подготовленной компьютерной презентации, так как уже готовый компьютерный диск несколько сужает границы творческой свободы учителей и их учеников.</w:t>
      </w:r>
    </w:p>
    <w:p w:rsidR="008D51F1" w:rsidRPr="00325D99" w:rsidRDefault="00325D99" w:rsidP="008D51F1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8D51F1" w:rsidRPr="00325D99">
        <w:rPr>
          <w:sz w:val="24"/>
          <w:szCs w:val="24"/>
        </w:rPr>
        <w:t xml:space="preserve">Существует мнение, что школьная презентация – это красочный, иллюстративный ряд с текстовыми комментариями, аналог существовавших когда-то учебных диафильмов и слайдов. Однако, это не совсем верное представление. В идеале, презентационный материал должен представлять собой систему разноплановых и </w:t>
      </w:r>
      <w:proofErr w:type="spellStart"/>
      <w:r w:rsidR="008D51F1" w:rsidRPr="00325D99">
        <w:rPr>
          <w:sz w:val="24"/>
          <w:szCs w:val="24"/>
        </w:rPr>
        <w:t>разноуровневых</w:t>
      </w:r>
      <w:proofErr w:type="spellEnd"/>
      <w:r w:rsidR="008D51F1" w:rsidRPr="00325D99">
        <w:rPr>
          <w:sz w:val="24"/>
          <w:szCs w:val="24"/>
        </w:rPr>
        <w:t xml:space="preserve"> задач и заданий, связанных между собой. При этом </w:t>
      </w:r>
      <w:r w:rsidR="008D51F1" w:rsidRPr="00325D99">
        <w:rPr>
          <w:sz w:val="24"/>
          <w:szCs w:val="24"/>
        </w:rPr>
        <w:t xml:space="preserve">подходе </w:t>
      </w:r>
      <w:r w:rsidR="008D51F1" w:rsidRPr="00325D99">
        <w:rPr>
          <w:sz w:val="24"/>
          <w:szCs w:val="24"/>
        </w:rPr>
        <w:t xml:space="preserve">подборка слайдов перестает быть только  пиршеством для глаз и становится пищей для ума. </w:t>
      </w: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</w:p>
    <w:p w:rsidR="008D51F1" w:rsidRPr="00325D99" w:rsidRDefault="008D51F1" w:rsidP="008D51F1">
      <w:pPr>
        <w:rPr>
          <w:sz w:val="24"/>
          <w:szCs w:val="24"/>
        </w:rPr>
      </w:pPr>
      <w:r w:rsidRPr="00325D99">
        <w:rPr>
          <w:sz w:val="24"/>
          <w:szCs w:val="24"/>
        </w:rPr>
        <w:t xml:space="preserve">  </w:t>
      </w:r>
    </w:p>
    <w:p w:rsidR="006558BA" w:rsidRPr="00325D99" w:rsidRDefault="006558BA">
      <w:pPr>
        <w:rPr>
          <w:sz w:val="24"/>
          <w:szCs w:val="24"/>
        </w:rPr>
      </w:pPr>
    </w:p>
    <w:sectPr w:rsidR="006558BA" w:rsidRPr="0032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F1"/>
    <w:rsid w:val="00325D99"/>
    <w:rsid w:val="006558BA"/>
    <w:rsid w:val="008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2015-01-12T19:16:00Z</dcterms:created>
  <dcterms:modified xsi:type="dcterms:W3CDTF">2015-01-12T19:31:00Z</dcterms:modified>
</cp:coreProperties>
</file>