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0A" w:rsidRPr="00C80222" w:rsidRDefault="0065680A" w:rsidP="0065680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C8022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Разработка урока в 7-м классе по теме "</w:t>
      </w: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Реформы Петра Великого»</w:t>
      </w:r>
    </w:p>
    <w:p w:rsidR="0065680A" w:rsidRPr="00C80222" w:rsidRDefault="008A696D" w:rsidP="0065680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cacaca" stroked="f"/>
        </w:pict>
      </w:r>
    </w:p>
    <w:p w:rsidR="0065680A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Цел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урока:</w:t>
      </w:r>
    </w:p>
    <w:p w:rsidR="0065680A" w:rsidRPr="0065680A" w:rsidRDefault="0065680A" w:rsidP="0065680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5680A">
        <w:rPr>
          <w:rFonts w:eastAsia="Times New Roman" w:cs="Times New Roman"/>
          <w:sz w:val="24"/>
          <w:szCs w:val="24"/>
          <w:lang w:eastAsia="ru-RU"/>
        </w:rPr>
        <w:t>сформировать представление учащихся о жизни и реформаторской деятельности Петра I, направленной на изменения всех сфер жизни общества в России;</w:t>
      </w:r>
    </w:p>
    <w:p w:rsidR="0065680A" w:rsidRDefault="0065680A" w:rsidP="0065680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продолжить развивать логическое мышление, связную речь учащихся;</w:t>
      </w:r>
    </w:p>
    <w:p w:rsidR="00EF2FCE" w:rsidRDefault="00EF2FCE" w:rsidP="0065680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продолжить умения работать с текстом учебника и раздаточным материалом;</w:t>
      </w:r>
    </w:p>
    <w:p w:rsidR="0065680A" w:rsidRPr="0065680A" w:rsidRDefault="0065680A" w:rsidP="0065680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воспитывать у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обучающих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интерес к истории 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Тип урока: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 изучение нового материала.</w:t>
      </w:r>
    </w:p>
    <w:p w:rsidR="0065680A" w:rsidRPr="00C80222" w:rsidRDefault="0065680A" w:rsidP="006568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Ход урока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2. Изучение нового материала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t xml:space="preserve">Данный урок проводится в </w:t>
      </w: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технологии развития критического мышления.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 Основу технологии развития критического мышления составляет базовая модель, включающая три стадии: «Вызов – осмысление – рефлексия». 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t xml:space="preserve">На стадии </w:t>
      </w: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вызова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 происходит процесс актуализации имеющихся знаний и представлений о предмете изучения. Организация работы на данной стадии позволяет сформировать познавательный интерес, определить цели рассмотрения той или иной темы. 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t xml:space="preserve">На стадии </w:t>
      </w: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осмысления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 (реализации смысла) учащийся работает с новой информацией, систематизирует ее, учится формулировать вопросы по мере соотнесения старой и новой информации. 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t xml:space="preserve">Стадия </w:t>
      </w: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рефлексии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 (размышления) позволяет учащимся закрепить новые знания и перестроить свое первичное представление об изучаемом материале. Таким образом, происходит целостное осмысление и «присвоение» нового знания, формирование собственного отношения к изучаемому материалу. 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t>В ходе работы по данной технологии ученики овладевают различными приемами работы с информацией, учатся делать выводы, формулировать свою точку зрения, отстаивать ее логическими доводами, ясно выражать свои мысли, внимательно относиться к аргументам оппонента и т.д.</w:t>
      </w:r>
    </w:p>
    <w:p w:rsidR="000D5701" w:rsidRDefault="000D5701" w:rsidP="006568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D5701" w:rsidRDefault="000D5701" w:rsidP="006568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D5701" w:rsidRDefault="000D5701" w:rsidP="006568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D5701" w:rsidRDefault="000D5701" w:rsidP="006568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Стадия вызова</w:t>
      </w:r>
    </w:p>
    <w:p w:rsidR="0065680A" w:rsidRDefault="0065680A" w:rsidP="0065680A">
      <w:pPr>
        <w:pStyle w:val="stanza"/>
        <w:jc w:val="left"/>
      </w:pPr>
      <w:r>
        <w:rPr>
          <w:rStyle w:val="line"/>
        </w:rPr>
        <w:t>В надежде славы и добра</w:t>
      </w:r>
      <w:proofErr w:type="gramStart"/>
      <w:r>
        <w:br/>
      </w:r>
      <w:r>
        <w:rPr>
          <w:rStyle w:val="line"/>
        </w:rPr>
        <w:t>Г</w:t>
      </w:r>
      <w:proofErr w:type="gramEnd"/>
      <w:r>
        <w:rPr>
          <w:rStyle w:val="line"/>
        </w:rPr>
        <w:t>ляжу вперед я без боязни:</w:t>
      </w:r>
      <w:r>
        <w:br/>
      </w:r>
      <w:r>
        <w:rPr>
          <w:rStyle w:val="line"/>
        </w:rPr>
        <w:t>Начало славных дней Петра</w:t>
      </w:r>
      <w:proofErr w:type="gramStart"/>
      <w:r>
        <w:br/>
      </w:r>
      <w:r>
        <w:rPr>
          <w:rStyle w:val="line"/>
        </w:rPr>
        <w:t>М</w:t>
      </w:r>
      <w:proofErr w:type="gramEnd"/>
      <w:r>
        <w:rPr>
          <w:rStyle w:val="line"/>
        </w:rPr>
        <w:t>рачили мятежи и казни.</w:t>
      </w:r>
    </w:p>
    <w:p w:rsidR="0065680A" w:rsidRDefault="0065680A" w:rsidP="0065680A">
      <w:pPr>
        <w:pStyle w:val="stanza"/>
        <w:jc w:val="left"/>
      </w:pPr>
      <w:r>
        <w:rPr>
          <w:rStyle w:val="line"/>
        </w:rPr>
        <w:t>Но правдой он привлек сердца,</w:t>
      </w:r>
      <w:r>
        <w:br/>
      </w:r>
      <w:r>
        <w:rPr>
          <w:rStyle w:val="line"/>
        </w:rPr>
        <w:t>Но нравы укротил наукой,</w:t>
      </w:r>
      <w:r>
        <w:br/>
      </w:r>
      <w:r>
        <w:rPr>
          <w:rStyle w:val="line"/>
        </w:rPr>
        <w:t>И был от буйного стрельца</w:t>
      </w:r>
      <w:proofErr w:type="gramStart"/>
      <w:r>
        <w:br/>
      </w:r>
      <w:r>
        <w:rPr>
          <w:rStyle w:val="line"/>
        </w:rPr>
        <w:t>П</w:t>
      </w:r>
      <w:proofErr w:type="gramEnd"/>
      <w:r>
        <w:rPr>
          <w:rStyle w:val="line"/>
        </w:rPr>
        <w:t xml:space="preserve">ред ним отличен </w:t>
      </w:r>
      <w:hyperlink r:id="rId6" w:anchor="c1" w:history="1">
        <w:r>
          <w:rPr>
            <w:rStyle w:val="a3"/>
          </w:rPr>
          <w:t>Долгорукой</w:t>
        </w:r>
      </w:hyperlink>
      <w:r>
        <w:rPr>
          <w:rStyle w:val="line"/>
        </w:rPr>
        <w:t>.</w:t>
      </w:r>
    </w:p>
    <w:p w:rsidR="0065680A" w:rsidRPr="0065680A" w:rsidRDefault="0065680A" w:rsidP="0065680A">
      <w:pPr>
        <w:pStyle w:val="stanza"/>
        <w:jc w:val="left"/>
        <w:rPr>
          <w:rStyle w:val="line"/>
          <w:b/>
        </w:rPr>
      </w:pPr>
      <w:r>
        <w:rPr>
          <w:rStyle w:val="line"/>
        </w:rPr>
        <w:t>Самодержавною рукой</w:t>
      </w:r>
      <w:r>
        <w:br/>
      </w:r>
      <w:r>
        <w:rPr>
          <w:rStyle w:val="line"/>
        </w:rPr>
        <w:t>Он смело сеял просвещенье,</w:t>
      </w:r>
      <w:r>
        <w:br/>
      </w:r>
      <w:r>
        <w:rPr>
          <w:rStyle w:val="line"/>
        </w:rPr>
        <w:t>Не презирал страны родной:</w:t>
      </w:r>
      <w:r>
        <w:br/>
      </w:r>
      <w:r>
        <w:rPr>
          <w:rStyle w:val="line"/>
        </w:rPr>
        <w:t>Он знал ее предназначенье.</w:t>
      </w:r>
    </w:p>
    <w:p w:rsidR="0065680A" w:rsidRDefault="0065680A" w:rsidP="0065680A">
      <w:pPr>
        <w:pStyle w:val="stanza"/>
        <w:jc w:val="left"/>
        <w:rPr>
          <w:rStyle w:val="line"/>
          <w:b/>
        </w:rPr>
      </w:pPr>
      <w:r w:rsidRPr="0065680A">
        <w:rPr>
          <w:rStyle w:val="line"/>
          <w:b/>
        </w:rPr>
        <w:t>- Ребят, кому посвятил эти строки великий поэт А.С. Пушкин?</w:t>
      </w:r>
    </w:p>
    <w:p w:rsidR="0065680A" w:rsidRPr="0065680A" w:rsidRDefault="0065680A" w:rsidP="0065680A">
      <w:pPr>
        <w:pStyle w:val="stanza"/>
        <w:jc w:val="left"/>
      </w:pPr>
      <w:r>
        <w:rPr>
          <w:rStyle w:val="line"/>
          <w:b/>
        </w:rPr>
        <w:t xml:space="preserve">- </w:t>
      </w:r>
      <w:r>
        <w:rPr>
          <w:rStyle w:val="line"/>
        </w:rPr>
        <w:t>Правильно, Петру Великому</w:t>
      </w:r>
      <w:r w:rsidR="00FE3606">
        <w:rPr>
          <w:rStyle w:val="line"/>
        </w:rPr>
        <w:t xml:space="preserve"> и его преобразовательной деятел</w:t>
      </w:r>
      <w:r>
        <w:rPr>
          <w:rStyle w:val="line"/>
        </w:rPr>
        <w:t>ьности. Таким образом, темой сегодняшнего урока будет: Реформы Петра Великого</w:t>
      </w:r>
      <w:r w:rsidR="00FE3606">
        <w:rPr>
          <w:rStyle w:val="line"/>
        </w:rPr>
        <w:t xml:space="preserve"> (запись на доске)</w:t>
      </w:r>
    </w:p>
    <w:p w:rsidR="0065680A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Но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в начале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я хотела бы узнать, что вы уже знаете об этом Великом монархе и хотите узнать в рамках сегодняшней темы</w:t>
      </w:r>
      <w:r w:rsidR="002813D0">
        <w:rPr>
          <w:rFonts w:eastAsia="Times New Roman" w:cs="Times New Roman"/>
          <w:sz w:val="24"/>
          <w:szCs w:val="24"/>
          <w:lang w:eastAsia="ru-RU"/>
        </w:rPr>
        <w:t>. Перед вами табличка с тремя колонками: знаю, хочу знать и узнал. (СЛАЙД</w:t>
      </w:r>
      <w:r w:rsidR="00FE3606">
        <w:rPr>
          <w:rFonts w:eastAsia="Times New Roman" w:cs="Times New Roman"/>
          <w:sz w:val="24"/>
          <w:szCs w:val="24"/>
          <w:lang w:eastAsia="ru-RU"/>
        </w:rPr>
        <w:t xml:space="preserve"> 2</w:t>
      </w:r>
      <w:r w:rsidR="002813D0">
        <w:rPr>
          <w:rFonts w:eastAsia="Times New Roman" w:cs="Times New Roman"/>
          <w:sz w:val="24"/>
          <w:szCs w:val="24"/>
          <w:lang w:eastAsia="ru-RU"/>
        </w:rPr>
        <w:t xml:space="preserve">). </w:t>
      </w:r>
      <w:proofErr w:type="gramStart"/>
      <w:r w:rsidR="002813D0">
        <w:rPr>
          <w:rFonts w:eastAsia="Times New Roman" w:cs="Times New Roman"/>
          <w:sz w:val="24"/>
          <w:szCs w:val="24"/>
          <w:lang w:eastAsia="ru-RU"/>
        </w:rPr>
        <w:t>Последнюю</w:t>
      </w:r>
      <w:proofErr w:type="gramEnd"/>
      <w:r w:rsidR="002813D0">
        <w:rPr>
          <w:rFonts w:eastAsia="Times New Roman" w:cs="Times New Roman"/>
          <w:sz w:val="24"/>
          <w:szCs w:val="24"/>
          <w:lang w:eastAsia="ru-RU"/>
        </w:rPr>
        <w:t xml:space="preserve"> заполним в конце урока.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46"/>
        <w:gridCol w:w="3950"/>
        <w:gridCol w:w="2609"/>
      </w:tblGrid>
      <w:tr w:rsidR="002813D0" w:rsidRPr="00C80222" w:rsidTr="00952C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80A" w:rsidRPr="00C80222" w:rsidRDefault="0065680A" w:rsidP="00952CD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80A" w:rsidRPr="00C80222" w:rsidRDefault="0065680A" w:rsidP="00952CD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80A" w:rsidRPr="00C80222" w:rsidRDefault="0065680A" w:rsidP="00952CD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Узнал</w:t>
            </w:r>
          </w:p>
        </w:tc>
      </w:tr>
      <w:tr w:rsidR="002813D0" w:rsidRPr="00C80222" w:rsidTr="00952C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80A" w:rsidRPr="00C80222" w:rsidRDefault="0065680A" w:rsidP="00952C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Учащиеся записывают все, что они уже знают о Петре I.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80A" w:rsidRPr="00C80222" w:rsidRDefault="0065680A" w:rsidP="00952C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222">
              <w:rPr>
                <w:rFonts w:eastAsia="Times New Roman" w:cs="Times New Roman"/>
                <w:sz w:val="24"/>
                <w:szCs w:val="24"/>
                <w:lang w:eastAsia="ru-RU"/>
              </w:rPr>
              <w:t>Записывают, что хотят узнать на уроке</w:t>
            </w:r>
            <w:r w:rsidR="002813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рамках темы «Реформы Петра Великого»</w:t>
            </w:r>
            <w:r w:rsidRPr="00C8022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80A" w:rsidRPr="00C80222" w:rsidRDefault="0065680A" w:rsidP="00952C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0222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в конце урока, когда все изучено.</w:t>
            </w:r>
          </w:p>
        </w:tc>
      </w:tr>
    </w:tbl>
    <w:p w:rsidR="002813D0" w:rsidRDefault="002813D0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Справились? Что вы уже знаете о Петре Великом? (отвечают)</w:t>
      </w:r>
    </w:p>
    <w:p w:rsidR="002813D0" w:rsidRDefault="002813D0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Что хотели бы узнать по нашей теме?</w:t>
      </w:r>
    </w:p>
    <w:p w:rsidR="002813D0" w:rsidRDefault="002813D0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Тогда давайте сформулируем цель нашего урока, чем мы сегодня будем заниматься?</w:t>
      </w:r>
    </w:p>
    <w:p w:rsidR="00EF2FCE" w:rsidRDefault="002813D0" w:rsidP="0065680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2813D0">
        <w:rPr>
          <w:rFonts w:eastAsia="Times New Roman" w:cs="Times New Roman"/>
          <w:b/>
          <w:sz w:val="24"/>
          <w:szCs w:val="24"/>
          <w:lang w:eastAsia="ru-RU"/>
        </w:rPr>
        <w:t>Цель: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F2FCE">
        <w:rPr>
          <w:rFonts w:eastAsia="Times New Roman" w:cs="Times New Roman"/>
          <w:b/>
          <w:sz w:val="24"/>
          <w:szCs w:val="24"/>
          <w:lang w:eastAsia="ru-RU"/>
        </w:rPr>
        <w:t>Изучить реформаторскую деятельность Петра Первого и оценить значение Петровских преобразований.</w:t>
      </w:r>
    </w:p>
    <w:p w:rsidR="00DF0F73" w:rsidRDefault="00EF2FCE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2FCE">
        <w:rPr>
          <w:rFonts w:eastAsia="Times New Roman" w:cs="Times New Roman"/>
          <w:sz w:val="24"/>
          <w:szCs w:val="24"/>
          <w:lang w:eastAsia="ru-RU"/>
        </w:rPr>
        <w:t>Сегодня на у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EF2FCE">
        <w:rPr>
          <w:rFonts w:eastAsia="Times New Roman" w:cs="Times New Roman"/>
          <w:sz w:val="24"/>
          <w:szCs w:val="24"/>
          <w:lang w:eastAsia="ru-RU"/>
        </w:rPr>
        <w:t>оке мы будем работать по группам,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F2FCE">
        <w:rPr>
          <w:rFonts w:eastAsia="Times New Roman" w:cs="Times New Roman"/>
          <w:sz w:val="24"/>
          <w:szCs w:val="24"/>
          <w:lang w:eastAsia="ru-RU"/>
        </w:rPr>
        <w:t>в ка</w:t>
      </w:r>
      <w:r>
        <w:rPr>
          <w:rFonts w:eastAsia="Times New Roman" w:cs="Times New Roman"/>
          <w:sz w:val="24"/>
          <w:szCs w:val="24"/>
          <w:lang w:eastAsia="ru-RU"/>
        </w:rPr>
        <w:t xml:space="preserve">ждой группе свой капитан (представляю) и каждая группа будет выполнять свое задание, отчет по заданию будет представлять капитан команды. Дело предстоит трудное. 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t>Эпиграфом к ур</w:t>
      </w:r>
      <w:r w:rsidR="00FE3606">
        <w:rPr>
          <w:rFonts w:eastAsia="Times New Roman" w:cs="Times New Roman"/>
          <w:sz w:val="24"/>
          <w:szCs w:val="24"/>
          <w:lang w:eastAsia="ru-RU"/>
        </w:rPr>
        <w:t>оку мы возьмем следующие слова:</w:t>
      </w:r>
    </w:p>
    <w:p w:rsidR="0065680A" w:rsidRPr="00C80222" w:rsidRDefault="0065680A" w:rsidP="0065680A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proofErr w:type="gramStart"/>
      <w:r w:rsidRPr="00C80222">
        <w:rPr>
          <w:rFonts w:eastAsia="Times New Roman" w:cs="Times New Roman"/>
          <w:sz w:val="24"/>
          <w:szCs w:val="24"/>
          <w:lang w:eastAsia="ru-RU"/>
        </w:rPr>
        <w:t>H</w:t>
      </w:r>
      <w:proofErr w:type="gramEnd"/>
      <w:r w:rsidRPr="00C80222">
        <w:rPr>
          <w:rFonts w:eastAsia="Times New Roman" w:cs="Times New Roman"/>
          <w:sz w:val="24"/>
          <w:szCs w:val="24"/>
          <w:lang w:eastAsia="ru-RU"/>
        </w:rPr>
        <w:t>е</w:t>
      </w:r>
      <w:proofErr w:type="spellEnd"/>
      <w:r w:rsidRPr="00C80222">
        <w:rPr>
          <w:rFonts w:eastAsia="Times New Roman" w:cs="Times New Roman"/>
          <w:sz w:val="24"/>
          <w:szCs w:val="24"/>
          <w:lang w:eastAsia="ru-RU"/>
        </w:rPr>
        <w:t xml:space="preserve"> иди по течению, не иди против течения,</w:t>
      </w:r>
      <w:r w:rsidRPr="00C80222">
        <w:rPr>
          <w:rFonts w:eastAsia="Times New Roman" w:cs="Times New Roman"/>
          <w:sz w:val="24"/>
          <w:szCs w:val="24"/>
          <w:lang w:eastAsia="ru-RU"/>
        </w:rPr>
        <w:br/>
        <w:t>иди поперек него, если хочешь достичь берега.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t>(</w:t>
      </w:r>
      <w:r w:rsidRPr="00C80222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Раздумья </w:t>
      </w:r>
      <w:proofErr w:type="spellStart"/>
      <w:r w:rsidRPr="00C80222">
        <w:rPr>
          <w:rFonts w:eastAsia="Times New Roman" w:cs="Times New Roman"/>
          <w:i/>
          <w:iCs/>
          <w:sz w:val="24"/>
          <w:szCs w:val="24"/>
          <w:lang w:eastAsia="ru-RU"/>
        </w:rPr>
        <w:t>Ванталы</w:t>
      </w:r>
      <w:proofErr w:type="spellEnd"/>
      <w:r w:rsidRPr="00C80222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  <w:r w:rsidR="00FE3606" w:rsidRPr="00FE360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E3606">
        <w:rPr>
          <w:rFonts w:eastAsia="Times New Roman" w:cs="Times New Roman"/>
          <w:sz w:val="24"/>
          <w:szCs w:val="24"/>
          <w:lang w:eastAsia="ru-RU"/>
        </w:rPr>
        <w:t>(СЛАЙД 3)</w:t>
      </w:r>
    </w:p>
    <w:p w:rsidR="00DF0F73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</w:t>
      </w:r>
      <w:r w:rsidR="00DF0F73">
        <w:rPr>
          <w:rFonts w:eastAsia="Times New Roman" w:cs="Times New Roman"/>
          <w:sz w:val="24"/>
          <w:szCs w:val="24"/>
          <w:lang w:eastAsia="ru-RU"/>
        </w:rPr>
        <w:t>В конце урока вы скажете, как эти слова связаны с деятельностью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 Петра</w:t>
      </w:r>
      <w:r w:rsidR="00DF0F73">
        <w:rPr>
          <w:rFonts w:eastAsia="Times New Roman" w:cs="Times New Roman"/>
          <w:sz w:val="24"/>
          <w:szCs w:val="24"/>
          <w:lang w:eastAsia="ru-RU"/>
        </w:rPr>
        <w:t xml:space="preserve"> (СЛАЙД)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Стадия Осмысления</w:t>
      </w:r>
    </w:p>
    <w:p w:rsidR="00DF0F73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t xml:space="preserve">На стадии Осмысления организуется работа в группах </w:t>
      </w:r>
      <w:r w:rsidR="00FE3606">
        <w:rPr>
          <w:rFonts w:eastAsia="Times New Roman" w:cs="Times New Roman"/>
          <w:sz w:val="24"/>
          <w:szCs w:val="24"/>
          <w:lang w:eastAsia="ru-RU"/>
        </w:rPr>
        <w:t>(СЛАЙД 4)</w:t>
      </w:r>
    </w:p>
    <w:p w:rsidR="00DF0F73" w:rsidRDefault="00DF0F73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 группа будет изучать предпосылки петровских реформ и </w:t>
      </w:r>
      <w:r w:rsidR="0065275B">
        <w:rPr>
          <w:rFonts w:eastAsia="Times New Roman" w:cs="Times New Roman"/>
          <w:sz w:val="24"/>
          <w:szCs w:val="24"/>
          <w:lang w:eastAsia="ru-RU"/>
        </w:rPr>
        <w:t>церковную реформу</w:t>
      </w:r>
    </w:p>
    <w:p w:rsidR="0065275B" w:rsidRDefault="0065275B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 группа - реформы органов власти и управления и военную реформу;</w:t>
      </w:r>
    </w:p>
    <w:p w:rsidR="0065275B" w:rsidRDefault="006B4697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  группа – реформы </w:t>
      </w:r>
      <w:r w:rsidR="0065275B">
        <w:rPr>
          <w:rFonts w:eastAsia="Times New Roman" w:cs="Times New Roman"/>
          <w:sz w:val="24"/>
          <w:szCs w:val="24"/>
          <w:lang w:eastAsia="ru-RU"/>
        </w:rPr>
        <w:t xml:space="preserve"> культуры и быта;</w:t>
      </w:r>
    </w:p>
    <w:p w:rsidR="0065275B" w:rsidRDefault="0065275B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 группа</w:t>
      </w:r>
      <w:r w:rsidR="004E3D85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- выступления против реформ и значение петровских преобразований</w:t>
      </w:r>
    </w:p>
    <w:p w:rsidR="0065275B" w:rsidRDefault="00CE0E6B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Задания для 1 группы</w:t>
      </w:r>
      <w:r w:rsidR="00FE3606">
        <w:rPr>
          <w:rFonts w:eastAsia="Times New Roman" w:cs="Times New Roman"/>
          <w:sz w:val="24"/>
          <w:szCs w:val="24"/>
          <w:lang w:eastAsia="ru-RU"/>
        </w:rPr>
        <w:t xml:space="preserve"> (СЛАЙД 4,5)</w:t>
      </w:r>
      <w:proofErr w:type="gramStart"/>
      <w:r w:rsidR="00FE3606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</w:p>
    <w:p w:rsidR="00CE0E6B" w:rsidRDefault="00CE0E6B" w:rsidP="00CE0E6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Перечислите причины, способствующие преобразованиям Петра Первого?</w:t>
      </w:r>
    </w:p>
    <w:p w:rsidR="00CE0E6B" w:rsidRDefault="00CE0E6B" w:rsidP="00CE0E6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что была направлена церковная реформа?</w:t>
      </w:r>
    </w:p>
    <w:p w:rsidR="00CE0E6B" w:rsidRDefault="00CE0E6B" w:rsidP="00CE0E6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Каковы положения Духовного регламента 1721 г.?</w:t>
      </w:r>
    </w:p>
    <w:p w:rsidR="00416C33" w:rsidRDefault="00CE0E6B" w:rsidP="00CE0E6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16C33">
        <w:rPr>
          <w:rFonts w:eastAsia="Times New Roman" w:cs="Times New Roman"/>
          <w:sz w:val="24"/>
          <w:szCs w:val="24"/>
          <w:lang w:eastAsia="ru-RU"/>
        </w:rPr>
        <w:t xml:space="preserve"> Роль Синода?</w:t>
      </w:r>
    </w:p>
    <w:p w:rsidR="00CE0E6B" w:rsidRPr="00416C33" w:rsidRDefault="00CE0E6B" w:rsidP="00CE0E6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16C33">
        <w:rPr>
          <w:rFonts w:eastAsia="Times New Roman" w:cs="Times New Roman"/>
          <w:sz w:val="24"/>
          <w:szCs w:val="24"/>
          <w:lang w:eastAsia="ru-RU"/>
        </w:rPr>
        <w:t xml:space="preserve">Результат церковной реформы? </w:t>
      </w:r>
    </w:p>
    <w:p w:rsidR="00DF0F73" w:rsidRDefault="00D806B7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Задания для 2 группы</w:t>
      </w:r>
      <w:r w:rsidR="0045094E">
        <w:rPr>
          <w:rFonts w:eastAsia="Times New Roman" w:cs="Times New Roman"/>
          <w:sz w:val="24"/>
          <w:szCs w:val="24"/>
          <w:lang w:eastAsia="ru-RU"/>
        </w:rPr>
        <w:t xml:space="preserve"> (СЛАЙД 6, 7,8)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D806B7" w:rsidRDefault="009B74C1" w:rsidP="009B74C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Высшее правительственное учреждение? Описать функции данного органа</w:t>
      </w:r>
    </w:p>
    <w:p w:rsidR="009B74C1" w:rsidRDefault="00416C33" w:rsidP="009B74C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Какие органы власти заменили приказы?  Назвать их</w:t>
      </w:r>
    </w:p>
    <w:p w:rsidR="00416C33" w:rsidRDefault="00416C33" w:rsidP="009B74C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Как была реализована реформа органов власти и управления на местах?</w:t>
      </w:r>
    </w:p>
    <w:p w:rsidR="00416C33" w:rsidRDefault="00416C33" w:rsidP="009B74C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Каким образом происходит реорганизация вооруженных сил?</w:t>
      </w:r>
    </w:p>
    <w:p w:rsidR="00416C33" w:rsidRDefault="002F443F" w:rsidP="009B74C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Значение Табеля о рангах 1722 г.</w:t>
      </w:r>
    </w:p>
    <w:p w:rsidR="002F443F" w:rsidRDefault="002F443F" w:rsidP="002F443F">
      <w:pPr>
        <w:pStyle w:val="a6"/>
        <w:spacing w:before="100" w:beforeAutospacing="1" w:after="100" w:afterAutospacing="1" w:line="240" w:lineRule="auto"/>
        <w:ind w:left="786"/>
        <w:rPr>
          <w:rFonts w:eastAsia="Times New Roman" w:cs="Times New Roman"/>
          <w:sz w:val="24"/>
          <w:szCs w:val="24"/>
          <w:lang w:eastAsia="ru-RU"/>
        </w:rPr>
      </w:pPr>
    </w:p>
    <w:p w:rsidR="002F443F" w:rsidRDefault="002F443F" w:rsidP="002F443F">
      <w:pPr>
        <w:pStyle w:val="a6"/>
        <w:spacing w:before="100" w:beforeAutospacing="1" w:after="100" w:afterAutospacing="1" w:line="240" w:lineRule="auto"/>
        <w:ind w:left="786" w:hanging="786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Задания для 3 группы</w:t>
      </w:r>
      <w:r w:rsidR="008A696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FE3606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="00FE3606">
        <w:rPr>
          <w:rFonts w:eastAsia="Times New Roman" w:cs="Times New Roman"/>
          <w:sz w:val="24"/>
          <w:szCs w:val="24"/>
          <w:lang w:eastAsia="ru-RU"/>
        </w:rPr>
        <w:t>СЛАЙД 9, 10, 11, 12, 13)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2F443F" w:rsidRDefault="00E323B3" w:rsidP="00E323B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Что свидетельствует</w:t>
      </w:r>
      <w:r w:rsidR="00CA4BD1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 повышении роли науки и образования?</w:t>
      </w:r>
    </w:p>
    <w:p w:rsidR="00E323B3" w:rsidRDefault="00CA4BD1" w:rsidP="00E323B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Назовите выдающиеся памятники архитектуры</w:t>
      </w:r>
    </w:p>
    <w:p w:rsidR="00CA4BD1" w:rsidRDefault="00CA4BD1" w:rsidP="00E323B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Новшества в скульптуре</w:t>
      </w:r>
    </w:p>
    <w:p w:rsidR="00CA4BD1" w:rsidRDefault="00CA4BD1" w:rsidP="00E323B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Новшества в живописи</w:t>
      </w:r>
    </w:p>
    <w:p w:rsidR="00CA4BD1" w:rsidRDefault="00CA4BD1" w:rsidP="00E323B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Какие перемены произошли в быту людей петровского времени</w:t>
      </w:r>
    </w:p>
    <w:p w:rsidR="00CA4BD1" w:rsidRDefault="00CA4BD1" w:rsidP="00CA4BD1">
      <w:pPr>
        <w:pStyle w:val="a6"/>
        <w:spacing w:before="100" w:beforeAutospacing="1" w:after="100" w:afterAutospacing="1" w:line="240" w:lineRule="auto"/>
        <w:ind w:left="786"/>
        <w:rPr>
          <w:rFonts w:eastAsia="Times New Roman" w:cs="Times New Roman"/>
          <w:sz w:val="24"/>
          <w:szCs w:val="24"/>
          <w:lang w:eastAsia="ru-RU"/>
        </w:rPr>
      </w:pPr>
    </w:p>
    <w:p w:rsidR="00CA4BD1" w:rsidRDefault="00CA4BD1" w:rsidP="00CA4BD1">
      <w:pPr>
        <w:pStyle w:val="a6"/>
        <w:spacing w:before="100" w:beforeAutospacing="1" w:after="100" w:afterAutospacing="1" w:line="240" w:lineRule="auto"/>
        <w:ind w:left="786" w:hanging="786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Задания для 4 группы</w:t>
      </w:r>
      <w:r w:rsidR="00FE3606">
        <w:rPr>
          <w:rFonts w:eastAsia="Times New Roman" w:cs="Times New Roman"/>
          <w:sz w:val="24"/>
          <w:szCs w:val="24"/>
          <w:lang w:eastAsia="ru-RU"/>
        </w:rPr>
        <w:t xml:space="preserve"> (14)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244AA" w:rsidRDefault="00D91AC6" w:rsidP="00CA4BD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Каково было отношение население к реформам Петра 1</w:t>
      </w:r>
    </w:p>
    <w:p w:rsidR="00D244AA" w:rsidRDefault="00D91AC6" w:rsidP="00CA4BD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ком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недовольные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реформами Петра 1 видели спасителя?</w:t>
      </w:r>
    </w:p>
    <w:p w:rsidR="00CA4BD1" w:rsidRDefault="00D244AA" w:rsidP="00CA4BD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что повлияло «Дело царевича Алексея»?</w:t>
      </w:r>
    </w:p>
    <w:p w:rsidR="00D244AA" w:rsidRDefault="00D244AA" w:rsidP="00CA4BD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Выделите положительные результаты реформ Петра Первого</w:t>
      </w:r>
    </w:p>
    <w:p w:rsidR="00D244AA" w:rsidRDefault="00D244AA" w:rsidP="00CA4BD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Выделите отрицательные результаты реформ Петра Первого</w:t>
      </w:r>
    </w:p>
    <w:p w:rsidR="00DF0F73" w:rsidRPr="000D5701" w:rsidRDefault="000D5701" w:rsidP="0065680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D5701">
        <w:rPr>
          <w:rFonts w:eastAsia="Times New Roman" w:cs="Times New Roman"/>
          <w:b/>
          <w:sz w:val="24"/>
          <w:szCs w:val="24"/>
          <w:lang w:eastAsia="ru-RU"/>
        </w:rPr>
        <w:t>Выступление учащихся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Стадия Закрепления</w:t>
      </w:r>
    </w:p>
    <w:p w:rsidR="000D5701" w:rsidRPr="00C80222" w:rsidRDefault="000D5701" w:rsidP="000D570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C80222">
        <w:rPr>
          <w:rFonts w:eastAsia="Times New Roman" w:cs="Times New Roman"/>
          <w:sz w:val="24"/>
          <w:szCs w:val="24"/>
          <w:lang w:eastAsia="ru-RU"/>
        </w:rPr>
        <w:t>Вновь обратимся к эпиграфу, как он связан с личностью Петра I? Можно ли сказать, что Петр Первый «достиг берега»?</w:t>
      </w:r>
    </w:p>
    <w:p w:rsidR="0065680A" w:rsidRDefault="000D5701" w:rsidP="006568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2. </w:t>
      </w:r>
      <w:r w:rsidR="0065680A" w:rsidRPr="00C80222">
        <w:rPr>
          <w:rFonts w:eastAsia="Times New Roman" w:cs="Times New Roman"/>
          <w:sz w:val="24"/>
          <w:szCs w:val="24"/>
          <w:lang w:eastAsia="ru-RU"/>
        </w:rPr>
        <w:t xml:space="preserve"> Итог могут подвести ученики, заполнив третью колонку таблицы </w:t>
      </w:r>
      <w:r w:rsidR="0065680A" w:rsidRPr="00C8022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«Знаю, Хочу узнать, </w:t>
      </w:r>
      <w:r w:rsidR="0065680A" w:rsidRPr="00C80222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Узнал</w:t>
      </w:r>
      <w:r w:rsidR="0065680A" w:rsidRPr="00C80222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0D5701" w:rsidRPr="00C80222" w:rsidRDefault="000D5701" w:rsidP="000D570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i/>
          <w:iCs/>
          <w:sz w:val="24"/>
          <w:szCs w:val="24"/>
          <w:lang w:eastAsia="ru-RU"/>
        </w:rPr>
        <w:t>Вывод учителя:</w:t>
      </w:r>
    </w:p>
    <w:p w:rsidR="000D5701" w:rsidRPr="00C80222" w:rsidRDefault="000D5701" w:rsidP="000D570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t xml:space="preserve">Сложность и противоречивость развития России определили и противоречивость деятельности Петра и осуществленных им реформ. С одной стороны, они имели огромный исторический смысл, так как способствовали прогрессивному развитию страны, были нацелены на ликвидацию ее отсталости. С другой стороны, они осуществлялись помещиками - крепостниками, крепостническими методами и были направлены на укрепление их позиций. </w:t>
      </w:r>
      <w:bookmarkStart w:id="0" w:name="_GoBack"/>
      <w:bookmarkEnd w:id="0"/>
      <w:r w:rsidRPr="00C80222">
        <w:rPr>
          <w:rFonts w:eastAsia="Times New Roman" w:cs="Times New Roman"/>
          <w:sz w:val="24"/>
          <w:szCs w:val="24"/>
          <w:lang w:eastAsia="ru-RU"/>
        </w:rPr>
        <w:t xml:space="preserve">В результате петровских преобразований Россия быстро догнала те европейские страны, где сохранилось господство феодально-крепостнических отношений, но она не могла догнать те страны, которые встали на капиталистический путь развития. Преобразовательная деятельность Петра отличалась неукротимой энергией, невиданным размахом и целеустремленностью, смелостью в ломке отживших учреждений, законов, устоев и уклада жизни и быта. Но, он же, укреплял и закреплял крепостные порядки, обосновывал режим самодержавного деспотизма. Действия Петра отличались не только решительностью, но и крайней жестокостью. По меткому определению Пушкина, его указы были "нередко жестоки, своенравны и, кажется, писаны кнутом". </w:t>
      </w:r>
    </w:p>
    <w:p w:rsidR="000D5701" w:rsidRDefault="000D5701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 Выставление оценок (капитаны ставят оценки членам команды с </w:t>
      </w:r>
      <w:r w:rsidR="00D211E0">
        <w:rPr>
          <w:rFonts w:eastAsia="Times New Roman" w:cs="Times New Roman"/>
          <w:sz w:val="24"/>
          <w:szCs w:val="24"/>
          <w:lang w:eastAsia="ru-RU"/>
        </w:rPr>
        <w:t>комментариями</w:t>
      </w:r>
      <w:r>
        <w:rPr>
          <w:rFonts w:eastAsia="Times New Roman" w:cs="Times New Roman"/>
          <w:sz w:val="24"/>
          <w:szCs w:val="24"/>
          <w:lang w:eastAsia="ru-RU"/>
        </w:rPr>
        <w:t>)</w:t>
      </w:r>
    </w:p>
    <w:p w:rsidR="000D5701" w:rsidRPr="000D5701" w:rsidRDefault="000D5701" w:rsidP="0065680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D5701">
        <w:rPr>
          <w:rFonts w:eastAsia="Times New Roman" w:cs="Times New Roman"/>
          <w:b/>
          <w:sz w:val="24"/>
          <w:szCs w:val="24"/>
          <w:lang w:eastAsia="ru-RU"/>
        </w:rPr>
        <w:t>Домашнее задание</w:t>
      </w:r>
      <w:r w:rsidR="00FE3606">
        <w:rPr>
          <w:rFonts w:eastAsia="Times New Roman" w:cs="Times New Roman"/>
          <w:b/>
          <w:sz w:val="24"/>
          <w:szCs w:val="24"/>
          <w:lang w:eastAsia="ru-RU"/>
        </w:rPr>
        <w:t>(15, 16)</w:t>
      </w:r>
    </w:p>
    <w:p w:rsidR="0065680A" w:rsidRPr="00C80222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t xml:space="preserve">- Можно предложить учащимся написать </w:t>
      </w:r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синквейн</w:t>
      </w:r>
      <w:proofErr w:type="spellEnd"/>
      <w:r w:rsidRPr="00C80222">
        <w:rPr>
          <w:rFonts w:eastAsia="Times New Roman" w:cs="Times New Roman"/>
          <w:b/>
          <w:bCs/>
          <w:sz w:val="24"/>
          <w:szCs w:val="24"/>
          <w:lang w:eastAsia="ru-RU"/>
        </w:rPr>
        <w:t>» Петр Первый -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 стихотворение из 5 строк, которое строится по следующим правилам: </w:t>
      </w:r>
    </w:p>
    <w:p w:rsidR="0065680A" w:rsidRDefault="0065680A" w:rsidP="006568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222">
        <w:rPr>
          <w:rFonts w:eastAsia="Times New Roman" w:cs="Times New Roman"/>
          <w:sz w:val="24"/>
          <w:szCs w:val="24"/>
          <w:lang w:eastAsia="ru-RU"/>
        </w:rPr>
        <w:t>1) в первой строчке тема называется одним словом (обычно существительным);</w:t>
      </w:r>
      <w:r w:rsidRPr="00C80222">
        <w:rPr>
          <w:rFonts w:eastAsia="Times New Roman" w:cs="Times New Roman"/>
          <w:sz w:val="24"/>
          <w:szCs w:val="24"/>
          <w:lang w:eastAsia="ru-RU"/>
        </w:rPr>
        <w:br/>
        <w:t>2) во второй строчке дается описание темы в двух словах (</w:t>
      </w:r>
      <w:r w:rsidR="00D211E0">
        <w:rPr>
          <w:rFonts w:eastAsia="Times New Roman" w:cs="Times New Roman"/>
          <w:sz w:val="24"/>
          <w:szCs w:val="24"/>
          <w:lang w:eastAsia="ru-RU"/>
        </w:rPr>
        <w:t>три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 прилагательных); </w:t>
      </w:r>
      <w:r w:rsidRPr="00C80222">
        <w:rPr>
          <w:rFonts w:eastAsia="Times New Roman" w:cs="Times New Roman"/>
          <w:sz w:val="24"/>
          <w:szCs w:val="24"/>
          <w:lang w:eastAsia="ru-RU"/>
        </w:rPr>
        <w:br/>
        <w:t xml:space="preserve">3) в третьей строчке дается описание действия в рамках данной темы </w:t>
      </w:r>
      <w:r w:rsidR="00D211E0">
        <w:rPr>
          <w:rFonts w:eastAsia="Times New Roman" w:cs="Times New Roman"/>
          <w:sz w:val="24"/>
          <w:szCs w:val="24"/>
          <w:lang w:eastAsia="ru-RU"/>
        </w:rPr>
        <w:t>тремя глаголами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C80222">
        <w:rPr>
          <w:rFonts w:eastAsia="Times New Roman" w:cs="Times New Roman"/>
          <w:sz w:val="24"/>
          <w:szCs w:val="24"/>
          <w:lang w:eastAsia="ru-RU"/>
        </w:rPr>
        <w:br/>
        <w:t xml:space="preserve">4) в четвертой строке – фраза из </w:t>
      </w:r>
      <w:r w:rsidR="00D211E0">
        <w:rPr>
          <w:rFonts w:eastAsia="Times New Roman" w:cs="Times New Roman"/>
          <w:sz w:val="24"/>
          <w:szCs w:val="24"/>
          <w:lang w:eastAsia="ru-RU"/>
        </w:rPr>
        <w:t>трех-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четырех слов, показывающая отношение к теме; </w:t>
      </w:r>
      <w:r w:rsidRPr="00C80222">
        <w:rPr>
          <w:rFonts w:eastAsia="Times New Roman" w:cs="Times New Roman"/>
          <w:sz w:val="24"/>
          <w:szCs w:val="24"/>
          <w:lang w:eastAsia="ru-RU"/>
        </w:rPr>
        <w:br/>
        <w:t>5) в пятой строке – повторение сути темы другим словом на эмоциональном или философско-обобщенном уровне</w:t>
      </w:r>
      <w:r w:rsidR="00FE360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211E0">
        <w:rPr>
          <w:rFonts w:eastAsia="Times New Roman" w:cs="Times New Roman"/>
          <w:sz w:val="24"/>
          <w:szCs w:val="24"/>
          <w:lang w:eastAsia="ru-RU"/>
        </w:rPr>
        <w:t>(существительное)</w:t>
      </w:r>
      <w:r w:rsidRPr="00C80222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tbl>
      <w:tblPr>
        <w:tblW w:w="1219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6699"/>
      </w:tblGrid>
      <w:tr w:rsidR="00D211E0" w:rsidRPr="00220469" w:rsidTr="00D211E0">
        <w:trPr>
          <w:trHeight w:val="2262"/>
        </w:trPr>
        <w:tc>
          <w:tcPr>
            <w:tcW w:w="54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E0" w:rsidRDefault="00D211E0" w:rsidP="00D211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Например:</w:t>
            </w:r>
          </w:p>
          <w:p w:rsidR="00D211E0" w:rsidRPr="00220469" w:rsidRDefault="00D211E0" w:rsidP="004B380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11E0">
              <w:rPr>
                <w:rFonts w:eastAsia="Times New Roman" w:cs="Times New Roman"/>
                <w:b/>
                <w:bCs/>
                <w:color w:val="468E8E"/>
                <w:sz w:val="24"/>
                <w:szCs w:val="24"/>
                <w:lang w:eastAsia="ru-RU"/>
              </w:rPr>
              <w:t>Лжедми</w:t>
            </w:r>
            <w:r>
              <w:rPr>
                <w:rFonts w:eastAsia="Times New Roman" w:cs="Times New Roman"/>
                <w:b/>
                <w:bCs/>
                <w:color w:val="468E8E"/>
                <w:sz w:val="24"/>
                <w:szCs w:val="24"/>
                <w:lang w:eastAsia="ru-RU"/>
              </w:rPr>
              <w:t>т</w:t>
            </w:r>
            <w:r w:rsidRPr="00D211E0">
              <w:rPr>
                <w:rFonts w:eastAsia="Times New Roman" w:cs="Times New Roman"/>
                <w:b/>
                <w:bCs/>
                <w:color w:val="468E8E"/>
                <w:sz w:val="24"/>
                <w:szCs w:val="24"/>
                <w:lang w:eastAsia="ru-RU"/>
              </w:rPr>
              <w:t>рий 1</w:t>
            </w:r>
          </w:p>
          <w:p w:rsidR="00D211E0" w:rsidRPr="00220469" w:rsidRDefault="00D211E0" w:rsidP="004B380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4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Молодой, </w:t>
            </w:r>
            <w:r w:rsidRPr="00D211E0">
              <w:rPr>
                <w:rFonts w:eastAsia="Times New Roman" w:cs="Times New Roman"/>
                <w:sz w:val="24"/>
                <w:szCs w:val="24"/>
                <w:lang w:eastAsia="ru-RU"/>
              </w:rPr>
              <w:t>смелый</w:t>
            </w:r>
            <w:r w:rsidRPr="002204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211E0">
              <w:rPr>
                <w:rFonts w:eastAsia="Times New Roman" w:cs="Times New Roman"/>
                <w:sz w:val="24"/>
                <w:szCs w:val="24"/>
                <w:lang w:eastAsia="ru-RU"/>
              </w:rPr>
              <w:t>хитрый</w:t>
            </w:r>
            <w:r w:rsidRPr="002204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1E0" w:rsidRPr="00220469" w:rsidRDefault="00D211E0" w:rsidP="004B380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11E0">
              <w:rPr>
                <w:rFonts w:eastAsia="Times New Roman" w:cs="Times New Roman"/>
                <w:sz w:val="24"/>
                <w:szCs w:val="24"/>
                <w:lang w:eastAsia="ru-RU"/>
              </w:rPr>
              <w:t>Обещает</w:t>
            </w:r>
            <w:r w:rsidRPr="002204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211E0">
              <w:rPr>
                <w:rFonts w:eastAsia="Times New Roman" w:cs="Times New Roman"/>
                <w:sz w:val="24"/>
                <w:szCs w:val="24"/>
                <w:lang w:eastAsia="ru-RU"/>
              </w:rPr>
              <w:t>обманывает</w:t>
            </w:r>
            <w:r w:rsidRPr="002204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211E0">
              <w:rPr>
                <w:rFonts w:eastAsia="Times New Roman" w:cs="Times New Roman"/>
                <w:sz w:val="24"/>
                <w:szCs w:val="24"/>
                <w:lang w:eastAsia="ru-RU"/>
              </w:rPr>
              <w:t>нарушает</w:t>
            </w:r>
            <w:r w:rsidRPr="002204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1E0" w:rsidRPr="00220469" w:rsidRDefault="00D211E0" w:rsidP="004B380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11E0">
              <w:rPr>
                <w:rFonts w:eastAsia="Times New Roman" w:cs="Times New Roman"/>
                <w:sz w:val="24"/>
                <w:szCs w:val="24"/>
                <w:lang w:eastAsia="ru-RU"/>
              </w:rPr>
              <w:t>Период Смутного времени</w:t>
            </w:r>
            <w:r w:rsidRPr="00220469">
              <w:rPr>
                <w:rFonts w:eastAsia="Times New Roman" w:cs="Times New Roman"/>
                <w:sz w:val="24"/>
                <w:szCs w:val="24"/>
                <w:lang w:eastAsia="ru-RU"/>
              </w:rPr>
              <w:t>!</w:t>
            </w:r>
          </w:p>
          <w:p w:rsidR="00220469" w:rsidRPr="00220469" w:rsidRDefault="00D211E0" w:rsidP="004B380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11E0">
              <w:rPr>
                <w:rFonts w:eastAsia="Times New Roman" w:cs="Times New Roman"/>
                <w:sz w:val="24"/>
                <w:szCs w:val="24"/>
                <w:lang w:eastAsia="ru-RU"/>
              </w:rPr>
              <w:t>самозванец</w:t>
            </w:r>
          </w:p>
        </w:tc>
        <w:tc>
          <w:tcPr>
            <w:tcW w:w="6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9" w:rsidRPr="00220469" w:rsidRDefault="008A696D" w:rsidP="004B380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606" w:rsidRDefault="00FE3606" w:rsidP="0065680A">
      <w:pPr>
        <w:rPr>
          <w:b/>
          <w:sz w:val="24"/>
          <w:szCs w:val="24"/>
        </w:rPr>
      </w:pPr>
    </w:p>
    <w:p w:rsidR="0065680A" w:rsidRPr="000D5701" w:rsidRDefault="000D5701" w:rsidP="0065680A">
      <w:pPr>
        <w:rPr>
          <w:b/>
          <w:sz w:val="24"/>
          <w:szCs w:val="24"/>
        </w:rPr>
      </w:pPr>
      <w:r w:rsidRPr="000D5701">
        <w:rPr>
          <w:b/>
          <w:sz w:val="24"/>
          <w:szCs w:val="24"/>
        </w:rPr>
        <w:t>Выполнение группой теста, если осталось время</w:t>
      </w:r>
    </w:p>
    <w:p w:rsidR="004C3FAB" w:rsidRDefault="004C3FAB"/>
    <w:sectPr w:rsidR="004C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441"/>
    <w:multiLevelType w:val="hybridMultilevel"/>
    <w:tmpl w:val="A044BB10"/>
    <w:lvl w:ilvl="0" w:tplc="65142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05349C"/>
    <w:multiLevelType w:val="hybridMultilevel"/>
    <w:tmpl w:val="2836099C"/>
    <w:lvl w:ilvl="0" w:tplc="BA226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B294C"/>
    <w:multiLevelType w:val="hybridMultilevel"/>
    <w:tmpl w:val="140C52E0"/>
    <w:lvl w:ilvl="0" w:tplc="C48CB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E0192A"/>
    <w:multiLevelType w:val="hybridMultilevel"/>
    <w:tmpl w:val="CC3A77E2"/>
    <w:lvl w:ilvl="0" w:tplc="3DE27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9E0805"/>
    <w:multiLevelType w:val="hybridMultilevel"/>
    <w:tmpl w:val="F0B2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27"/>
    <w:rsid w:val="000D5701"/>
    <w:rsid w:val="002813D0"/>
    <w:rsid w:val="002F443F"/>
    <w:rsid w:val="00416C33"/>
    <w:rsid w:val="0045094E"/>
    <w:rsid w:val="004C3FAB"/>
    <w:rsid w:val="004E3D85"/>
    <w:rsid w:val="0065275B"/>
    <w:rsid w:val="0065680A"/>
    <w:rsid w:val="0069241F"/>
    <w:rsid w:val="006B4697"/>
    <w:rsid w:val="008A696D"/>
    <w:rsid w:val="00907C66"/>
    <w:rsid w:val="009B74C1"/>
    <w:rsid w:val="00BB7127"/>
    <w:rsid w:val="00CA4BD1"/>
    <w:rsid w:val="00CE0E6B"/>
    <w:rsid w:val="00D211E0"/>
    <w:rsid w:val="00D244AA"/>
    <w:rsid w:val="00D806B7"/>
    <w:rsid w:val="00D91AC6"/>
    <w:rsid w:val="00DF0F73"/>
    <w:rsid w:val="00E323B3"/>
    <w:rsid w:val="00EF2FCE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80A"/>
    <w:rPr>
      <w:strike w:val="0"/>
      <w:dstrike w:val="0"/>
      <w:color w:val="0000FF"/>
      <w:u w:val="none"/>
      <w:effect w:val="none"/>
    </w:rPr>
  </w:style>
  <w:style w:type="paragraph" w:customStyle="1" w:styleId="stanza">
    <w:name w:val="stanza"/>
    <w:basedOn w:val="a"/>
    <w:rsid w:val="0065680A"/>
    <w:pPr>
      <w:spacing w:before="240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65680A"/>
  </w:style>
  <w:style w:type="paragraph" w:styleId="a4">
    <w:name w:val="Balloon Text"/>
    <w:basedOn w:val="a"/>
    <w:link w:val="a5"/>
    <w:uiPriority w:val="99"/>
    <w:semiHidden/>
    <w:unhideWhenUsed/>
    <w:rsid w:val="0065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6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80A"/>
    <w:rPr>
      <w:strike w:val="0"/>
      <w:dstrike w:val="0"/>
      <w:color w:val="0000FF"/>
      <w:u w:val="none"/>
      <w:effect w:val="none"/>
    </w:rPr>
  </w:style>
  <w:style w:type="paragraph" w:customStyle="1" w:styleId="stanza">
    <w:name w:val="stanza"/>
    <w:basedOn w:val="a"/>
    <w:rsid w:val="0065680A"/>
    <w:pPr>
      <w:spacing w:before="240" w:after="100" w:afterAutospacing="1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65680A"/>
  </w:style>
  <w:style w:type="paragraph" w:styleId="a4">
    <w:name w:val="Balloon Text"/>
    <w:basedOn w:val="a"/>
    <w:link w:val="a5"/>
    <w:uiPriority w:val="99"/>
    <w:semiHidden/>
    <w:unhideWhenUsed/>
    <w:rsid w:val="0065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vb.ru/pushkin/02comm/042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</cp:revision>
  <dcterms:created xsi:type="dcterms:W3CDTF">2012-03-21T07:15:00Z</dcterms:created>
  <dcterms:modified xsi:type="dcterms:W3CDTF">2012-03-22T14:07:00Z</dcterms:modified>
</cp:coreProperties>
</file>