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F" w:rsidRDefault="00BA003F" w:rsidP="004A28BF">
      <w:pPr>
        <w:pStyle w:val="a3"/>
        <w:jc w:val="center"/>
      </w:pPr>
      <w:r w:rsidRPr="004A28BF">
        <w:t>Применение</w:t>
      </w:r>
      <w:r w:rsidR="006409D6" w:rsidRPr="004A28BF">
        <w:t xml:space="preserve"> </w:t>
      </w:r>
    </w:p>
    <w:p w:rsidR="004A28BF" w:rsidRDefault="006409D6" w:rsidP="004A28BF">
      <w:pPr>
        <w:pStyle w:val="a3"/>
        <w:jc w:val="center"/>
      </w:pPr>
      <w:r w:rsidRPr="004A28BF">
        <w:t xml:space="preserve">интерактивной доски </w:t>
      </w:r>
    </w:p>
    <w:p w:rsidR="006409D6" w:rsidRPr="004A28BF" w:rsidRDefault="006409D6" w:rsidP="004A28BF">
      <w:pPr>
        <w:pStyle w:val="a3"/>
        <w:jc w:val="center"/>
      </w:pPr>
      <w:r w:rsidRPr="004A28BF">
        <w:t>на уроке</w:t>
      </w:r>
      <w:r w:rsidR="00F30580">
        <w:t xml:space="preserve"> информатики</w:t>
      </w:r>
    </w:p>
    <w:p w:rsidR="004A28BF" w:rsidRDefault="004A28BF" w:rsidP="004A2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Мальцева</w:t>
      </w:r>
    </w:p>
    <w:p w:rsidR="004A28BF" w:rsidRDefault="004A28BF" w:rsidP="004A2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МОБУСОШ №4</w:t>
      </w:r>
    </w:p>
    <w:p w:rsidR="004A28BF" w:rsidRDefault="00F30580" w:rsidP="004A2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</w:t>
      </w:r>
      <w:r w:rsidR="004A28BF">
        <w:rPr>
          <w:rFonts w:ascii="Times New Roman" w:hAnsi="Times New Roman" w:cs="Times New Roman"/>
          <w:sz w:val="28"/>
          <w:szCs w:val="28"/>
        </w:rPr>
        <w:t>банска</w:t>
      </w:r>
      <w:proofErr w:type="spellEnd"/>
    </w:p>
    <w:p w:rsidR="004A28BF" w:rsidRDefault="004A28BF" w:rsidP="004A2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03F" w:rsidRPr="004A28BF" w:rsidRDefault="00BA003F" w:rsidP="00F305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A28BF">
        <w:rPr>
          <w:rFonts w:ascii="Times New Roman" w:hAnsi="Times New Roman" w:cs="Times New Roman"/>
          <w:sz w:val="28"/>
          <w:szCs w:val="28"/>
        </w:rPr>
        <w:t>Современное общество требует от человека  не только приобрести новые знания и умения, но, в первую очередь,  умение выработать собственное мнение, выражать свою позицию, различать факт и его интерпретацию, признавать и учитывать потребности и права других, толерантно относиться к образу жизни окружающих людей, умение взаимодействовать. В связи с новыми требованиями в системе образования  происходят значительные изменения, осуществляется поиск новых учебных методик, которые обеспечивают самое главное в образовательном процессе – развитие личности каждого учащегося, его активности. По моему мнению, именно одной из таких инновационных методик  является обучение с использованием интерактивной доски.</w:t>
      </w:r>
      <w:r w:rsidRPr="004A28BF">
        <w:rPr>
          <w:rFonts w:ascii="Times New Roman" w:hAnsi="Times New Roman" w:cs="Times New Roman"/>
          <w:bCs/>
          <w:sz w:val="28"/>
          <w:szCs w:val="28"/>
        </w:rPr>
        <w:t xml:space="preserve">   Работа с интерактивной приставкой очень удобна как для учителя, так и для учеников – ведь на ней можно не только писать маркером, но и вести навигацию простым прикосновением. Ход урока, который ведется с применением интерактивного оборудования, можно разнообразить как красочными графическими презентациями, так и мультимедийными материалами – аудио, видео. Несложно представить себе, какой неослабевающий интерес будет вызывать каждый урок, в ходе которого задействовано такое оборудование. </w:t>
      </w:r>
    </w:p>
    <w:p w:rsidR="004A28BF" w:rsidRPr="004A28BF" w:rsidRDefault="00BA003F" w:rsidP="00F3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8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A28BF" w:rsidRPr="004A28BF">
        <w:rPr>
          <w:rFonts w:ascii="Times New Roman" w:hAnsi="Times New Roman" w:cs="Times New Roman"/>
          <w:sz w:val="28"/>
          <w:szCs w:val="28"/>
        </w:rPr>
        <w:t xml:space="preserve">В процессе обучения учителя могут  использовать интерактивную доску </w:t>
      </w:r>
    </w:p>
    <w:p w:rsidR="004A28BF" w:rsidRPr="004A28BF" w:rsidRDefault="004A28BF" w:rsidP="00F30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как обычную доску для обычной работы в классе (только мел заменён электронным карандашом);</w:t>
      </w:r>
    </w:p>
    <w:p w:rsidR="004A28BF" w:rsidRPr="004A28BF" w:rsidRDefault="004A28BF" w:rsidP="00F30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как демонстрационный экран (показ слайдов, наглядного материала, фильмов)  для визуализации учебной информации изучаемого;</w:t>
      </w:r>
    </w:p>
    <w:p w:rsidR="004A28BF" w:rsidRPr="004A28BF" w:rsidRDefault="004A28BF" w:rsidP="00F30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как интерактивный инструмент –  работа с использованием  специализированного программного обеспечения, заготовленного в  цифровом виде.</w:t>
      </w:r>
    </w:p>
    <w:p w:rsidR="004A28BF" w:rsidRPr="004A28BF" w:rsidRDefault="004A28BF" w:rsidP="00F3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 xml:space="preserve">Не обязательно использовать доску во время всего урока, можно воспользоваться ею на конкретном этапе занятия.  </w:t>
      </w:r>
    </w:p>
    <w:p w:rsidR="006409D6" w:rsidRPr="004A28BF" w:rsidRDefault="00BA003F" w:rsidP="00F305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Именно</w:t>
      </w:r>
      <w:r w:rsidR="006409D6" w:rsidRPr="004A28BF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Pr="004A28BF">
        <w:rPr>
          <w:rFonts w:ascii="Times New Roman" w:hAnsi="Times New Roman" w:cs="Times New Roman"/>
          <w:sz w:val="28"/>
          <w:szCs w:val="28"/>
        </w:rPr>
        <w:t>ая доска</w:t>
      </w:r>
      <w:r w:rsidR="006409D6" w:rsidRPr="004A28BF">
        <w:rPr>
          <w:rFonts w:ascii="Times New Roman" w:hAnsi="Times New Roman" w:cs="Times New Roman"/>
          <w:sz w:val="28"/>
          <w:szCs w:val="28"/>
        </w:rPr>
        <w:t xml:space="preserve"> помо</w:t>
      </w:r>
      <w:r w:rsidRPr="004A28BF">
        <w:rPr>
          <w:rFonts w:ascii="Times New Roman" w:hAnsi="Times New Roman" w:cs="Times New Roman"/>
          <w:sz w:val="28"/>
          <w:szCs w:val="28"/>
        </w:rPr>
        <w:t>жет</w:t>
      </w:r>
      <w:r w:rsidR="006409D6" w:rsidRPr="004A28BF">
        <w:rPr>
          <w:rFonts w:ascii="Times New Roman" w:hAnsi="Times New Roman" w:cs="Times New Roman"/>
          <w:sz w:val="28"/>
          <w:szCs w:val="28"/>
        </w:rPr>
        <w:t xml:space="preserve"> сделать изложение материала более увлекательным, на</w:t>
      </w:r>
      <w:r w:rsidR="006409D6" w:rsidRPr="004A28BF">
        <w:rPr>
          <w:rFonts w:ascii="Times New Roman" w:hAnsi="Times New Roman" w:cs="Times New Roman"/>
          <w:sz w:val="28"/>
          <w:szCs w:val="28"/>
        </w:rPr>
        <w:softHyphen/>
        <w:t>глядным, при необходимости легко установить обратную связь с учениками, а также сэкономить время на уроке. Интерактивная доска впол</w:t>
      </w:r>
      <w:r w:rsidR="006409D6" w:rsidRPr="004A28BF">
        <w:rPr>
          <w:rFonts w:ascii="Times New Roman" w:hAnsi="Times New Roman" w:cs="Times New Roman"/>
          <w:sz w:val="28"/>
          <w:szCs w:val="28"/>
        </w:rPr>
        <w:softHyphen/>
        <w:t>не соответствует способу восприятия информа</w:t>
      </w:r>
      <w:r w:rsidR="006409D6" w:rsidRPr="004A28BF">
        <w:rPr>
          <w:rFonts w:ascii="Times New Roman" w:hAnsi="Times New Roman" w:cs="Times New Roman"/>
          <w:sz w:val="28"/>
          <w:szCs w:val="28"/>
        </w:rPr>
        <w:softHyphen/>
        <w:t xml:space="preserve">ции, свойственному современным школьникам, многие из которых испытывают </w:t>
      </w:r>
      <w:r w:rsidR="006409D6" w:rsidRPr="004A28BF">
        <w:rPr>
          <w:rFonts w:ascii="Times New Roman" w:hAnsi="Times New Roman" w:cs="Times New Roman"/>
          <w:sz w:val="28"/>
          <w:szCs w:val="28"/>
        </w:rPr>
        <w:lastRenderedPageBreak/>
        <w:t>повышенную потребность в визуализации инфор</w:t>
      </w:r>
      <w:r w:rsidR="006409D6" w:rsidRPr="004A28BF">
        <w:rPr>
          <w:rFonts w:ascii="Times New Roman" w:hAnsi="Times New Roman" w:cs="Times New Roman"/>
          <w:sz w:val="28"/>
          <w:szCs w:val="28"/>
        </w:rPr>
        <w:softHyphen/>
        <w:t>мации. Благодаря наглядности и интерактивнос</w:t>
      </w:r>
      <w:r w:rsidR="006409D6" w:rsidRPr="004A28BF">
        <w:rPr>
          <w:rFonts w:ascii="Times New Roman" w:hAnsi="Times New Roman" w:cs="Times New Roman"/>
          <w:sz w:val="28"/>
          <w:szCs w:val="28"/>
        </w:rPr>
        <w:softHyphen/>
        <w:t>ти удается активизировать работу учащихся и поддерживать у них интерес к предмету. У ребят повышается внимание, они лучше понимают и запоминают материал. Интерактивную доску целесообразно привле</w:t>
      </w:r>
      <w:r w:rsidR="006409D6" w:rsidRPr="004A28BF">
        <w:rPr>
          <w:rFonts w:ascii="Times New Roman" w:hAnsi="Times New Roman" w:cs="Times New Roman"/>
          <w:sz w:val="28"/>
          <w:szCs w:val="28"/>
        </w:rPr>
        <w:softHyphen/>
        <w:t>кать как при групповой, так и при фронтальной форме работы, на протяжении всего урока или на каком-то его этапе.</w:t>
      </w:r>
    </w:p>
    <w:p w:rsidR="006409D6" w:rsidRPr="004A28BF" w:rsidRDefault="006409D6" w:rsidP="00F3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Время, затраченное на предварительную подготовку учителя при использовании интерактивной доски на начальных этапах освоения, увеличивается, однако постепенно накапливается методическая база, создаваемая учителями всего методического объединения, что значительно об</w:t>
      </w:r>
      <w:r w:rsidRPr="004A28BF">
        <w:rPr>
          <w:rFonts w:ascii="Times New Roman" w:hAnsi="Times New Roman" w:cs="Times New Roman"/>
          <w:sz w:val="28"/>
          <w:szCs w:val="28"/>
        </w:rPr>
        <w:softHyphen/>
        <w:t>легчает подготовку к урокам в дальнейшем. Учитель заранее может разработать различные кроссворды, плакаты, презентации и тесты к урокам, практические задания, благодаря чему плотность и эффективность урока увеличивается во много раз.</w:t>
      </w:r>
    </w:p>
    <w:p w:rsidR="00D15A73" w:rsidRPr="004A28BF" w:rsidRDefault="006409D6" w:rsidP="00F3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 xml:space="preserve">На этапе проверки домашнего задания можно использовать электронное домашнее задание. Оно выполняется дома или в школьном компьютерном классе. Другой формой может стать решение тестов в приложениях </w:t>
      </w:r>
      <w:r w:rsidRPr="004A28B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A28BF">
        <w:rPr>
          <w:rFonts w:ascii="Times New Roman" w:hAnsi="Times New Roman" w:cs="Times New Roman"/>
          <w:sz w:val="28"/>
          <w:szCs w:val="28"/>
        </w:rPr>
        <w:t xml:space="preserve"> </w:t>
      </w:r>
      <w:r w:rsidRPr="004A28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A28BF">
        <w:rPr>
          <w:rFonts w:ascii="Times New Roman" w:hAnsi="Times New Roman" w:cs="Times New Roman"/>
          <w:sz w:val="28"/>
          <w:szCs w:val="28"/>
        </w:rPr>
        <w:t xml:space="preserve"> </w:t>
      </w:r>
      <w:r w:rsidRPr="004A28B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A28BF">
        <w:rPr>
          <w:rFonts w:ascii="Times New Roman" w:hAnsi="Times New Roman" w:cs="Times New Roman"/>
          <w:sz w:val="28"/>
          <w:szCs w:val="28"/>
        </w:rPr>
        <w:t xml:space="preserve"> и </w:t>
      </w:r>
      <w:r w:rsidRPr="004A28B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A28BF">
        <w:rPr>
          <w:rFonts w:ascii="Times New Roman" w:hAnsi="Times New Roman" w:cs="Times New Roman"/>
          <w:sz w:val="28"/>
          <w:szCs w:val="28"/>
        </w:rPr>
        <w:t>. В создании таких тестов  по разным предметам с помощью шаблонов могут принять активное участие сами ребя</w:t>
      </w:r>
      <w:r w:rsidRPr="004A28BF">
        <w:rPr>
          <w:rFonts w:ascii="Times New Roman" w:hAnsi="Times New Roman" w:cs="Times New Roman"/>
          <w:sz w:val="28"/>
          <w:szCs w:val="28"/>
        </w:rPr>
        <w:softHyphen/>
        <w:t>та. Еще одной интересной формой проверки домашнего задания является решение интерактивных кроссвордов.</w:t>
      </w:r>
    </w:p>
    <w:p w:rsidR="006409D6" w:rsidRPr="004A28BF" w:rsidRDefault="006409D6" w:rsidP="00F3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На этапе актуализации знаний учащихся можно использовать инструменты интерактивной доски Перо, Ластик, Выделение, а также возможность запуска  программных приложений при выполнении таких заданий как вставить в те</w:t>
      </w:r>
      <w:proofErr w:type="gramStart"/>
      <w:r w:rsidRPr="004A28B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A28BF">
        <w:rPr>
          <w:rFonts w:ascii="Times New Roman" w:hAnsi="Times New Roman" w:cs="Times New Roman"/>
          <w:sz w:val="28"/>
          <w:szCs w:val="28"/>
        </w:rPr>
        <w:t xml:space="preserve">опущенные слова, установить соответствие, удалить неверное определение, запустить программу и дать ответы на вопросы. </w:t>
      </w:r>
    </w:p>
    <w:p w:rsidR="006409D6" w:rsidRPr="004A28BF" w:rsidRDefault="006409D6" w:rsidP="00F3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На этапе всесторонней проверки знаний можно организо</w:t>
      </w:r>
      <w:r w:rsidRPr="004A28BF">
        <w:rPr>
          <w:rFonts w:ascii="Times New Roman" w:hAnsi="Times New Roman" w:cs="Times New Roman"/>
          <w:sz w:val="28"/>
          <w:szCs w:val="28"/>
        </w:rPr>
        <w:softHyphen/>
        <w:t>вать совместное коллективное оценивание любого объекта, составление общего взгля</w:t>
      </w:r>
      <w:r w:rsidRPr="004A28BF">
        <w:rPr>
          <w:rFonts w:ascii="Times New Roman" w:hAnsi="Times New Roman" w:cs="Times New Roman"/>
          <w:sz w:val="28"/>
          <w:szCs w:val="28"/>
        </w:rPr>
        <w:softHyphen/>
        <w:t>да на проблему, выработку групповых точек зрения. Свойства мультимедийной инфор</w:t>
      </w:r>
      <w:r w:rsidRPr="004A28BF">
        <w:rPr>
          <w:rFonts w:ascii="Times New Roman" w:hAnsi="Times New Roman" w:cs="Times New Roman"/>
          <w:sz w:val="28"/>
          <w:szCs w:val="28"/>
        </w:rPr>
        <w:softHyphen/>
        <w:t>мации на интерактивной доске выходят на качественно новый уровень, если в процесс восприятия  информации включается не один человек, а весь класс, что удобнее и це</w:t>
      </w:r>
      <w:r w:rsidRPr="004A28BF">
        <w:rPr>
          <w:rFonts w:ascii="Times New Roman" w:hAnsi="Times New Roman" w:cs="Times New Roman"/>
          <w:sz w:val="28"/>
          <w:szCs w:val="28"/>
        </w:rPr>
        <w:softHyphen/>
        <w:t xml:space="preserve">лесообразнее для последующего процесса обсуждения и совместной деятельности. </w:t>
      </w:r>
    </w:p>
    <w:p w:rsidR="006409D6" w:rsidRPr="004A28BF" w:rsidRDefault="006409D6" w:rsidP="00F3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На этапе закрепления новых знаний целесообразно применение виртуальных лабораторий, электронных учебников, интерактивных заданий. Это  позволит применить  новые идеи повторения и закрепления новых  знаний. В случае возникновения вопросов по ранее решенным задачам можно быстро к ним вернуться. При подведе</w:t>
      </w:r>
      <w:r w:rsidRPr="004A28BF">
        <w:rPr>
          <w:rFonts w:ascii="Times New Roman" w:hAnsi="Times New Roman" w:cs="Times New Roman"/>
          <w:sz w:val="28"/>
          <w:szCs w:val="28"/>
        </w:rPr>
        <w:softHyphen/>
        <w:t>нии итогов урока с помощью интерактивной доски важно, что вся информация, появляющаяся в ходе уро</w:t>
      </w:r>
      <w:r w:rsidRPr="004A28BF">
        <w:rPr>
          <w:rFonts w:ascii="Times New Roman" w:hAnsi="Times New Roman" w:cs="Times New Roman"/>
          <w:sz w:val="28"/>
          <w:szCs w:val="28"/>
        </w:rPr>
        <w:softHyphen/>
        <w:t>ка на доске, сохраняется, что позволяет по</w:t>
      </w:r>
      <w:r w:rsidRPr="004A28BF">
        <w:rPr>
          <w:rFonts w:ascii="Times New Roman" w:hAnsi="Times New Roman" w:cs="Times New Roman"/>
          <w:sz w:val="28"/>
          <w:szCs w:val="28"/>
        </w:rPr>
        <w:softHyphen/>
        <w:t>вторить основные моменты, сделать выводы.</w:t>
      </w:r>
    </w:p>
    <w:p w:rsidR="004A28BF" w:rsidRPr="004A28BF" w:rsidRDefault="004A28BF" w:rsidP="00F3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 xml:space="preserve">Школьникам нравится работать с интерактивной доской. Они не боятся выходить к доске. Если  была сделана ошибка, то с помощью маркера сотрут неправильную часть или отменят действие, поэтому ребята  уверенно </w:t>
      </w:r>
      <w:r w:rsidRPr="004A28BF">
        <w:rPr>
          <w:rFonts w:ascii="Times New Roman" w:hAnsi="Times New Roman" w:cs="Times New Roman"/>
          <w:sz w:val="28"/>
          <w:szCs w:val="28"/>
        </w:rPr>
        <w:lastRenderedPageBreak/>
        <w:t xml:space="preserve">чувствуют себя у интерактивной доски. Более того, им это просто интересно и увлекательно, следовательно, повышается мотивация в процессе урока. </w:t>
      </w:r>
    </w:p>
    <w:p w:rsidR="004A28BF" w:rsidRPr="004A28BF" w:rsidRDefault="004A28BF" w:rsidP="00F305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 xml:space="preserve">Всю проведенную в ходе урока работу, со всеми сделанными на доске записями и пометками, </w:t>
      </w:r>
      <w:r w:rsidRPr="004A28BF">
        <w:rPr>
          <w:rFonts w:ascii="Times New Roman" w:hAnsi="Times New Roman" w:cs="Times New Roman"/>
          <w:bCs/>
          <w:sz w:val="28"/>
          <w:szCs w:val="28"/>
        </w:rPr>
        <w:t>можно сохранить в компьютере для последующего просмотра.</w:t>
      </w:r>
    </w:p>
    <w:p w:rsidR="006409D6" w:rsidRPr="004A28BF" w:rsidRDefault="004A28BF" w:rsidP="00F3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 xml:space="preserve">Сочетание интерактивной доски и цифрового образовательного </w:t>
      </w:r>
      <w:proofErr w:type="gramStart"/>
      <w:r w:rsidRPr="004A28BF">
        <w:rPr>
          <w:rFonts w:ascii="Times New Roman" w:hAnsi="Times New Roman" w:cs="Times New Roman"/>
          <w:sz w:val="28"/>
          <w:szCs w:val="28"/>
        </w:rPr>
        <w:t>ресурса</w:t>
      </w:r>
      <w:proofErr w:type="gramEnd"/>
      <w:r w:rsidRPr="004A28BF">
        <w:rPr>
          <w:rFonts w:ascii="Times New Roman" w:hAnsi="Times New Roman" w:cs="Times New Roman"/>
          <w:sz w:val="28"/>
          <w:szCs w:val="28"/>
        </w:rPr>
        <w:t xml:space="preserve"> возможно использовать  не просто для визуализации учебного процесса, но и для организации таких форм работы в классе, где  ученики являются активными участниками познавательной деятельности.</w:t>
      </w:r>
    </w:p>
    <w:p w:rsidR="004A28BF" w:rsidRPr="004A28BF" w:rsidRDefault="004A28BF" w:rsidP="00F3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Данная среда обучения принципиально расширяет возможности учителя в выборе и реализации средств и методов обучения.</w:t>
      </w:r>
    </w:p>
    <w:p w:rsidR="004A28BF" w:rsidRPr="004A28BF" w:rsidRDefault="004A28BF" w:rsidP="00F3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F">
        <w:rPr>
          <w:rFonts w:ascii="Times New Roman" w:hAnsi="Times New Roman" w:cs="Times New Roman"/>
          <w:sz w:val="28"/>
          <w:szCs w:val="28"/>
        </w:rPr>
        <w:t>Интерактивная  доска  выводит взаимодействие учащихся со мной на новый уровень, легко вовлекает их в учебный процесс.</w:t>
      </w:r>
      <w:bookmarkEnd w:id="0"/>
    </w:p>
    <w:sectPr w:rsidR="004A28BF" w:rsidRPr="004A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8A9"/>
    <w:multiLevelType w:val="hybridMultilevel"/>
    <w:tmpl w:val="FC62E4E8"/>
    <w:lvl w:ilvl="0" w:tplc="F750662C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D6"/>
    <w:rsid w:val="00005D94"/>
    <w:rsid w:val="000224EE"/>
    <w:rsid w:val="000412FE"/>
    <w:rsid w:val="00060044"/>
    <w:rsid w:val="00064C37"/>
    <w:rsid w:val="000700FE"/>
    <w:rsid w:val="00071FFC"/>
    <w:rsid w:val="00086CA8"/>
    <w:rsid w:val="000D1EE9"/>
    <w:rsid w:val="00100161"/>
    <w:rsid w:val="00143951"/>
    <w:rsid w:val="00165184"/>
    <w:rsid w:val="00215978"/>
    <w:rsid w:val="00236FCB"/>
    <w:rsid w:val="00242735"/>
    <w:rsid w:val="002A6AFA"/>
    <w:rsid w:val="002C2B50"/>
    <w:rsid w:val="002D3D50"/>
    <w:rsid w:val="002F045A"/>
    <w:rsid w:val="002F591F"/>
    <w:rsid w:val="003012E4"/>
    <w:rsid w:val="00334464"/>
    <w:rsid w:val="00360C2C"/>
    <w:rsid w:val="00376147"/>
    <w:rsid w:val="00390C20"/>
    <w:rsid w:val="003D6CE6"/>
    <w:rsid w:val="00460B40"/>
    <w:rsid w:val="004661B6"/>
    <w:rsid w:val="0048465B"/>
    <w:rsid w:val="004A28BF"/>
    <w:rsid w:val="004F1BA4"/>
    <w:rsid w:val="004F6062"/>
    <w:rsid w:val="005062A1"/>
    <w:rsid w:val="00521AC5"/>
    <w:rsid w:val="00522751"/>
    <w:rsid w:val="00527142"/>
    <w:rsid w:val="00535E8C"/>
    <w:rsid w:val="005953FB"/>
    <w:rsid w:val="005A3099"/>
    <w:rsid w:val="005C1D2F"/>
    <w:rsid w:val="005D3E30"/>
    <w:rsid w:val="005F1A6A"/>
    <w:rsid w:val="005F7F77"/>
    <w:rsid w:val="0063259A"/>
    <w:rsid w:val="006409D6"/>
    <w:rsid w:val="00665E05"/>
    <w:rsid w:val="00692D01"/>
    <w:rsid w:val="006A13B2"/>
    <w:rsid w:val="006E55B4"/>
    <w:rsid w:val="00715651"/>
    <w:rsid w:val="0074105D"/>
    <w:rsid w:val="007B5A79"/>
    <w:rsid w:val="007D6DBC"/>
    <w:rsid w:val="007F1B63"/>
    <w:rsid w:val="007F6801"/>
    <w:rsid w:val="00810F3F"/>
    <w:rsid w:val="00815AE9"/>
    <w:rsid w:val="00856ADF"/>
    <w:rsid w:val="008E053D"/>
    <w:rsid w:val="008F772D"/>
    <w:rsid w:val="0090530F"/>
    <w:rsid w:val="00905DC4"/>
    <w:rsid w:val="00931A4B"/>
    <w:rsid w:val="0097080B"/>
    <w:rsid w:val="00985D8C"/>
    <w:rsid w:val="00990219"/>
    <w:rsid w:val="009A61E3"/>
    <w:rsid w:val="009C0A83"/>
    <w:rsid w:val="009D4149"/>
    <w:rsid w:val="00A02C99"/>
    <w:rsid w:val="00A56E69"/>
    <w:rsid w:val="00A845D2"/>
    <w:rsid w:val="00A85CE1"/>
    <w:rsid w:val="00AA33DC"/>
    <w:rsid w:val="00AA6481"/>
    <w:rsid w:val="00AB7C2D"/>
    <w:rsid w:val="00AC1AA8"/>
    <w:rsid w:val="00AE4D47"/>
    <w:rsid w:val="00AE5BC4"/>
    <w:rsid w:val="00AF5518"/>
    <w:rsid w:val="00AF7C51"/>
    <w:rsid w:val="00B0228B"/>
    <w:rsid w:val="00B3736E"/>
    <w:rsid w:val="00B56F2E"/>
    <w:rsid w:val="00BA003F"/>
    <w:rsid w:val="00BD2DEB"/>
    <w:rsid w:val="00C030FD"/>
    <w:rsid w:val="00C26115"/>
    <w:rsid w:val="00C45296"/>
    <w:rsid w:val="00C61391"/>
    <w:rsid w:val="00C7519B"/>
    <w:rsid w:val="00CB36EA"/>
    <w:rsid w:val="00CD2F8C"/>
    <w:rsid w:val="00D01A39"/>
    <w:rsid w:val="00D15A73"/>
    <w:rsid w:val="00D243DB"/>
    <w:rsid w:val="00D26093"/>
    <w:rsid w:val="00D3332B"/>
    <w:rsid w:val="00D6164B"/>
    <w:rsid w:val="00D67C98"/>
    <w:rsid w:val="00D71D1C"/>
    <w:rsid w:val="00D87D38"/>
    <w:rsid w:val="00D941B7"/>
    <w:rsid w:val="00DB00C8"/>
    <w:rsid w:val="00DC5FC1"/>
    <w:rsid w:val="00DD078C"/>
    <w:rsid w:val="00E04AC5"/>
    <w:rsid w:val="00E20B0F"/>
    <w:rsid w:val="00E4564E"/>
    <w:rsid w:val="00E46155"/>
    <w:rsid w:val="00E717E0"/>
    <w:rsid w:val="00E76046"/>
    <w:rsid w:val="00E84213"/>
    <w:rsid w:val="00E85C7D"/>
    <w:rsid w:val="00EA527B"/>
    <w:rsid w:val="00EB6515"/>
    <w:rsid w:val="00EF7706"/>
    <w:rsid w:val="00F04F82"/>
    <w:rsid w:val="00F1173B"/>
    <w:rsid w:val="00F148B3"/>
    <w:rsid w:val="00F30580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2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2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Кускотопия</dc:creator>
  <cp:lastModifiedBy>Кускотопия</cp:lastModifiedBy>
  <cp:revision>2</cp:revision>
  <dcterms:created xsi:type="dcterms:W3CDTF">2015-02-19T18:18:00Z</dcterms:created>
  <dcterms:modified xsi:type="dcterms:W3CDTF">2015-03-03T21:35:00Z</dcterms:modified>
</cp:coreProperties>
</file>