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CF" w:rsidRDefault="00EC5663" w:rsidP="001A7EAB">
      <w:r>
        <w:t xml:space="preserve">Изучения английского языка в сознании современного ученика – один из основополагающих факторов достижения успеха в будущем. Они видят, что для поступления в престижный ВУЗ, устройства на работу, требуется знание, по меньшей мере, одного иностранного </w:t>
      </w:r>
      <w:r>
        <w:t>языка. Тем не менее, английский язык – это лишь средство передачи информации. То есть он требует материал из различных областей науки для изучения. Это определяет его прикладной характер, а для нас возможность проведения бинарных уроков, где за основу могу</w:t>
      </w:r>
      <w:r>
        <w:t>т быть взяты различные дисциплины: литература, биология, история, искусство.</w:t>
      </w:r>
    </w:p>
    <w:p w:rsidR="009E19CF" w:rsidRDefault="00EC5663" w:rsidP="001A7EAB">
      <w:r>
        <w:t>В нашей школе, где основными являются предметы естественно-математического цикла, вполне очевидным является проведение совместных уроков по экологии и биологии. Так одной из возмо</w:t>
      </w:r>
      <w:r>
        <w:t>жных форм проведения таких уроков является урок-симпозиум. Поскольку это один из этапов подготовки к ежегодной научной конференции, которая проводится в нашей школе.</w:t>
      </w:r>
    </w:p>
    <w:p w:rsidR="009E19CF" w:rsidRDefault="00EC5663" w:rsidP="001A7EAB">
      <w:r>
        <w:t>Урок-симпозиум подразумевает предварительную подготовку, знание материала темы, на уроке г</w:t>
      </w:r>
      <w:r>
        <w:t>лавным является – умение представить материал, показав также владение иностранным языком. То есть в цепочке уроков – это заключительный урок, где учащиеся должны представить наработки, сделать выводы по пройденному разделу. Здесь проявляется умение рассказ</w:t>
      </w:r>
      <w:r>
        <w:t>ать на английском и русском языке, связать научные данные с собственным умозаключением.</w:t>
      </w:r>
    </w:p>
    <w:p w:rsidR="009E19CF" w:rsidRDefault="00EC5663" w:rsidP="001A7EAB">
      <w:r>
        <w:t>Так мы проводили урок по Биологии по теме «Дыхательная система»</w:t>
      </w:r>
      <w:r>
        <w:t>.  В Ходе урока был поставлен ряд задач:</w:t>
      </w:r>
    </w:p>
    <w:p w:rsidR="009E19CF" w:rsidRDefault="00EC5663" w:rsidP="001A7EAB">
      <w:pPr>
        <w:pStyle w:val="a5"/>
        <w:numPr>
          <w:ilvl w:val="0"/>
          <w:numId w:val="1"/>
        </w:numPr>
      </w:pPr>
      <w:r>
        <w:t>Развитие коммуникативной компетенции</w:t>
      </w:r>
    </w:p>
    <w:p w:rsidR="009E19CF" w:rsidRDefault="00EC5663" w:rsidP="001A7EAB">
      <w:pPr>
        <w:pStyle w:val="a5"/>
        <w:ind w:left="0"/>
      </w:pPr>
      <w:r>
        <w:t xml:space="preserve"> Так как это прох</w:t>
      </w:r>
      <w:r>
        <w:t xml:space="preserve">одило на уроке английского языка, то одной </w:t>
      </w:r>
      <w:proofErr w:type="gramStart"/>
      <w:r>
        <w:t>из</w:t>
      </w:r>
      <w:proofErr w:type="gramEnd"/>
      <w:r>
        <w:t xml:space="preserve"> </w:t>
      </w:r>
      <w:proofErr w:type="gramStart"/>
      <w:r>
        <w:t>главной</w:t>
      </w:r>
      <w:proofErr w:type="gramEnd"/>
      <w:r>
        <w:t xml:space="preserve"> задач стояло развитие коммуникативных способностей учащихся, расширение словарного запаса.</w:t>
      </w:r>
    </w:p>
    <w:p w:rsidR="009E19CF" w:rsidRDefault="00EC5663" w:rsidP="001A7EAB">
      <w:pPr>
        <w:pStyle w:val="a5"/>
        <w:numPr>
          <w:ilvl w:val="0"/>
          <w:numId w:val="1"/>
        </w:numPr>
      </w:pPr>
      <w:r>
        <w:t xml:space="preserve">-социальная компетентность </w:t>
      </w:r>
    </w:p>
    <w:p w:rsidR="009E19CF" w:rsidRDefault="00EC5663" w:rsidP="001A7EAB">
      <w:pPr>
        <w:pStyle w:val="a5"/>
        <w:ind w:left="0"/>
      </w:pPr>
      <w:r>
        <w:t>(способность взять на себя ответственность, совместно вырабатывать решение и участв</w:t>
      </w:r>
      <w:r>
        <w:t>овать в его реализации, толерантность к разным этнокультурам и религиям, проявление сопряженности личных интересов с потребностями предприятия и общества);</w:t>
      </w:r>
    </w:p>
    <w:p w:rsidR="009E19CF" w:rsidRDefault="00EC5663" w:rsidP="001A7EAB">
      <w:pPr>
        <w:pStyle w:val="a5"/>
        <w:numPr>
          <w:ilvl w:val="0"/>
          <w:numId w:val="1"/>
        </w:numPr>
      </w:pPr>
      <w:r>
        <w:t xml:space="preserve">социально-информационная компетенция. </w:t>
      </w:r>
    </w:p>
    <w:p w:rsidR="009E19CF" w:rsidRDefault="00EC5663" w:rsidP="001A7EAB">
      <w:pPr>
        <w:pStyle w:val="a5"/>
        <w:ind w:left="0"/>
      </w:pPr>
      <w:r>
        <w:t xml:space="preserve">Учащимся нужно было представить свой доклад, соответственно, </w:t>
      </w:r>
      <w:r>
        <w:t xml:space="preserve">создав презентацию к уроку. Предварительно </w:t>
      </w:r>
      <w:r w:rsidR="00B11FB9">
        <w:t>им</w:t>
      </w:r>
      <w:r>
        <w:t xml:space="preserve"> нужно было найти материал, как известно, сегодня мало кто идет в библиотеку, поскольку интернет сделал доступным поиск и нахождение любой информации.</w:t>
      </w:r>
    </w:p>
    <w:p w:rsidR="009E19CF" w:rsidRDefault="00EC5663" w:rsidP="001A7EAB">
      <w:pPr>
        <w:pStyle w:val="a5"/>
        <w:numPr>
          <w:ilvl w:val="0"/>
          <w:numId w:val="1"/>
        </w:numPr>
      </w:pPr>
      <w:r>
        <w:t xml:space="preserve">когнитивная (персональная) компетенция. </w:t>
      </w:r>
    </w:p>
    <w:p w:rsidR="009E19CF" w:rsidRDefault="00EC5663" w:rsidP="001A7EAB">
      <w:pPr>
        <w:pStyle w:val="a5"/>
        <w:ind w:left="0"/>
      </w:pPr>
      <w:r>
        <w:t>Безусловно, п</w:t>
      </w:r>
      <w:r>
        <w:t xml:space="preserve">одготовка к открытому уроку-симпозиуму требует больших затрат от учащихся: им нужно преодолеть страх выступления на публике, суметь донести свой доклад. </w:t>
      </w:r>
    </w:p>
    <w:p w:rsidR="009E19CF" w:rsidRDefault="00EC5663" w:rsidP="001A7EAB">
      <w:pPr>
        <w:pStyle w:val="a5"/>
        <w:numPr>
          <w:ilvl w:val="0"/>
          <w:numId w:val="1"/>
        </w:numPr>
      </w:pPr>
      <w:r>
        <w:t>межкультурные компетенции: поскольку на симпозиуме дети представляли различные страны мира, каждому пр</w:t>
      </w:r>
      <w:r>
        <w:t xml:space="preserve">едстояло познакомиться с системой здравоохранения и законами по охране здоровья. Так нужно было представить страну так, чтобы можно было догадаться, кого ты представляешь, для этого </w:t>
      </w:r>
      <w:r w:rsidR="00B11FB9">
        <w:t xml:space="preserve">нужно было познакомиться с </w:t>
      </w:r>
      <w:proofErr w:type="spellStart"/>
      <w:r w:rsidR="00B11FB9">
        <w:t>дрес</w:t>
      </w:r>
      <w:r>
        <w:t>кодом</w:t>
      </w:r>
      <w:proofErr w:type="spellEnd"/>
      <w:r>
        <w:t xml:space="preserve"> различных стран, моделями поведения</w:t>
      </w:r>
      <w:r>
        <w:t>.</w:t>
      </w:r>
    </w:p>
    <w:p w:rsidR="009E19CF" w:rsidRDefault="00EC5663" w:rsidP="001A7EAB">
      <w:pPr>
        <w:pStyle w:val="a5"/>
        <w:numPr>
          <w:ilvl w:val="0"/>
          <w:numId w:val="1"/>
        </w:numPr>
      </w:pPr>
      <w:r>
        <w:t>компетентность в сфере самостоятельной познавательной деятельности;</w:t>
      </w:r>
    </w:p>
    <w:p w:rsidR="009E19CF" w:rsidRDefault="00EC5663" w:rsidP="001A7EAB">
      <w:pPr>
        <w:pStyle w:val="a5"/>
        <w:numPr>
          <w:ilvl w:val="0"/>
          <w:numId w:val="1"/>
        </w:numPr>
      </w:pPr>
      <w:r>
        <w:lastRenderedPageBreak/>
        <w:t>специальная компетенция, выраженная в готовности к самостоятельному выполнению действий необходимых в будущем.</w:t>
      </w:r>
    </w:p>
    <w:p w:rsidR="009E19CF" w:rsidRDefault="009E19CF" w:rsidP="001A7EAB">
      <w:pPr>
        <w:pStyle w:val="a5"/>
      </w:pPr>
    </w:p>
    <w:p w:rsidR="009E19CF" w:rsidRDefault="00EC5663" w:rsidP="001A7EAB">
      <w:pPr>
        <w:pStyle w:val="a5"/>
        <w:ind w:left="0"/>
      </w:pPr>
      <w:r>
        <w:t>На этапе подготовки к уроку большое внимание уделяется отработке лексическ</w:t>
      </w:r>
      <w:r>
        <w:t xml:space="preserve">ого материала. В УМК и в программе словарный минимум по теме «Части тела» и «Болезни» достаточно мал, поэтому требовалось его расширение. Так из пособия </w:t>
      </w:r>
      <w:r>
        <w:rPr>
          <w:lang w:val="en-US"/>
        </w:rPr>
        <w:t>Grammar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Context</w:t>
      </w:r>
      <w:r>
        <w:t xml:space="preserve"> я взяла упражнения на отработку лексики и повторения грамматики.</w:t>
      </w:r>
    </w:p>
    <w:p w:rsidR="009E19CF" w:rsidRDefault="00EC5663" w:rsidP="001A7EAB">
      <w:pPr>
        <w:pStyle w:val="a5"/>
        <w:ind w:left="0" w:firstLine="284"/>
      </w:pPr>
      <w:r>
        <w:t>Следующим этапом бы</w:t>
      </w:r>
      <w:r>
        <w:t>ло прохождение материала по теме «Дыхания».  Это было как чтение параграфа в учебнике по биологии, так и чтение небольших статей на английском.  Наверное, самый трудоемкий процесс для учителя, так как первоначально нужно либо перевести статьи по биологии н</w:t>
      </w:r>
      <w:r>
        <w:t>а английский, либо найти его непосредственно на английском.</w:t>
      </w:r>
    </w:p>
    <w:p w:rsidR="009E19CF" w:rsidRDefault="00EC5663">
      <w:pPr>
        <w:pStyle w:val="a5"/>
        <w:ind w:left="0" w:firstLine="284"/>
      </w:pPr>
      <w:r>
        <w:t xml:space="preserve">Далее каждый ученик получал роль, либо на английском, либо на русском. Все роли ученых на английском – отработанный и пройденный материал по биологии. Некоторые ученики должны были самостоятельно </w:t>
      </w:r>
      <w:r>
        <w:t>найти материал. Так для самостоятельной работы был дан материал по курению. Нужно было найти факты и законы по борьбе с курением в различных странах. Эти учащиеся получили роль журналистов, которые вносили поправки и задавали вопросы ученым.</w:t>
      </w:r>
    </w:p>
    <w:p w:rsidR="009E19CF" w:rsidRDefault="00EC5663">
      <w:pPr>
        <w:pStyle w:val="a5"/>
        <w:ind w:left="0" w:firstLine="284"/>
      </w:pPr>
      <w:r>
        <w:t>Непосредственн</w:t>
      </w:r>
      <w:r>
        <w:t>о на уроке, учащиеся рассказывали свои доклады. Конечной целью симпозиума было – сделать выводы по тому, как можно поддерживать здоровье и как важно вести здоровый образ жизни.</w:t>
      </w:r>
    </w:p>
    <w:p w:rsidR="009E19CF" w:rsidRDefault="00EC5663">
      <w:pPr>
        <w:pStyle w:val="a5"/>
        <w:ind w:left="0" w:firstLine="284"/>
      </w:pPr>
      <w:r>
        <w:t>Но заключительным этапом было принятие участие этими учащимися в научно-практич</w:t>
      </w:r>
      <w:r>
        <w:t xml:space="preserve">еской конференции, где некоторые учащиеся готовили свои работы-исследования, связанные с дыхательной системой. </w:t>
      </w:r>
    </w:p>
    <w:p w:rsidR="009E19CF" w:rsidRDefault="00EC5663">
      <w:r>
        <w:t>Иной формой может быть урок-экскурсия. В свою очередь это тоже один из заключительных этапов прохождения темы. Такие уроки, скорее будут связаны</w:t>
      </w:r>
      <w:r>
        <w:t xml:space="preserve"> с историей и литературой.</w:t>
      </w:r>
    </w:p>
    <w:p w:rsidR="009E19CF" w:rsidRDefault="00EC5663">
      <w:r>
        <w:t>Так, я с коллегой по истории проводим бинарный урок по теме «Первая железная дорога».</w:t>
      </w:r>
    </w:p>
    <w:p w:rsidR="009E19CF" w:rsidRDefault="00EC5663">
      <w:r>
        <w:t>В этом году мы решили принять участие в конкурсе «Санкт-Петербург глазами детей».  Для этого требовалось написать статью и отснять видео. Конеч</w:t>
      </w:r>
      <w:r>
        <w:t xml:space="preserve">но, это долгий и трудоемкий процесс. </w:t>
      </w:r>
    </w:p>
    <w:p w:rsidR="009E19CF" w:rsidRDefault="00EC5663">
      <w:r>
        <w:t>Каждому ученику было дано задание – поиск информации по объекту. Затем материал корректировал учитель по истории. Далее ученики переводили статью с русского на английский. После коррекции перевода ученики делали презен</w:t>
      </w:r>
      <w:r>
        <w:t xml:space="preserve">тацию, добавляли фотографии к статье. Последнее – мы отсняли ролик на основе статьи. </w:t>
      </w:r>
    </w:p>
    <w:p w:rsidR="009E19CF" w:rsidRDefault="00EC5663">
      <w:r>
        <w:t>Наверное, самое увлекательное для учащихся – создание видео. Редко, когда ты не просто читаешь текст, а этот текст является озвучкой. Кроме того, мы ходили в НИИ для снят</w:t>
      </w:r>
      <w:r>
        <w:t>ия последнего фрагмента и это тоже увлекательный процесс для детей, которые не сидят в классе, а по-настоящему берут интервью у сотрудников. При этом в реальных условиях они практикуют свои коммуникативные умения.</w:t>
      </w:r>
    </w:p>
    <w:p w:rsidR="009E19CF" w:rsidRDefault="00EC5663">
      <w:r>
        <w:t xml:space="preserve">В целом интегрированные и бинарные уроки </w:t>
      </w:r>
      <w:r>
        <w:t>привносят разнообразие и пользу:</w:t>
      </w:r>
    </w:p>
    <w:p w:rsidR="009E19CF" w:rsidRDefault="00EC5663">
      <w:pPr>
        <w:pStyle w:val="a5"/>
        <w:numPr>
          <w:ilvl w:val="0"/>
          <w:numId w:val="2"/>
        </w:numPr>
      </w:pPr>
      <w:r>
        <w:lastRenderedPageBreak/>
        <w:t>Учащиеся понимают, для чего нужно изучить лексический и грамматический материал, т.к. без лексики, невозможно будет понять, о чем идет речь на уроке.</w:t>
      </w:r>
    </w:p>
    <w:p w:rsidR="009E19CF" w:rsidRDefault="00EC5663">
      <w:pPr>
        <w:pStyle w:val="a5"/>
        <w:numPr>
          <w:ilvl w:val="0"/>
          <w:numId w:val="2"/>
        </w:numPr>
      </w:pPr>
      <w:r>
        <w:t>Поскольку внимание в большей степени уделяется предмету изучения (биологи</w:t>
      </w:r>
      <w:r>
        <w:t>я, история), то вполне естественно, что при подготовке большее внимание уделяется не отраб</w:t>
      </w:r>
      <w:bookmarkStart w:id="0" w:name="_GoBack"/>
      <w:bookmarkEnd w:id="0"/>
      <w:r>
        <w:t>отке грамматических правил, а их непосредственному применению.</w:t>
      </w:r>
    </w:p>
    <w:p w:rsidR="009E19CF" w:rsidRDefault="00EC5663">
      <w:pPr>
        <w:pStyle w:val="a5"/>
        <w:numPr>
          <w:ilvl w:val="0"/>
          <w:numId w:val="2"/>
        </w:numPr>
      </w:pPr>
      <w:r>
        <w:t>После выступления у учащихся появляется чувство действительных достижений. Они справились, проговорили,</w:t>
      </w:r>
      <w:r>
        <w:t xml:space="preserve"> написали и сделали выводы по комплексному материалу на иностранном языке.</w:t>
      </w:r>
    </w:p>
    <w:p w:rsidR="009E19CF" w:rsidRDefault="00EC5663">
      <w:pPr>
        <w:pStyle w:val="a5"/>
        <w:numPr>
          <w:ilvl w:val="0"/>
          <w:numId w:val="2"/>
        </w:numPr>
      </w:pPr>
      <w:r>
        <w:t>Нет необходимости проходить «надуманный» материал учебника (</w:t>
      </w:r>
      <w:r>
        <w:rPr>
          <w:lang w:val="en-US"/>
        </w:rPr>
        <w:t>Pop</w:t>
      </w:r>
      <w:r>
        <w:t xml:space="preserve"> </w:t>
      </w:r>
      <w:r>
        <w:rPr>
          <w:lang w:val="en-US"/>
        </w:rPr>
        <w:t>Stars</w:t>
      </w:r>
      <w:r>
        <w:t xml:space="preserve">, </w:t>
      </w:r>
      <w:r>
        <w:rPr>
          <w:lang w:val="en-US"/>
        </w:rPr>
        <w:t>Global</w:t>
      </w:r>
      <w:r>
        <w:t xml:space="preserve"> </w:t>
      </w:r>
      <w:r>
        <w:rPr>
          <w:lang w:val="en-US"/>
        </w:rPr>
        <w:t>Warming</w:t>
      </w:r>
      <w:r>
        <w:t xml:space="preserve">, </w:t>
      </w:r>
      <w:r>
        <w:rPr>
          <w:lang w:val="en-US"/>
        </w:rPr>
        <w:t>My</w:t>
      </w:r>
      <w:r>
        <w:t xml:space="preserve"> </w:t>
      </w:r>
      <w:proofErr w:type="spellStart"/>
      <w:r>
        <w:rPr>
          <w:lang w:val="en-US"/>
        </w:rPr>
        <w:t>Favourite</w:t>
      </w:r>
      <w:proofErr w:type="spellEnd"/>
      <w:r>
        <w:t xml:space="preserve"> </w:t>
      </w:r>
      <w:r>
        <w:rPr>
          <w:lang w:val="en-US"/>
        </w:rPr>
        <w:t>Auntie</w:t>
      </w:r>
      <w:r>
        <w:t xml:space="preserve">). Не нужно обсуждать темы, которые еще </w:t>
      </w:r>
      <w:proofErr w:type="gramStart"/>
      <w:r>
        <w:t>ни раз</w:t>
      </w:r>
      <w:proofErr w:type="gramEnd"/>
      <w:r>
        <w:t xml:space="preserve"> встретятся. Внимание уделяет</w:t>
      </w:r>
      <w:r>
        <w:t>ся выражению их мнения в ситуациях, где они могут проявить компетентность, знание предмета.</w:t>
      </w:r>
    </w:p>
    <w:p w:rsidR="009E19CF" w:rsidRDefault="00EC5663">
      <w:r>
        <w:t>В целом, поскольку я говорила о заключительных уроках, стоит заметить, что презентация своих знаний, проявление себя – главный фактор развития уверенности в себе. П</w:t>
      </w:r>
      <w:r>
        <w:t>ервоначально представляя материал для одноклассников и учителей, учащиеся готовятся к дальнейшей работе, возможному участию в конференциях. Где они уже без страха и смущения смогут достойной представить свои работы. Помимо этого, подготавливаясь к бинарном</w:t>
      </w:r>
      <w:r>
        <w:t>у уроку, учащимся приходится расширять собственные знания, в поисках материала для подготовки. В целом, бинарные уроки – одно из основных средств развития мотивации.</w:t>
      </w:r>
    </w:p>
    <w:p w:rsidR="009E19CF" w:rsidRDefault="009E19CF">
      <w:pPr>
        <w:pStyle w:val="a5"/>
        <w:ind w:left="-426"/>
      </w:pPr>
    </w:p>
    <w:sectPr w:rsidR="009E19C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3704"/>
    <w:multiLevelType w:val="multilevel"/>
    <w:tmpl w:val="874CF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A046577"/>
    <w:multiLevelType w:val="multilevel"/>
    <w:tmpl w:val="8F2AA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73EB4F25"/>
    <w:multiLevelType w:val="multilevel"/>
    <w:tmpl w:val="2C6ED5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9CF"/>
    <w:rsid w:val="001A7EAB"/>
    <w:rsid w:val="009E19CF"/>
    <w:rsid w:val="00B11FB9"/>
    <w:rsid w:val="00E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5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6</cp:revision>
  <dcterms:created xsi:type="dcterms:W3CDTF">2014-04-07T19:15:00Z</dcterms:created>
  <dcterms:modified xsi:type="dcterms:W3CDTF">2014-04-09T03:59:00Z</dcterms:modified>
</cp:coreProperties>
</file>