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AD" w:rsidRDefault="00710E5B" w:rsidP="00845D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DAD">
        <w:rPr>
          <w:rFonts w:ascii="Times New Roman" w:hAnsi="Times New Roman" w:cs="Times New Roman"/>
          <w:b/>
          <w:sz w:val="24"/>
          <w:szCs w:val="24"/>
        </w:rPr>
        <w:t>Тест  «Великая Отечественная война»</w:t>
      </w:r>
      <w:r w:rsidR="0084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E5B" w:rsidRPr="00AE6DAD" w:rsidRDefault="00845DD2" w:rsidP="00845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A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E6DAD" w:rsidRPr="00845DD2" w:rsidRDefault="00AE6DAD" w:rsidP="00AE6DAD">
      <w:pPr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Часть А</w:t>
      </w:r>
      <w:r w:rsidRPr="00845DD2">
        <w:rPr>
          <w:rStyle w:val="a6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615D7" w:rsidRPr="00845DD2" w:rsidRDefault="00710E5B" w:rsidP="00F5213C">
      <w:pPr>
        <w:pStyle w:val="a4"/>
        <w:spacing w:line="273" w:lineRule="atLeast"/>
        <w:rPr>
          <w:color w:val="555555"/>
        </w:rPr>
      </w:pPr>
      <w:r w:rsidRPr="00845DD2">
        <w:rPr>
          <w:color w:val="000000"/>
        </w:rPr>
        <w:t>1</w:t>
      </w:r>
      <w:r w:rsidR="00C615D7" w:rsidRPr="00845DD2">
        <w:rPr>
          <w:color w:val="000000"/>
        </w:rPr>
        <w:t>. Идея блицкрига была заложена германским генштабом в план: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А) «Ост»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Б) «Барбаросса»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 «Тайфун»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 «Кремль»</w:t>
      </w:r>
    </w:p>
    <w:p w:rsidR="00C615D7" w:rsidRPr="00845DD2" w:rsidRDefault="00710E5B" w:rsidP="00F5213C">
      <w:pPr>
        <w:pStyle w:val="a4"/>
        <w:spacing w:line="273" w:lineRule="atLeast"/>
        <w:rPr>
          <w:color w:val="555555"/>
        </w:rPr>
      </w:pPr>
      <w:r w:rsidRPr="00845DD2">
        <w:rPr>
          <w:color w:val="000000"/>
        </w:rPr>
        <w:t>2</w:t>
      </w:r>
      <w:r w:rsidR="00C615D7" w:rsidRPr="00845DD2">
        <w:rPr>
          <w:color w:val="000000"/>
        </w:rPr>
        <w:t>. Высшим государственным органом, сосредоточившим всю полноту власти в годы Великой отечественной войны, стал: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А) Государственный комитет обороны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Б) Совет труда и обороны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 Верховный Совет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 Ставка Верховного главнокомандующего</w:t>
      </w:r>
    </w:p>
    <w:p w:rsidR="00C615D7" w:rsidRPr="00845DD2" w:rsidRDefault="00710E5B" w:rsidP="00F5213C">
      <w:pPr>
        <w:pStyle w:val="a4"/>
        <w:spacing w:line="273" w:lineRule="atLeast"/>
        <w:rPr>
          <w:color w:val="555555"/>
        </w:rPr>
      </w:pPr>
      <w:r w:rsidRPr="00845DD2">
        <w:rPr>
          <w:color w:val="000000"/>
        </w:rPr>
        <w:t>3</w:t>
      </w:r>
      <w:r w:rsidR="00C615D7" w:rsidRPr="00845DD2">
        <w:rPr>
          <w:color w:val="000000"/>
        </w:rPr>
        <w:t>. Приказ № 227 от 28.07.1942 г. получил известность в армии как приказ: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А) «Смерть оккупантам!»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Б) Против трусов и дезертиров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 «Ни шагу назад!»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 «Только вперёд!»</w:t>
      </w:r>
    </w:p>
    <w:p w:rsidR="00C615D7" w:rsidRPr="00845DD2" w:rsidRDefault="00710E5B" w:rsidP="00F5213C">
      <w:pPr>
        <w:pStyle w:val="a4"/>
        <w:spacing w:line="273" w:lineRule="atLeast"/>
        <w:rPr>
          <w:color w:val="555555"/>
        </w:rPr>
      </w:pPr>
      <w:r w:rsidRPr="00845DD2">
        <w:rPr>
          <w:color w:val="000000"/>
        </w:rPr>
        <w:t>4</w:t>
      </w:r>
      <w:r w:rsidR="00C615D7" w:rsidRPr="00845DD2">
        <w:rPr>
          <w:color w:val="000000"/>
        </w:rPr>
        <w:t>. Имена молодогвардейцев связаны с городом: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А) Краснодоном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Б) Краснодаром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 Сталинградом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 Донецком</w:t>
      </w:r>
    </w:p>
    <w:p w:rsidR="00C615D7" w:rsidRPr="00845DD2" w:rsidRDefault="00710E5B" w:rsidP="00F5213C">
      <w:pPr>
        <w:pStyle w:val="a4"/>
        <w:spacing w:line="273" w:lineRule="atLeast"/>
        <w:rPr>
          <w:color w:val="555555"/>
        </w:rPr>
      </w:pPr>
      <w:r w:rsidRPr="00845DD2">
        <w:rPr>
          <w:color w:val="000000"/>
        </w:rPr>
        <w:t>5</w:t>
      </w:r>
      <w:r w:rsidR="00C615D7" w:rsidRPr="00845DD2">
        <w:rPr>
          <w:color w:val="000000"/>
        </w:rPr>
        <w:t>. Крупнейшее танковое сражение Великой отечественной войны прошло в ходе битвы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А) Курской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Б) под Москвой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 Сталинградской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 за Днепр</w:t>
      </w:r>
    </w:p>
    <w:p w:rsidR="00C615D7" w:rsidRPr="00845DD2" w:rsidRDefault="00710E5B" w:rsidP="00F5213C">
      <w:pPr>
        <w:pStyle w:val="a4"/>
        <w:spacing w:line="273" w:lineRule="atLeast"/>
        <w:rPr>
          <w:color w:val="555555"/>
        </w:rPr>
      </w:pPr>
      <w:r w:rsidRPr="00845DD2">
        <w:rPr>
          <w:color w:val="000000"/>
        </w:rPr>
        <w:t>6</w:t>
      </w:r>
      <w:r w:rsidR="00C615D7" w:rsidRPr="00845DD2">
        <w:rPr>
          <w:color w:val="000000"/>
        </w:rPr>
        <w:t>. «Котёл» – это: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А) линия обороны стратегически важного объекта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Б) район наиболее плотного артиллерийского огня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 район развёртывания основных войск перед наступлением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 изоляция группировки противника для последующего уничтожения, пленения</w:t>
      </w:r>
    </w:p>
    <w:p w:rsidR="00C615D7" w:rsidRPr="00845DD2" w:rsidRDefault="00710E5B" w:rsidP="00F5213C">
      <w:pPr>
        <w:pStyle w:val="a4"/>
        <w:spacing w:line="273" w:lineRule="atLeast"/>
        <w:rPr>
          <w:color w:val="555555"/>
        </w:rPr>
      </w:pPr>
      <w:r w:rsidRPr="00845DD2">
        <w:rPr>
          <w:color w:val="000000"/>
        </w:rPr>
        <w:t>7</w:t>
      </w:r>
      <w:r w:rsidR="00C615D7" w:rsidRPr="00845DD2">
        <w:rPr>
          <w:color w:val="000000"/>
        </w:rPr>
        <w:t>. Как назывался процесс массового перемещения в восточные районы страны: населения, промышленных предприятий, художественных ценностей и т.д.?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А) депортация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Б) мобилизация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 репатриация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 эвакуация</w:t>
      </w:r>
    </w:p>
    <w:p w:rsidR="00C615D7" w:rsidRPr="00845DD2" w:rsidRDefault="00710E5B" w:rsidP="00F5213C">
      <w:pPr>
        <w:pStyle w:val="a4"/>
        <w:spacing w:line="273" w:lineRule="atLeast"/>
        <w:rPr>
          <w:color w:val="555555"/>
        </w:rPr>
      </w:pPr>
      <w:r w:rsidRPr="00845DD2">
        <w:rPr>
          <w:color w:val="000000"/>
        </w:rPr>
        <w:t>8</w:t>
      </w:r>
      <w:r w:rsidR="00C615D7" w:rsidRPr="00845DD2">
        <w:rPr>
          <w:color w:val="000000"/>
        </w:rPr>
        <w:t>. Самое популярное в годы войны стихотворение «Жди меня» написал: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</w:t>
      </w:r>
      <w:proofErr w:type="gramStart"/>
      <w:r w:rsidR="00C615D7" w:rsidRPr="00845DD2">
        <w:rPr>
          <w:color w:val="000000"/>
        </w:rPr>
        <w:t>)</w:t>
      </w:r>
      <w:r w:rsidR="00553D8A">
        <w:rPr>
          <w:color w:val="000000"/>
        </w:rPr>
        <w:t>М</w:t>
      </w:r>
      <w:proofErr w:type="gramEnd"/>
      <w:r w:rsidR="00553D8A">
        <w:rPr>
          <w:color w:val="000000"/>
        </w:rPr>
        <w:t>.В.</w:t>
      </w:r>
      <w:r w:rsidR="00C615D7" w:rsidRPr="00845DD2">
        <w:rPr>
          <w:color w:val="000000"/>
        </w:rPr>
        <w:t xml:space="preserve"> Исаковский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lastRenderedPageBreak/>
        <w:t>Б)</w:t>
      </w:r>
      <w:r w:rsidR="00553D8A">
        <w:rPr>
          <w:color w:val="000000"/>
        </w:rPr>
        <w:t>А.А.</w:t>
      </w:r>
      <w:r w:rsidR="00C615D7" w:rsidRPr="00845DD2">
        <w:rPr>
          <w:color w:val="000000"/>
        </w:rPr>
        <w:t xml:space="preserve"> Сурков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</w:t>
      </w:r>
      <w:r w:rsidR="00553D8A">
        <w:rPr>
          <w:color w:val="000000"/>
        </w:rPr>
        <w:t xml:space="preserve"> К.М.</w:t>
      </w:r>
      <w:r w:rsidR="00C615D7" w:rsidRPr="00845DD2">
        <w:rPr>
          <w:color w:val="000000"/>
        </w:rPr>
        <w:t xml:space="preserve"> Симонов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</w:t>
      </w:r>
      <w:r w:rsidR="00553D8A">
        <w:rPr>
          <w:color w:val="000000"/>
        </w:rPr>
        <w:t xml:space="preserve"> С.П.</w:t>
      </w:r>
      <w:r w:rsidR="00C615D7" w:rsidRPr="00845DD2">
        <w:rPr>
          <w:color w:val="000000"/>
        </w:rPr>
        <w:t xml:space="preserve"> </w:t>
      </w:r>
      <w:proofErr w:type="spellStart"/>
      <w:r w:rsidR="00C615D7" w:rsidRPr="00845DD2">
        <w:rPr>
          <w:color w:val="000000"/>
        </w:rPr>
        <w:t>Гудзенко</w:t>
      </w:r>
      <w:proofErr w:type="spellEnd"/>
    </w:p>
    <w:p w:rsidR="00C615D7" w:rsidRPr="00845DD2" w:rsidRDefault="00710E5B" w:rsidP="00F5213C">
      <w:pPr>
        <w:pStyle w:val="a4"/>
        <w:spacing w:line="273" w:lineRule="atLeast"/>
        <w:rPr>
          <w:color w:val="000000"/>
        </w:rPr>
      </w:pPr>
      <w:r w:rsidRPr="00845DD2">
        <w:rPr>
          <w:color w:val="000000"/>
        </w:rPr>
        <w:t>9</w:t>
      </w:r>
      <w:r w:rsidR="00C615D7" w:rsidRPr="00845DD2">
        <w:rPr>
          <w:color w:val="000000"/>
        </w:rPr>
        <w:t>. Салют в годы Великой Отечественной войны впервые был дан в честь освобождения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А) Севастополя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Б) Кенигсберга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В) Ленинграда</w:t>
      </w:r>
      <w:r w:rsidR="00C615D7" w:rsidRPr="00845DD2">
        <w:rPr>
          <w:rStyle w:val="apple-converted-space"/>
          <w:color w:val="000000"/>
        </w:rPr>
        <w:t> </w:t>
      </w:r>
      <w:r w:rsidR="00C615D7" w:rsidRPr="00845DD2">
        <w:rPr>
          <w:color w:val="555555"/>
        </w:rPr>
        <w:br/>
      </w:r>
      <w:r w:rsidR="00C615D7" w:rsidRPr="00845DD2">
        <w:rPr>
          <w:color w:val="000000"/>
        </w:rPr>
        <w:t>Г) Белгорода и Орла</w:t>
      </w:r>
    </w:p>
    <w:p w:rsidR="00710E5B" w:rsidRPr="00845DD2" w:rsidRDefault="00710E5B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 w:rsidRPr="00845DD2">
        <w:rPr>
          <w:color w:val="444444"/>
        </w:rPr>
        <w:t>10.Автор знаменитого плаката «Родина-мать зовет!»:</w:t>
      </w:r>
    </w:p>
    <w:p w:rsidR="00710E5B" w:rsidRPr="00845DD2" w:rsidRDefault="00845DD2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А</w:t>
      </w:r>
      <w:proofErr w:type="gramStart"/>
      <w:r w:rsidR="00710E5B" w:rsidRPr="00845DD2">
        <w:rPr>
          <w:color w:val="444444"/>
        </w:rPr>
        <w:t>)А</w:t>
      </w:r>
      <w:proofErr w:type="gramEnd"/>
      <w:r w:rsidR="00710E5B" w:rsidRPr="00845DD2">
        <w:rPr>
          <w:color w:val="444444"/>
        </w:rPr>
        <w:t>.А. Дейнека</w:t>
      </w:r>
    </w:p>
    <w:p w:rsidR="00710E5B" w:rsidRPr="00845DD2" w:rsidRDefault="00845DD2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Б</w:t>
      </w:r>
      <w:proofErr w:type="gramStart"/>
      <w:r w:rsidR="00710E5B" w:rsidRPr="00845DD2">
        <w:rPr>
          <w:color w:val="444444"/>
        </w:rPr>
        <w:t>)Б</w:t>
      </w:r>
      <w:proofErr w:type="gramEnd"/>
      <w:r w:rsidR="00710E5B" w:rsidRPr="00845DD2">
        <w:rPr>
          <w:color w:val="444444"/>
        </w:rPr>
        <w:t>.Е. Ефимов</w:t>
      </w:r>
    </w:p>
    <w:p w:rsidR="00710E5B" w:rsidRPr="00845DD2" w:rsidRDefault="00845DD2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>В</w:t>
      </w:r>
      <w:r w:rsidR="00710E5B" w:rsidRPr="00845DD2">
        <w:rPr>
          <w:color w:val="444444"/>
        </w:rPr>
        <w:t xml:space="preserve">) И.М. </w:t>
      </w:r>
      <w:proofErr w:type="spellStart"/>
      <w:r w:rsidR="00710E5B" w:rsidRPr="00845DD2">
        <w:rPr>
          <w:color w:val="444444"/>
        </w:rPr>
        <w:t>Тоидзе</w:t>
      </w:r>
      <w:proofErr w:type="spellEnd"/>
    </w:p>
    <w:p w:rsidR="00710E5B" w:rsidRPr="00845DD2" w:rsidRDefault="00845DD2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Г</w:t>
      </w:r>
      <w:r w:rsidR="00710E5B" w:rsidRPr="00845DD2">
        <w:rPr>
          <w:color w:val="444444"/>
        </w:rPr>
        <w:t>) П.Н. Крылов</w:t>
      </w:r>
    </w:p>
    <w:p w:rsidR="00710E5B" w:rsidRPr="00845DD2" w:rsidRDefault="00710E5B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</w:p>
    <w:p w:rsidR="00710E5B" w:rsidRPr="00845DD2" w:rsidRDefault="00710E5B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 w:rsidRPr="00845DD2">
        <w:rPr>
          <w:color w:val="444444"/>
        </w:rPr>
        <w:t>11.Государственный Комитет Обороны возглавил:</w:t>
      </w:r>
    </w:p>
    <w:p w:rsidR="00710E5B" w:rsidRPr="00845DD2" w:rsidRDefault="00845DD2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>А</w:t>
      </w:r>
      <w:proofErr w:type="gramStart"/>
      <w:r w:rsidR="00710E5B" w:rsidRPr="00845DD2">
        <w:rPr>
          <w:color w:val="444444"/>
        </w:rPr>
        <w:t>)С</w:t>
      </w:r>
      <w:proofErr w:type="gramEnd"/>
      <w:r w:rsidR="00710E5B" w:rsidRPr="00845DD2">
        <w:rPr>
          <w:color w:val="444444"/>
        </w:rPr>
        <w:t>.К. Тимошенко</w:t>
      </w:r>
    </w:p>
    <w:p w:rsidR="00710E5B" w:rsidRPr="00845DD2" w:rsidRDefault="00845DD2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Б</w:t>
      </w:r>
      <w:proofErr w:type="gramStart"/>
      <w:r w:rsidR="00710E5B" w:rsidRPr="00845DD2">
        <w:rPr>
          <w:color w:val="444444"/>
        </w:rPr>
        <w:t>)Г</w:t>
      </w:r>
      <w:proofErr w:type="gramEnd"/>
      <w:r w:rsidR="00710E5B" w:rsidRPr="00845DD2">
        <w:rPr>
          <w:color w:val="444444"/>
        </w:rPr>
        <w:t>.К. Жуков</w:t>
      </w:r>
    </w:p>
    <w:p w:rsidR="00710E5B" w:rsidRPr="00845DD2" w:rsidRDefault="00845DD2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В</w:t>
      </w:r>
      <w:proofErr w:type="gramStart"/>
      <w:r w:rsidR="00710E5B" w:rsidRPr="00845DD2">
        <w:rPr>
          <w:color w:val="444444"/>
        </w:rPr>
        <w:t>)И</w:t>
      </w:r>
      <w:proofErr w:type="gramEnd"/>
      <w:r w:rsidR="00710E5B" w:rsidRPr="00845DD2">
        <w:rPr>
          <w:color w:val="444444"/>
        </w:rPr>
        <w:t>.В. Сталин</w:t>
      </w:r>
    </w:p>
    <w:p w:rsidR="00710E5B" w:rsidRPr="00845DD2" w:rsidRDefault="00845DD2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Г</w:t>
      </w:r>
      <w:proofErr w:type="gramStart"/>
      <w:r w:rsidR="00710E5B" w:rsidRPr="00845DD2">
        <w:rPr>
          <w:color w:val="444444"/>
        </w:rPr>
        <w:t>)В</w:t>
      </w:r>
      <w:proofErr w:type="gramEnd"/>
      <w:r w:rsidR="00710E5B" w:rsidRPr="00845DD2">
        <w:rPr>
          <w:color w:val="444444"/>
        </w:rPr>
        <w:t>.М. Молотов</w:t>
      </w:r>
    </w:p>
    <w:p w:rsidR="00B917EA" w:rsidRPr="00845DD2" w:rsidRDefault="00B917EA" w:rsidP="00710E5B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</w:p>
    <w:p w:rsidR="00B917EA" w:rsidRPr="00BF0C16" w:rsidRDefault="00B917EA" w:rsidP="00B917E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D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53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М.А.</w:t>
      </w: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Егоров и</w:t>
      </w:r>
      <w:r w:rsidR="00553D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М.В.</w:t>
      </w: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Кантария</w:t>
      </w:r>
      <w:proofErr w:type="spellEnd"/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апреля 1945 г.:</w:t>
      </w:r>
    </w:p>
    <w:p w:rsidR="00B917EA" w:rsidRPr="00BF0C16" w:rsidRDefault="00845DD2" w:rsidP="00B917E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А</w:t>
      </w:r>
      <w:proofErr w:type="gramStart"/>
      <w:r w:rsidR="00B917EA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)в</w:t>
      </w:r>
      <w:proofErr w:type="gramEnd"/>
      <w:r w:rsidR="00B917EA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зорвали сверхсекретный бункер А. Гитлера</w:t>
      </w:r>
    </w:p>
    <w:p w:rsidR="00B917EA" w:rsidRPr="00BF0C16" w:rsidRDefault="00845DD2" w:rsidP="00B917E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Б</w:t>
      </w:r>
      <w:r w:rsidR="00B917EA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водрузили знамя Победы над рейхстагом</w:t>
      </w:r>
    </w:p>
    <w:p w:rsidR="00B917EA" w:rsidRPr="00BF0C16" w:rsidRDefault="00845DD2" w:rsidP="00B917E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</w:t>
      </w:r>
      <w:r w:rsidR="00B917EA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захватили в плен Г.Геринга</w:t>
      </w:r>
    </w:p>
    <w:p w:rsidR="00B917EA" w:rsidRDefault="00845DD2" w:rsidP="00845DD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</w:t>
      </w:r>
      <w:r w:rsidR="00B917EA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освободили узников Бухенвальда</w:t>
      </w:r>
    </w:p>
    <w:p w:rsidR="00845DD2" w:rsidRPr="00845DD2" w:rsidRDefault="00845DD2" w:rsidP="00845DD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17EA" w:rsidRPr="00845DD2" w:rsidRDefault="00B917EA" w:rsidP="00845DD2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 w:rsidRPr="00845DD2">
        <w:rPr>
          <w:color w:val="444444"/>
        </w:rPr>
        <w:t>13.Кто является лишним в ряду?</w:t>
      </w:r>
    </w:p>
    <w:p w:rsidR="00B917EA" w:rsidRPr="00845DD2" w:rsidRDefault="00845DD2" w:rsidP="00845DD2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>
        <w:rPr>
          <w:color w:val="444444"/>
        </w:rPr>
        <w:t>А</w:t>
      </w:r>
      <w:r w:rsidR="00B917EA" w:rsidRPr="00845DD2">
        <w:rPr>
          <w:color w:val="444444"/>
        </w:rPr>
        <w:t>) М.В. Куприянов</w:t>
      </w:r>
    </w:p>
    <w:p w:rsidR="00B917EA" w:rsidRPr="00845DD2" w:rsidRDefault="00845DD2" w:rsidP="00845DD2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>
        <w:rPr>
          <w:color w:val="444444"/>
        </w:rPr>
        <w:t xml:space="preserve"> Б</w:t>
      </w:r>
      <w:r w:rsidR="00B917EA" w:rsidRPr="00845DD2">
        <w:rPr>
          <w:color w:val="444444"/>
        </w:rPr>
        <w:t>) П.Н. Крылов</w:t>
      </w:r>
    </w:p>
    <w:p w:rsidR="00B917EA" w:rsidRPr="00845DD2" w:rsidRDefault="00845DD2" w:rsidP="00845DD2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>
        <w:rPr>
          <w:color w:val="444444"/>
        </w:rPr>
        <w:t>В</w:t>
      </w:r>
      <w:r w:rsidR="00B917EA" w:rsidRPr="00845DD2">
        <w:rPr>
          <w:color w:val="444444"/>
        </w:rPr>
        <w:t>) А.А. Сурков</w:t>
      </w:r>
    </w:p>
    <w:p w:rsidR="00B917EA" w:rsidRPr="00845DD2" w:rsidRDefault="00845DD2" w:rsidP="00845DD2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>
        <w:rPr>
          <w:color w:val="444444"/>
        </w:rPr>
        <w:t xml:space="preserve"> Г</w:t>
      </w:r>
      <w:r w:rsidR="00B917EA" w:rsidRPr="00845DD2">
        <w:rPr>
          <w:color w:val="444444"/>
        </w:rPr>
        <w:t>) Н.А. Соколов</w:t>
      </w:r>
    </w:p>
    <w:p w:rsidR="00710E5B" w:rsidRPr="00845DD2" w:rsidRDefault="00710E5B" w:rsidP="00845DD2">
      <w:pPr>
        <w:pStyle w:val="a4"/>
        <w:spacing w:after="0" w:afterAutospacing="0" w:line="273" w:lineRule="atLeast"/>
        <w:rPr>
          <w:color w:val="555555"/>
        </w:rPr>
      </w:pPr>
    </w:p>
    <w:p w:rsidR="00C615D7" w:rsidRDefault="00C615D7" w:rsidP="00845DD2">
      <w:pPr>
        <w:pStyle w:val="a4"/>
        <w:spacing w:after="0" w:afterAutospacing="0" w:line="273" w:lineRule="atLeast"/>
        <w:rPr>
          <w:color w:val="000000"/>
        </w:rPr>
      </w:pPr>
      <w:r w:rsidRPr="00845DD2">
        <w:rPr>
          <w:rStyle w:val="a6"/>
          <w:color w:val="000000"/>
        </w:rPr>
        <w:t>Часть В.</w:t>
      </w:r>
      <w:r w:rsidRPr="00845DD2">
        <w:rPr>
          <w:color w:val="555555"/>
        </w:rPr>
        <w:br/>
      </w:r>
      <w:r w:rsidR="00845DD2">
        <w:rPr>
          <w:color w:val="000000"/>
        </w:rPr>
        <w:t>1</w:t>
      </w:r>
      <w:r w:rsidRPr="00845DD2">
        <w:rPr>
          <w:color w:val="000000"/>
        </w:rPr>
        <w:t>. Прочтите отрывок из решения Ялтинской конференции руководителей СССР, Великобритании и США и назовите организацию, о которой идёт речь.</w:t>
      </w:r>
      <w:r w:rsidRPr="00845DD2">
        <w:rPr>
          <w:rStyle w:val="apple-converted-space"/>
          <w:color w:val="000000"/>
        </w:rPr>
        <w:t> </w:t>
      </w:r>
      <w:r w:rsidRPr="00845DD2">
        <w:rPr>
          <w:color w:val="555555"/>
        </w:rPr>
        <w:br/>
      </w:r>
      <w:r w:rsidRPr="00845DD2">
        <w:rPr>
          <w:color w:val="000000"/>
        </w:rPr>
        <w:t>«Мы считаем необходимым создать международную организацию, имеющую целью сохранение мира. Мы считаем, что это существенно как для предупреждения агрессии, так и для устранения политических, экономических и социальных причин войны путём тесного и постоянного сотрудничества всех миролюбивых народов».</w:t>
      </w:r>
      <w:r w:rsidRPr="00845DD2">
        <w:rPr>
          <w:rStyle w:val="apple-converted-space"/>
          <w:color w:val="000000"/>
        </w:rPr>
        <w:t> </w:t>
      </w:r>
      <w:r w:rsidRPr="00845DD2">
        <w:rPr>
          <w:color w:val="555555"/>
        </w:rPr>
        <w:br/>
      </w:r>
      <w:r w:rsidRPr="00845DD2">
        <w:rPr>
          <w:color w:val="000000"/>
        </w:rPr>
        <w:t>Ответ:</w:t>
      </w:r>
    </w:p>
    <w:p w:rsidR="00845DD2" w:rsidRDefault="00845DD2" w:rsidP="00845D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5DD2" w:rsidRPr="00BF0C16" w:rsidRDefault="00845DD2" w:rsidP="00845D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Прочти</w:t>
      </w: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 отрывок из обращения к народу и напишите фамилию советского политического деятеля, в первый день Великой Отечественной войны обратившегося к населению СССР с этими словами.</w:t>
      </w:r>
    </w:p>
    <w:p w:rsidR="00845DD2" w:rsidRPr="00845DD2" w:rsidRDefault="00845DD2" w:rsidP="00845DD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«Теперь, когда нападение на Советский Союз уже совершилось, Советским правительством дан нашим войскам приказ- отбить разбойничье нападение</w:t>
      </w:r>
      <w:proofErr w:type="gramStart"/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Н</w:t>
      </w:r>
      <w:proofErr w:type="gramEnd"/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аше дело правое. Враг будет разбит. Победа будет за нами!»</w:t>
      </w:r>
    </w:p>
    <w:p w:rsidR="00845DD2" w:rsidRDefault="00AE6DAD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</w:t>
      </w:r>
    </w:p>
    <w:p w:rsidR="00BF0C16" w:rsidRPr="00BF0C16" w:rsidRDefault="00845DD2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F0C16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Прочтите отрывок из воспоминаний маршала В.И.Чуйкова и </w:t>
      </w:r>
      <w:proofErr w:type="gramStart"/>
      <w:r w:rsidR="00BF0C16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укажите, о</w:t>
      </w:r>
      <w:proofErr w:type="gramEnd"/>
      <w:r w:rsidR="00BF0C16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битве идет речь.</w:t>
      </w:r>
    </w:p>
    <w:p w:rsidR="00BF0C16" w:rsidRPr="00BF0C16" w:rsidRDefault="00BF0C16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«…Несмотря на громадные потери, захватчики лезли напролом. Колонны пехоты на машинах и танках врывались в город. По-видимому, гитлеровцы считали, что участь его решена, и каждый из них стремился как можно скорее достичь Волги, центра города и там поживиться трофеями…. Наши бойцы… выползали из-под немецких танков, чаще всего раненые, на следующий рубеж, где их принимали, объединяли в подразделения, снабжали, главным образом боеприпасами, и снова бросали в бой».</w:t>
      </w:r>
    </w:p>
    <w:p w:rsidR="00BF0C16" w:rsidRPr="00BF0C16" w:rsidRDefault="00BF0C16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1) Московской  2) Сталинградской    3) Курской    4) Берлинской</w:t>
      </w:r>
    </w:p>
    <w:p w:rsidR="00BF0C16" w:rsidRPr="00BF0C16" w:rsidRDefault="00845DD2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F0C16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Прочтите отрывок из воспоминаний участника Великой Отечественной войны и </w:t>
      </w:r>
      <w:proofErr w:type="gramStart"/>
      <w:r w:rsidR="00BF0C16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укажите, о</w:t>
      </w:r>
      <w:proofErr w:type="gramEnd"/>
      <w:r w:rsidR="00BF0C16"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каком городе идет речь.</w:t>
      </w:r>
    </w:p>
    <w:p w:rsidR="00BF0C16" w:rsidRPr="00BF0C16" w:rsidRDefault="00BF0C16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«Потерпев неудачу в своих расчетах взять город с ходу, а затем и штурмом, фашисты замкнули вокруг города стальное кольцо блокады, перерезав все сухопутные коммуникации, связывавшие его со страной. На стиснутой вражескими клещами территории осталось менее двух с половиной миллионов мирных жителей, в том числе около 400 тысяч детей.</w:t>
      </w:r>
    </w:p>
    <w:p w:rsidR="00BF0C16" w:rsidRPr="00BF0C16" w:rsidRDefault="00BF0C16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Фашисты пытались, во что бы то ни стало сломить сопротивление населения. Ежедневно город подвергался массированным обстрелам и бомбежкам».</w:t>
      </w:r>
    </w:p>
    <w:p w:rsidR="00BF0C16" w:rsidRPr="00BF0C16" w:rsidRDefault="00BF0C16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0C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r w:rsidR="00242F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Ленинград   2) Москва    3) Киев   4) Севастополь</w:t>
      </w:r>
    </w:p>
    <w:p w:rsidR="00B917EA" w:rsidRPr="00845DD2" w:rsidRDefault="00B917EA" w:rsidP="00BF0C1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17EA" w:rsidRPr="00845DD2" w:rsidRDefault="00845DD2" w:rsidP="00B917EA">
      <w:pPr>
        <w:pStyle w:val="a4"/>
        <w:shd w:val="clear" w:color="auto" w:fill="FFFFFF"/>
        <w:spacing w:before="0" w:beforeAutospacing="0" w:after="308" w:afterAutospacing="0" w:line="300" w:lineRule="atLeast"/>
        <w:rPr>
          <w:color w:val="444444"/>
        </w:rPr>
      </w:pPr>
      <w:r>
        <w:rPr>
          <w:color w:val="444444"/>
        </w:rPr>
        <w:t>5</w:t>
      </w:r>
      <w:r w:rsidR="00B917EA" w:rsidRPr="00845DD2">
        <w:rPr>
          <w:color w:val="444444"/>
        </w:rPr>
        <w:t>.Установите правильное соответствие:</w:t>
      </w:r>
    </w:p>
    <w:p w:rsidR="00B917EA" w:rsidRPr="00845DD2" w:rsidRDefault="00B917EA" w:rsidP="00B917EA">
      <w:pPr>
        <w:pStyle w:val="a4"/>
        <w:shd w:val="clear" w:color="auto" w:fill="FFFFFF"/>
        <w:spacing w:before="0" w:beforeAutospacing="0" w:after="308" w:afterAutospacing="0" w:line="300" w:lineRule="atLeast"/>
        <w:rPr>
          <w:color w:val="444444"/>
        </w:rPr>
        <w:sectPr w:rsidR="00B917EA" w:rsidRPr="00845DD2" w:rsidSect="00B917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17EA" w:rsidRPr="00845DD2" w:rsidRDefault="00AE6DAD" w:rsidP="00AE6DAD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lastRenderedPageBreak/>
        <w:t>А</w:t>
      </w:r>
      <w:r w:rsidR="00B917EA" w:rsidRPr="00845DD2">
        <w:rPr>
          <w:color w:val="444444"/>
        </w:rPr>
        <w:t>)</w:t>
      </w:r>
      <w:r w:rsidR="00242F16">
        <w:rPr>
          <w:color w:val="444444"/>
        </w:rPr>
        <w:t xml:space="preserve"> </w:t>
      </w:r>
      <w:r w:rsidR="00B917EA" w:rsidRPr="00845DD2">
        <w:rPr>
          <w:color w:val="444444"/>
        </w:rPr>
        <w:t xml:space="preserve">В.Г. Клочков </w:t>
      </w:r>
    </w:p>
    <w:p w:rsidR="00B917EA" w:rsidRPr="00845DD2" w:rsidRDefault="00B917EA" w:rsidP="00AE6DAD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</w:p>
    <w:p w:rsidR="00B917EA" w:rsidRPr="00845DD2" w:rsidRDefault="00B917EA" w:rsidP="00AE6DAD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 w:rsidRPr="00845DD2">
        <w:rPr>
          <w:color w:val="444444"/>
        </w:rPr>
        <w:t xml:space="preserve"> </w:t>
      </w:r>
      <w:r w:rsidR="00AE6DAD">
        <w:rPr>
          <w:color w:val="444444"/>
        </w:rPr>
        <w:t>Б</w:t>
      </w:r>
      <w:proofErr w:type="gramStart"/>
      <w:r w:rsidR="00242F16">
        <w:rPr>
          <w:color w:val="444444"/>
        </w:rPr>
        <w:t xml:space="preserve"> </w:t>
      </w:r>
      <w:r w:rsidRPr="00845DD2">
        <w:rPr>
          <w:color w:val="444444"/>
        </w:rPr>
        <w:t>)</w:t>
      </w:r>
      <w:proofErr w:type="gramEnd"/>
      <w:r w:rsidR="00242F16">
        <w:rPr>
          <w:color w:val="444444"/>
        </w:rPr>
        <w:t xml:space="preserve"> </w:t>
      </w:r>
      <w:r w:rsidRPr="00845DD2">
        <w:rPr>
          <w:color w:val="444444"/>
        </w:rPr>
        <w:t xml:space="preserve">Н.Ф. Гастелло </w:t>
      </w:r>
    </w:p>
    <w:p w:rsidR="00B917EA" w:rsidRPr="00845DD2" w:rsidRDefault="00AE6DAD" w:rsidP="00AE6DAD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>В</w:t>
      </w:r>
      <w:r w:rsidR="00B917EA" w:rsidRPr="00845DD2">
        <w:rPr>
          <w:color w:val="444444"/>
        </w:rPr>
        <w:t>)</w:t>
      </w:r>
      <w:r w:rsidR="00242F16">
        <w:rPr>
          <w:color w:val="444444"/>
        </w:rPr>
        <w:t xml:space="preserve"> </w:t>
      </w:r>
      <w:r w:rsidR="00B917EA" w:rsidRPr="00845DD2">
        <w:rPr>
          <w:color w:val="444444"/>
        </w:rPr>
        <w:t xml:space="preserve">Я.Ф. Павлов </w:t>
      </w:r>
    </w:p>
    <w:p w:rsidR="00B917EA" w:rsidRPr="00845DD2" w:rsidRDefault="00AE6DAD" w:rsidP="00AE6DAD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>Г</w:t>
      </w:r>
      <w:r w:rsidR="00B917EA" w:rsidRPr="00845DD2">
        <w:rPr>
          <w:color w:val="444444"/>
        </w:rPr>
        <w:t>)</w:t>
      </w:r>
      <w:r w:rsidR="00242F16">
        <w:rPr>
          <w:color w:val="444444"/>
        </w:rPr>
        <w:t xml:space="preserve"> </w:t>
      </w:r>
      <w:r w:rsidR="00B917EA" w:rsidRPr="00845DD2">
        <w:rPr>
          <w:color w:val="444444"/>
        </w:rPr>
        <w:t>А.Н. Сабуров</w:t>
      </w:r>
    </w:p>
    <w:p w:rsidR="00B917EA" w:rsidRPr="00845DD2" w:rsidRDefault="00B917EA" w:rsidP="00AE6DAD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</w:p>
    <w:p w:rsidR="00B917EA" w:rsidRPr="00845DD2" w:rsidRDefault="00B917EA" w:rsidP="00B917EA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 w:rsidRPr="00845DD2">
        <w:rPr>
          <w:color w:val="444444"/>
        </w:rPr>
        <w:lastRenderedPageBreak/>
        <w:t xml:space="preserve">1. Героические бои на подступах к Москве </w:t>
      </w:r>
    </w:p>
    <w:p w:rsidR="00B917EA" w:rsidRPr="00845DD2" w:rsidRDefault="00B917EA" w:rsidP="00B917EA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 w:rsidRPr="00845DD2">
        <w:rPr>
          <w:color w:val="444444"/>
        </w:rPr>
        <w:t xml:space="preserve"> 2. Героическая оборона Сталинграда</w:t>
      </w:r>
    </w:p>
    <w:p w:rsidR="00B917EA" w:rsidRPr="00845DD2" w:rsidRDefault="00B917EA" w:rsidP="00B917EA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 w:rsidRPr="00845DD2">
        <w:rPr>
          <w:color w:val="444444"/>
        </w:rPr>
        <w:t>3.  Партизанское движение.</w:t>
      </w:r>
    </w:p>
    <w:p w:rsidR="00B917EA" w:rsidRPr="00845DD2" w:rsidRDefault="00B917EA" w:rsidP="00B917EA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  <w:r w:rsidRPr="00845DD2">
        <w:rPr>
          <w:color w:val="444444"/>
        </w:rPr>
        <w:t xml:space="preserve"> 4. Воздушный таран</w:t>
      </w:r>
    </w:p>
    <w:p w:rsidR="00B917EA" w:rsidRPr="00845DD2" w:rsidRDefault="00B917EA" w:rsidP="00B917EA">
      <w:pPr>
        <w:pStyle w:val="a4"/>
        <w:shd w:val="clear" w:color="auto" w:fill="FFFFFF"/>
        <w:spacing w:before="0" w:beforeAutospacing="0" w:after="0" w:afterAutospacing="0" w:line="300" w:lineRule="atLeast"/>
        <w:rPr>
          <w:color w:val="444444"/>
        </w:rPr>
        <w:sectPr w:rsidR="00B917EA" w:rsidRPr="00845DD2" w:rsidSect="00710E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17EA" w:rsidRPr="00AE6DAD" w:rsidRDefault="00B917EA" w:rsidP="00B917EA">
      <w:pPr>
        <w:pStyle w:val="a4"/>
        <w:shd w:val="clear" w:color="auto" w:fill="FFFFFF"/>
        <w:spacing w:before="0" w:beforeAutospacing="0" w:after="308" w:afterAutospacing="0" w:line="300" w:lineRule="atLeast"/>
        <w:rPr>
          <w:color w:val="444444"/>
        </w:rPr>
      </w:pPr>
    </w:p>
    <w:p w:rsidR="00B917EA" w:rsidRPr="00AE6DAD" w:rsidRDefault="00B917EA" w:rsidP="00B917EA">
      <w:pPr>
        <w:rPr>
          <w:rFonts w:ascii="Times New Roman" w:eastAsia="Calibri" w:hAnsi="Times New Roman" w:cs="Times New Roman"/>
          <w:sz w:val="24"/>
          <w:szCs w:val="24"/>
        </w:rPr>
      </w:pPr>
      <w:r w:rsidRPr="00AE6DAD">
        <w:rPr>
          <w:rFonts w:ascii="Times New Roman" w:eastAsia="Calibri" w:hAnsi="Times New Roman" w:cs="Times New Roman"/>
          <w:sz w:val="24"/>
          <w:szCs w:val="24"/>
        </w:rPr>
        <w:t>6. Соотнесите военные действия и названия операций.</w:t>
      </w:r>
    </w:p>
    <w:tbl>
      <w:tblPr>
        <w:tblStyle w:val="a3"/>
        <w:tblW w:w="0" w:type="auto"/>
        <w:tblLook w:val="01E0"/>
      </w:tblPr>
      <w:tblGrid>
        <w:gridCol w:w="2235"/>
        <w:gridCol w:w="7336"/>
      </w:tblGrid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1. «Барбаросса»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А. Операция партизанских отрядов, имевшая целью подрыв коммуникаций противника, в первую очередь железных дорог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2. «Тайфун»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Б. Захват гитлеровскими войсками  Москвы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3. «Уран»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В. Молниеносный разгром Красной Армии и оккупация Европейской части Советского Союза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4. «Багратион»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Г. Система управления на оккупированных фашистами территориях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5. «Ост»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Д. Контрнаступление советских войск под Сталинградом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6. «Цитадель»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Е. Немецко-фашистское наступление на Курской дуге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lastRenderedPageBreak/>
              <w:t>7. «Концерт»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Ж. Операция Красной Армии по прорыву блокады Ленинграда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8. «Эдельвейс»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З. Наступление советских войск в Белоруссии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9. «Кольцо»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И. Захват гитлеровцами Северного Кавказа</w:t>
            </w:r>
          </w:p>
        </w:tc>
      </w:tr>
      <w:tr w:rsidR="00B917EA" w:rsidRPr="00845DD2" w:rsidTr="00670856">
        <w:tc>
          <w:tcPr>
            <w:tcW w:w="2235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10. «Искра»</w:t>
            </w:r>
          </w:p>
        </w:tc>
        <w:tc>
          <w:tcPr>
            <w:tcW w:w="7336" w:type="dxa"/>
          </w:tcPr>
          <w:p w:rsidR="00B917EA" w:rsidRPr="00845DD2" w:rsidRDefault="00B917EA" w:rsidP="00670856">
            <w:pPr>
              <w:rPr>
                <w:sz w:val="24"/>
                <w:szCs w:val="24"/>
              </w:rPr>
            </w:pPr>
            <w:r w:rsidRPr="00845DD2">
              <w:rPr>
                <w:sz w:val="24"/>
                <w:szCs w:val="24"/>
              </w:rPr>
              <w:t>К. Операция Донского фронта по уничтожению немецко-фашистской группировки, окруженной под Сталинградом</w:t>
            </w:r>
          </w:p>
        </w:tc>
      </w:tr>
    </w:tbl>
    <w:p w:rsidR="00285873" w:rsidRDefault="00285873" w:rsidP="00B917EA">
      <w:pPr>
        <w:rPr>
          <w:rFonts w:ascii="Times New Roman" w:eastAsia="Calibri" w:hAnsi="Times New Roman" w:cs="Times New Roman"/>
          <w:sz w:val="24"/>
          <w:szCs w:val="24"/>
        </w:rPr>
      </w:pPr>
    </w:p>
    <w:p w:rsidR="00B917EA" w:rsidRPr="00AE6DAD" w:rsidRDefault="00B917EA" w:rsidP="00B917EA">
      <w:pPr>
        <w:rPr>
          <w:rFonts w:ascii="Times New Roman" w:eastAsia="Calibri" w:hAnsi="Times New Roman" w:cs="Times New Roman"/>
          <w:sz w:val="24"/>
          <w:szCs w:val="24"/>
        </w:rPr>
      </w:pPr>
      <w:r w:rsidRPr="00AE6DAD">
        <w:rPr>
          <w:rFonts w:ascii="Times New Roman" w:eastAsia="Calibri" w:hAnsi="Times New Roman" w:cs="Times New Roman"/>
          <w:sz w:val="24"/>
          <w:szCs w:val="24"/>
        </w:rPr>
        <w:t>7. Расставьте в хронологической последовательности.</w:t>
      </w:r>
    </w:p>
    <w:p w:rsidR="00B917EA" w:rsidRPr="00845DD2" w:rsidRDefault="00B917EA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5DD2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845DD2">
        <w:rPr>
          <w:rFonts w:ascii="Times New Roman" w:eastAsia="Calibri" w:hAnsi="Times New Roman" w:cs="Times New Roman"/>
          <w:sz w:val="24"/>
          <w:szCs w:val="24"/>
        </w:rPr>
        <w:t>Ельнинская</w:t>
      </w:r>
      <w:proofErr w:type="spellEnd"/>
      <w:r w:rsidRPr="00845DD2">
        <w:rPr>
          <w:rFonts w:ascii="Times New Roman" w:eastAsia="Calibri" w:hAnsi="Times New Roman" w:cs="Times New Roman"/>
          <w:sz w:val="24"/>
          <w:szCs w:val="24"/>
        </w:rPr>
        <w:t xml:space="preserve"> операция</w:t>
      </w:r>
    </w:p>
    <w:p w:rsidR="00B917EA" w:rsidRPr="00845DD2" w:rsidRDefault="00B917EA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5DD2">
        <w:rPr>
          <w:rFonts w:ascii="Times New Roman" w:eastAsia="Calibri" w:hAnsi="Times New Roman" w:cs="Times New Roman"/>
          <w:sz w:val="24"/>
          <w:szCs w:val="24"/>
        </w:rPr>
        <w:t>Б. Освобождение Харькова</w:t>
      </w:r>
    </w:p>
    <w:p w:rsidR="00B917EA" w:rsidRPr="00845DD2" w:rsidRDefault="00B917EA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5DD2">
        <w:rPr>
          <w:rFonts w:ascii="Times New Roman" w:eastAsia="Calibri" w:hAnsi="Times New Roman" w:cs="Times New Roman"/>
          <w:sz w:val="24"/>
          <w:szCs w:val="24"/>
        </w:rPr>
        <w:t>В. Наступление в Арденнах</w:t>
      </w:r>
    </w:p>
    <w:p w:rsidR="00B917EA" w:rsidRPr="00845DD2" w:rsidRDefault="00B917EA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5DD2">
        <w:rPr>
          <w:rFonts w:ascii="Times New Roman" w:eastAsia="Calibri" w:hAnsi="Times New Roman" w:cs="Times New Roman"/>
          <w:sz w:val="24"/>
          <w:szCs w:val="24"/>
        </w:rPr>
        <w:t xml:space="preserve">Г. Начало </w:t>
      </w:r>
      <w:proofErr w:type="spellStart"/>
      <w:r w:rsidRPr="00845DD2">
        <w:rPr>
          <w:rFonts w:ascii="Times New Roman" w:eastAsia="Calibri" w:hAnsi="Times New Roman" w:cs="Times New Roman"/>
          <w:sz w:val="24"/>
          <w:szCs w:val="24"/>
        </w:rPr>
        <w:t>Корсунь-Шевченковской</w:t>
      </w:r>
      <w:proofErr w:type="spellEnd"/>
      <w:r w:rsidRPr="00845DD2">
        <w:rPr>
          <w:rFonts w:ascii="Times New Roman" w:eastAsia="Calibri" w:hAnsi="Times New Roman" w:cs="Times New Roman"/>
          <w:sz w:val="24"/>
          <w:szCs w:val="24"/>
        </w:rPr>
        <w:t xml:space="preserve"> операция</w:t>
      </w:r>
    </w:p>
    <w:p w:rsidR="00B917EA" w:rsidRPr="00845DD2" w:rsidRDefault="00B917EA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5DD2">
        <w:rPr>
          <w:rFonts w:ascii="Times New Roman" w:eastAsia="Calibri" w:hAnsi="Times New Roman" w:cs="Times New Roman"/>
          <w:sz w:val="24"/>
          <w:szCs w:val="24"/>
        </w:rPr>
        <w:t>Д. Наступление Красной Армии под Сталинградом</w:t>
      </w:r>
    </w:p>
    <w:p w:rsidR="00B917EA" w:rsidRPr="00845DD2" w:rsidRDefault="00B917EA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5DD2">
        <w:rPr>
          <w:rFonts w:ascii="Times New Roman" w:eastAsia="Calibri" w:hAnsi="Times New Roman" w:cs="Times New Roman"/>
          <w:sz w:val="24"/>
          <w:szCs w:val="24"/>
        </w:rPr>
        <w:t>Е. Операция «Морской лев»</w:t>
      </w:r>
    </w:p>
    <w:p w:rsidR="00B917EA" w:rsidRPr="00845DD2" w:rsidRDefault="00B917EA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45DD2">
        <w:rPr>
          <w:rFonts w:ascii="Times New Roman" w:eastAsia="Calibri" w:hAnsi="Times New Roman" w:cs="Times New Roman"/>
          <w:sz w:val="24"/>
          <w:szCs w:val="24"/>
        </w:rPr>
        <w:t xml:space="preserve">Ж. Сражение у атолла </w:t>
      </w:r>
      <w:proofErr w:type="spellStart"/>
      <w:r w:rsidRPr="00845DD2">
        <w:rPr>
          <w:rFonts w:ascii="Times New Roman" w:eastAsia="Calibri" w:hAnsi="Times New Roman" w:cs="Times New Roman"/>
          <w:sz w:val="24"/>
          <w:szCs w:val="24"/>
        </w:rPr>
        <w:t>Мидуэй</w:t>
      </w:r>
      <w:proofErr w:type="spellEnd"/>
    </w:p>
    <w:p w:rsidR="00AE6DAD" w:rsidRDefault="00AE6DAD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5DD2" w:rsidRPr="00AE6DAD" w:rsidRDefault="00845DD2" w:rsidP="00845D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DAD">
        <w:rPr>
          <w:rFonts w:ascii="Times New Roman" w:eastAsia="Calibri" w:hAnsi="Times New Roman" w:cs="Times New Roman"/>
          <w:sz w:val="24"/>
          <w:szCs w:val="24"/>
        </w:rPr>
        <w:t>8. Укажите имена полководцев, о которых идет речь.</w:t>
      </w:r>
    </w:p>
    <w:p w:rsidR="00845DD2" w:rsidRPr="00845DD2" w:rsidRDefault="00AE6DAD" w:rsidP="00845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45DD2" w:rsidRPr="00845DD2">
        <w:rPr>
          <w:rFonts w:ascii="Times New Roman" w:eastAsia="Calibri" w:hAnsi="Times New Roman" w:cs="Times New Roman"/>
          <w:sz w:val="24"/>
          <w:szCs w:val="24"/>
        </w:rPr>
        <w:t>. Родился в Варшаве в рабочей семье. Участвовал в</w:t>
      </w:r>
      <w:proofErr w:type="gramStart"/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proofErr w:type="gramEnd"/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ервой мировой войне рядовым, затем унтер-офицером. После революции сражался в рядах Красной гвардии. В годы гражданской войны командовал эскадроном, отдельным дивизионом, кавалерийским полком. Отличился в боях за КВЖД в 1929 году. В этом же году окончил Курсы усовершенствования высшего начсостава при Военной академии им. М.В. Фрунзе. В 1937 году был арестован, находился под следствием и в </w:t>
      </w:r>
      <w:smartTag w:uri="urn:schemas-microsoft-com:office:smarttags" w:element="metricconverter">
        <w:smartTagPr>
          <w:attr w:name="ProductID" w:val="1940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1940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– освобожден  в связи с прекращением дела. Начало Великой Отечественной войны встретил генерал-майором, командующим 9-м  механизированным корпусом. В годы войны командовал Брянским (с июля </w:t>
      </w:r>
      <w:smartTag w:uri="urn:schemas-microsoft-com:office:smarttags" w:element="metricconverter">
        <w:smartTagPr>
          <w:attr w:name="ProductID" w:val="1942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1942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.), Донским (с сентября </w:t>
      </w:r>
      <w:smartTag w:uri="urn:schemas-microsoft-com:office:smarttags" w:element="metricconverter">
        <w:smartTagPr>
          <w:attr w:name="ProductID" w:val="1942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1942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.), Центральным (с февраля </w:t>
      </w:r>
      <w:smartTag w:uri="urn:schemas-microsoft-com:office:smarttags" w:element="metricconverter">
        <w:smartTagPr>
          <w:attr w:name="ProductID" w:val="1944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1944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.), 2-м Белорусским (с ноября </w:t>
      </w:r>
      <w:smartTag w:uri="urn:schemas-microsoft-com:office:smarttags" w:element="metricconverter">
        <w:smartTagPr>
          <w:attr w:name="ProductID" w:val="1944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1944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>.) фронтами. Он принял участие в боевых действиях под Смоленском и Москвой, в Сталинградском и Курском сражениях, Восточно-Прусской и Берлинской операциях. Был дважды удостоен звания героя Советского Союза. Командовал Парадом Победы 24 июня 1945 года.</w:t>
      </w:r>
    </w:p>
    <w:p w:rsidR="00845DD2" w:rsidRPr="00845DD2" w:rsidRDefault="00845DD2" w:rsidP="00845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</w:t>
      </w:r>
    </w:p>
    <w:p w:rsidR="00845DD2" w:rsidRPr="00845DD2" w:rsidRDefault="00AE6DAD" w:rsidP="00845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Родился в крестьянской семье. Начал службу в армии в </w:t>
      </w:r>
      <w:smartTag w:uri="urn:schemas-microsoft-com:office:smarttags" w:element="metricconverter">
        <w:smartTagPr>
          <w:attr w:name="ProductID" w:val="1915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1915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., в Красной Армии – с </w:t>
      </w:r>
      <w:smartTag w:uri="urn:schemas-microsoft-com:office:smarttags" w:element="metricconverter">
        <w:smartTagPr>
          <w:attr w:name="ProductID" w:val="1918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1918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В годы гражданской войны командовал взводом  и эскадроном. С </w:t>
      </w:r>
      <w:smartTag w:uri="urn:schemas-microsoft-com:office:smarttags" w:element="metricconverter">
        <w:smartTagPr>
          <w:attr w:name="ProductID" w:val="1923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1923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командовал кавалерийским полком. Окончил Курсы усовершенствования комсостава кавалерии и Курсы высшего начсостава. В </w:t>
      </w:r>
      <w:smartTag w:uri="urn:schemas-microsoft-com:office:smarttags" w:element="metricconverter">
        <w:smartTagPr>
          <w:attr w:name="ProductID" w:val="1939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1939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был назначен командующим 1-й армейской группой советских войск в Монголии, которая совместно с монгольской армией разгромила группировку японских войск в районе р. Халхин-Гол. В июне </w:t>
      </w:r>
      <w:smartTag w:uri="urn:schemas-microsoft-com:office:smarttags" w:element="metricconverter">
        <w:smartTagPr>
          <w:attr w:name="ProductID" w:val="1941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1941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был введен в состав Ставки Верховного Главнокомандования. В августе-сентябре </w:t>
      </w:r>
      <w:smartTag w:uri="urn:schemas-microsoft-com:office:smarttags" w:element="metricconverter">
        <w:smartTagPr>
          <w:attr w:name="ProductID" w:val="1941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1941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., являясь командующим войсками Резервного фронта, успешно провел операцию по разгрому немецко-фашистских войск в районе Ельни. В годы войны командовал Ленинградским (с сентября </w:t>
      </w:r>
      <w:smartTag w:uri="urn:schemas-microsoft-com:office:smarttags" w:element="metricconverter">
        <w:smartTagPr>
          <w:attr w:name="ProductID" w:val="1941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1941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.), Западным (с октября </w:t>
      </w:r>
      <w:smartTag w:uri="urn:schemas-microsoft-com:office:smarttags" w:element="metricconverter">
        <w:smartTagPr>
          <w:attr w:name="ProductID" w:val="1941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1941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.), 1-м Украинским (с марта </w:t>
      </w:r>
      <w:smartTag w:uri="urn:schemas-microsoft-com:office:smarttags" w:element="metricconverter">
        <w:smartTagPr>
          <w:attr w:name="ProductID" w:val="1944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1944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>.), 1-м Белорусским (</w:t>
      </w:r>
      <w:smartTag w:uri="urn:schemas-microsoft-com:office:smarttags" w:element="metricconverter">
        <w:smartTagPr>
          <w:attr w:name="ProductID" w:val="1945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1945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.) фронтами. В качестве заместителя Верховного Главнокомандующего руководил действиями фронтов под Сталинградом, по прорыву блокады Ленинграда, в битвах под Курском и за Днепр. 8 мая </w:t>
      </w:r>
      <w:smartTag w:uri="urn:schemas-microsoft-com:office:smarttags" w:element="metricconverter">
        <w:smartTagPr>
          <w:attr w:name="ProductID" w:val="1945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1945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принял капитуляцию </w:t>
      </w:r>
      <w:r w:rsidR="00845DD2" w:rsidRPr="00845D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вооруженных сил фашисткой Германии. 24 июня </w:t>
      </w:r>
      <w:smartTag w:uri="urn:schemas-microsoft-com:office:smarttags" w:element="metricconverter">
        <w:smartTagPr>
          <w:attr w:name="ProductID" w:val="1945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1945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>. принял Парад Победы. Был четырежды награжден Золотой Звездой Героя Советского Союза.</w:t>
      </w:r>
    </w:p>
    <w:p w:rsidR="00845DD2" w:rsidRPr="00845DD2" w:rsidRDefault="00845DD2" w:rsidP="00845D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</w:t>
      </w:r>
    </w:p>
    <w:p w:rsidR="00845DD2" w:rsidRDefault="00AE6DAD" w:rsidP="00845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Родился в семье священника.  В </w:t>
      </w:r>
      <w:smartTag w:uri="urn:schemas-microsoft-com:office:smarttags" w:element="metricconverter">
        <w:smartTagPr>
          <w:attr w:name="ProductID" w:val="1915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1915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>. окончил Алексеевское военное училище и принял участие в</w:t>
      </w:r>
      <w:proofErr w:type="gramStart"/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ервой мировой войне в чине штабс-капитана. В </w:t>
      </w:r>
      <w:smartTag w:uri="urn:schemas-microsoft-com:office:smarttags" w:element="metricconverter">
        <w:smartTagPr>
          <w:attr w:name="ProductID" w:val="1919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1919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начал службу в Красной Армии. В годы гражданской войны командовал полком. В </w:t>
      </w:r>
      <w:smartTag w:uri="urn:schemas-microsoft-com:office:smarttags" w:element="metricconverter">
        <w:smartTagPr>
          <w:attr w:name="ProductID" w:val="1937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1937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окончил Военную академию Генштаба. В годы Великой Отечественной войны был назначен заместителем начальника Генштаба и начальником Оперативного управления (с августа </w:t>
      </w:r>
      <w:smartTag w:uri="urn:schemas-microsoft-com:office:smarttags" w:element="metricconverter">
        <w:smartTagPr>
          <w:attr w:name="ProductID" w:val="1941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1941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.), начальником Генштаба (с мая </w:t>
      </w:r>
      <w:smartTag w:uri="urn:schemas-microsoft-com:office:smarttags" w:element="metricconverter">
        <w:smartTagPr>
          <w:attr w:name="ProductID" w:val="1942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1942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.) и одновременно с октября </w:t>
      </w:r>
      <w:smartTag w:uri="urn:schemas-microsoft-com:office:smarttags" w:element="metricconverter">
        <w:smartTagPr>
          <w:attr w:name="ProductID" w:val="1942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1942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– заместителем наркома обороны СССР. Участвовал в планировании и разработке важнейших операций Советских Вооруженных Сил.  </w:t>
      </w:r>
      <w:proofErr w:type="gramStart"/>
      <w:r w:rsidR="00845DD2" w:rsidRPr="00845DD2">
        <w:rPr>
          <w:rFonts w:ascii="Times New Roman" w:eastAsia="Calibri" w:hAnsi="Times New Roman" w:cs="Times New Roman"/>
          <w:sz w:val="24"/>
          <w:szCs w:val="24"/>
        </w:rPr>
        <w:t>Как представитель Ставки Верховного Главнокомандования принимал участие в Сталинградской и Курской битвах, руководил планированием проведением операций по освобождению Донбасса.</w:t>
      </w:r>
      <w:proofErr w:type="gramEnd"/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 Крыма, Белорусской и Восточно-Прусской операциями. В феврале </w:t>
      </w:r>
      <w:smartTag w:uri="urn:schemas-microsoft-com:office:smarttags" w:element="metricconverter">
        <w:smartTagPr>
          <w:attr w:name="ProductID" w:val="1945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1945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назначен командующим 3-м Белорусским фронтом, руководил штурмом Кенигсберга. С июня </w:t>
      </w:r>
      <w:smartTag w:uri="urn:schemas-microsoft-com:office:smarttags" w:element="metricconverter">
        <w:smartTagPr>
          <w:attr w:name="ProductID" w:val="1945 г"/>
        </w:smartTagPr>
        <w:r w:rsidR="00845DD2" w:rsidRPr="00845DD2">
          <w:rPr>
            <w:rFonts w:ascii="Times New Roman" w:eastAsia="Calibri" w:hAnsi="Times New Roman" w:cs="Times New Roman"/>
            <w:sz w:val="24"/>
            <w:szCs w:val="24"/>
          </w:rPr>
          <w:t>1945 г</w:t>
        </w:r>
      </w:smartTag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. – главнокомандующий  советскими войсками на Дальнем востоке. Под  его руководством была проведена Маньчжурская наступательная операция по разгрому </w:t>
      </w:r>
      <w:proofErr w:type="spellStart"/>
      <w:r w:rsidR="00845DD2" w:rsidRPr="00845DD2">
        <w:rPr>
          <w:rFonts w:ascii="Times New Roman" w:eastAsia="Calibri" w:hAnsi="Times New Roman" w:cs="Times New Roman"/>
          <w:sz w:val="24"/>
          <w:szCs w:val="24"/>
        </w:rPr>
        <w:t>Квантунской</w:t>
      </w:r>
      <w:proofErr w:type="spellEnd"/>
      <w:r w:rsidR="00845DD2" w:rsidRPr="00845DD2">
        <w:rPr>
          <w:rFonts w:ascii="Times New Roman" w:eastAsia="Calibri" w:hAnsi="Times New Roman" w:cs="Times New Roman"/>
          <w:sz w:val="24"/>
          <w:szCs w:val="24"/>
        </w:rPr>
        <w:t xml:space="preserve"> японской армии. За смелость и отвагу, умелое руководство войсками был дважды удостоен звания Героя Советского Союза.</w:t>
      </w:r>
    </w:p>
    <w:p w:rsidR="00845DD2" w:rsidRPr="00845DD2" w:rsidRDefault="00845DD2" w:rsidP="00845DD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</w:t>
      </w:r>
    </w:p>
    <w:p w:rsidR="00527FC5" w:rsidRPr="00840C12" w:rsidRDefault="00563EE0" w:rsidP="00527FC5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840C12">
        <w:rPr>
          <w:color w:val="333333"/>
        </w:rPr>
        <w:t>9.</w:t>
      </w:r>
      <w:proofErr w:type="gramStart"/>
      <w:r w:rsidRPr="00840C12">
        <w:rPr>
          <w:color w:val="333333"/>
        </w:rPr>
        <w:t xml:space="preserve"> )</w:t>
      </w:r>
      <w:proofErr w:type="gramEnd"/>
      <w:r w:rsidRPr="00840C12">
        <w:rPr>
          <w:color w:val="333333"/>
        </w:rPr>
        <w:t xml:space="preserve"> </w:t>
      </w:r>
      <w:r w:rsidRPr="00840C12">
        <w:rPr>
          <w:b/>
          <w:color w:val="333333"/>
        </w:rPr>
        <w:t>Маршалы Советского Союза, участвовавшие в Великой Отечественной войне</w:t>
      </w:r>
      <w:r w:rsidRPr="00840C12">
        <w:rPr>
          <w:color w:val="333333"/>
        </w:rPr>
        <w:t>. Соотнесите цифры и буквы</w:t>
      </w:r>
    </w:p>
    <w:p w:rsidR="00527FC5" w:rsidRPr="00840C12" w:rsidRDefault="00527FC5" w:rsidP="00527FC5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840C12">
        <w:rPr>
          <w:color w:val="333333"/>
        </w:rPr>
        <w:t>А) Жуков Георгий Константинович</w:t>
      </w:r>
      <w:r w:rsidRPr="00840C12">
        <w:rPr>
          <w:color w:val="333333"/>
        </w:rPr>
        <w:br/>
        <w:t>Б) Малиновский Родион Яковлевич</w:t>
      </w:r>
      <w:r w:rsidRPr="00840C12">
        <w:rPr>
          <w:color w:val="333333"/>
        </w:rPr>
        <w:br/>
        <w:t>В) Рокоссовский Константин Константинович</w:t>
      </w:r>
      <w:r w:rsidRPr="00840C12">
        <w:rPr>
          <w:color w:val="333333"/>
        </w:rPr>
        <w:br/>
        <w:t>Г)</w:t>
      </w:r>
      <w:r w:rsidRPr="00840C12">
        <w:rPr>
          <w:rStyle w:val="apple-converted-space"/>
          <w:color w:val="333333"/>
        </w:rPr>
        <w:t> </w:t>
      </w:r>
      <w:r w:rsidRPr="00840C12">
        <w:rPr>
          <w:color w:val="333333"/>
        </w:rPr>
        <w:t xml:space="preserve">Ворошилов </w:t>
      </w:r>
      <w:proofErr w:type="spellStart"/>
      <w:r w:rsidRPr="00840C12">
        <w:rPr>
          <w:color w:val="333333"/>
        </w:rPr>
        <w:t>Климент</w:t>
      </w:r>
      <w:proofErr w:type="spellEnd"/>
      <w:r w:rsidRPr="00840C12">
        <w:rPr>
          <w:color w:val="333333"/>
        </w:rPr>
        <w:t xml:space="preserve"> Ефремович</w:t>
      </w:r>
    </w:p>
    <w:p w:rsidR="00527FC5" w:rsidRDefault="00527FC5" w:rsidP="00527FC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527FC5" w:rsidRDefault="00527FC5" w:rsidP="00527FC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209675" cy="1409700"/>
            <wp:effectExtent l="19050" t="0" r="9525" b="0"/>
            <wp:docPr id="1" name="Рисунок 1" descr="http://festival.1september.ru/articles/515427/Image2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5427/Image26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359677" cy="1419225"/>
            <wp:effectExtent l="19050" t="0" r="0" b="0"/>
            <wp:docPr id="5" name="Рисунок 2" descr="http://festival.1september.ru/articles/515427/Image2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5427/Image26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77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285875" cy="1419225"/>
            <wp:effectExtent l="19050" t="0" r="9525" b="0"/>
            <wp:docPr id="6" name="Рисунок 3" descr="http://festival.1september.ru/articles/515427/Image2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5427/Image26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1265643" cy="1409700"/>
            <wp:effectExtent l="19050" t="0" r="0" b="0"/>
            <wp:docPr id="7" name="Рисунок 4" descr="http://festival.1september.ru/articles/515427/Image2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5427/Image26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43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C5" w:rsidRDefault="00527FC5" w:rsidP="00527FC5">
      <w:pPr>
        <w:pStyle w:val="a4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         1                                    2                                   3                                  4</w:t>
      </w:r>
    </w:p>
    <w:p w:rsidR="00563EE0" w:rsidRPr="00840C12" w:rsidRDefault="00563EE0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  </w:t>
      </w:r>
      <w:r w:rsidRPr="00840C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Герои СССР.</w:t>
      </w:r>
      <w:r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Соотнесите цифры и буквы</w:t>
      </w:r>
    </w:p>
    <w:p w:rsidR="004308D7" w:rsidRPr="00840C12" w:rsidRDefault="004308D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  <w:sectPr w:rsidR="004308D7" w:rsidRPr="00840C12" w:rsidSect="00710E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987" w:rsidRPr="00840C12" w:rsidRDefault="008C098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hAnsi="Times New Roman" w:cs="Times New Roman"/>
          <w:color w:val="333333"/>
          <w:sz w:val="24"/>
          <w:szCs w:val="24"/>
        </w:rPr>
        <w:lastRenderedPageBreak/>
        <w:t>А.</w:t>
      </w:r>
      <w:r w:rsidR="00F82BAB"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З.Космодемьянская</w:t>
      </w:r>
    </w:p>
    <w:p w:rsidR="008C0987" w:rsidRPr="00840C12" w:rsidRDefault="008C098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Б. </w:t>
      </w:r>
      <w:r w:rsidR="00F82BAB"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0C12">
        <w:rPr>
          <w:rFonts w:ascii="Times New Roman" w:hAnsi="Times New Roman" w:cs="Times New Roman"/>
          <w:color w:val="333333"/>
          <w:sz w:val="24"/>
          <w:szCs w:val="24"/>
        </w:rPr>
        <w:t>И.П.Панфилов</w:t>
      </w:r>
    </w:p>
    <w:p w:rsidR="008C0987" w:rsidRPr="00840C12" w:rsidRDefault="008C098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hAnsi="Times New Roman" w:cs="Times New Roman"/>
          <w:color w:val="333333"/>
          <w:sz w:val="24"/>
          <w:szCs w:val="24"/>
        </w:rPr>
        <w:t>В.</w:t>
      </w:r>
      <w:r w:rsidR="00F82BAB"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А.Матросов</w:t>
      </w:r>
    </w:p>
    <w:p w:rsidR="008C0987" w:rsidRPr="00840C12" w:rsidRDefault="008C098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hAnsi="Times New Roman" w:cs="Times New Roman"/>
          <w:color w:val="333333"/>
          <w:sz w:val="24"/>
          <w:szCs w:val="24"/>
        </w:rPr>
        <w:t>Г</w:t>
      </w:r>
      <w:proofErr w:type="gramStart"/>
      <w:r w:rsidR="00F82BAB"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840C12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4308D7"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У.Громова</w:t>
      </w:r>
    </w:p>
    <w:p w:rsidR="008C0987" w:rsidRPr="00840C12" w:rsidRDefault="008C098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hAnsi="Times New Roman" w:cs="Times New Roman"/>
          <w:color w:val="333333"/>
          <w:sz w:val="24"/>
          <w:szCs w:val="24"/>
        </w:rPr>
        <w:lastRenderedPageBreak/>
        <w:t>Д.</w:t>
      </w:r>
      <w:r w:rsidR="00F82BAB"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40C12">
        <w:rPr>
          <w:rFonts w:ascii="Times New Roman" w:hAnsi="Times New Roman" w:cs="Times New Roman"/>
          <w:color w:val="333333"/>
          <w:sz w:val="24"/>
          <w:szCs w:val="24"/>
        </w:rPr>
        <w:t>И.Кожедуб</w:t>
      </w:r>
      <w:proofErr w:type="spellEnd"/>
    </w:p>
    <w:p w:rsidR="008C0987" w:rsidRPr="00840C12" w:rsidRDefault="008C098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Е. </w:t>
      </w:r>
      <w:r w:rsidR="00F82BAB"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308D7"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F82BAB" w:rsidRPr="00840C12">
        <w:rPr>
          <w:rFonts w:ascii="Times New Roman" w:hAnsi="Times New Roman" w:cs="Times New Roman"/>
          <w:color w:val="333333"/>
          <w:sz w:val="24"/>
          <w:szCs w:val="24"/>
        </w:rPr>
        <w:t>В.Зайцев</w:t>
      </w:r>
    </w:p>
    <w:p w:rsidR="004308D7" w:rsidRPr="00840C12" w:rsidRDefault="004308D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hAnsi="Times New Roman" w:cs="Times New Roman"/>
          <w:color w:val="333333"/>
          <w:sz w:val="24"/>
          <w:szCs w:val="24"/>
        </w:rPr>
        <w:t>Ж.   О.Кошевой</w:t>
      </w:r>
    </w:p>
    <w:p w:rsidR="004308D7" w:rsidRPr="00840C12" w:rsidRDefault="004308D7" w:rsidP="00527FC5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40C12">
        <w:rPr>
          <w:rFonts w:ascii="Times New Roman" w:hAnsi="Times New Roman" w:cs="Times New Roman"/>
          <w:color w:val="333333"/>
          <w:sz w:val="24"/>
          <w:szCs w:val="24"/>
        </w:rPr>
        <w:t xml:space="preserve">З.    В.Талалихин </w:t>
      </w:r>
    </w:p>
    <w:p w:rsidR="004308D7" w:rsidRDefault="004308D7" w:rsidP="00527FC5">
      <w:pPr>
        <w:shd w:val="clear" w:color="auto" w:fill="FFFFFF"/>
        <w:spacing w:after="120" w:line="240" w:lineRule="atLeast"/>
        <w:sectPr w:rsidR="004308D7" w:rsidSect="004308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3EE0" w:rsidRDefault="00563EE0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28750" cy="1847850"/>
            <wp:effectExtent l="19050" t="0" r="0" b="0"/>
            <wp:docPr id="38" name="Рисунок 38" descr="В.В.Талалих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В.В.Талалихи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EE0">
        <w:t xml:space="preserve"> </w:t>
      </w:r>
      <w:r>
        <w:rPr>
          <w:noProof/>
          <w:lang w:eastAsia="ru-RU"/>
        </w:rPr>
        <w:drawing>
          <wp:inline distT="0" distB="0" distL="0" distR="0">
            <wp:extent cx="1285875" cy="1857375"/>
            <wp:effectExtent l="19050" t="0" r="9525" b="0"/>
            <wp:docPr id="41" name="Рисунок 41" descr="Матро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атрос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EE0">
        <w:t xml:space="preserve"> </w:t>
      </w:r>
      <w:r>
        <w:rPr>
          <w:noProof/>
          <w:lang w:eastAsia="ru-RU"/>
        </w:rPr>
        <w:drawing>
          <wp:inline distT="0" distB="0" distL="0" distR="0">
            <wp:extent cx="1428750" cy="1857375"/>
            <wp:effectExtent l="19050" t="0" r="0" b="0"/>
            <wp:docPr id="44" name="Рисунок 44" descr="З.А. Космодемьян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З.А. Космодемьянска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987" w:rsidRPr="008C0987">
        <w:t xml:space="preserve"> </w:t>
      </w:r>
      <w:r w:rsidR="008C0987">
        <w:rPr>
          <w:noProof/>
          <w:lang w:eastAsia="ru-RU"/>
        </w:rPr>
        <w:drawing>
          <wp:inline distT="0" distB="0" distL="0" distR="0">
            <wp:extent cx="1428750" cy="1857375"/>
            <wp:effectExtent l="19050" t="0" r="0" b="0"/>
            <wp:docPr id="47" name="Рисунок 47" descr="Панфи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анфил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87" w:rsidRDefault="008C0987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1                                          2                                    3                                        4</w:t>
      </w:r>
    </w:p>
    <w:p w:rsidR="008C0987" w:rsidRDefault="008C0987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0987" w:rsidRDefault="008C0987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82938" cy="1533525"/>
            <wp:effectExtent l="19050" t="0" r="7712" b="0"/>
            <wp:docPr id="50" name="Рисунок 50" descr="http://xage.ru/media/uploads/2010/2/geroi-velikoj-otechestvennoj-vojnyi/geroi-velikoj-otechestvennoj-vojny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xage.ru/media/uploads/2010/2/geroi-velikoj-otechestvennoj-vojnyi/geroi-velikoj-otechestvennoj-vojnyi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62" cy="153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BAB" w:rsidRPr="00F82BAB">
        <w:t xml:space="preserve"> </w:t>
      </w:r>
      <w:r w:rsidR="00F82BAB">
        <w:rPr>
          <w:noProof/>
          <w:lang w:eastAsia="ru-RU"/>
        </w:rPr>
        <w:drawing>
          <wp:inline distT="0" distB="0" distL="0" distR="0">
            <wp:extent cx="1676400" cy="1450731"/>
            <wp:effectExtent l="19050" t="0" r="0" b="0"/>
            <wp:docPr id="53" name="Рисунок 53" descr="http://xage.ru/media/uploads/2010/2/geroi-velikoj-otechestvennoj-vojnyi/geroi-velikoj-otechestvennoj-vojny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xage.ru/media/uploads/2010/2/geroi-velikoj-otechestvennoj-vojnyi/geroi-velikoj-otechestvennoj-vojnyi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5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BAB" w:rsidRPr="00F82BAB">
        <w:t xml:space="preserve"> </w:t>
      </w:r>
      <w:r w:rsidR="00F82BAB">
        <w:rPr>
          <w:noProof/>
          <w:lang w:eastAsia="ru-RU"/>
        </w:rPr>
        <w:drawing>
          <wp:inline distT="0" distB="0" distL="0" distR="0">
            <wp:extent cx="1120155" cy="1655339"/>
            <wp:effectExtent l="19050" t="0" r="3795" b="0"/>
            <wp:docPr id="56" name="Рисунок 56" descr="Ульяна Гром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Ульяна Громов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02" cy="166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8D7" w:rsidRPr="004308D7">
        <w:t xml:space="preserve"> </w:t>
      </w:r>
      <w:r w:rsidR="004308D7">
        <w:rPr>
          <w:noProof/>
          <w:lang w:eastAsia="ru-RU"/>
        </w:rPr>
        <w:drawing>
          <wp:inline distT="0" distB="0" distL="0" distR="0">
            <wp:extent cx="1114425" cy="1628298"/>
            <wp:effectExtent l="19050" t="0" r="9525" b="0"/>
            <wp:docPr id="59" name="Рисунок 59" descr="Олег Кош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лег Кошевой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52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87" w:rsidRDefault="004308D7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5                                           6                                                7                                 8</w:t>
      </w:r>
    </w:p>
    <w:p w:rsidR="008C0987" w:rsidRDefault="008C0987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C0987" w:rsidRDefault="008C0987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527FC5" w:rsidRPr="00527FC5" w:rsidRDefault="00840C12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11. </w:t>
      </w:r>
      <w:r w:rsidRPr="00DF1E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Памятники Великой Отечественной войны</w:t>
      </w:r>
      <w:r w:rsidR="004308D7" w:rsidRPr="00DF1E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527FC5" w:rsidRPr="00DF1E73" w:rsidRDefault="00527FC5" w:rsidP="00DF1E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Соотнесите иллюстраци</w:t>
      </w:r>
      <w:r w:rsidR="00840C12"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названием места расположения.</w:t>
      </w:r>
    </w:p>
    <w:p w:rsidR="00840C12" w:rsidRPr="00DF1E73" w:rsidRDefault="00840C12" w:rsidP="00DF1E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 </w:t>
      </w:r>
      <w:r w:rsidR="00CC357A"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Мемориальный комплекс  </w:t>
      </w:r>
      <w:r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Хатынь</w:t>
      </w:r>
    </w:p>
    <w:p w:rsidR="00840C12" w:rsidRPr="00DF1E73" w:rsidRDefault="00840C12" w:rsidP="00DF1E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</w:t>
      </w:r>
      <w:r w:rsid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Пискаревское мемориальное кладбище.</w:t>
      </w:r>
      <w:r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Ленинград</w:t>
      </w:r>
    </w:p>
    <w:p w:rsidR="00840C12" w:rsidRPr="00DF1E73" w:rsidRDefault="00840C12" w:rsidP="00DF1E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</w:t>
      </w:r>
      <w:r w:rsidR="00CC357A"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Мамаев курган </w:t>
      </w:r>
      <w:r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Волгоград</w:t>
      </w:r>
    </w:p>
    <w:p w:rsidR="00840C12" w:rsidRDefault="00840C12" w:rsidP="00DF1E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</w:t>
      </w:r>
      <w:r w:rsidR="00CC357A" w:rsidRPr="00DF1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Краснодон</w:t>
      </w:r>
    </w:p>
    <w:p w:rsidR="00DF1E73" w:rsidRPr="00DF1E73" w:rsidRDefault="00DF1E73" w:rsidP="00DF1E7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40C12" w:rsidRDefault="00840C12" w:rsidP="00DF1E7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47800" cy="2171700"/>
            <wp:effectExtent l="19050" t="0" r="0" b="0"/>
            <wp:docPr id="2" name="Рисунок 1" descr="Volgograd - Statue de la Mère-Patrie - 06 août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gograd - Statue de la Mère-Patrie - 06 août 2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38225" cy="2180273"/>
            <wp:effectExtent l="19050" t="0" r="9525" b="0"/>
            <wp:docPr id="4" name="Рисунок 4" descr="Файл:Memorial-Krasnod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:Memorial-Krasnodon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01" cy="21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E73">
        <w:rPr>
          <w:noProof/>
          <w:lang w:eastAsia="ru-RU"/>
        </w:rPr>
        <w:drawing>
          <wp:inline distT="0" distB="0" distL="0" distR="0">
            <wp:extent cx="1462703" cy="2181225"/>
            <wp:effectExtent l="19050" t="0" r="4147" b="0"/>
            <wp:docPr id="8" name="Рисунок 10" descr="http://www.golubkatour.ru/image/piter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olubkatour.ru/image/piter_4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09" cy="2182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E73">
        <w:rPr>
          <w:noProof/>
          <w:lang w:eastAsia="ru-RU"/>
        </w:rPr>
        <w:drawing>
          <wp:inline distT="0" distB="0" distL="0" distR="0">
            <wp:extent cx="1635225" cy="2181179"/>
            <wp:effectExtent l="19050" t="0" r="3075" b="0"/>
            <wp:docPr id="23" name="Рисунок 13" descr="http://www.aif.ru/pictures/201303/IMG_025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if.ru/pictures/201303/IMG_0250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225" cy="218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12" w:rsidRDefault="006D4DC4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1                                         2                               3                                       4</w:t>
      </w:r>
    </w:p>
    <w:p w:rsidR="00840C12" w:rsidRDefault="00840C12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840C12" w:rsidRDefault="00840C12" w:rsidP="00527FC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16709" w:rsidRPr="00845DD2" w:rsidRDefault="00916709" w:rsidP="00F5213C">
      <w:pPr>
        <w:rPr>
          <w:rFonts w:ascii="Times New Roman" w:hAnsi="Times New Roman" w:cs="Times New Roman"/>
          <w:sz w:val="24"/>
          <w:szCs w:val="24"/>
        </w:rPr>
      </w:pPr>
    </w:p>
    <w:sectPr w:rsidR="00916709" w:rsidRPr="00845DD2" w:rsidSect="00710E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6532"/>
    <w:multiLevelType w:val="multilevel"/>
    <w:tmpl w:val="DF0C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37BD2"/>
    <w:multiLevelType w:val="multilevel"/>
    <w:tmpl w:val="E3FE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12D4D"/>
    <w:multiLevelType w:val="hybridMultilevel"/>
    <w:tmpl w:val="9428376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09"/>
    <w:rsid w:val="000B465B"/>
    <w:rsid w:val="00152D18"/>
    <w:rsid w:val="00242F16"/>
    <w:rsid w:val="00285873"/>
    <w:rsid w:val="003E4FB7"/>
    <w:rsid w:val="004308D7"/>
    <w:rsid w:val="004515ED"/>
    <w:rsid w:val="00527FC5"/>
    <w:rsid w:val="00553D8A"/>
    <w:rsid w:val="00563EE0"/>
    <w:rsid w:val="005902B7"/>
    <w:rsid w:val="006D4DC4"/>
    <w:rsid w:val="00710E5B"/>
    <w:rsid w:val="00840C12"/>
    <w:rsid w:val="00845DD2"/>
    <w:rsid w:val="00865F46"/>
    <w:rsid w:val="008C0987"/>
    <w:rsid w:val="00916709"/>
    <w:rsid w:val="00997C65"/>
    <w:rsid w:val="00AE0919"/>
    <w:rsid w:val="00AE6DAD"/>
    <w:rsid w:val="00B267B1"/>
    <w:rsid w:val="00B917EA"/>
    <w:rsid w:val="00BF0C16"/>
    <w:rsid w:val="00C615D7"/>
    <w:rsid w:val="00CC357A"/>
    <w:rsid w:val="00D87D9F"/>
    <w:rsid w:val="00DF1E73"/>
    <w:rsid w:val="00E114FA"/>
    <w:rsid w:val="00F5213C"/>
    <w:rsid w:val="00F8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15D7"/>
    <w:rPr>
      <w:i/>
      <w:iCs/>
    </w:rPr>
  </w:style>
  <w:style w:type="character" w:customStyle="1" w:styleId="apple-converted-space">
    <w:name w:val="apple-converted-space"/>
    <w:basedOn w:val="a0"/>
    <w:rsid w:val="00C615D7"/>
  </w:style>
  <w:style w:type="character" w:styleId="a6">
    <w:name w:val="Strong"/>
    <w:basedOn w:val="a0"/>
    <w:uiPriority w:val="22"/>
    <w:qFormat/>
    <w:rsid w:val="00C615D7"/>
    <w:rPr>
      <w:b/>
      <w:bCs/>
    </w:rPr>
  </w:style>
  <w:style w:type="paragraph" w:styleId="a7">
    <w:name w:val="List Paragraph"/>
    <w:basedOn w:val="a"/>
    <w:uiPriority w:val="34"/>
    <w:qFormat/>
    <w:rsid w:val="00B917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9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Cho</dc:creator>
  <cp:keywords/>
  <dc:description/>
  <cp:lastModifiedBy>Doctor Cho</cp:lastModifiedBy>
  <cp:revision>10</cp:revision>
  <dcterms:created xsi:type="dcterms:W3CDTF">2015-01-01T12:58:00Z</dcterms:created>
  <dcterms:modified xsi:type="dcterms:W3CDTF">2015-01-08T12:34:00Z</dcterms:modified>
</cp:coreProperties>
</file>