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B2" w:rsidRPr="00585022" w:rsidRDefault="009C23B2" w:rsidP="009C23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5022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585022">
        <w:rPr>
          <w:rFonts w:ascii="Times New Roman" w:hAnsi="Times New Roman"/>
          <w:b/>
          <w:sz w:val="24"/>
          <w:szCs w:val="24"/>
        </w:rPr>
        <w:t>Календарно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502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9C23B2" w:rsidRPr="00585022" w:rsidRDefault="009C23B2" w:rsidP="009C23B2">
      <w:pPr>
        <w:jc w:val="center"/>
        <w:rPr>
          <w:rFonts w:ascii="Times New Roman" w:hAnsi="Times New Roman"/>
          <w:b/>
          <w:sz w:val="24"/>
          <w:szCs w:val="24"/>
        </w:rPr>
      </w:pPr>
      <w:r w:rsidRPr="00585022">
        <w:rPr>
          <w:rFonts w:ascii="Times New Roman" w:hAnsi="Times New Roman"/>
          <w:b/>
          <w:sz w:val="24"/>
          <w:szCs w:val="24"/>
        </w:rPr>
        <w:t xml:space="preserve">учебного материала по информатике и ИКТ в </w:t>
      </w:r>
      <w:r w:rsidR="00F412BA">
        <w:rPr>
          <w:rFonts w:ascii="Times New Roman" w:hAnsi="Times New Roman"/>
          <w:b/>
          <w:sz w:val="24"/>
          <w:szCs w:val="24"/>
        </w:rPr>
        <w:t>10</w:t>
      </w:r>
      <w:r w:rsidRPr="00585022">
        <w:rPr>
          <w:rFonts w:ascii="Times New Roman" w:hAnsi="Times New Roman"/>
          <w:b/>
          <w:sz w:val="24"/>
          <w:szCs w:val="24"/>
        </w:rPr>
        <w:t xml:space="preserve"> классе (</w:t>
      </w:r>
      <w:r w:rsidR="00F412BA">
        <w:rPr>
          <w:rFonts w:ascii="Times New Roman" w:hAnsi="Times New Roman"/>
          <w:b/>
          <w:sz w:val="24"/>
          <w:szCs w:val="24"/>
        </w:rPr>
        <w:t>1</w:t>
      </w:r>
      <w:r w:rsidRPr="00585022">
        <w:rPr>
          <w:rFonts w:ascii="Times New Roman" w:hAnsi="Times New Roman"/>
          <w:b/>
          <w:sz w:val="24"/>
          <w:szCs w:val="24"/>
        </w:rPr>
        <w:t xml:space="preserve"> час в неделю)</w:t>
      </w:r>
    </w:p>
    <w:tbl>
      <w:tblPr>
        <w:tblpPr w:leftFromText="180" w:rightFromText="180" w:vertAnchor="text" w:tblpX="-210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67"/>
        <w:gridCol w:w="3260"/>
        <w:gridCol w:w="425"/>
        <w:gridCol w:w="1059"/>
        <w:gridCol w:w="3052"/>
        <w:gridCol w:w="4111"/>
        <w:gridCol w:w="1134"/>
        <w:gridCol w:w="1276"/>
      </w:tblGrid>
      <w:tr w:rsidR="009C23B2" w:rsidRPr="0062220E" w:rsidTr="00DB763E">
        <w:trPr>
          <w:cantSplit/>
          <w:trHeight w:val="570"/>
        </w:trPr>
        <w:tc>
          <w:tcPr>
            <w:tcW w:w="533" w:type="dxa"/>
            <w:vMerge w:val="restart"/>
            <w:vAlign w:val="center"/>
          </w:tcPr>
          <w:p w:rsidR="009C23B2" w:rsidRPr="0062220E" w:rsidRDefault="009C23B2" w:rsidP="009C23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220E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567" w:type="dxa"/>
            <w:vMerge w:val="restart"/>
          </w:tcPr>
          <w:p w:rsidR="009C23B2" w:rsidRPr="0062220E" w:rsidRDefault="009C23B2" w:rsidP="009C23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20E">
              <w:rPr>
                <w:rFonts w:ascii="Times New Roman" w:hAnsi="Times New Roman"/>
                <w:b/>
              </w:rPr>
              <w:t>№ в теме</w:t>
            </w:r>
          </w:p>
        </w:tc>
        <w:tc>
          <w:tcPr>
            <w:tcW w:w="3260" w:type="dxa"/>
            <w:vMerge w:val="restart"/>
            <w:vAlign w:val="center"/>
          </w:tcPr>
          <w:p w:rsidR="009C23B2" w:rsidRPr="0062220E" w:rsidRDefault="009C23B2" w:rsidP="009C23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20E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425" w:type="dxa"/>
            <w:vMerge w:val="restart"/>
            <w:vAlign w:val="center"/>
          </w:tcPr>
          <w:p w:rsidR="009C23B2" w:rsidRPr="0062220E" w:rsidRDefault="009C23B2" w:rsidP="009C23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20E">
              <w:rPr>
                <w:rFonts w:ascii="Times New Roman" w:hAnsi="Times New Roman"/>
                <w:b/>
              </w:rPr>
              <w:t>Кол</w:t>
            </w:r>
            <w:r w:rsidRPr="0062220E">
              <w:rPr>
                <w:rFonts w:ascii="Times New Roman" w:hAnsi="Times New Roman"/>
                <w:b/>
              </w:rPr>
              <w:br/>
              <w:t>часов</w:t>
            </w:r>
          </w:p>
        </w:tc>
        <w:tc>
          <w:tcPr>
            <w:tcW w:w="1059" w:type="dxa"/>
            <w:vMerge w:val="restart"/>
            <w:vAlign w:val="center"/>
          </w:tcPr>
          <w:p w:rsidR="009C23B2" w:rsidRPr="0062220E" w:rsidRDefault="009C23B2" w:rsidP="009C23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20E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052" w:type="dxa"/>
            <w:vMerge w:val="restart"/>
            <w:vAlign w:val="center"/>
          </w:tcPr>
          <w:p w:rsidR="009C23B2" w:rsidRPr="0062220E" w:rsidRDefault="009C23B2" w:rsidP="009C23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20E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4111" w:type="dxa"/>
            <w:vMerge w:val="restart"/>
            <w:vAlign w:val="center"/>
          </w:tcPr>
          <w:p w:rsidR="009C23B2" w:rsidRPr="0062220E" w:rsidRDefault="009C23B2" w:rsidP="009C23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20E">
              <w:rPr>
                <w:rFonts w:ascii="Times New Roman" w:hAnsi="Times New Roman"/>
                <w:b/>
              </w:rPr>
              <w:t>Требования к уровню содержания</w:t>
            </w:r>
          </w:p>
        </w:tc>
        <w:tc>
          <w:tcPr>
            <w:tcW w:w="1134" w:type="dxa"/>
            <w:vMerge w:val="restart"/>
            <w:vAlign w:val="center"/>
          </w:tcPr>
          <w:p w:rsidR="009C23B2" w:rsidRPr="0062220E" w:rsidRDefault="009C23B2" w:rsidP="009C23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20E">
              <w:rPr>
                <w:rFonts w:ascii="Times New Roman" w:hAnsi="Times New Roman"/>
                <w:b/>
              </w:rPr>
              <w:t>Виды контроля</w:t>
            </w:r>
          </w:p>
        </w:tc>
        <w:tc>
          <w:tcPr>
            <w:tcW w:w="1276" w:type="dxa"/>
            <w:vMerge w:val="restart"/>
            <w:vAlign w:val="center"/>
          </w:tcPr>
          <w:p w:rsidR="009C23B2" w:rsidRPr="0062220E" w:rsidRDefault="009C23B2" w:rsidP="009C23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20E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9C23B2" w:rsidRPr="0062220E" w:rsidTr="00DB763E">
        <w:trPr>
          <w:cantSplit/>
          <w:trHeight w:val="570"/>
        </w:trPr>
        <w:tc>
          <w:tcPr>
            <w:tcW w:w="533" w:type="dxa"/>
            <w:vMerge/>
            <w:vAlign w:val="center"/>
          </w:tcPr>
          <w:p w:rsidR="009C23B2" w:rsidRPr="0062220E" w:rsidRDefault="009C23B2" w:rsidP="009C23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</w:tcPr>
          <w:p w:rsidR="009C23B2" w:rsidRPr="0062220E" w:rsidRDefault="009C23B2" w:rsidP="009C23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9C23B2" w:rsidRPr="0062220E" w:rsidRDefault="009C23B2" w:rsidP="009C23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Merge/>
            <w:vAlign w:val="center"/>
          </w:tcPr>
          <w:p w:rsidR="009C23B2" w:rsidRPr="0062220E" w:rsidRDefault="009C23B2" w:rsidP="009C23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9C23B2" w:rsidRPr="0062220E" w:rsidRDefault="009C23B2" w:rsidP="009C23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2" w:type="dxa"/>
            <w:vMerge/>
            <w:vAlign w:val="center"/>
          </w:tcPr>
          <w:p w:rsidR="009C23B2" w:rsidRPr="0062220E" w:rsidRDefault="009C23B2" w:rsidP="009C23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vMerge/>
            <w:vAlign w:val="center"/>
          </w:tcPr>
          <w:p w:rsidR="009C23B2" w:rsidRPr="0062220E" w:rsidRDefault="009C23B2" w:rsidP="009C23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9C23B2" w:rsidRPr="0062220E" w:rsidRDefault="009C23B2" w:rsidP="009C23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9C23B2" w:rsidRPr="0062220E" w:rsidRDefault="009C23B2" w:rsidP="009C23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23B2" w:rsidRPr="0062220E" w:rsidTr="009C23B2">
        <w:trPr>
          <w:cantSplit/>
          <w:trHeight w:val="570"/>
        </w:trPr>
        <w:tc>
          <w:tcPr>
            <w:tcW w:w="15417" w:type="dxa"/>
            <w:gridSpan w:val="9"/>
            <w:vAlign w:val="center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2220E">
              <w:rPr>
                <w:rFonts w:ascii="Times New Roman" w:hAnsi="Times New Roman" w:cs="Times New Roman"/>
                <w:b/>
                <w:sz w:val="24"/>
              </w:rPr>
              <w:t>Введение</w:t>
            </w:r>
            <w:r w:rsidR="00F15DC8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62220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15DC8" w:rsidRPr="00FD4A16">
              <w:rPr>
                <w:b/>
                <w:sz w:val="20"/>
                <w:szCs w:val="20"/>
              </w:rPr>
              <w:t xml:space="preserve"> </w:t>
            </w:r>
            <w:r w:rsidR="00F15DC8" w:rsidRPr="00F15DC8">
              <w:rPr>
                <w:rFonts w:ascii="Times New Roman" w:hAnsi="Times New Roman" w:cs="Times New Roman"/>
                <w:b/>
                <w:sz w:val="24"/>
              </w:rPr>
              <w:t>Глава 1.Информационные технологии (20 часов)</w:t>
            </w:r>
          </w:p>
        </w:tc>
      </w:tr>
      <w:tr w:rsidR="009C23B2" w:rsidRPr="0062220E" w:rsidTr="00DB763E">
        <w:trPr>
          <w:cantSplit/>
          <w:trHeight w:val="1134"/>
        </w:trPr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ТБ в кабинете информатики. Введение. Информация и информационные процессы.</w:t>
            </w:r>
          </w:p>
        </w:tc>
        <w:tc>
          <w:tcPr>
            <w:tcW w:w="425" w:type="dxa"/>
          </w:tcPr>
          <w:p w:rsidR="009C23B2" w:rsidRPr="00F15DC8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5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08.09.14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Информация. Информационные процессы в живой природе, в неживой природе, в человеческом обществе, в технике. Содержательный подход к измерению количества информации. Единицы измерения количества информации. Алфавитный подход к измерению количества информации.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информации, информационных процессов. Знать особенности протекания информационных процессов в живой природе, в неживой природе, в человеческом обществе, в технике. Знать единицы измерения количества информации. Понимать смысл содержательного подхода к измерению количества информации. Понимать смысл алфавитного подхода к измерению количества информации. </w:t>
            </w: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Подпись в журнале по ТБ, ФО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Вопросы стр.11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текстовой информации. </w:t>
            </w:r>
            <w:r w:rsidRPr="0062220E">
              <w:rPr>
                <w:rStyle w:val="11pt"/>
                <w:rFonts w:eastAsia="Calibri"/>
                <w:sz w:val="24"/>
                <w:szCs w:val="24"/>
              </w:rPr>
              <w:t xml:space="preserve">Практическая работа №1 </w:t>
            </w:r>
            <w:r w:rsidRPr="006222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Кодировки русских букв»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15.09.14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информации. Кодировки русских букв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Знать принципы кодирования текстовой информации, различные виды кодировок. Уметь изменять кодировку в документах</w:t>
            </w:r>
          </w:p>
        </w:tc>
        <w:tc>
          <w:tcPr>
            <w:tcW w:w="1134" w:type="dxa"/>
          </w:tcPr>
          <w:p w:rsidR="009C23B2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424429" w:rsidRPr="0062220E" w:rsidRDefault="00424429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п. 1.1.1, 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вопрос на стр. 15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Создание документов в текстовых редакторах. Форматирование документов в текстовых редакторах.</w:t>
            </w:r>
          </w:p>
        </w:tc>
        <w:tc>
          <w:tcPr>
            <w:tcW w:w="425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22.09.14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Создание документов в текстовых редакторах. Форматирование документов в текстовых редакторах</w:t>
            </w:r>
          </w:p>
        </w:tc>
        <w:tc>
          <w:tcPr>
            <w:tcW w:w="4111" w:type="dxa"/>
            <w:vMerge w:val="restart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основных видов текстовых документов. Знать назначение аппаратного и программного обеспечения процесса подготовки текстовых документов. Знать особенности интерфейса текстового редактора. Уметь </w:t>
            </w:r>
            <w:r w:rsidRPr="0062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форматировать текст по заданным параметрам.</w:t>
            </w: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п. 1.1.2, 1.1.3, 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вопросы на стр. 21, 24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1pt"/>
                <w:rFonts w:eastAsia="Calibri"/>
                <w:sz w:val="24"/>
                <w:szCs w:val="24"/>
              </w:rPr>
              <w:t>Практическая работа №2 «</w:t>
            </w: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</w:t>
            </w:r>
            <w:r w:rsidRPr="0062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форматирование документа»</w:t>
            </w:r>
          </w:p>
        </w:tc>
        <w:tc>
          <w:tcPr>
            <w:tcW w:w="425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29.09.14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форматирование </w:t>
            </w:r>
            <w:r w:rsidRPr="0062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4111" w:type="dxa"/>
            <w:vMerge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424429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стр. 25-28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Style w:val="11pt"/>
                <w:rFonts w:eastAsia="Calibri"/>
                <w:i w:val="0"/>
                <w:sz w:val="24"/>
                <w:szCs w:val="24"/>
              </w:rPr>
            </w:pPr>
            <w:r w:rsidRPr="0062220E">
              <w:rPr>
                <w:rStyle w:val="11pt"/>
                <w:rFonts w:eastAsia="Calibri"/>
                <w:sz w:val="24"/>
                <w:szCs w:val="24"/>
              </w:rPr>
              <w:t xml:space="preserve">Компьютерные словари и системы компьютерного перевода текста. Практическая работа №3 «Перевод с помощью </w:t>
            </w:r>
            <w:proofErr w:type="gramStart"/>
            <w:r w:rsidRPr="0062220E">
              <w:rPr>
                <w:rStyle w:val="11pt"/>
                <w:rFonts w:eastAsia="Calibri"/>
                <w:sz w:val="24"/>
                <w:szCs w:val="24"/>
              </w:rPr>
              <w:t>онлайновых</w:t>
            </w:r>
            <w:proofErr w:type="gramEnd"/>
            <w:r w:rsidRPr="0062220E">
              <w:rPr>
                <w:rStyle w:val="11pt"/>
                <w:rFonts w:eastAsia="Calibri"/>
                <w:sz w:val="24"/>
                <w:szCs w:val="24"/>
              </w:rPr>
              <w:t xml:space="preserve"> словаря и переводчика»</w:t>
            </w:r>
          </w:p>
          <w:p w:rsidR="009C23B2" w:rsidRPr="0062220E" w:rsidRDefault="009C23B2" w:rsidP="009C23B2">
            <w:pPr>
              <w:pStyle w:val="a3"/>
              <w:rPr>
                <w:rStyle w:val="11pt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06.10.14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Style w:val="11pt"/>
                <w:rFonts w:eastAsia="Calibri"/>
                <w:i w:val="0"/>
                <w:sz w:val="24"/>
                <w:szCs w:val="24"/>
              </w:rPr>
            </w:pPr>
            <w:r w:rsidRPr="0062220E">
              <w:rPr>
                <w:rStyle w:val="11pt"/>
                <w:rFonts w:eastAsia="Calibri"/>
                <w:sz w:val="24"/>
                <w:szCs w:val="24"/>
              </w:rPr>
              <w:t>Компьютерные словари и системы компьютерного перевода текста. Входное тестирование (Т</w:t>
            </w:r>
            <w:proofErr w:type="gramStart"/>
            <w:r w:rsidRPr="0062220E">
              <w:rPr>
                <w:rStyle w:val="11pt"/>
                <w:rFonts w:eastAsia="Calibri"/>
                <w:sz w:val="24"/>
                <w:szCs w:val="24"/>
                <w:vertAlign w:val="subscript"/>
              </w:rPr>
              <w:t>0</w:t>
            </w:r>
            <w:proofErr w:type="gramEnd"/>
            <w:r w:rsidRPr="0062220E">
              <w:rPr>
                <w:rStyle w:val="11pt"/>
                <w:rFonts w:eastAsia="Calibri"/>
                <w:sz w:val="24"/>
                <w:szCs w:val="24"/>
              </w:rPr>
              <w:t>)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Знать возможности систем компьютерного перевода, онлайновых словарей и переводчиков. Уметь применять онлайновые словари и переводчики в своей деятельности</w:t>
            </w: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424429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, ИК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п. 1.1.4, 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вопросы на стр.30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Style w:val="2"/>
                <w:rFonts w:eastAsia="Arial Unicode MS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Системы оптического распознавания документов. </w:t>
            </w:r>
            <w:r w:rsidRPr="0062220E">
              <w:rPr>
                <w:rStyle w:val="11pt"/>
                <w:rFonts w:eastAsia="Calibri"/>
                <w:sz w:val="24"/>
                <w:szCs w:val="24"/>
              </w:rPr>
              <w:t xml:space="preserve">Практическая работа №4. </w:t>
            </w: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20E">
              <w:rPr>
                <w:rStyle w:val="2"/>
                <w:rFonts w:eastAsia="Arial Unicode MS"/>
                <w:sz w:val="24"/>
                <w:szCs w:val="24"/>
              </w:rPr>
              <w:t>Сканирование «бумажного и распознавание электронного текстового документа»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13.10.14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Системы оптического распознавания документов.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Знать принципы систем оптического распознавания. Уметь работать с программой оптического распознавания документов.</w:t>
            </w: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424429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п. 1.1.5, 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вопрос на стр. 33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Style w:val="11pt"/>
                <w:rFonts w:eastAsia="Calibri"/>
                <w:i w:val="0"/>
                <w:sz w:val="24"/>
                <w:szCs w:val="24"/>
              </w:rPr>
            </w:pPr>
            <w:r w:rsidRPr="0062220E">
              <w:rPr>
                <w:rStyle w:val="11pt"/>
                <w:rFonts w:eastAsia="Calibri"/>
                <w:sz w:val="24"/>
                <w:szCs w:val="24"/>
              </w:rPr>
              <w:t>Контрольная работа № 1 «Технологии обработки текстовой информации»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20.10.14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графической информации.</w:t>
            </w:r>
            <w:r w:rsidRPr="006222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 №5</w:t>
            </w: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 «Кодирование графической информации»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27.10.14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графической информации.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принципы кодирования графической информации. </w:t>
            </w:r>
          </w:p>
        </w:tc>
        <w:tc>
          <w:tcPr>
            <w:tcW w:w="1134" w:type="dxa"/>
          </w:tcPr>
          <w:p w:rsidR="009C23B2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424429" w:rsidRPr="0062220E" w:rsidRDefault="00424429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п. 1.2.1,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вопросы на стр. 38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 xml:space="preserve">Растровая графика. </w:t>
            </w:r>
            <w:r w:rsidRPr="0062220E">
              <w:rPr>
                <w:rStyle w:val="11pt"/>
                <w:rFonts w:eastAsia="Calibri"/>
                <w:sz w:val="24"/>
                <w:szCs w:val="24"/>
              </w:rPr>
              <w:t xml:space="preserve">Практическая работа №6 </w:t>
            </w: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«Растровая графика»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03.11.14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Растровая графика.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Уметь создавать и редактировать растровые изображения по заданным параметрам.</w:t>
            </w: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424429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п. 1.2.2, 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на стр. 744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 xml:space="preserve">Векторная графика. </w:t>
            </w:r>
            <w:r w:rsidRPr="0062220E">
              <w:rPr>
                <w:rStyle w:val="11pt"/>
                <w:rFonts w:eastAsia="Calibri"/>
                <w:sz w:val="24"/>
                <w:szCs w:val="24"/>
              </w:rPr>
              <w:t xml:space="preserve">Практическая работа №7 </w:t>
            </w: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«Трехмерная векторная графика»</w:t>
            </w:r>
          </w:p>
        </w:tc>
        <w:tc>
          <w:tcPr>
            <w:tcW w:w="425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17.11.14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Векторная графика.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Уметь создавать и редактировать векторные изображения по заданным параметрам.</w:t>
            </w: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424429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п. 1.2.3, вопросы на стр.56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2"/>
                <w:rFonts w:eastAsia="Arial Unicode MS"/>
                <w:i/>
                <w:sz w:val="24"/>
                <w:szCs w:val="24"/>
              </w:rPr>
              <w:t xml:space="preserve">Практическая работа №8 </w:t>
            </w:r>
            <w:r w:rsidRPr="0062220E">
              <w:rPr>
                <w:rStyle w:val="2"/>
                <w:rFonts w:eastAsia="Arial Unicode MS"/>
                <w:sz w:val="24"/>
                <w:szCs w:val="24"/>
              </w:rPr>
              <w:lastRenderedPageBreak/>
              <w:t xml:space="preserve">«Выполнение геометрических построений в системе компьютерного черчения </w:t>
            </w:r>
            <w:r w:rsidRPr="0062220E">
              <w:rPr>
                <w:rStyle w:val="2"/>
                <w:rFonts w:eastAsia="Arial Unicode MS"/>
                <w:i/>
                <w:sz w:val="24"/>
                <w:szCs w:val="24"/>
              </w:rPr>
              <w:t>КОМПАС»</w:t>
            </w:r>
          </w:p>
        </w:tc>
        <w:tc>
          <w:tcPr>
            <w:tcW w:w="425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24.11.14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2"/>
                <w:rFonts w:eastAsia="Arial Unicode MS"/>
                <w:sz w:val="24"/>
                <w:szCs w:val="24"/>
              </w:rPr>
              <w:t xml:space="preserve">Выполнение </w:t>
            </w:r>
            <w:r w:rsidRPr="0062220E">
              <w:rPr>
                <w:rStyle w:val="2"/>
                <w:rFonts w:eastAsia="Arial Unicode MS"/>
                <w:sz w:val="24"/>
                <w:szCs w:val="24"/>
              </w:rPr>
              <w:lastRenderedPageBreak/>
              <w:t xml:space="preserve">геометрических построений в системе компьютерного черчения </w:t>
            </w:r>
            <w:r w:rsidRPr="0062220E">
              <w:rPr>
                <w:rStyle w:val="2"/>
                <w:rFonts w:eastAsia="Arial Unicode MS"/>
                <w:i/>
                <w:sz w:val="24"/>
                <w:szCs w:val="24"/>
              </w:rPr>
              <w:t>КОМПАС.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выполнять </w:t>
            </w:r>
            <w:r w:rsidRPr="0062220E">
              <w:rPr>
                <w:rStyle w:val="2"/>
                <w:rFonts w:eastAsia="Arial Unicode MS"/>
                <w:sz w:val="24"/>
                <w:szCs w:val="24"/>
              </w:rPr>
              <w:t xml:space="preserve">геометрические </w:t>
            </w:r>
            <w:r w:rsidRPr="0062220E">
              <w:rPr>
                <w:rStyle w:val="2"/>
                <w:rFonts w:eastAsia="Arial Unicode MS"/>
                <w:sz w:val="24"/>
                <w:szCs w:val="24"/>
              </w:rPr>
              <w:lastRenderedPageBreak/>
              <w:t xml:space="preserve">построения в системе компьютерного черчения </w:t>
            </w:r>
            <w:r w:rsidRPr="0062220E">
              <w:rPr>
                <w:rStyle w:val="2"/>
                <w:rFonts w:eastAsia="Arial Unicode MS"/>
                <w:i/>
                <w:sz w:val="24"/>
                <w:szCs w:val="24"/>
              </w:rPr>
              <w:t>КОМПАС.</w:t>
            </w: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End"/>
            <w:r w:rsidR="00424429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стр. 59-69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2"/>
                <w:rFonts w:eastAsia="Arial Unicode MS"/>
                <w:i/>
                <w:sz w:val="24"/>
                <w:szCs w:val="24"/>
              </w:rPr>
              <w:t xml:space="preserve">Практическая работа №9 </w:t>
            </w:r>
            <w:r w:rsidRPr="0062220E">
              <w:rPr>
                <w:rStyle w:val="2"/>
                <w:rFonts w:eastAsia="Arial Unicode MS"/>
                <w:sz w:val="24"/>
                <w:szCs w:val="24"/>
              </w:rPr>
              <w:t xml:space="preserve">«Создание </w:t>
            </w:r>
            <w:proofErr w:type="spellStart"/>
            <w:r w:rsidRPr="0062220E">
              <w:rPr>
                <w:rStyle w:val="2"/>
                <w:rFonts w:eastAsia="Arial Unicode MS"/>
                <w:sz w:val="24"/>
                <w:szCs w:val="24"/>
              </w:rPr>
              <w:t>флэш-анимации</w:t>
            </w:r>
            <w:proofErr w:type="spellEnd"/>
            <w:r w:rsidRPr="0062220E">
              <w:rPr>
                <w:rStyle w:val="2"/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01.12.14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2"/>
                <w:rFonts w:eastAsia="Arial Unicode MS"/>
                <w:sz w:val="24"/>
                <w:szCs w:val="24"/>
              </w:rPr>
              <w:t xml:space="preserve">Создание </w:t>
            </w:r>
            <w:proofErr w:type="spellStart"/>
            <w:r w:rsidRPr="0062220E">
              <w:rPr>
                <w:rStyle w:val="2"/>
                <w:rFonts w:eastAsia="Arial Unicode MS"/>
                <w:sz w:val="24"/>
                <w:szCs w:val="24"/>
              </w:rPr>
              <w:t>флэш-анимации</w:t>
            </w:r>
            <w:proofErr w:type="spellEnd"/>
            <w:r w:rsidRPr="0062220E">
              <w:rPr>
                <w:rStyle w:val="2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Уметь создавать </w:t>
            </w:r>
            <w:proofErr w:type="spellStart"/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флэш-анимации</w:t>
            </w:r>
            <w:proofErr w:type="spellEnd"/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ПР</w:t>
            </w:r>
            <w:proofErr w:type="gramEnd"/>
            <w:r w:rsidR="00424429">
              <w:rPr>
                <w:rStyle w:val="1"/>
                <w:rFonts w:eastAsia="Calibri"/>
                <w:sz w:val="24"/>
                <w:szCs w:val="24"/>
                <w:u w:val="none"/>
              </w:rPr>
              <w:t xml:space="preserve"> №9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стр. 69-72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Style w:val="2"/>
                <w:rFonts w:eastAsia="Arial Unicode MS"/>
                <w:i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i/>
                <w:sz w:val="24"/>
                <w:szCs w:val="24"/>
                <w:u w:val="none"/>
              </w:rPr>
              <w:t xml:space="preserve">Контрольная работа №2 </w:t>
            </w: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«Технологии обработки графической информации».</w:t>
            </w:r>
          </w:p>
        </w:tc>
        <w:tc>
          <w:tcPr>
            <w:tcW w:w="425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08.12.14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ИК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Style w:val="1"/>
                <w:rFonts w:eastAsia="Calibri"/>
                <w:sz w:val="24"/>
                <w:szCs w:val="24"/>
                <w:u w:val="none"/>
              </w:rPr>
            </w:pP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Кодирование звуковой информации.</w:t>
            </w:r>
          </w:p>
        </w:tc>
        <w:tc>
          <w:tcPr>
            <w:tcW w:w="425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15.12.14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Кодирование звуковой информации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Знать принципы кодирования звуковой информации. Уметь создавать и редактировать оцифрованный звук.</w:t>
            </w: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ФО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 xml:space="preserve">п. 1.3, 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вопросы на стр. 74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B7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презентации.</w:t>
            </w:r>
          </w:p>
        </w:tc>
        <w:tc>
          <w:tcPr>
            <w:tcW w:w="425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22.12.14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Дизайн презентации. Макеты слайдов. Анимация и звук.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назначение и функциональные возможности презентации, объекты и инструменты в презентациях. </w:t>
            </w: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 xml:space="preserve">п. 1.4, 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вопросы на стр. 80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2"/>
                <w:rFonts w:eastAsia="Arial Unicode MS"/>
                <w:i/>
                <w:sz w:val="24"/>
                <w:szCs w:val="24"/>
              </w:rPr>
              <w:t xml:space="preserve">Практическая работа №10 </w:t>
            </w:r>
            <w:r w:rsidRPr="0062220E">
              <w:rPr>
                <w:rStyle w:val="2"/>
                <w:rFonts w:eastAsia="Arial Unicode MS"/>
                <w:sz w:val="24"/>
                <w:szCs w:val="24"/>
              </w:rPr>
              <w:t xml:space="preserve">«Разработка </w:t>
            </w:r>
            <w:proofErr w:type="spellStart"/>
            <w:r w:rsidRPr="0062220E">
              <w:rPr>
                <w:rStyle w:val="2"/>
                <w:rFonts w:eastAsia="Arial Unicode MS"/>
                <w:sz w:val="24"/>
                <w:szCs w:val="24"/>
              </w:rPr>
              <w:t>мультимедийной</w:t>
            </w:r>
            <w:proofErr w:type="spellEnd"/>
            <w:r w:rsidRPr="0062220E">
              <w:rPr>
                <w:rStyle w:val="2"/>
                <w:rFonts w:eastAsia="Arial Unicode MS"/>
                <w:sz w:val="24"/>
                <w:szCs w:val="24"/>
              </w:rPr>
              <w:t xml:space="preserve"> интерактивной презентации «Устройство компьютера».</w:t>
            </w:r>
          </w:p>
        </w:tc>
        <w:tc>
          <w:tcPr>
            <w:tcW w:w="425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12.01.15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2"/>
                <w:rFonts w:eastAsia="Arial Unicode MS"/>
                <w:sz w:val="24"/>
                <w:szCs w:val="24"/>
              </w:rPr>
              <w:t xml:space="preserve">Разработка </w:t>
            </w:r>
            <w:proofErr w:type="spellStart"/>
            <w:r w:rsidRPr="0062220E">
              <w:rPr>
                <w:rStyle w:val="2"/>
                <w:rFonts w:eastAsia="Arial Unicode MS"/>
                <w:sz w:val="24"/>
                <w:szCs w:val="24"/>
              </w:rPr>
              <w:t>мультимедийной</w:t>
            </w:r>
            <w:proofErr w:type="spellEnd"/>
            <w:r w:rsidRPr="0062220E">
              <w:rPr>
                <w:rStyle w:val="2"/>
                <w:rFonts w:eastAsia="Arial Unicode MS"/>
                <w:sz w:val="24"/>
                <w:szCs w:val="24"/>
              </w:rPr>
              <w:t xml:space="preserve"> интерактивной презентации «Устройство компьютера».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разрабатывать план презентации, корректировать его в соответствии с выбранной темой. Уметь создавать и оформлять слайды, изменять настройки слайдов.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424429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доделать практическую работу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 с помощью систем счисления.</w:t>
            </w:r>
          </w:p>
        </w:tc>
        <w:tc>
          <w:tcPr>
            <w:tcW w:w="425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19.01.15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Позиционные и непозиционные системы счисления. Двоичная система счисления. Арифметика двоичных чисел.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Знать принципы записи чисел в непозиционных и позиционных системах счисления, двоичную систему счисления. Уметь переводить числа из одной системы счисления в другую.</w:t>
            </w:r>
          </w:p>
        </w:tc>
        <w:tc>
          <w:tcPr>
            <w:tcW w:w="1134" w:type="dxa"/>
          </w:tcPr>
          <w:p w:rsidR="009C23B2" w:rsidRPr="0062220E" w:rsidRDefault="009C23B2" w:rsidP="004244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424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п. 1.5.1,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вопросы на стр. 94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Электронные таблицы.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2"/>
                <w:rFonts w:eastAsia="Arial Unicode MS"/>
                <w:i/>
                <w:sz w:val="24"/>
                <w:szCs w:val="24"/>
              </w:rPr>
              <w:t>Практическая работа №11 «</w:t>
            </w: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Относительные, абсолютные и смешанные ссылки в электронных таблицах»</w:t>
            </w:r>
          </w:p>
        </w:tc>
        <w:tc>
          <w:tcPr>
            <w:tcW w:w="425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26.01.15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Электронные таблицы. Основные типы и форматы данных. Относительные, абсолютные и смешанные ссылки.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Знать основы работы в электронных таблицах. Уметь создавать и обрабатывать массивы числовых данных с помощью электронных таблиц.</w:t>
            </w: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424429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п. 1.5.2,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вопросы на стр. 99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диаграмм и графиков. </w:t>
            </w:r>
            <w:r w:rsidRPr="006222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</w:t>
            </w:r>
            <w:r w:rsidRPr="006222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№12</w:t>
            </w: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 «Построение диаграмм различных типов»</w:t>
            </w:r>
          </w:p>
        </w:tc>
        <w:tc>
          <w:tcPr>
            <w:tcW w:w="425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02.02.15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Типы диаграмм. Оформление диаграммы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основы работы в электронных таблицах. Уметь создавать и </w:t>
            </w:r>
            <w:r w:rsidRPr="0062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обрабатывать диаграммы и графики с помощью электронных таблиц.</w:t>
            </w: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lastRenderedPageBreak/>
              <w:t>ПР</w:t>
            </w:r>
            <w:proofErr w:type="gramEnd"/>
            <w:r w:rsidR="00424429">
              <w:rPr>
                <w:rStyle w:val="1"/>
                <w:rFonts w:eastAsia="Calibri"/>
                <w:sz w:val="24"/>
                <w:szCs w:val="24"/>
                <w:u w:val="none"/>
              </w:rPr>
              <w:t xml:space="preserve"> №12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стр. 105-113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5"/>
                <w:rFonts w:eastAsia="Calibri"/>
                <w:i/>
                <w:sz w:val="24"/>
                <w:szCs w:val="24"/>
              </w:rPr>
              <w:t xml:space="preserve">Контрольная работа №3 </w:t>
            </w: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«Технологии обработки числовой информации»</w:t>
            </w:r>
          </w:p>
        </w:tc>
        <w:tc>
          <w:tcPr>
            <w:tcW w:w="425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09.02.15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Промежуточное тестирование 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ИК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B2" w:rsidRPr="0062220E" w:rsidTr="00DB763E">
        <w:trPr>
          <w:trHeight w:val="726"/>
        </w:trPr>
        <w:tc>
          <w:tcPr>
            <w:tcW w:w="15417" w:type="dxa"/>
            <w:gridSpan w:val="9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Коммуникационные технологии (12 часов)</w:t>
            </w:r>
          </w:p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компьютерные сети. </w:t>
            </w:r>
          </w:p>
        </w:tc>
        <w:tc>
          <w:tcPr>
            <w:tcW w:w="425" w:type="dxa"/>
          </w:tcPr>
          <w:p w:rsidR="009C23B2" w:rsidRPr="00DB763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16.02.15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компьютерные сети.  </w:t>
            </w: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Топология сетей. </w:t>
            </w:r>
            <w:proofErr w:type="gramStart"/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Аппаратное</w:t>
            </w:r>
            <w:proofErr w:type="gramEnd"/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 и ПО сетей.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Знать принципы работы локальной сети. Уметь пользоваться локальной сетью.</w:t>
            </w: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п. 2.1,</w:t>
            </w:r>
          </w:p>
          <w:p w:rsidR="009C23B2" w:rsidRPr="0062220E" w:rsidRDefault="009C23B2" w:rsidP="009C23B2">
            <w:pPr>
              <w:pStyle w:val="a3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вопросы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 xml:space="preserve">на стр. </w:t>
            </w: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Глобальная компьютерная сеть Интернет.</w:t>
            </w:r>
          </w:p>
        </w:tc>
        <w:tc>
          <w:tcPr>
            <w:tcW w:w="425" w:type="dxa"/>
          </w:tcPr>
          <w:p w:rsidR="009C23B2" w:rsidRPr="00DB763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23.02.15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Глобальная компьютерная сеть Интернет.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Знать принципы работы глобальной сети Интернет. Уметь пользоваться Интернетом.</w:t>
            </w: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ФО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п. 2.2,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вопросы на стр. 126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Подключение к Интернету.</w:t>
            </w:r>
            <w:r w:rsidRPr="0062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22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№13 </w:t>
            </w:r>
            <w:r w:rsidRPr="0062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«Подключение к Интернету и определение </w:t>
            </w:r>
            <w:r w:rsidRPr="00622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62220E">
              <w:rPr>
                <w:rFonts w:ascii="Times New Roman" w:eastAsia="Times New Roman" w:hAnsi="Times New Roman" w:cs="Times New Roman"/>
                <w:sz w:val="24"/>
                <w:szCs w:val="24"/>
              </w:rPr>
              <w:t>-адреса»</w:t>
            </w:r>
          </w:p>
        </w:tc>
        <w:tc>
          <w:tcPr>
            <w:tcW w:w="425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02.03.15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Подключение к Интернету.</w:t>
            </w:r>
            <w:r w:rsidRPr="0062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3B2" w:rsidRDefault="009C23B2" w:rsidP="009C23B2">
            <w:pPr>
              <w:pStyle w:val="a3"/>
              <w:jc w:val="center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ФО</w:t>
            </w:r>
          </w:p>
          <w:p w:rsidR="00424429" w:rsidRPr="0062220E" w:rsidRDefault="00424429" w:rsidP="009C23B2">
            <w:pPr>
              <w:pStyle w:val="a3"/>
              <w:jc w:val="center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proofErr w:type="gramStart"/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ПР</w:t>
            </w:r>
            <w:proofErr w:type="gramEnd"/>
            <w:r>
              <w:rPr>
                <w:rStyle w:val="1"/>
                <w:rFonts w:eastAsia="Calibri"/>
                <w:sz w:val="24"/>
                <w:szCs w:val="24"/>
                <w:u w:val="none"/>
              </w:rPr>
              <w:t xml:space="preserve"> №13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п. 2.3,</w:t>
            </w:r>
          </w:p>
          <w:p w:rsidR="009C23B2" w:rsidRPr="0062220E" w:rsidRDefault="009C23B2" w:rsidP="009C23B2">
            <w:pPr>
              <w:pStyle w:val="a3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вопросы на стр. 131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Всемирная паутина. </w:t>
            </w:r>
          </w:p>
        </w:tc>
        <w:tc>
          <w:tcPr>
            <w:tcW w:w="425" w:type="dxa"/>
          </w:tcPr>
          <w:p w:rsidR="009C23B2" w:rsidRPr="00DB763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09.03.15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6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. Язык разметки гипертекста. Браузеры.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Знать сервисы сети Интернет. </w:t>
            </w: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ФО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 xml:space="preserve">п. 2.4, 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вопросы на стр. 143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почта. </w:t>
            </w:r>
            <w:r w:rsidRPr="00622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№14</w:t>
            </w:r>
            <w:r w:rsidRPr="0062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«Работа с электронной почтой»</w:t>
            </w:r>
          </w:p>
        </w:tc>
        <w:tc>
          <w:tcPr>
            <w:tcW w:w="425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16.03.15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Возможности электронной почты. Почтовые программы.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Уметь пользоваться электронной почтой</w:t>
            </w:r>
          </w:p>
        </w:tc>
        <w:tc>
          <w:tcPr>
            <w:tcW w:w="1134" w:type="dxa"/>
          </w:tcPr>
          <w:p w:rsidR="009C23B2" w:rsidRDefault="009C23B2" w:rsidP="009C23B2">
            <w:pPr>
              <w:pStyle w:val="a3"/>
              <w:jc w:val="center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ФО</w:t>
            </w:r>
          </w:p>
          <w:p w:rsidR="00424429" w:rsidRPr="0062220E" w:rsidRDefault="00424429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ПР</w:t>
            </w:r>
            <w:proofErr w:type="gramEnd"/>
            <w:r>
              <w:rPr>
                <w:rStyle w:val="1"/>
                <w:rFonts w:eastAsia="Calibri"/>
                <w:sz w:val="24"/>
                <w:szCs w:val="24"/>
                <w:u w:val="none"/>
              </w:rPr>
              <w:t xml:space="preserve"> №14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 xml:space="preserve">п. 2.5, </w:t>
            </w:r>
          </w:p>
          <w:p w:rsidR="009C23B2" w:rsidRPr="0062220E" w:rsidRDefault="009C23B2" w:rsidP="009C23B2">
            <w:pPr>
              <w:pStyle w:val="a3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вопросы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на стр. 150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Общение в Интернете в реальном времени.</w:t>
            </w:r>
            <w:r w:rsidRPr="0062220E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30.03.15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Общение в Интернете в реальном времени. Интернет-телефония.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Знать сервисы сети Интернет. Уметь общаться в Интернете в реальном времени.</w:t>
            </w: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ФО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п. 2.6,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вопрос на стр. 157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Файловые архивы. Радио, телевидение и Web-камеры в Интернете. </w:t>
            </w:r>
          </w:p>
        </w:tc>
        <w:tc>
          <w:tcPr>
            <w:tcW w:w="425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C23B2" w:rsidRPr="0062220E" w:rsidRDefault="0062220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06.04.15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Файловые архивы. Радио, телевидение и Web-камеры в Интернете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ФО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 xml:space="preserve">п. 2.7, 2.8, вопросы 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на стр. 170, 179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2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622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системы в Интернете. </w:t>
            </w:r>
            <w:r w:rsidRPr="006222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№15</w:t>
            </w:r>
            <w:r w:rsidRPr="0062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2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62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в Интернете».</w:t>
            </w:r>
          </w:p>
        </w:tc>
        <w:tc>
          <w:tcPr>
            <w:tcW w:w="425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13.04.15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622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системы в Интернете</w:t>
            </w:r>
            <w:r w:rsidRPr="0062220E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</w:rPr>
              <w:t>.</w:t>
            </w:r>
            <w:r w:rsidRPr="0062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Интерактивные карты. Спутниковая навигация.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Уметь пользоваться </w:t>
            </w:r>
            <w:proofErr w:type="spellStart"/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геоинформационными</w:t>
            </w:r>
            <w:proofErr w:type="spellEnd"/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системами.</w:t>
            </w: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ФО,</w:t>
            </w:r>
          </w:p>
          <w:p w:rsidR="009C23B2" w:rsidRPr="0062220E" w:rsidRDefault="00424429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ПР</w:t>
            </w:r>
            <w:proofErr w:type="gramEnd"/>
            <w:r>
              <w:rPr>
                <w:rStyle w:val="1"/>
                <w:rFonts w:eastAsia="Calibri"/>
                <w:sz w:val="24"/>
                <w:szCs w:val="24"/>
                <w:u w:val="none"/>
              </w:rPr>
              <w:t xml:space="preserve"> №15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п. 2.9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Поиск информации в Интернете</w:t>
            </w:r>
            <w:r w:rsidRPr="0062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222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№16</w:t>
            </w:r>
            <w:r w:rsidRPr="0062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«Поиск в Интернете».</w:t>
            </w:r>
          </w:p>
        </w:tc>
        <w:tc>
          <w:tcPr>
            <w:tcW w:w="425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20.04.15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Поиск информации в Интернете</w:t>
            </w:r>
            <w:r w:rsidRPr="0062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Поисковые системы.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Принцип организации поиска информации в Интернете. Уметь осуществлять поиск информации, используя поисковые системы.</w:t>
            </w:r>
          </w:p>
        </w:tc>
        <w:tc>
          <w:tcPr>
            <w:tcW w:w="1134" w:type="dxa"/>
          </w:tcPr>
          <w:p w:rsidR="00424429" w:rsidRDefault="009C23B2" w:rsidP="009C23B2">
            <w:pPr>
              <w:pStyle w:val="a3"/>
              <w:jc w:val="center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4244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4429">
              <w:rPr>
                <w:rStyle w:val="1"/>
                <w:rFonts w:eastAsia="Calibri"/>
                <w:sz w:val="24"/>
                <w:szCs w:val="24"/>
                <w:u w:val="none"/>
              </w:rPr>
              <w:t xml:space="preserve"> </w:t>
            </w:r>
          </w:p>
          <w:p w:rsidR="009C23B2" w:rsidRPr="0062220E" w:rsidRDefault="00424429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ПР</w:t>
            </w:r>
            <w:proofErr w:type="gramEnd"/>
            <w:r>
              <w:rPr>
                <w:rStyle w:val="1"/>
                <w:rFonts w:eastAsia="Calibri"/>
                <w:sz w:val="24"/>
                <w:szCs w:val="24"/>
                <w:u w:val="none"/>
              </w:rPr>
              <w:t xml:space="preserve"> №16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 xml:space="preserve">п. 2.10, </w:t>
            </w:r>
          </w:p>
          <w:p w:rsidR="009C23B2" w:rsidRPr="0062220E" w:rsidRDefault="009C23B2" w:rsidP="009C23B2">
            <w:pPr>
              <w:pStyle w:val="a3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вопросы на стр. 187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Электронная коммерция в Интернете. Библиотеки, энциклопедии и словари в Интернете.</w:t>
            </w:r>
            <w:r w:rsidRPr="0062220E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27.04.15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Электронная коммерция в Интернете. Библиотеки, энциклопедии и словари в Интернете.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Знать формы электронной коммерции в Интернете. Уметь пользоваться электронными библиотеками.</w:t>
            </w: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ФО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 xml:space="preserve">п. 2.11, 2.12, вопросы на стр.197, 201 </w:t>
            </w:r>
          </w:p>
        </w:tc>
      </w:tr>
      <w:tr w:rsidR="009C23B2" w:rsidRPr="0062220E" w:rsidTr="00DB763E">
        <w:trPr>
          <w:trHeight w:val="1408"/>
        </w:trPr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Основы языка разметки гипертекста. </w:t>
            </w:r>
            <w:r w:rsidRPr="006222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№17</w:t>
            </w:r>
            <w:r w:rsidRPr="0062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«Разработка сайта с использованием Web-редактора»</w:t>
            </w:r>
          </w:p>
        </w:tc>
        <w:tc>
          <w:tcPr>
            <w:tcW w:w="425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04.05.15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Основы языка разметки гипертекста. </w:t>
            </w:r>
            <w:r w:rsidRPr="00622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сайта с использованием Web-редактора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основах языка </w:t>
            </w:r>
            <w:r w:rsidRPr="006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. Уметь создавать сайт с использованием </w:t>
            </w:r>
            <w:r w:rsidRPr="006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-редактора.</w:t>
            </w:r>
          </w:p>
        </w:tc>
        <w:tc>
          <w:tcPr>
            <w:tcW w:w="1134" w:type="dxa"/>
          </w:tcPr>
          <w:p w:rsidR="009C23B2" w:rsidRPr="0062220E" w:rsidRDefault="00424429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1"/>
                <w:rFonts w:eastAsia="Calibri"/>
                <w:sz w:val="24"/>
                <w:szCs w:val="24"/>
                <w:u w:val="none"/>
              </w:rPr>
              <w:t>ПР</w:t>
            </w:r>
            <w:proofErr w:type="gramEnd"/>
            <w:r>
              <w:rPr>
                <w:rStyle w:val="1"/>
                <w:rFonts w:eastAsia="Calibri"/>
                <w:sz w:val="24"/>
                <w:szCs w:val="24"/>
                <w:u w:val="none"/>
              </w:rPr>
              <w:t xml:space="preserve"> №17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Style w:val="1"/>
                <w:rFonts w:eastAsia="Calibri"/>
                <w:sz w:val="24"/>
                <w:szCs w:val="24"/>
                <w:u w:val="none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 xml:space="preserve">п. 2.13, </w:t>
            </w:r>
          </w:p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1"/>
                <w:rFonts w:eastAsia="Calibri"/>
                <w:sz w:val="24"/>
                <w:szCs w:val="24"/>
                <w:u w:val="none"/>
              </w:rPr>
              <w:t>вопросы на стр. 205</w:t>
            </w:r>
          </w:p>
        </w:tc>
      </w:tr>
      <w:tr w:rsidR="009C23B2" w:rsidRPr="0062220E" w:rsidTr="00DB763E">
        <w:trPr>
          <w:trHeight w:val="333"/>
        </w:trPr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№4</w:t>
            </w:r>
            <w:r w:rsidRPr="0062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«Коммуникационные технологии»</w:t>
            </w:r>
          </w:p>
        </w:tc>
        <w:tc>
          <w:tcPr>
            <w:tcW w:w="425" w:type="dxa"/>
          </w:tcPr>
          <w:p w:rsidR="009C23B2" w:rsidRPr="00DB763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11.05.15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2"/>
                <w:rFonts w:eastAsia="Calibri"/>
                <w:sz w:val="24"/>
                <w:szCs w:val="24"/>
              </w:rPr>
              <w:t>ИК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B2" w:rsidRPr="0062220E" w:rsidTr="009C23B2">
        <w:trPr>
          <w:trHeight w:val="333"/>
        </w:trPr>
        <w:tc>
          <w:tcPr>
            <w:tcW w:w="15417" w:type="dxa"/>
            <w:gridSpan w:val="9"/>
          </w:tcPr>
          <w:p w:rsidR="009C23B2" w:rsidRPr="0062220E" w:rsidRDefault="009C23B2" w:rsidP="00DB7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материала (2 часа)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«Информационные технологии»</w:t>
            </w:r>
          </w:p>
        </w:tc>
        <w:tc>
          <w:tcPr>
            <w:tcW w:w="425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18.05.15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2"/>
                <w:rFonts w:eastAsia="Calibri"/>
                <w:sz w:val="24"/>
                <w:szCs w:val="24"/>
              </w:rPr>
              <w:t xml:space="preserve">Информационные технологии. 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2"/>
                <w:rFonts w:eastAsia="Calibri"/>
                <w:sz w:val="24"/>
                <w:szCs w:val="24"/>
              </w:rPr>
              <w:t>Знать технологии обработки текстовой, графической, числовой информации.</w:t>
            </w: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2"/>
                <w:rFonts w:eastAsia="Calibri"/>
                <w:sz w:val="24"/>
                <w:szCs w:val="24"/>
              </w:rPr>
              <w:t>ФО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9C23B2" w:rsidRPr="0062220E" w:rsidTr="00DB763E">
        <w:tc>
          <w:tcPr>
            <w:tcW w:w="533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2"/>
                <w:rFonts w:eastAsia="Calibri"/>
                <w:sz w:val="24"/>
                <w:szCs w:val="24"/>
              </w:rPr>
              <w:t>Повторение по теме «Коммуникационные технологии»</w:t>
            </w:r>
          </w:p>
        </w:tc>
        <w:tc>
          <w:tcPr>
            <w:tcW w:w="425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C23B2" w:rsidRPr="0062220E" w:rsidRDefault="00DB763E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25.05.15</w:t>
            </w:r>
          </w:p>
        </w:tc>
        <w:tc>
          <w:tcPr>
            <w:tcW w:w="3052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2"/>
                <w:rFonts w:eastAsia="Calibri"/>
                <w:sz w:val="24"/>
                <w:szCs w:val="24"/>
              </w:rPr>
              <w:t xml:space="preserve">Коммуникационные технологии. Итоговое тестирование за курс 10 класса </w:t>
            </w:r>
          </w:p>
        </w:tc>
        <w:tc>
          <w:tcPr>
            <w:tcW w:w="4111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Style w:val="2"/>
                <w:rFonts w:eastAsia="Calibri"/>
                <w:sz w:val="24"/>
                <w:szCs w:val="24"/>
              </w:rPr>
              <w:t>Знать способы подключения к Интернету, сервисы Интернета.</w:t>
            </w:r>
          </w:p>
        </w:tc>
        <w:tc>
          <w:tcPr>
            <w:tcW w:w="1134" w:type="dxa"/>
          </w:tcPr>
          <w:p w:rsidR="009C23B2" w:rsidRPr="0062220E" w:rsidRDefault="009C23B2" w:rsidP="009C2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>ФО, ИК</w:t>
            </w:r>
          </w:p>
        </w:tc>
        <w:tc>
          <w:tcPr>
            <w:tcW w:w="1276" w:type="dxa"/>
          </w:tcPr>
          <w:p w:rsidR="009C23B2" w:rsidRPr="0062220E" w:rsidRDefault="009C23B2" w:rsidP="009C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20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</w:tbl>
    <w:p w:rsidR="009C23B2" w:rsidRPr="009C23B2" w:rsidRDefault="009C23B2" w:rsidP="009C23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12BA" w:rsidRPr="0090299E" w:rsidRDefault="00F412BA" w:rsidP="00F412BA">
      <w:pPr>
        <w:pStyle w:val="a3"/>
        <w:rPr>
          <w:rFonts w:ascii="Times New Roman" w:hAnsi="Times New Roman" w:cs="Times New Roman"/>
          <w:sz w:val="24"/>
        </w:rPr>
      </w:pPr>
      <w:r w:rsidRPr="0090299E">
        <w:rPr>
          <w:rFonts w:ascii="Times New Roman" w:hAnsi="Times New Roman" w:cs="Times New Roman"/>
          <w:sz w:val="24"/>
        </w:rPr>
        <w:t>ИК – индивидуальный контроль</w:t>
      </w:r>
    </w:p>
    <w:p w:rsidR="00F412BA" w:rsidRPr="00A10E8A" w:rsidRDefault="00F412BA" w:rsidP="00F412B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практическая работа</w:t>
      </w:r>
    </w:p>
    <w:p w:rsidR="009C23B2" w:rsidRPr="00F412BA" w:rsidRDefault="00F412BA" w:rsidP="00F412BA">
      <w:pPr>
        <w:pStyle w:val="a3"/>
        <w:rPr>
          <w:rFonts w:ascii="Times New Roman" w:hAnsi="Times New Roman" w:cs="Times New Roman"/>
          <w:sz w:val="24"/>
        </w:rPr>
      </w:pPr>
      <w:r w:rsidRPr="00F412BA">
        <w:rPr>
          <w:rFonts w:ascii="Times New Roman" w:hAnsi="Times New Roman" w:cs="Times New Roman"/>
          <w:sz w:val="24"/>
        </w:rPr>
        <w:t>ФО – фронтальный опрос</w:t>
      </w:r>
    </w:p>
    <w:sectPr w:rsidR="009C23B2" w:rsidRPr="00F412BA" w:rsidSect="009C23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5"/>
    <w:multiLevelType w:val="singleLevel"/>
    <w:tmpl w:val="0000007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sz w:val="20"/>
      </w:rPr>
    </w:lvl>
  </w:abstractNum>
  <w:abstractNum w:abstractNumId="1">
    <w:nsid w:val="01251F7D"/>
    <w:multiLevelType w:val="hybridMultilevel"/>
    <w:tmpl w:val="597416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7F14"/>
    <w:multiLevelType w:val="hybridMultilevel"/>
    <w:tmpl w:val="DEE8072C"/>
    <w:lvl w:ilvl="0" w:tplc="09E62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7370FA"/>
    <w:multiLevelType w:val="hybridMultilevel"/>
    <w:tmpl w:val="C0A6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26FFC"/>
    <w:multiLevelType w:val="hybridMultilevel"/>
    <w:tmpl w:val="0F6ADB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270D8F"/>
    <w:multiLevelType w:val="hybridMultilevel"/>
    <w:tmpl w:val="B48E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6261CA"/>
    <w:multiLevelType w:val="hybridMultilevel"/>
    <w:tmpl w:val="A8D4766C"/>
    <w:lvl w:ilvl="0" w:tplc="63F06A3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73771E"/>
    <w:multiLevelType w:val="hybridMultilevel"/>
    <w:tmpl w:val="9B627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A56D8"/>
    <w:multiLevelType w:val="hybridMultilevel"/>
    <w:tmpl w:val="E122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47727"/>
    <w:multiLevelType w:val="hybridMultilevel"/>
    <w:tmpl w:val="D6344B4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331A4"/>
    <w:multiLevelType w:val="hybridMultilevel"/>
    <w:tmpl w:val="80F8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DF3743"/>
    <w:multiLevelType w:val="hybridMultilevel"/>
    <w:tmpl w:val="A1407E30"/>
    <w:lvl w:ilvl="0" w:tplc="7AFC7854">
      <w:start w:val="1"/>
      <w:numFmt w:val="bullet"/>
      <w:lvlText w:val=""/>
      <w:lvlJc w:val="left"/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5">
    <w:nsid w:val="392A3F07"/>
    <w:multiLevelType w:val="hybridMultilevel"/>
    <w:tmpl w:val="9DCA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82A0A"/>
    <w:multiLevelType w:val="hybridMultilevel"/>
    <w:tmpl w:val="E2F0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009C0"/>
    <w:multiLevelType w:val="hybridMultilevel"/>
    <w:tmpl w:val="F1A28EDA"/>
    <w:lvl w:ilvl="0" w:tplc="23586AF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C235B"/>
    <w:multiLevelType w:val="hybridMultilevel"/>
    <w:tmpl w:val="2DCA02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7F58AB"/>
    <w:multiLevelType w:val="hybridMultilevel"/>
    <w:tmpl w:val="CEFAFB44"/>
    <w:lvl w:ilvl="0" w:tplc="23586AF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605D08"/>
    <w:multiLevelType w:val="hybridMultilevel"/>
    <w:tmpl w:val="FB72EEDC"/>
    <w:lvl w:ilvl="0" w:tplc="9EEEB5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EEEB5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A602E7"/>
    <w:multiLevelType w:val="hybridMultilevel"/>
    <w:tmpl w:val="F2763974"/>
    <w:lvl w:ilvl="0" w:tplc="63F06A3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A6154C8"/>
    <w:multiLevelType w:val="hybridMultilevel"/>
    <w:tmpl w:val="30AA744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6D6673"/>
    <w:multiLevelType w:val="hybridMultilevel"/>
    <w:tmpl w:val="A2FC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1615D"/>
    <w:multiLevelType w:val="hybridMultilevel"/>
    <w:tmpl w:val="CF2EB984"/>
    <w:lvl w:ilvl="0" w:tplc="23586AF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EF20D0"/>
    <w:multiLevelType w:val="multilevel"/>
    <w:tmpl w:val="C0F8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8145F96"/>
    <w:multiLevelType w:val="hybridMultilevel"/>
    <w:tmpl w:val="CE949F4A"/>
    <w:lvl w:ilvl="0" w:tplc="5752721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604B39"/>
    <w:multiLevelType w:val="hybridMultilevel"/>
    <w:tmpl w:val="9948F6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30"/>
  </w:num>
  <w:num w:numId="14">
    <w:abstractNumId w:val="27"/>
  </w:num>
  <w:num w:numId="15">
    <w:abstractNumId w:val="31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2"/>
  </w:num>
  <w:num w:numId="19">
    <w:abstractNumId w:val="2"/>
  </w:num>
  <w:num w:numId="20">
    <w:abstractNumId w:val="12"/>
  </w:num>
  <w:num w:numId="21">
    <w:abstractNumId w:val="14"/>
  </w:num>
  <w:num w:numId="22">
    <w:abstractNumId w:val="18"/>
  </w:num>
  <w:num w:numId="23">
    <w:abstractNumId w:val="8"/>
  </w:num>
  <w:num w:numId="24">
    <w:abstractNumId w:val="11"/>
  </w:num>
  <w:num w:numId="25">
    <w:abstractNumId w:val="6"/>
  </w:num>
  <w:num w:numId="26">
    <w:abstractNumId w:val="17"/>
  </w:num>
  <w:num w:numId="27">
    <w:abstractNumId w:val="22"/>
  </w:num>
  <w:num w:numId="28">
    <w:abstractNumId w:val="28"/>
  </w:num>
  <w:num w:numId="29">
    <w:abstractNumId w:val="24"/>
  </w:num>
  <w:num w:numId="30">
    <w:abstractNumId w:val="16"/>
  </w:num>
  <w:num w:numId="31">
    <w:abstractNumId w:val="10"/>
  </w:num>
  <w:num w:numId="32">
    <w:abstractNumId w:val="15"/>
  </w:num>
  <w:num w:numId="33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23B2"/>
    <w:rsid w:val="00424429"/>
    <w:rsid w:val="0062220E"/>
    <w:rsid w:val="008624A0"/>
    <w:rsid w:val="009C23B2"/>
    <w:rsid w:val="00B605F3"/>
    <w:rsid w:val="00DB763E"/>
    <w:rsid w:val="00F15DC8"/>
    <w:rsid w:val="00F4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A0"/>
  </w:style>
  <w:style w:type="paragraph" w:styleId="3">
    <w:name w:val="heading 3"/>
    <w:basedOn w:val="a"/>
    <w:next w:val="a"/>
    <w:link w:val="30"/>
    <w:uiPriority w:val="99"/>
    <w:qFormat/>
    <w:rsid w:val="009C23B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C23B2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9C23B2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styleId="a4">
    <w:name w:val="Table Grid"/>
    <w:basedOn w:val="a1"/>
    <w:uiPriority w:val="59"/>
    <w:rsid w:val="009C23B2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9C23B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9C23B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3B2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semiHidden/>
    <w:rsid w:val="009C23B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C23B2"/>
    <w:rPr>
      <w:rFonts w:ascii="Times New Roman" w:eastAsia="Calibri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9C23B2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9C23B2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9C23B2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9C23B2"/>
    <w:rPr>
      <w:rFonts w:ascii="Times New Roman" w:hAnsi="Times New Roman"/>
      <w:sz w:val="24"/>
      <w:u w:val="none"/>
      <w:effect w:val="none"/>
    </w:rPr>
  </w:style>
  <w:style w:type="paragraph" w:customStyle="1" w:styleId="msonormalbullet2gif">
    <w:name w:val="msonormalbullet2.gif"/>
    <w:basedOn w:val="a"/>
    <w:uiPriority w:val="99"/>
    <w:rsid w:val="009C2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9C23B2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semiHidden/>
    <w:unhideWhenUsed/>
    <w:rsid w:val="009C23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9C23B2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9C23B2"/>
    <w:rPr>
      <w:b/>
      <w:bCs/>
    </w:rPr>
  </w:style>
  <w:style w:type="paragraph" w:customStyle="1" w:styleId="21">
    <w:name w:val="Основной текст 21"/>
    <w:basedOn w:val="a"/>
    <w:rsid w:val="009C23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9C23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9C2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C23B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9C23B2"/>
    <w:rPr>
      <w:rFonts w:ascii="Calibri" w:eastAsia="Times New Roman" w:hAnsi="Calibri" w:cs="Times New Roman"/>
      <w:lang w:eastAsia="en-US"/>
    </w:rPr>
  </w:style>
  <w:style w:type="paragraph" w:styleId="af0">
    <w:name w:val="footer"/>
    <w:basedOn w:val="a"/>
    <w:link w:val="af1"/>
    <w:uiPriority w:val="99"/>
    <w:unhideWhenUsed/>
    <w:rsid w:val="009C23B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C23B2"/>
    <w:rPr>
      <w:rFonts w:ascii="Calibri" w:eastAsia="Times New Roman" w:hAnsi="Calibri" w:cs="Times New Roman"/>
      <w:lang w:eastAsia="en-US"/>
    </w:rPr>
  </w:style>
  <w:style w:type="paragraph" w:customStyle="1" w:styleId="33">
    <w:name w:val="Основной текст3"/>
    <w:basedOn w:val="a"/>
    <w:rsid w:val="009C23B2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11pt">
    <w:name w:val="Основной текст + 11 pt;Курсив"/>
    <w:rsid w:val="009C23B2"/>
    <w:rPr>
      <w:rFonts w:ascii="Times New Roman" w:eastAsia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2">
    <w:name w:val="Основной текст2"/>
    <w:rsid w:val="009C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">
    <w:name w:val="Основной текст1"/>
    <w:rsid w:val="009C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20">
    <w:name w:val="Основной текст (2)_"/>
    <w:link w:val="22"/>
    <w:rsid w:val="009C23B2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9C23B2"/>
    <w:pPr>
      <w:shd w:val="clear" w:color="auto" w:fill="FFFFFF"/>
      <w:spacing w:after="0" w:line="278" w:lineRule="exact"/>
      <w:ind w:firstLine="700"/>
      <w:jc w:val="both"/>
    </w:pPr>
    <w:rPr>
      <w:sz w:val="23"/>
      <w:szCs w:val="23"/>
    </w:rPr>
  </w:style>
  <w:style w:type="character" w:customStyle="1" w:styleId="5">
    <w:name w:val="Основной текст (5)"/>
    <w:rsid w:val="009C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2014-10-06T12:29:00Z</dcterms:created>
  <dcterms:modified xsi:type="dcterms:W3CDTF">2014-10-06T14:30:00Z</dcterms:modified>
</cp:coreProperties>
</file>