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9C" w:rsidRPr="00A96180" w:rsidRDefault="003B659C" w:rsidP="003B659C">
      <w:pPr>
        <w:rPr>
          <w:rFonts w:ascii="Times New Roman" w:hAnsi="Times New Roman" w:cs="Times New Roman"/>
          <w:b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r>
        <w:rPr>
          <w:rFonts w:ascii="Times New Roman" w:hAnsi="Times New Roman" w:cs="Times New Roman"/>
          <w:sz w:val="24"/>
          <w:szCs w:val="24"/>
        </w:rPr>
        <w:t xml:space="preserve">по геометрии в 11 классе: </w:t>
      </w:r>
      <w:r w:rsidRPr="00A96180">
        <w:rPr>
          <w:rFonts w:ascii="Times New Roman" w:hAnsi="Times New Roman" w:cs="Times New Roman"/>
          <w:b/>
          <w:sz w:val="24"/>
          <w:szCs w:val="24"/>
        </w:rPr>
        <w:t>“Площадь поверхности конуса”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Цель</w:t>
      </w:r>
      <w:r w:rsidRPr="003B659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формул площадей боковой и полной поверхности конуса.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i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 xml:space="preserve"> – научить применять формулы в жизненной ситуации (кейс-технология);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i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учебно-информационные компетенции (умение работать с текстом, анализировать, критически мыслить);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социальные компетенции (умение работать в группе, принимать коллективные решения, коммуникативные навыки).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повторение.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r>
        <w:rPr>
          <w:rFonts w:ascii="Times New Roman" w:hAnsi="Times New Roman" w:cs="Times New Roman"/>
          <w:sz w:val="24"/>
          <w:szCs w:val="24"/>
        </w:rPr>
        <w:t>учащихся: совместно с учителем, групповая, устная, письменная.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: кейс-технология.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кейс-технологии: мультимедийный, печатный.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кейса: обучающий.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работы учеников: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знакомство с ситуацией,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выделение проблемы,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предложение решения,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анализ последствий принятия того или иного решения,</w:t>
      </w:r>
    </w:p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решение.</w:t>
      </w:r>
    </w:p>
    <w:p w:rsidR="003B659C" w:rsidRPr="003B659C" w:rsidRDefault="003B659C" w:rsidP="002B57D8">
      <w:pPr>
        <w:rPr>
          <w:rFonts w:ascii="Times New Roman" w:hAnsi="Times New Roman" w:cs="Times New Roman"/>
          <w:b/>
          <w:sz w:val="24"/>
          <w:szCs w:val="24"/>
        </w:rPr>
      </w:pPr>
      <w:r w:rsidRPr="003B659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B659C" w:rsidRDefault="003B659C" w:rsidP="003B6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часто на уроках геометрии задаёте вопрос: “Зачем нам это нужно?”. Давайте посмотрим на примерах, где и как мы встречаем конус. Это сигнальные конуса, ракушки конусовидной формы, королевские кусты имеют форму конуса. Но сегодня мы рассмотрим жизненную задачку: на родительском собрании в детском саду родителям было предложено сделать детям на новогодний утренник головные уборы – колпачки гномиков. Ваши действия? Можно измерить обхват головы ребенка и определить высоту колпачка.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h = 30 c</w:t>
      </w:r>
      <w:r>
        <w:rPr>
          <w:rFonts w:ascii="Times New Roman" w:hAnsi="Times New Roman" w:cs="Times New Roman"/>
          <w:sz w:val="24"/>
          <w:szCs w:val="24"/>
        </w:rPr>
        <w:t>м, С = 48 см.</w:t>
      </w:r>
    </w:p>
    <w:p w:rsidR="003B659C" w:rsidRDefault="003B659C" w:rsidP="003B6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– конечный слайд:</w:t>
      </w:r>
    </w:p>
    <w:tbl>
      <w:tblPr>
        <w:tblStyle w:val="a3"/>
        <w:tblW w:w="9589" w:type="dxa"/>
        <w:tblInd w:w="0" w:type="dxa"/>
        <w:tblLook w:val="04A0" w:firstRow="1" w:lastRow="0" w:firstColumn="1" w:lastColumn="0" w:noHBand="0" w:noVBand="1"/>
      </w:tblPr>
      <w:tblGrid>
        <w:gridCol w:w="471"/>
        <w:gridCol w:w="2422"/>
        <w:gridCol w:w="1973"/>
        <w:gridCol w:w="1400"/>
        <w:gridCol w:w="3323"/>
      </w:tblGrid>
      <w:tr w:rsidR="003B659C" w:rsidTr="00A96180">
        <w:trPr>
          <w:trHeight w:val="273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73" w:type="dxa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="00A961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</w:tr>
      <w:tr w:rsidR="003B659C" w:rsidTr="00A96180">
        <w:trPr>
          <w:trHeight w:val="288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конуса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73" w:type="dxa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9C" w:rsidTr="00A96180">
        <w:trPr>
          <w:trHeight w:val="273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</w:t>
            </w:r>
          </w:p>
        </w:tc>
        <w:tc>
          <w:tcPr>
            <w:tcW w:w="1973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= 2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9C" w:rsidTr="00A96180">
        <w:trPr>
          <w:trHeight w:val="273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73" w:type="dxa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3B659C" w:rsidRDefault="00A96180" w:rsidP="002B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:2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3B659C" w:rsidTr="00A96180">
        <w:trPr>
          <w:trHeight w:val="273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Образующая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973" w:type="dxa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≈</m:t>
              </m:r>
            </m:oMath>
            <w:r w:rsidR="002B57D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31</w:t>
            </w:r>
          </w:p>
        </w:tc>
      </w:tr>
      <w:tr w:rsidR="003B659C" w:rsidTr="00A96180">
        <w:trPr>
          <w:trHeight w:val="288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 поверхности</w:t>
            </w:r>
          </w:p>
        </w:tc>
        <w:tc>
          <w:tcPr>
            <w:tcW w:w="1973" w:type="dxa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0" w:type="auto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3•8•31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=744</w:t>
            </w:r>
          </w:p>
        </w:tc>
      </w:tr>
      <w:tr w:rsidR="003B659C" w:rsidTr="00A96180">
        <w:trPr>
          <w:trHeight w:val="288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 поверхности</w:t>
            </w:r>
          </w:p>
        </w:tc>
        <w:tc>
          <w:tcPr>
            <w:tcW w:w="1973" w:type="dxa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</w:t>
            </w:r>
          </w:p>
        </w:tc>
        <w:tc>
          <w:tcPr>
            <w:tcW w:w="0" w:type="auto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744 + 3•64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=936</w:t>
            </w:r>
          </w:p>
        </w:tc>
      </w:tr>
      <w:tr w:rsidR="003B659C" w:rsidTr="00A96180">
        <w:trPr>
          <w:trHeight w:val="677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осевого сечения</w:t>
            </w:r>
          </w:p>
        </w:tc>
        <w:tc>
          <w:tcPr>
            <w:tcW w:w="1973" w:type="dxa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h•2r=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30•8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=240</w:t>
            </w:r>
          </w:p>
        </w:tc>
      </w:tr>
      <w:tr w:rsidR="003B659C" w:rsidRPr="00A96180" w:rsidTr="00A96180">
        <w:trPr>
          <w:trHeight w:val="576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м/д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образущей</w:t>
            </w:r>
            <w:proofErr w:type="spellEnd"/>
          </w:p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осью - </w:t>
            </w:r>
            <w:r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973" w:type="dxa"/>
          </w:tcPr>
          <w:p w:rsidR="003B659C" w:rsidRDefault="00A96180" w:rsidP="003B659C">
            <w:p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den>
              </m:f>
            </m:oMath>
            <w:r w:rsidRPr="00A9618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den>
              </m:f>
            </m:oMath>
          </w:p>
          <w:p w:rsidR="00A96180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den>
              </m:f>
            </m:oMath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̊</w:t>
            </w:r>
          </w:p>
        </w:tc>
        <w:tc>
          <w:tcPr>
            <w:tcW w:w="0" w:type="auto"/>
          </w:tcPr>
          <w:p w:rsidR="003B659C" w:rsidRPr="00A96180" w:rsidRDefault="00A96180" w:rsidP="002B5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0,2667</w:t>
            </w:r>
          </w:p>
        </w:tc>
      </w:tr>
      <w:tr w:rsidR="003B659C" w:rsidTr="00A96180">
        <w:trPr>
          <w:trHeight w:val="273"/>
        </w:trPr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B659C" w:rsidRDefault="003B659C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развёртки - </w:t>
            </w:r>
            <w:r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</w:p>
        </w:tc>
        <w:tc>
          <w:tcPr>
            <w:tcW w:w="1973" w:type="dxa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360r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400" w:type="dxa"/>
          </w:tcPr>
          <w:p w:rsidR="003B659C" w:rsidRPr="00A96180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 ̊</w:t>
            </w:r>
          </w:p>
        </w:tc>
        <w:tc>
          <w:tcPr>
            <w:tcW w:w="0" w:type="auto"/>
          </w:tcPr>
          <w:p w:rsidR="003B659C" w:rsidRDefault="00A96180" w:rsidP="003B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360•8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:31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≈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 ̊</w:t>
            </w:r>
          </w:p>
        </w:tc>
      </w:tr>
    </w:tbl>
    <w:p w:rsidR="003B659C" w:rsidRDefault="003B659C" w:rsidP="003B6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 для </w:t>
      </w:r>
      <w:r w:rsidR="002B57D8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в группах. </w:t>
      </w:r>
    </w:p>
    <w:p w:rsidR="003B659C" w:rsidRDefault="003B659C" w:rsidP="003B6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задачи трех типов, по 4 варианта в каждом, по аналогии и на новую ситуацию. Подчёркнутые числа даны, остальные нужно найти.</w:t>
      </w:r>
    </w:p>
    <w:p w:rsidR="003B659C" w:rsidRDefault="003B659C" w:rsidP="003B65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56" w:type="dxa"/>
        <w:tblInd w:w="0" w:type="dxa"/>
        <w:tblLook w:val="04A0" w:firstRow="1" w:lastRow="0" w:firstColumn="1" w:lastColumn="0" w:noHBand="0" w:noVBand="1"/>
      </w:tblPr>
      <w:tblGrid>
        <w:gridCol w:w="550"/>
        <w:gridCol w:w="690"/>
        <w:gridCol w:w="690"/>
        <w:gridCol w:w="690"/>
        <w:gridCol w:w="690"/>
        <w:gridCol w:w="872"/>
        <w:gridCol w:w="872"/>
        <w:gridCol w:w="872"/>
        <w:gridCol w:w="872"/>
        <w:gridCol w:w="872"/>
        <w:gridCol w:w="872"/>
        <w:gridCol w:w="872"/>
        <w:gridCol w:w="994"/>
      </w:tblGrid>
      <w:tr w:rsidR="003B659C" w:rsidRPr="002B57D8" w:rsidTr="003B659C">
        <w:trPr>
          <w:trHeight w:val="2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25</w:t>
            </w:r>
          </w:p>
        </w:tc>
      </w:tr>
      <w:tr w:rsidR="003B659C" w:rsidRPr="002B57D8" w:rsidTr="003B659C">
        <w:trPr>
          <w:trHeight w:val="2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e>
              </m:rad>
            </m:oMath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e>
              </m:rad>
            </m:oMath>
          </w:p>
        </w:tc>
      </w:tr>
      <w:tr w:rsidR="003B659C" w:rsidRPr="002B57D8" w:rsidTr="003B659C">
        <w:trPr>
          <w:trHeight w:val="2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75</w:t>
            </w:r>
          </w:p>
        </w:tc>
      </w:tr>
      <w:tr w:rsidR="003B659C" w:rsidRPr="002B57D8" w:rsidTr="003B659C">
        <w:trPr>
          <w:trHeight w:val="2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48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150</w:t>
            </w:r>
          </w:p>
        </w:tc>
      </w:tr>
      <w:tr w:rsidR="003B659C" w:rsidRPr="002B57D8" w:rsidTr="003B659C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2B57D8">
              <w:rPr>
                <w:sz w:val="24"/>
                <w:szCs w:val="24"/>
              </w:rPr>
              <w:t>бп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5400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1350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3600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900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5625</w:t>
            </w:r>
          </w:p>
        </w:tc>
      </w:tr>
      <w:tr w:rsidR="003B659C" w:rsidRPr="002B57D8" w:rsidTr="003B659C">
        <w:trPr>
          <w:trHeight w:val="2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  <w:lang w:val="en-US"/>
              </w:rPr>
              <w:t>S</w:t>
            </w:r>
            <w:r w:rsidRPr="002B57D8">
              <w:rPr>
                <w:sz w:val="24"/>
                <w:szCs w:val="24"/>
              </w:rPr>
              <w:t xml:space="preserve"> </w:t>
            </w:r>
            <w:proofErr w:type="spellStart"/>
            <w:r w:rsidRPr="002B57D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3600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900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8100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4800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2700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7500</w:t>
            </w:r>
          </w:p>
        </w:tc>
      </w:tr>
      <w:tr w:rsidR="003B659C" w:rsidRPr="002B57D8" w:rsidTr="003B659C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  <w:lang w:val="en-US"/>
              </w:rPr>
              <w:t>S</w:t>
            </w:r>
            <w:r w:rsidRPr="002B57D8">
              <w:rPr>
                <w:sz w:val="24"/>
                <w:szCs w:val="24"/>
              </w:rPr>
              <w:t xml:space="preserve"> сеч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400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100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900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225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800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200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450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3B659C" w:rsidRPr="002B57D8" w:rsidTr="003B659C">
        <w:trPr>
          <w:trHeight w:val="2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  <w:lang w:val="en-US"/>
              </w:rPr>
              <w:t>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37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53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22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28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30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30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30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30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19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19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19  ̊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19  ̊</w:t>
            </w:r>
          </w:p>
        </w:tc>
      </w:tr>
      <w:tr w:rsidR="003B659C" w:rsidRPr="002B57D8" w:rsidTr="003B659C">
        <w:trPr>
          <w:trHeight w:val="2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rFonts w:ascii="Cambria Math" w:hAnsi="Cambria Math"/>
                <w:sz w:val="24"/>
                <w:szCs w:val="24"/>
                <w:lang w:val="en-US"/>
              </w:rPr>
              <w:t>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216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288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139  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169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180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  <w:lang w:val="en-US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180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  <w:lang w:val="en-US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180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b/>
                <w:sz w:val="24"/>
                <w:szCs w:val="24"/>
                <w:u w:val="single"/>
                <w:lang w:val="en-US"/>
              </w:rPr>
            </w:pPr>
            <w:r w:rsidRPr="002B57D8">
              <w:rPr>
                <w:b/>
                <w:sz w:val="24"/>
                <w:szCs w:val="24"/>
                <w:u w:val="single"/>
              </w:rPr>
              <w:t>180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</w:rPr>
            </w:pPr>
            <w:r w:rsidRPr="002B57D8">
              <w:rPr>
                <w:sz w:val="24"/>
                <w:szCs w:val="24"/>
              </w:rPr>
              <w:t>120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120  ̊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120  ̊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9C" w:rsidRPr="002B57D8" w:rsidRDefault="003B659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2B57D8">
              <w:rPr>
                <w:sz w:val="24"/>
                <w:szCs w:val="24"/>
              </w:rPr>
              <w:t>120  ̊</w:t>
            </w:r>
          </w:p>
        </w:tc>
      </w:tr>
    </w:tbl>
    <w:p w:rsidR="003B659C" w:rsidRDefault="003B659C" w:rsidP="003B659C">
      <w:pPr>
        <w:rPr>
          <w:rFonts w:ascii="Times New Roman" w:hAnsi="Times New Roman" w:cs="Times New Roman"/>
          <w:sz w:val="24"/>
          <w:szCs w:val="24"/>
        </w:rPr>
      </w:pPr>
    </w:p>
    <w:p w:rsidR="00177D49" w:rsidRPr="00177D49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77D4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177D49" w:rsidRPr="007D113C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D113C">
        <w:rPr>
          <w:rFonts w:ascii="Times New Roman" w:hAnsi="Times New Roman" w:cs="Times New Roman"/>
          <w:sz w:val="24"/>
          <w:szCs w:val="24"/>
        </w:rPr>
        <w:t>Чтобы подвести итог урока, сделать выводы, что удалось или не удалось прошу закончить предложения на листах со смайликами.</w:t>
      </w:r>
    </w:p>
    <w:p w:rsidR="00177D49" w:rsidRPr="007D113C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D113C">
        <w:rPr>
          <w:rFonts w:ascii="Times New Roman" w:hAnsi="Times New Roman" w:cs="Times New Roman"/>
          <w:sz w:val="24"/>
          <w:szCs w:val="24"/>
        </w:rPr>
        <w:t xml:space="preserve">- Было интересно, потому </w:t>
      </w:r>
      <w:proofErr w:type="gramStart"/>
      <w:r w:rsidRPr="007D113C">
        <w:rPr>
          <w:rFonts w:ascii="Times New Roman" w:hAnsi="Times New Roman" w:cs="Times New Roman"/>
          <w:sz w:val="24"/>
          <w:szCs w:val="24"/>
        </w:rPr>
        <w:t>что..</w:t>
      </w:r>
      <w:proofErr w:type="gramEnd"/>
    </w:p>
    <w:p w:rsidR="00177D49" w:rsidRPr="007D113C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D113C">
        <w:rPr>
          <w:rFonts w:ascii="Times New Roman" w:hAnsi="Times New Roman" w:cs="Times New Roman"/>
          <w:sz w:val="24"/>
          <w:szCs w:val="24"/>
        </w:rPr>
        <w:t>- Я бы хотела похвалить</w:t>
      </w:r>
      <w:r>
        <w:rPr>
          <w:rFonts w:ascii="Times New Roman" w:hAnsi="Times New Roman" w:cs="Times New Roman"/>
          <w:sz w:val="24"/>
          <w:szCs w:val="24"/>
        </w:rPr>
        <w:t xml:space="preserve"> (поругать)</w:t>
      </w:r>
      <w:r w:rsidRPr="007D113C">
        <w:rPr>
          <w:rFonts w:ascii="Times New Roman" w:hAnsi="Times New Roman" w:cs="Times New Roman"/>
          <w:sz w:val="24"/>
          <w:szCs w:val="24"/>
        </w:rPr>
        <w:t xml:space="preserve"> себя за то, что…</w:t>
      </w:r>
    </w:p>
    <w:p w:rsidR="00177D49" w:rsidRPr="007D113C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D113C">
        <w:rPr>
          <w:rFonts w:ascii="Times New Roman" w:hAnsi="Times New Roman" w:cs="Times New Roman"/>
          <w:sz w:val="24"/>
          <w:szCs w:val="24"/>
        </w:rPr>
        <w:t>- Урок я бы оценила на…</w:t>
      </w:r>
    </w:p>
    <w:p w:rsidR="00177D49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177D49">
        <w:rPr>
          <w:rFonts w:ascii="Times New Roman" w:hAnsi="Times New Roman" w:cs="Times New Roman"/>
          <w:b/>
          <w:sz w:val="24"/>
          <w:szCs w:val="24"/>
        </w:rPr>
        <w:t>Итог урока</w:t>
      </w:r>
      <w:r>
        <w:rPr>
          <w:rFonts w:ascii="Times New Roman" w:hAnsi="Times New Roman" w:cs="Times New Roman"/>
          <w:sz w:val="24"/>
          <w:szCs w:val="24"/>
        </w:rPr>
        <w:t xml:space="preserve">: сегодня мы </w:t>
      </w:r>
      <w:r w:rsidR="00910FFC">
        <w:rPr>
          <w:rFonts w:ascii="Times New Roman" w:hAnsi="Times New Roman" w:cs="Times New Roman"/>
          <w:sz w:val="24"/>
          <w:szCs w:val="24"/>
        </w:rPr>
        <w:t>закрепили знания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 w:rsidR="00A85291">
        <w:rPr>
          <w:rFonts w:ascii="Times New Roman" w:hAnsi="Times New Roman" w:cs="Times New Roman"/>
          <w:sz w:val="24"/>
          <w:szCs w:val="24"/>
        </w:rPr>
        <w:t>повторили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…, получилось…, не получилось…</w:t>
      </w:r>
      <w:r w:rsidRPr="007D1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D49" w:rsidRPr="007D113C" w:rsidRDefault="00177D49" w:rsidP="00177D4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77D4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7D113C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10FFC">
        <w:rPr>
          <w:rFonts w:ascii="Times New Roman" w:hAnsi="Times New Roman" w:cs="Times New Roman"/>
          <w:sz w:val="24"/>
          <w:szCs w:val="24"/>
        </w:rPr>
        <w:t>565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F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10FFC">
        <w:rPr>
          <w:rFonts w:ascii="Times New Roman" w:hAnsi="Times New Roman" w:cs="Times New Roman"/>
          <w:sz w:val="24"/>
          <w:szCs w:val="24"/>
        </w:rPr>
        <w:t>560 (</w:t>
      </w:r>
      <w:proofErr w:type="gramStart"/>
      <w:r w:rsidR="00910FF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F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№</w:t>
      </w:r>
      <w:r w:rsidR="00910FFC">
        <w:rPr>
          <w:rFonts w:ascii="Times New Roman" w:hAnsi="Times New Roman" w:cs="Times New Roman"/>
          <w:sz w:val="24"/>
          <w:szCs w:val="24"/>
        </w:rPr>
        <w:t>570</w:t>
      </w:r>
    </w:p>
    <w:p w:rsidR="002B21B8" w:rsidRDefault="002B21B8"/>
    <w:sectPr w:rsidR="002B21B8" w:rsidSect="003B6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9C"/>
    <w:rsid w:val="00177D49"/>
    <w:rsid w:val="001F2DAB"/>
    <w:rsid w:val="002B21B8"/>
    <w:rsid w:val="002B57D8"/>
    <w:rsid w:val="003B659C"/>
    <w:rsid w:val="00910FFC"/>
    <w:rsid w:val="00A85291"/>
    <w:rsid w:val="00A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E54C-6E0D-4EA9-869A-CF439C5F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7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Фролова</dc:creator>
  <cp:keywords/>
  <dc:description/>
  <cp:lastModifiedBy>Екатерина Фролова</cp:lastModifiedBy>
  <cp:revision>4</cp:revision>
  <dcterms:created xsi:type="dcterms:W3CDTF">2014-11-23T07:41:00Z</dcterms:created>
  <dcterms:modified xsi:type="dcterms:W3CDTF">2014-11-23T08:21:00Z</dcterms:modified>
</cp:coreProperties>
</file>