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9E" w:rsidRDefault="00A75C9E" w:rsidP="00A7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9E" w:rsidRPr="00A75C9E" w:rsidRDefault="00A75C9E" w:rsidP="00A7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9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1"/>
        <w:tblpPr w:leftFromText="180" w:rightFromText="180" w:vertAnchor="page" w:horzAnchor="margin" w:tblpXSpec="center" w:tblpY="1677"/>
        <w:tblW w:w="13716" w:type="dxa"/>
        <w:tblLook w:val="01E0" w:firstRow="1" w:lastRow="1" w:firstColumn="1" w:lastColumn="1" w:noHBand="0" w:noVBand="0"/>
      </w:tblPr>
      <w:tblGrid>
        <w:gridCol w:w="5979"/>
        <w:gridCol w:w="7737"/>
      </w:tblGrid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Дата проведения: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19 марта 2014 г.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Предмет: 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Немецкий язык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Класс: 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2</w:t>
            </w:r>
          </w:p>
        </w:tc>
      </w:tr>
      <w:tr w:rsidR="00A75C9E" w:rsidRPr="00A75C9E" w:rsidTr="000E04E3">
        <w:trPr>
          <w:trHeight w:val="287"/>
        </w:trPr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 xml:space="preserve">Тип урока:  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Комбинированный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 xml:space="preserve">Вид урока: 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7A46DD">
              <w:rPr>
                <w:sz w:val="24"/>
                <w:szCs w:val="24"/>
              </w:rPr>
              <w:t>беседа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Тема урока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«Аня и Саша играют в репортеров»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Цель урока</w:t>
            </w:r>
          </w:p>
        </w:tc>
        <w:tc>
          <w:tcPr>
            <w:tcW w:w="7737" w:type="dxa"/>
          </w:tcPr>
          <w:p w:rsidR="00A75C9E" w:rsidRPr="007A46DD" w:rsidRDefault="00A75C9E" w:rsidP="00A75C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6DD">
              <w:rPr>
                <w:rFonts w:ascii="Times New Roman" w:hAnsi="Times New Roman"/>
                <w:sz w:val="24"/>
                <w:szCs w:val="24"/>
              </w:rPr>
              <w:t>Достижение  предметных и метапредметных результатов.</w:t>
            </w:r>
          </w:p>
          <w:p w:rsidR="00A75C9E" w:rsidRPr="007A46DD" w:rsidRDefault="00A75C9E" w:rsidP="00A75C9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46DD">
              <w:rPr>
                <w:i/>
                <w:iCs/>
                <w:color w:val="000000"/>
                <w:sz w:val="24"/>
                <w:szCs w:val="24"/>
              </w:rPr>
              <w:t xml:space="preserve">Предметные результаты </w:t>
            </w:r>
            <w:r w:rsidRPr="007A46DD">
              <w:rPr>
                <w:color w:val="000000"/>
                <w:sz w:val="24"/>
                <w:szCs w:val="24"/>
              </w:rPr>
              <w:t>–</w:t>
            </w:r>
            <w:r w:rsidR="00975FC7" w:rsidRPr="007A46DD">
              <w:rPr>
                <w:color w:val="000000"/>
                <w:sz w:val="24"/>
                <w:szCs w:val="24"/>
              </w:rPr>
              <w:t xml:space="preserve"> адекватно различают лица, спрягают глагол в настоящем времени</w:t>
            </w:r>
            <w:r w:rsidRPr="007A46DD">
              <w:rPr>
                <w:color w:val="000000"/>
                <w:sz w:val="24"/>
                <w:szCs w:val="24"/>
              </w:rPr>
              <w:t>;</w:t>
            </w:r>
            <w:r w:rsidR="00975FC7" w:rsidRPr="007A46DD">
              <w:rPr>
                <w:color w:val="000000"/>
                <w:sz w:val="24"/>
                <w:szCs w:val="24"/>
              </w:rPr>
              <w:t xml:space="preserve"> читают предложения, соблюдая правила фонетики; воспроизводят наизусть лексику предыдущих уроков; участвуют в элементарном этикетном диалоге в ситуации «интервью»; зачитывают диалоги по ролям, в парах.</w:t>
            </w:r>
          </w:p>
          <w:p w:rsidR="00A75C9E" w:rsidRPr="007A46DD" w:rsidRDefault="00A75C9E" w:rsidP="00A75C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46DD">
              <w:rPr>
                <w:i/>
                <w:iCs/>
                <w:sz w:val="24"/>
                <w:szCs w:val="24"/>
              </w:rPr>
              <w:t>Метапредметные результаты:</w:t>
            </w:r>
          </w:p>
          <w:p w:rsidR="00853487" w:rsidRPr="007A46DD" w:rsidRDefault="00853487" w:rsidP="00853487">
            <w:pPr>
              <w:rPr>
                <w:rStyle w:val="c13"/>
                <w:sz w:val="24"/>
                <w:szCs w:val="24"/>
              </w:rPr>
            </w:pPr>
            <w:r w:rsidRPr="007A46DD">
              <w:rPr>
                <w:i/>
                <w:iCs/>
                <w:sz w:val="24"/>
                <w:szCs w:val="24"/>
              </w:rPr>
              <w:t xml:space="preserve">Личностные результаты </w:t>
            </w:r>
            <w:r w:rsidRPr="007A46DD">
              <w:rPr>
                <w:sz w:val="24"/>
                <w:szCs w:val="24"/>
              </w:rPr>
              <w:t xml:space="preserve">– самоопределение; умение слушать и выделять главное, запоминать; </w:t>
            </w:r>
            <w:r w:rsidRPr="007A46DD">
              <w:rPr>
                <w:rStyle w:val="BodytextTimesNewRoman2"/>
                <w:sz w:val="24"/>
                <w:szCs w:val="24"/>
              </w:rPr>
              <w:t xml:space="preserve">устанавливать связь между целью деятельности и ее результатом; </w:t>
            </w:r>
            <w:r w:rsidRPr="007A46DD">
              <w:rPr>
                <w:rStyle w:val="c13"/>
                <w:sz w:val="24"/>
                <w:szCs w:val="24"/>
              </w:rPr>
              <w:t xml:space="preserve">понимание значения спряжения глаголов; </w:t>
            </w:r>
            <w:r w:rsidRPr="007A46DD">
              <w:rPr>
                <w:sz w:val="24"/>
                <w:szCs w:val="24"/>
              </w:rPr>
              <w:t>формирование интереса к изучению иностранного языка через творческие задания, оценивают свои поступки; определяют границы собственного знания и «незнания»</w:t>
            </w:r>
            <w:r w:rsidRPr="007A46DD">
              <w:rPr>
                <w:rStyle w:val="c13"/>
                <w:sz w:val="24"/>
                <w:szCs w:val="24"/>
              </w:rPr>
              <w:t>;</w:t>
            </w:r>
          </w:p>
          <w:p w:rsidR="00A75C9E" w:rsidRPr="007A46DD" w:rsidRDefault="00A75C9E" w:rsidP="00A75C9E">
            <w:pPr>
              <w:pStyle w:val="a7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A4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3487" w:rsidRPr="007A46DD">
              <w:rPr>
                <w:rFonts w:ascii="Times New Roman" w:hAnsi="Times New Roman" w:cs="Times New Roman"/>
                <w:sz w:val="24"/>
                <w:szCs w:val="24"/>
              </w:rPr>
              <w:t>используют речь для регуляции своих действий; слушают в соответствии с целевой установкой; работают по предложенному учителем плану; осуществляют взаимоконтроль; адекватно воспринимают оценку учителя;</w:t>
            </w:r>
          </w:p>
          <w:p w:rsidR="007A46DD" w:rsidRPr="007A46DD" w:rsidRDefault="00A75C9E" w:rsidP="007A46DD">
            <w:pPr>
              <w:rPr>
                <w:sz w:val="24"/>
                <w:szCs w:val="24"/>
              </w:rPr>
            </w:pPr>
            <w:r w:rsidRPr="007A46DD">
              <w:rPr>
                <w:sz w:val="24"/>
                <w:szCs w:val="24"/>
                <w:u w:val="single"/>
              </w:rPr>
              <w:t>Познавательные</w:t>
            </w:r>
            <w:r w:rsidRPr="007A46DD">
              <w:rPr>
                <w:sz w:val="24"/>
                <w:szCs w:val="24"/>
              </w:rPr>
              <w:t xml:space="preserve">: </w:t>
            </w:r>
            <w:r w:rsidR="00853487" w:rsidRPr="007A46DD">
              <w:rPr>
                <w:sz w:val="24"/>
                <w:szCs w:val="24"/>
              </w:rPr>
              <w:t>выделяют необходимую информацию из текстов; сопоставляют результаты работы одноклассников; составляют осознанные и произвольные речевые</w:t>
            </w:r>
            <w:r w:rsidR="007A46DD" w:rsidRPr="007A46DD">
              <w:rPr>
                <w:sz w:val="24"/>
                <w:szCs w:val="24"/>
              </w:rPr>
              <w:t xml:space="preserve"> высказывания в устной форме;</w:t>
            </w:r>
          </w:p>
          <w:p w:rsidR="00A75C9E" w:rsidRPr="00A75C9E" w:rsidRDefault="00A75C9E" w:rsidP="007A46DD">
            <w:pPr>
              <w:rPr>
                <w:sz w:val="24"/>
                <w:szCs w:val="24"/>
              </w:rPr>
            </w:pPr>
            <w:r w:rsidRPr="007A46DD">
              <w:rPr>
                <w:sz w:val="24"/>
                <w:szCs w:val="24"/>
                <w:u w:val="single"/>
              </w:rPr>
              <w:t>Коммуникативные</w:t>
            </w:r>
            <w:r w:rsidRPr="007A46DD">
              <w:rPr>
                <w:sz w:val="24"/>
                <w:szCs w:val="24"/>
              </w:rPr>
              <w:t>:</w:t>
            </w:r>
            <w:r w:rsidR="007A46DD" w:rsidRPr="007A46DD">
              <w:rPr>
                <w:sz w:val="24"/>
                <w:szCs w:val="24"/>
              </w:rPr>
              <w:t>понимают на слух речь учителя; осознанно строят речевые высказывания по теме урока; договариваются и приходят к общему мнению в совместной деятельности с учителем и одноклассниками; адекватно используют речевые действия для решения коммуникативных задач.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Задачи урока:</w:t>
            </w:r>
          </w:p>
          <w:p w:rsidR="00A75C9E" w:rsidRDefault="00A75C9E" w:rsidP="00A75C9E">
            <w:pPr>
              <w:numPr>
                <w:ilvl w:val="0"/>
                <w:numId w:val="1"/>
              </w:numPr>
              <w:ind w:left="612"/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образовательные;</w:t>
            </w:r>
          </w:p>
          <w:p w:rsidR="003271CD" w:rsidRPr="007A46DD" w:rsidRDefault="003271CD" w:rsidP="00A75C9E">
            <w:pPr>
              <w:numPr>
                <w:ilvl w:val="0"/>
                <w:numId w:val="1"/>
              </w:numPr>
              <w:ind w:left="612"/>
              <w:rPr>
                <w:sz w:val="24"/>
                <w:szCs w:val="24"/>
              </w:rPr>
            </w:pPr>
          </w:p>
          <w:p w:rsidR="007A46DD" w:rsidRPr="007A46DD" w:rsidRDefault="007A46DD" w:rsidP="007A46DD">
            <w:pPr>
              <w:rPr>
                <w:sz w:val="24"/>
                <w:szCs w:val="24"/>
              </w:rPr>
            </w:pPr>
          </w:p>
          <w:p w:rsidR="007A46DD" w:rsidRPr="007A46DD" w:rsidRDefault="007A46DD" w:rsidP="007A46DD">
            <w:pPr>
              <w:rPr>
                <w:sz w:val="24"/>
                <w:szCs w:val="24"/>
              </w:rPr>
            </w:pPr>
          </w:p>
          <w:p w:rsidR="007A46DD" w:rsidRPr="007A46DD" w:rsidRDefault="007A46DD" w:rsidP="007A46DD">
            <w:pPr>
              <w:rPr>
                <w:sz w:val="24"/>
                <w:szCs w:val="24"/>
              </w:rPr>
            </w:pPr>
          </w:p>
          <w:p w:rsidR="007A46DD" w:rsidRPr="00A75C9E" w:rsidRDefault="007A46DD" w:rsidP="007A46DD">
            <w:pPr>
              <w:rPr>
                <w:sz w:val="24"/>
                <w:szCs w:val="24"/>
              </w:rPr>
            </w:pPr>
          </w:p>
          <w:p w:rsidR="007A46DD" w:rsidRDefault="00A75C9E" w:rsidP="007A46DD">
            <w:pPr>
              <w:numPr>
                <w:ilvl w:val="0"/>
                <w:numId w:val="1"/>
              </w:numPr>
              <w:ind w:left="612"/>
              <w:jc w:val="both"/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развивающие;</w:t>
            </w:r>
          </w:p>
          <w:p w:rsidR="007A46DD" w:rsidRDefault="007A46DD" w:rsidP="007A46DD">
            <w:pPr>
              <w:jc w:val="both"/>
              <w:rPr>
                <w:sz w:val="24"/>
                <w:szCs w:val="24"/>
              </w:rPr>
            </w:pPr>
          </w:p>
          <w:p w:rsidR="007A46DD" w:rsidRDefault="007A46DD" w:rsidP="007A46DD">
            <w:pPr>
              <w:jc w:val="both"/>
              <w:rPr>
                <w:sz w:val="24"/>
                <w:szCs w:val="24"/>
              </w:rPr>
            </w:pPr>
          </w:p>
          <w:p w:rsidR="007A46DD" w:rsidRDefault="007A46DD" w:rsidP="007A46DD">
            <w:pPr>
              <w:jc w:val="both"/>
              <w:rPr>
                <w:sz w:val="24"/>
                <w:szCs w:val="24"/>
              </w:rPr>
            </w:pPr>
          </w:p>
          <w:p w:rsidR="007A46DD" w:rsidRDefault="007A46DD" w:rsidP="007A46DD">
            <w:pPr>
              <w:jc w:val="both"/>
              <w:rPr>
                <w:sz w:val="24"/>
                <w:szCs w:val="24"/>
              </w:rPr>
            </w:pPr>
          </w:p>
          <w:p w:rsidR="003271CD" w:rsidRDefault="003271CD" w:rsidP="007A46DD">
            <w:pPr>
              <w:jc w:val="both"/>
              <w:rPr>
                <w:sz w:val="24"/>
                <w:szCs w:val="24"/>
              </w:rPr>
            </w:pPr>
          </w:p>
          <w:p w:rsidR="007A46DD" w:rsidRDefault="00A75C9E" w:rsidP="007A46DD">
            <w:pPr>
              <w:numPr>
                <w:ilvl w:val="0"/>
                <w:numId w:val="1"/>
              </w:numPr>
              <w:ind w:left="612"/>
              <w:jc w:val="both"/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воспитательные.</w:t>
            </w:r>
          </w:p>
          <w:p w:rsidR="007A46DD" w:rsidRDefault="007A46DD" w:rsidP="007A46DD">
            <w:pPr>
              <w:ind w:left="612"/>
              <w:jc w:val="both"/>
              <w:rPr>
                <w:sz w:val="24"/>
                <w:szCs w:val="24"/>
              </w:rPr>
            </w:pPr>
          </w:p>
          <w:p w:rsidR="00A75C9E" w:rsidRPr="00A75C9E" w:rsidRDefault="00A75C9E" w:rsidP="003271CD">
            <w:pPr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lastRenderedPageBreak/>
              <w:t>– ввести парадигму спряжения глаголов в Präsens;</w:t>
            </w:r>
          </w:p>
          <w:p w:rsidR="007A46DD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– учить называть различные действия, используя глаголы в Präsens в  1-м и 2-м лице единственного числа;</w:t>
            </w:r>
          </w:p>
          <w:p w:rsidR="00A75C9E" w:rsidRDefault="007A46DD" w:rsidP="00A7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5C9E" w:rsidRPr="00A75C9E">
              <w:rPr>
                <w:sz w:val="24"/>
                <w:szCs w:val="24"/>
              </w:rPr>
              <w:t xml:space="preserve"> развивать навыки д</w:t>
            </w:r>
            <w:r>
              <w:rPr>
                <w:sz w:val="24"/>
                <w:szCs w:val="24"/>
              </w:rPr>
              <w:t>иалогической речи и аудирования,</w:t>
            </w:r>
          </w:p>
          <w:p w:rsidR="007A46DD" w:rsidRPr="00A75C9E" w:rsidRDefault="007A46DD" w:rsidP="00A7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научиться спрягать глагол в настоящем времени.</w:t>
            </w: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- воспитывать интерес к изучению иностранного языка</w:t>
            </w:r>
          </w:p>
          <w:p w:rsidR="00A75C9E" w:rsidRPr="007A46DD" w:rsidRDefault="003271CD" w:rsidP="00A75C9E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р</w:t>
            </w:r>
            <w:r w:rsidR="00A75C9E" w:rsidRPr="007A46DD">
              <w:rPr>
                <w:rFonts w:ascii="Times New Roman" w:hAnsi="Times New Roman"/>
                <w:bCs/>
                <w:sz w:val="24"/>
                <w:szCs w:val="24"/>
              </w:rPr>
              <w:t xml:space="preserve">азвивать умения анализировать, обобщать; </w:t>
            </w:r>
          </w:p>
          <w:p w:rsidR="00A75C9E" w:rsidRPr="007A46DD" w:rsidRDefault="003271CD" w:rsidP="00A75C9E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="00A75C9E" w:rsidRPr="007A46DD">
              <w:rPr>
                <w:rFonts w:ascii="Times New Roman" w:hAnsi="Times New Roman"/>
                <w:bCs/>
                <w:sz w:val="24"/>
                <w:szCs w:val="24"/>
              </w:rPr>
              <w:t xml:space="preserve">азвивать интерес к предмету; </w:t>
            </w:r>
          </w:p>
          <w:p w:rsidR="00A75C9E" w:rsidRPr="007A46DD" w:rsidRDefault="003271CD" w:rsidP="00A75C9E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="00A75C9E" w:rsidRPr="007A46DD">
              <w:rPr>
                <w:rFonts w:ascii="Times New Roman" w:hAnsi="Times New Roman"/>
                <w:bCs/>
                <w:sz w:val="24"/>
                <w:szCs w:val="24"/>
              </w:rPr>
              <w:t>азвивать логическое мышление, р</w:t>
            </w:r>
            <w:r w:rsidR="007A46DD">
              <w:rPr>
                <w:rFonts w:ascii="Times New Roman" w:hAnsi="Times New Roman"/>
                <w:bCs/>
                <w:sz w:val="24"/>
                <w:szCs w:val="24"/>
              </w:rPr>
              <w:t>азвитие умения воспринимать текст на слух, развивать технику чтения с соблюдением правил фонетики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5C9E" w:rsidRPr="007A46DD" w:rsidRDefault="003271CD" w:rsidP="00A75C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="00A75C9E" w:rsidRPr="007A46DD">
              <w:rPr>
                <w:rFonts w:ascii="Times New Roman" w:hAnsi="Times New Roman"/>
                <w:sz w:val="24"/>
                <w:szCs w:val="24"/>
              </w:rPr>
              <w:t>азвивать познавательный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немецкому языку</w:t>
            </w:r>
            <w:r w:rsidR="00A75C9E" w:rsidRPr="007A46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1CD" w:rsidRDefault="003271CD" w:rsidP="00A75C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1CD" w:rsidRDefault="003271CD" w:rsidP="003271C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A75C9E" w:rsidRPr="007A46DD">
              <w:rPr>
                <w:rFonts w:ascii="Times New Roman" w:hAnsi="Times New Roman"/>
                <w:sz w:val="24"/>
                <w:szCs w:val="24"/>
              </w:rPr>
              <w:t>оспитывать коммуникативную культуру;</w:t>
            </w:r>
          </w:p>
          <w:p w:rsidR="00A75C9E" w:rsidRPr="003271CD" w:rsidRDefault="003271CD" w:rsidP="003271C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5C9E" w:rsidRPr="007A46DD">
              <w:rPr>
                <w:rFonts w:ascii="Times New Roman" w:hAnsi="Times New Roman"/>
                <w:sz w:val="24"/>
                <w:szCs w:val="24"/>
              </w:rPr>
              <w:t xml:space="preserve"> воспитание уважительного отношения к людям разных профессий.</w:t>
            </w:r>
          </w:p>
          <w:p w:rsidR="003271CD" w:rsidRPr="00A75C9E" w:rsidRDefault="003271CD" w:rsidP="00A75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воспитывать уважение к работе одноклассников. 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lastRenderedPageBreak/>
              <w:t>Место урока в системе уроков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53 урок, 2 часа в неделю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Основные понятия и термины темы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 xml:space="preserve">спряжение глагола, местоимения, </w:t>
            </w:r>
            <w:r w:rsidRPr="007A46DD">
              <w:rPr>
                <w:sz w:val="24"/>
                <w:szCs w:val="24"/>
              </w:rPr>
              <w:t>и</w:t>
            </w:r>
            <w:r w:rsidR="003271CD">
              <w:rPr>
                <w:sz w:val="24"/>
                <w:szCs w:val="24"/>
              </w:rPr>
              <w:t>н</w:t>
            </w:r>
            <w:r w:rsidRPr="007A46DD">
              <w:rPr>
                <w:sz w:val="24"/>
                <w:szCs w:val="24"/>
              </w:rPr>
              <w:t>тервью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 xml:space="preserve">Межпредметные связи </w:t>
            </w: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(с указанием тем в смежных предметах)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Межпредметная связь с предметом «Русский язык» по теме «Спряжение глагола»</w:t>
            </w:r>
            <w:r w:rsidRPr="007A46DD">
              <w:rPr>
                <w:sz w:val="24"/>
                <w:szCs w:val="24"/>
              </w:rPr>
              <w:t>.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 xml:space="preserve">Ресурсы урока </w:t>
            </w: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(программное обеспечение, дидактические, технические средства, демонстрационное оборудование и материалы)</w:t>
            </w:r>
          </w:p>
        </w:tc>
        <w:tc>
          <w:tcPr>
            <w:tcW w:w="7737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Аудиозапись к учебнику  для 2 класса «Deutsch 2» (И.Л.Бим), демонстрационная карточка «Спряжение глагола</w:t>
            </w:r>
            <w:r w:rsidR="003271CD">
              <w:rPr>
                <w:sz w:val="24"/>
                <w:szCs w:val="24"/>
              </w:rPr>
              <w:t xml:space="preserve"> в настоящем времени</w:t>
            </w:r>
            <w:r w:rsidRPr="00A75C9E">
              <w:rPr>
                <w:sz w:val="24"/>
                <w:szCs w:val="24"/>
              </w:rPr>
              <w:t>», учебник для 2 класса «</w:t>
            </w:r>
            <w:r w:rsidRPr="00A75C9E">
              <w:rPr>
                <w:sz w:val="24"/>
                <w:szCs w:val="24"/>
                <w:lang w:val="de-DE"/>
              </w:rPr>
              <w:t>Deutsch</w:t>
            </w:r>
            <w:r w:rsidRPr="00A75C9E">
              <w:rPr>
                <w:sz w:val="24"/>
                <w:szCs w:val="24"/>
              </w:rPr>
              <w:t xml:space="preserve"> 2» (И.Л.Бим), рабочая тетрадь В,</w:t>
            </w:r>
            <w:r w:rsidRPr="007A46DD">
              <w:rPr>
                <w:sz w:val="24"/>
                <w:szCs w:val="24"/>
              </w:rPr>
              <w:t xml:space="preserve"> компьютер, колонки для компьютера.</w:t>
            </w:r>
          </w:p>
        </w:tc>
      </w:tr>
      <w:tr w:rsidR="00A75C9E" w:rsidRPr="00A75C9E" w:rsidTr="000E04E3">
        <w:tc>
          <w:tcPr>
            <w:tcW w:w="5979" w:type="dxa"/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A75C9E">
              <w:rPr>
                <w:sz w:val="24"/>
                <w:szCs w:val="24"/>
              </w:rPr>
              <w:t>Технологии, формы, методы и приемы организации деятельности учителя и обучающихся</w:t>
            </w:r>
          </w:p>
        </w:tc>
        <w:tc>
          <w:tcPr>
            <w:tcW w:w="7737" w:type="dxa"/>
          </w:tcPr>
          <w:p w:rsidR="00A75C9E" w:rsidRPr="007A46DD" w:rsidRDefault="00A75C9E" w:rsidP="00A75C9E">
            <w:pPr>
              <w:shd w:val="clear" w:color="auto" w:fill="FFFFFF"/>
              <w:spacing w:line="190" w:lineRule="atLeast"/>
              <w:rPr>
                <w:rFonts w:eastAsia="Times New Roman"/>
                <w:b/>
                <w:sz w:val="24"/>
                <w:szCs w:val="24"/>
              </w:rPr>
            </w:pPr>
            <w:r w:rsidRPr="007A46DD">
              <w:rPr>
                <w:rFonts w:eastAsia="Times New Roman"/>
                <w:b/>
                <w:sz w:val="24"/>
                <w:szCs w:val="24"/>
              </w:rPr>
              <w:t xml:space="preserve">Форма работы: </w:t>
            </w:r>
            <w:r w:rsidRPr="007A46DD">
              <w:rPr>
                <w:rFonts w:eastAsia="Times New Roman"/>
                <w:sz w:val="24"/>
                <w:szCs w:val="24"/>
              </w:rPr>
              <w:t>Фронтальная, групповая, индивидуальная, самостоятельная</w:t>
            </w:r>
          </w:p>
          <w:p w:rsidR="00A75C9E" w:rsidRPr="007A46DD" w:rsidRDefault="00A75C9E" w:rsidP="00A75C9E">
            <w:pPr>
              <w:shd w:val="clear" w:color="auto" w:fill="FFFFFF"/>
              <w:spacing w:line="190" w:lineRule="atLeast"/>
              <w:rPr>
                <w:rFonts w:eastAsia="Times New Roman"/>
                <w:b/>
                <w:sz w:val="24"/>
                <w:szCs w:val="24"/>
              </w:rPr>
            </w:pPr>
            <w:r w:rsidRPr="007A46DD">
              <w:rPr>
                <w:rFonts w:eastAsia="Times New Roman"/>
                <w:b/>
                <w:sz w:val="24"/>
                <w:szCs w:val="24"/>
              </w:rPr>
              <w:t xml:space="preserve">Методы: </w:t>
            </w:r>
            <w:r w:rsidRPr="007A46DD">
              <w:rPr>
                <w:rFonts w:eastAsia="Times New Roman"/>
                <w:sz w:val="24"/>
                <w:szCs w:val="24"/>
              </w:rPr>
              <w:t>Объяснительно - иллюстративный, словесный (беседа).</w:t>
            </w: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  <w:r w:rsidRPr="007A46DD">
              <w:rPr>
                <w:rFonts w:eastAsia="Times New Roman"/>
                <w:b/>
                <w:sz w:val="24"/>
                <w:szCs w:val="24"/>
              </w:rPr>
              <w:t xml:space="preserve">Технология:  </w:t>
            </w:r>
            <w:r w:rsidRPr="007A46DD">
              <w:rPr>
                <w:rFonts w:eastAsia="Times New Roman"/>
                <w:sz w:val="24"/>
                <w:szCs w:val="24"/>
              </w:rPr>
              <w:t>личностно ориентированного обучения, игровая, групповая, ИКТ,здоровьесберегающая</w:t>
            </w:r>
          </w:p>
          <w:p w:rsidR="00A75C9E" w:rsidRPr="00A75C9E" w:rsidRDefault="00A75C9E" w:rsidP="00A75C9E">
            <w:pPr>
              <w:jc w:val="center"/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1CD" w:rsidRDefault="003271CD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DD">
        <w:rPr>
          <w:rFonts w:ascii="Times New Roman" w:hAnsi="Times New Roman" w:cs="Times New Roman"/>
          <w:sz w:val="24"/>
          <w:szCs w:val="24"/>
        </w:rPr>
        <w:t>Технологическая карта урока. Бим И.Л. Немецкий язык . 2 класс. ФГОС.</w:t>
      </w:r>
    </w:p>
    <w:p w:rsidR="00A75C9E" w:rsidRPr="003271CD" w:rsidRDefault="00A75C9E" w:rsidP="00A75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1C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271CD" w:rsidRPr="00A75C9E">
        <w:rPr>
          <w:rFonts w:ascii="Times New Roman" w:hAnsi="Times New Roman" w:cs="Times New Roman"/>
          <w:b/>
          <w:sz w:val="24"/>
          <w:szCs w:val="24"/>
        </w:rPr>
        <w:t>«Аня и Саша играют в репортеров»</w:t>
      </w:r>
      <w:r w:rsidRPr="003271CD">
        <w:rPr>
          <w:rFonts w:ascii="Times New Roman" w:hAnsi="Times New Roman" w:cs="Times New Roman"/>
          <w:b/>
          <w:sz w:val="24"/>
          <w:szCs w:val="24"/>
        </w:rPr>
        <w:t>.</w:t>
      </w:r>
    </w:p>
    <w:p w:rsidR="002E4E5B" w:rsidRPr="007A46DD" w:rsidRDefault="00A75C9E" w:rsidP="002E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6DD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результаты: </w:t>
      </w: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DD">
        <w:rPr>
          <w:rFonts w:ascii="Times New Roman" w:hAnsi="Times New Roman" w:cs="Times New Roman"/>
          <w:i/>
          <w:sz w:val="24"/>
          <w:szCs w:val="24"/>
        </w:rPr>
        <w:t xml:space="preserve"> предметные</w:t>
      </w:r>
      <w:r w:rsidRPr="007A46DD">
        <w:rPr>
          <w:rFonts w:ascii="Times New Roman" w:hAnsi="Times New Roman" w:cs="Times New Roman"/>
          <w:sz w:val="24"/>
          <w:szCs w:val="24"/>
        </w:rPr>
        <w:t xml:space="preserve">  –  умение  </w:t>
      </w:r>
      <w:r w:rsidR="00975FC7" w:rsidRPr="007A46DD">
        <w:rPr>
          <w:rFonts w:ascii="Times New Roman" w:hAnsi="Times New Roman" w:cs="Times New Roman"/>
          <w:sz w:val="24"/>
          <w:szCs w:val="24"/>
        </w:rPr>
        <w:t>спрягать глаголы в настоящем времени</w:t>
      </w:r>
      <w:r w:rsidRPr="007A46DD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D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7A46DD">
        <w:rPr>
          <w:rFonts w:ascii="Times New Roman" w:hAnsi="Times New Roman" w:cs="Times New Roman"/>
          <w:sz w:val="24"/>
          <w:szCs w:val="24"/>
        </w:rPr>
        <w:t>– развити</w:t>
      </w:r>
      <w:r w:rsidR="002E4E5B">
        <w:rPr>
          <w:rFonts w:ascii="Times New Roman" w:hAnsi="Times New Roman" w:cs="Times New Roman"/>
          <w:sz w:val="24"/>
          <w:szCs w:val="24"/>
        </w:rPr>
        <w:t xml:space="preserve">е ИКТ - компетентности; </w:t>
      </w:r>
      <w:r w:rsidR="002E4E5B" w:rsidRPr="007A46DD">
        <w:rPr>
          <w:rFonts w:ascii="Times New Roman" w:hAnsi="Times New Roman" w:cs="Times New Roman"/>
          <w:sz w:val="24"/>
          <w:szCs w:val="24"/>
        </w:rPr>
        <w:t>используют речевые действия для решения коммуникативных задач</w:t>
      </w:r>
      <w:r w:rsidRPr="007A46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DD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7A46DD">
        <w:rPr>
          <w:rFonts w:ascii="Times New Roman" w:hAnsi="Times New Roman" w:cs="Times New Roman"/>
          <w:sz w:val="24"/>
          <w:szCs w:val="24"/>
        </w:rPr>
        <w:t xml:space="preserve">  –  </w:t>
      </w:r>
      <w:r w:rsidR="002E4E5B" w:rsidRPr="007A46DD">
        <w:rPr>
          <w:rFonts w:ascii="Times New Roman" w:hAnsi="Times New Roman" w:cs="Times New Roman"/>
          <w:sz w:val="24"/>
          <w:szCs w:val="24"/>
        </w:rPr>
        <w:t>определяют границы собственного знания и «незнания»</w:t>
      </w:r>
      <w:r w:rsidR="002E4E5B">
        <w:rPr>
          <w:rStyle w:val="c13"/>
          <w:rFonts w:ascii="Times New Roman" w:hAnsi="Times New Roman" w:cs="Times New Roman"/>
          <w:sz w:val="24"/>
          <w:szCs w:val="24"/>
        </w:rPr>
        <w:t xml:space="preserve">, </w:t>
      </w:r>
      <w:r w:rsidRPr="007A46DD">
        <w:rPr>
          <w:rFonts w:ascii="Times New Roman" w:hAnsi="Times New Roman" w:cs="Times New Roman"/>
          <w:sz w:val="24"/>
          <w:szCs w:val="24"/>
        </w:rPr>
        <w:t xml:space="preserve">развитие чувства  личной  ответственности  за  качество  </w:t>
      </w:r>
      <w:r w:rsidR="002E4E5B">
        <w:rPr>
          <w:rFonts w:ascii="Times New Roman" w:hAnsi="Times New Roman" w:cs="Times New Roman"/>
          <w:sz w:val="24"/>
          <w:szCs w:val="24"/>
        </w:rPr>
        <w:t>знаний, полученных на уроке</w:t>
      </w:r>
      <w:r w:rsidRPr="007A46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6DD">
        <w:rPr>
          <w:rFonts w:ascii="Times New Roman" w:hAnsi="Times New Roman" w:cs="Times New Roman"/>
          <w:b/>
          <w:sz w:val="24"/>
          <w:szCs w:val="24"/>
        </w:rPr>
        <w:t xml:space="preserve">Решаемые учебные задачи: </w:t>
      </w: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DD">
        <w:rPr>
          <w:rFonts w:ascii="Times New Roman" w:hAnsi="Times New Roman" w:cs="Times New Roman"/>
          <w:sz w:val="24"/>
          <w:szCs w:val="24"/>
        </w:rPr>
        <w:t xml:space="preserve">1)  закрепить умения </w:t>
      </w:r>
      <w:r w:rsidR="002E4E5B">
        <w:rPr>
          <w:rFonts w:ascii="Times New Roman" w:hAnsi="Times New Roman" w:cs="Times New Roman"/>
          <w:sz w:val="24"/>
          <w:szCs w:val="24"/>
        </w:rPr>
        <w:t>спрягать глагол в настоящем времени</w:t>
      </w:r>
      <w:r w:rsidRPr="007A46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DD">
        <w:rPr>
          <w:rFonts w:ascii="Times New Roman" w:hAnsi="Times New Roman" w:cs="Times New Roman"/>
          <w:sz w:val="24"/>
          <w:szCs w:val="24"/>
        </w:rPr>
        <w:t xml:space="preserve">2)  познакомить  учащихся  с  </w:t>
      </w:r>
      <w:r w:rsidR="002E4E5B">
        <w:rPr>
          <w:rFonts w:ascii="Times New Roman" w:hAnsi="Times New Roman" w:cs="Times New Roman"/>
          <w:sz w:val="24"/>
          <w:szCs w:val="24"/>
        </w:rPr>
        <w:t>парадигмой «спряжение» и изменения глагола по лицам, личными окончаниями</w:t>
      </w:r>
      <w:r w:rsidRPr="007A46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C9E" w:rsidRPr="007A46DD" w:rsidRDefault="00A75C9E" w:rsidP="00A75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6DD">
        <w:rPr>
          <w:rFonts w:ascii="Times New Roman" w:hAnsi="Times New Roman" w:cs="Times New Roman"/>
          <w:sz w:val="24"/>
          <w:szCs w:val="24"/>
        </w:rPr>
        <w:t xml:space="preserve">3)  сформировать  умения  </w:t>
      </w:r>
      <w:r w:rsidR="002E4E5B">
        <w:rPr>
          <w:rFonts w:ascii="Times New Roman" w:hAnsi="Times New Roman" w:cs="Times New Roman"/>
          <w:sz w:val="24"/>
          <w:szCs w:val="24"/>
        </w:rPr>
        <w:t>спрягать глагол</w:t>
      </w:r>
      <w:r w:rsidRPr="007A46DD">
        <w:rPr>
          <w:rFonts w:ascii="Times New Roman" w:hAnsi="Times New Roman" w:cs="Times New Roman"/>
          <w:sz w:val="24"/>
          <w:szCs w:val="24"/>
        </w:rPr>
        <w:t xml:space="preserve">  пут</w:t>
      </w:r>
      <w:r w:rsidR="002E4E5B">
        <w:rPr>
          <w:rFonts w:ascii="Times New Roman" w:hAnsi="Times New Roman" w:cs="Times New Roman"/>
          <w:sz w:val="24"/>
          <w:szCs w:val="24"/>
        </w:rPr>
        <w:t>е</w:t>
      </w:r>
      <w:r w:rsidRPr="007A46DD">
        <w:rPr>
          <w:rFonts w:ascii="Times New Roman" w:hAnsi="Times New Roman" w:cs="Times New Roman"/>
          <w:sz w:val="24"/>
          <w:szCs w:val="24"/>
        </w:rPr>
        <w:t xml:space="preserve">м  </w:t>
      </w:r>
      <w:r w:rsidR="002E4E5B">
        <w:rPr>
          <w:rFonts w:ascii="Times New Roman" w:hAnsi="Times New Roman" w:cs="Times New Roman"/>
          <w:sz w:val="24"/>
          <w:szCs w:val="24"/>
        </w:rPr>
        <w:t>изменения окончания по лицам</w:t>
      </w:r>
      <w:r w:rsidRPr="007A46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49"/>
        <w:gridCol w:w="2753"/>
        <w:gridCol w:w="4835"/>
        <w:gridCol w:w="3950"/>
        <w:gridCol w:w="3756"/>
      </w:tblGrid>
      <w:tr w:rsidR="00A75C9E" w:rsidRPr="007A46DD" w:rsidTr="004A37D0">
        <w:trPr>
          <w:trHeight w:val="641"/>
          <w:tblHeader/>
        </w:trPr>
        <w:tc>
          <w:tcPr>
            <w:tcW w:w="549" w:type="dxa"/>
          </w:tcPr>
          <w:p w:rsidR="00A75C9E" w:rsidRPr="007A46DD" w:rsidRDefault="00A75C9E" w:rsidP="000E0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A75C9E" w:rsidRPr="007A46DD" w:rsidRDefault="00A75C9E" w:rsidP="000E0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35" w:type="dxa"/>
            <w:vAlign w:val="center"/>
          </w:tcPr>
          <w:p w:rsidR="00A75C9E" w:rsidRPr="007A46DD" w:rsidRDefault="00A75C9E" w:rsidP="000E0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950" w:type="dxa"/>
            <w:vAlign w:val="center"/>
          </w:tcPr>
          <w:p w:rsidR="00A75C9E" w:rsidRPr="007A46DD" w:rsidRDefault="00A75C9E" w:rsidP="000E0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756" w:type="dxa"/>
            <w:vAlign w:val="center"/>
          </w:tcPr>
          <w:p w:rsidR="00A75C9E" w:rsidRPr="007A46DD" w:rsidRDefault="00A75C9E" w:rsidP="000E0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A75C9E" w:rsidRPr="007A46DD" w:rsidTr="004A37D0">
        <w:tc>
          <w:tcPr>
            <w:tcW w:w="549" w:type="dxa"/>
          </w:tcPr>
          <w:p w:rsidR="00A75C9E" w:rsidRPr="007A46DD" w:rsidRDefault="00A75C9E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A75C9E" w:rsidRPr="007A46DD" w:rsidRDefault="00A75C9E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835" w:type="dxa"/>
          </w:tcPr>
          <w:p w:rsidR="002E4E5B" w:rsidRPr="002E4E5B" w:rsidRDefault="002E4E5B" w:rsidP="002E4E5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E4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Guten Tag, Kinder!</w:t>
            </w:r>
          </w:p>
          <w:p w:rsidR="002E4E5B" w:rsidRPr="002E4E5B" w:rsidRDefault="006207AA" w:rsidP="002E4E5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Setzen sie</w:t>
            </w:r>
            <w:r w:rsidR="002E4E5B" w:rsidRPr="002E4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bitte! Die Stunde beginnt!</w:t>
            </w:r>
          </w:p>
          <w:p w:rsidR="002E4E5B" w:rsidRPr="002E4E5B" w:rsidRDefault="002E4E5B" w:rsidP="002E4E5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E4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-Wer hat heute Klassendienst? (</w:t>
            </w:r>
            <w:r w:rsidRPr="002E4E5B">
              <w:rPr>
                <w:rFonts w:ascii="Times New Roman" w:hAnsi="Times New Roman" w:cs="Times New Roman"/>
                <w:sz w:val="24"/>
                <w:szCs w:val="24"/>
              </w:rPr>
              <w:t>рапорт</w:t>
            </w:r>
            <w:r w:rsidRPr="002E4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2E4E5B" w:rsidRPr="002E4E5B" w:rsidRDefault="002E4E5B" w:rsidP="002E4E5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E4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-Welche Datum ist heute?</w:t>
            </w:r>
          </w:p>
          <w:p w:rsidR="00A75C9E" w:rsidRPr="003B1C1C" w:rsidRDefault="002E4E5B" w:rsidP="002E4E5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/>
              </w:rPr>
            </w:pPr>
            <w:r w:rsidRPr="002E4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 Welche Wochentag ist heute? Und wer fehlt  heute?</w:t>
            </w:r>
          </w:p>
          <w:p w:rsidR="00A75C9E" w:rsidRPr="003B1C1C" w:rsidRDefault="00A75C9E" w:rsidP="006207A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950" w:type="dxa"/>
          </w:tcPr>
          <w:p w:rsidR="00A75C9E" w:rsidRDefault="00A75C9E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  <w:p w:rsidR="006207AA" w:rsidRPr="007A46DD" w:rsidRDefault="006207AA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ученик рассказывает рапорт.</w:t>
            </w:r>
          </w:p>
        </w:tc>
        <w:tc>
          <w:tcPr>
            <w:tcW w:w="3756" w:type="dxa"/>
            <w:vMerge w:val="restart"/>
            <w:vAlign w:val="center"/>
          </w:tcPr>
          <w:p w:rsidR="00A75C9E" w:rsidRPr="007A46DD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A75C9E" w:rsidRDefault="00A75C9E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7A46D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  <w:r w:rsidR="0062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7AA" w:rsidRPr="007A46DD" w:rsidRDefault="006207AA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формирования навыков диалогической речи.</w:t>
            </w:r>
          </w:p>
          <w:p w:rsidR="00A75C9E" w:rsidRPr="007A46DD" w:rsidRDefault="00A75C9E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9E" w:rsidRPr="007A46DD" w:rsidTr="003A7A44">
        <w:tc>
          <w:tcPr>
            <w:tcW w:w="549" w:type="dxa"/>
          </w:tcPr>
          <w:p w:rsidR="00A75C9E" w:rsidRPr="007A46DD" w:rsidRDefault="00A75C9E" w:rsidP="000E04E3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A75C9E" w:rsidRPr="007A46DD" w:rsidRDefault="006207AA" w:rsidP="000E04E3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4835" w:type="dxa"/>
          </w:tcPr>
          <w:p w:rsidR="006207AA" w:rsidRPr="006207AA" w:rsidRDefault="006207AA" w:rsidP="006207A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07A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machen Mundgymnastik!</w:t>
            </w:r>
          </w:p>
          <w:p w:rsidR="006207AA" w:rsidRPr="006207AA" w:rsidRDefault="006207AA" w:rsidP="0062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Zuerst lese ich – </w:t>
            </w:r>
            <w:r w:rsidRPr="006207A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aufmerksam zu</w:t>
            </w:r>
            <w:r w:rsidRPr="006207A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!</w:t>
            </w:r>
          </w:p>
          <w:p w:rsidR="006207AA" w:rsidRPr="003B1C1C" w:rsidRDefault="006207AA" w:rsidP="006207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Запись</w:t>
            </w:r>
            <w:r w:rsidR="00FE0D9A" w:rsidRPr="003B1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FE0D9A" w:rsidRPr="003B1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доске</w:t>
            </w:r>
            <w:r w:rsidRPr="003B1C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:</w:t>
            </w:r>
          </w:p>
          <w:p w:rsidR="006207AA" w:rsidRPr="003B1C1C" w:rsidRDefault="00385D23" w:rsidP="006207A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lernen</w:t>
            </w:r>
            <w:r w:rsidRPr="003B1C1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– mal</w:t>
            </w:r>
            <w:r w:rsidR="006207AA" w:rsidRPr="006207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en</w:t>
            </w:r>
          </w:p>
          <w:p w:rsidR="006207AA" w:rsidRPr="006207AA" w:rsidRDefault="006207AA" w:rsidP="006207A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6207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rechnen – gehen</w:t>
            </w:r>
          </w:p>
          <w:p w:rsidR="006207AA" w:rsidRPr="003B1C1C" w:rsidRDefault="006207AA" w:rsidP="0062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essen</w:t>
            </w:r>
            <w:r w:rsidRPr="003B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207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stehen</w:t>
            </w:r>
          </w:p>
          <w:p w:rsidR="006207AA" w:rsidRPr="003B1C1C" w:rsidRDefault="00385D23" w:rsidP="0062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singen</w:t>
            </w:r>
            <w:r w:rsidRPr="003B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turne</w:t>
            </w:r>
            <w:r w:rsidR="006207AA" w:rsidRPr="006207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</w:t>
            </w:r>
          </w:p>
          <w:p w:rsidR="006207AA" w:rsidRPr="006207AA" w:rsidRDefault="006207AA" w:rsidP="0062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AA">
              <w:rPr>
                <w:rFonts w:ascii="Times New Roman" w:hAnsi="Times New Roman" w:cs="Times New Roman"/>
                <w:sz w:val="24"/>
                <w:szCs w:val="24"/>
              </w:rPr>
              <w:t>(отрабатывается техника работы речевой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учитель, хором, фронтально, перевод</w:t>
            </w:r>
            <w:r w:rsidRPr="00620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0" w:type="dxa"/>
          </w:tcPr>
          <w:p w:rsidR="00A75C9E" w:rsidRPr="007A46DD" w:rsidRDefault="00A75C9E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385D23">
              <w:rPr>
                <w:rFonts w:ascii="Times New Roman" w:hAnsi="Times New Roman" w:cs="Times New Roman"/>
                <w:sz w:val="24"/>
                <w:szCs w:val="24"/>
              </w:rPr>
              <w:t>записями глаголов на доске.</w:t>
            </w:r>
          </w:p>
        </w:tc>
        <w:tc>
          <w:tcPr>
            <w:tcW w:w="3756" w:type="dxa"/>
            <w:vMerge/>
            <w:tcBorders>
              <w:bottom w:val="nil"/>
            </w:tcBorders>
            <w:vAlign w:val="center"/>
          </w:tcPr>
          <w:p w:rsidR="00A75C9E" w:rsidRPr="007A46DD" w:rsidRDefault="00A75C9E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9E" w:rsidRPr="00165F81" w:rsidTr="003A7A44">
        <w:tc>
          <w:tcPr>
            <w:tcW w:w="549" w:type="dxa"/>
          </w:tcPr>
          <w:p w:rsidR="00A75C9E" w:rsidRPr="00165F81" w:rsidRDefault="00385D23" w:rsidP="000E04E3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A75C9E" w:rsidRPr="00165F81" w:rsidRDefault="00385D23" w:rsidP="000E04E3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Речевая зарядка</w:t>
            </w:r>
          </w:p>
        </w:tc>
        <w:tc>
          <w:tcPr>
            <w:tcW w:w="4835" w:type="dxa"/>
          </w:tcPr>
          <w:p w:rsidR="00385D23" w:rsidRPr="003366E3" w:rsidRDefault="00385D23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Учитель: У меня дома есть котенок. Расспросите меня о нем.</w:t>
            </w:r>
          </w:p>
          <w:p w:rsidR="00742615" w:rsidRPr="003366E3" w:rsidRDefault="00742615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15" w:rsidRPr="003366E3" w:rsidRDefault="00742615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23" w:rsidRPr="003366E3" w:rsidRDefault="00385D23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С чего начнем?</w:t>
            </w:r>
          </w:p>
          <w:p w:rsidR="00742615" w:rsidRPr="003366E3" w:rsidRDefault="00742615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15" w:rsidRPr="003366E3" w:rsidRDefault="00742615" w:rsidP="003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23" w:rsidRPr="00165F81" w:rsidRDefault="00385D23" w:rsidP="00385D2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называется, когда один человек задает  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а другой отвечает на вопросы (интервью). А кто берет интервью?</w:t>
            </w:r>
          </w:p>
          <w:p w:rsidR="00385D23" w:rsidRPr="00165F81" w:rsidRDefault="00385D23" w:rsidP="00385D2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Сегодня</w:t>
            </w:r>
            <w:r w:rsidR="004A37D0"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мы с вами поработаем над темой</w:t>
            </w:r>
            <w:r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«Аня и Саша играют в репортеров».</w:t>
            </w:r>
          </w:p>
          <w:p w:rsidR="00A75C9E" w:rsidRPr="00165F81" w:rsidRDefault="00A75C9E" w:rsidP="004A37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</w:tcPr>
          <w:p w:rsidR="00385D23" w:rsidRPr="00165F81" w:rsidRDefault="00A75C9E" w:rsidP="00385D2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рассказывают, </w:t>
            </w:r>
            <w:r w:rsidR="00385D23"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начинают спрашивать, Учащиеся задают вопросы о котенке. </w:t>
            </w:r>
            <w:r w:rsidR="00385D23" w:rsidRPr="00165F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(Wie heißt die Katze?</w:t>
            </w:r>
          </w:p>
          <w:p w:rsidR="00385D23" w:rsidRPr="00165F81" w:rsidRDefault="00385D23" w:rsidP="00385D2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 sie groß? Klein?</w:t>
            </w:r>
          </w:p>
          <w:p w:rsidR="00385D23" w:rsidRPr="00165F81" w:rsidRDefault="00385D23" w:rsidP="00385D2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alt ist sie?</w:t>
            </w:r>
          </w:p>
          <w:p w:rsidR="00385D23" w:rsidRPr="00165F81" w:rsidRDefault="00385D23" w:rsidP="00385D2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 sie lustig?</w:t>
            </w:r>
          </w:p>
          <w:p w:rsidR="00385D23" w:rsidRPr="00165F81" w:rsidRDefault="00385D23" w:rsidP="00385D2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Spielt sie gern?)  </w:t>
            </w:r>
          </w:p>
          <w:p w:rsidR="00A75C9E" w:rsidRPr="003B1C1C" w:rsidRDefault="00A75C9E" w:rsidP="00385D2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75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3A7A4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3A7A4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A75C9E" w:rsidRPr="003B1C1C" w:rsidRDefault="00A75C9E" w:rsidP="003A7A4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742615" w:rsidRPr="00165F81" w:rsidRDefault="00742615" w:rsidP="00742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42615" w:rsidRPr="00165F81" w:rsidRDefault="00742615" w:rsidP="0074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- развитие умения формулировать тему и цель урока в соответствии с задачами и нормами русского языка</w:t>
            </w:r>
          </w:p>
          <w:p w:rsidR="00742615" w:rsidRPr="00165F81" w:rsidRDefault="00742615" w:rsidP="0074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15" w:rsidRPr="00165F81" w:rsidRDefault="00742615" w:rsidP="0074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42615" w:rsidRPr="00165F81" w:rsidRDefault="00742615" w:rsidP="0074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мышления, познавательной активности</w:t>
            </w:r>
          </w:p>
          <w:p w:rsidR="00A75C9E" w:rsidRPr="00165F81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C9E" w:rsidRPr="00165F81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C9E" w:rsidRPr="00165F81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C9E" w:rsidRPr="00165F81" w:rsidRDefault="00A75C9E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A44" w:rsidRPr="00165F81" w:rsidRDefault="003A7A44" w:rsidP="003A7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44" w:rsidRPr="00165F81" w:rsidTr="004A37D0">
        <w:trPr>
          <w:trHeight w:val="559"/>
        </w:trPr>
        <w:tc>
          <w:tcPr>
            <w:tcW w:w="549" w:type="dxa"/>
            <w:tcBorders>
              <w:bottom w:val="single" w:sz="4" w:space="0" w:color="auto"/>
            </w:tcBorders>
          </w:tcPr>
          <w:p w:rsidR="003A7A44" w:rsidRPr="00165F81" w:rsidRDefault="003A7A44" w:rsidP="000E04E3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3A7A44" w:rsidRPr="00165F81" w:rsidRDefault="003A7A44" w:rsidP="001628C2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 и целей 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2E2326" w:rsidRPr="00165F81" w:rsidRDefault="003A7A44" w:rsidP="002E232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-</w:t>
            </w:r>
            <w:r w:rsidR="002E2326"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/>
              </w:rPr>
              <w:t xml:space="preserve">Schlagt, bitte, Lehrbuch auf Seite 55! </w:t>
            </w:r>
          </w:p>
          <w:p w:rsidR="002E2326" w:rsidRPr="00165F81" w:rsidRDefault="002E2326" w:rsidP="002E232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/>
              </w:rPr>
            </w:pPr>
          </w:p>
          <w:p w:rsidR="002E2326" w:rsidRPr="00165F81" w:rsidRDefault="002E2326" w:rsidP="002E232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Сегодня на уроке мы с вами познакомимся с правилом по теме «Спряжение глагола»</w:t>
            </w:r>
            <w:r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Урок будет построен следующим образом: сначала мы изучим новый материал, закрепим его и выполним практическую работу в тетрадях.</w:t>
            </w:r>
          </w:p>
          <w:p w:rsidR="0079111C" w:rsidRPr="00165F81" w:rsidRDefault="0079111C" w:rsidP="002E2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как переводятся слова: 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ich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9111C" w:rsidRPr="00165F81" w:rsidRDefault="0079111C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К какой части речи они относятся? (местоимения)</w:t>
            </w:r>
          </w:p>
          <w:p w:rsidR="0079111C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Вспомни 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как переводятся на русский язык слова :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malen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kommen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singen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111C" w:rsidRPr="00165F81" w:rsidRDefault="0079111C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628C2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в немецком языке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, как и в русском языке</w:t>
            </w:r>
            <w:r w:rsidR="001628C2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изменяются по лицам (местоимениям) </w:t>
            </w:r>
          </w:p>
          <w:p w:rsidR="0079111C" w:rsidRPr="00165F81" w:rsidRDefault="0079111C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- Кто знает, как называется это изменение?(спряжение).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-Подбери</w:t>
            </w:r>
            <w:r w:rsidR="0079111C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те примеры глагола и местоимения, чтобы они согласовались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Подумай, как </w:t>
            </w:r>
            <w:r w:rsidR="001628C2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изменяются глаголы по лицам (местоимениями)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1628C2" w:rsidRPr="00165F81" w:rsidRDefault="001628C2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63FE" w:rsidRPr="00165F81" w:rsidRDefault="003A7A44" w:rsidP="000A6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- Из</w:t>
            </w:r>
            <w:r w:rsidR="00165F81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сказанного сделайте вывод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65F81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назовите,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какие задачи мы перед собой поставим?</w:t>
            </w:r>
          </w:p>
          <w:p w:rsidR="003A7A44" w:rsidRPr="00165F81" w:rsidRDefault="002E2326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мы должны узнать и сделать на уроке?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44" w:rsidRPr="00165F81" w:rsidRDefault="0079111C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Учащиеся переводят на русский язык местоимения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44" w:rsidRPr="00165F81" w:rsidRDefault="0079111C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Учащиеся называют перевод слов.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C2" w:rsidRPr="00165F81" w:rsidRDefault="001628C2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C2" w:rsidRPr="00165F81" w:rsidRDefault="001628C2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44" w:rsidRPr="00165F81" w:rsidRDefault="001628C2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Отвечают на вопрос: спряжение.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44" w:rsidRPr="00165F81" w:rsidRDefault="002E2326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Называют учащиеся примеры</w:t>
            </w:r>
            <w:r w:rsidR="001628C2" w:rsidRPr="00165F81">
              <w:rPr>
                <w:rFonts w:ascii="Times New Roman" w:hAnsi="Times New Roman" w:cs="Times New Roman"/>
                <w:sz w:val="24"/>
                <w:szCs w:val="24"/>
              </w:rPr>
              <w:t>: я играю, ты поешь, мы поем…</w:t>
            </w:r>
          </w:p>
          <w:p w:rsidR="003A7A44" w:rsidRPr="00165F81" w:rsidRDefault="001628C2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делают вывод: изменяют окончания</w:t>
            </w:r>
            <w:r w:rsidR="003A7A44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A44" w:rsidRPr="003B1C1C" w:rsidRDefault="003A7A44" w:rsidP="000E04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3A7A44" w:rsidRPr="00165F81" w:rsidRDefault="003A7A44" w:rsidP="000E04E3">
            <w:pPr>
              <w:pStyle w:val="a4"/>
              <w:ind w:left="-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1. Всп</w:t>
            </w:r>
            <w:r w:rsidR="002E2326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омнить, что такое личные местоимения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7A44" w:rsidRPr="00165F81" w:rsidRDefault="003A7A44" w:rsidP="000E04E3">
            <w:pPr>
              <w:pStyle w:val="a4"/>
              <w:ind w:left="-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2.Узнать о </w:t>
            </w:r>
            <w:r w:rsidR="002E2326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2E2326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яжении глаголов в немецком языке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7A44" w:rsidRPr="00165F81" w:rsidRDefault="003A7A44" w:rsidP="002E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3.Научиться </w:t>
            </w:r>
            <w:r w:rsidR="002E2326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спрягать немецкие глаголы в настоящем времени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756" w:type="dxa"/>
            <w:vMerge/>
            <w:tcBorders>
              <w:bottom w:val="single" w:sz="4" w:space="0" w:color="auto"/>
            </w:tcBorders>
            <w:vAlign w:val="center"/>
          </w:tcPr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44" w:rsidRPr="00165F81" w:rsidTr="004A37D0">
        <w:trPr>
          <w:trHeight w:val="557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3A7A44" w:rsidRPr="00165F81" w:rsidRDefault="003A7A44" w:rsidP="000E04E3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2E2326" w:rsidRPr="00165F81" w:rsidRDefault="003A7A44" w:rsidP="002E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темы 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-Узнай о </w:t>
            </w:r>
            <w:r w:rsidR="002E2326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спряжении глаголов в настоящем времени.</w:t>
            </w:r>
          </w:p>
          <w:p w:rsidR="002E2326" w:rsidRPr="00165F81" w:rsidRDefault="002E2326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(На доске плакат со спряжением глагола)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</w:t>
            </w:r>
            <w:r w:rsidR="002E2326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корня глагола и окончания</w:t>
            </w:r>
          </w:p>
          <w:p w:rsidR="003A7A44" w:rsidRPr="00165F81" w:rsidRDefault="002E2326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 немецкие и русские окончания у глаголов</w:t>
            </w:r>
            <w:r w:rsidR="003A7A44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опорой на плакат на доске)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- Что вы запомнили?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="002E2326"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работа)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- объяснение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рассматривают </w:t>
            </w:r>
            <w:r w:rsidR="002240FF" w:rsidRPr="00165F81">
              <w:rPr>
                <w:rFonts w:ascii="Times New Roman" w:hAnsi="Times New Roman" w:cs="Times New Roman"/>
                <w:sz w:val="24"/>
                <w:szCs w:val="24"/>
              </w:rPr>
              <w:t>плакат на доске, наз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="002240FF"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 личные окончания у глаголов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A44" w:rsidRPr="00165F81" w:rsidRDefault="003A7A44" w:rsidP="0022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A44" w:rsidRPr="00165F81" w:rsidRDefault="003A7A44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представлений о </w:t>
            </w:r>
            <w:r w:rsidR="002E2326" w:rsidRPr="00165F81">
              <w:rPr>
                <w:rFonts w:ascii="Times New Roman" w:hAnsi="Times New Roman" w:cs="Times New Roman"/>
                <w:sz w:val="24"/>
                <w:szCs w:val="24"/>
              </w:rPr>
              <w:t>спряжении глагола</w:t>
            </w:r>
            <w:r w:rsidR="002240FF"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внимания, зрительной и слуховой памяти, логического мышления. 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в группах, 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- развитие диалогической речи</w:t>
            </w:r>
          </w:p>
        </w:tc>
      </w:tr>
      <w:tr w:rsidR="003A7A44" w:rsidRPr="00165F81" w:rsidTr="004A37D0">
        <w:trPr>
          <w:trHeight w:val="273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3A7A44" w:rsidRPr="00165F81" w:rsidRDefault="003A7A44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3A7A44" w:rsidRPr="00165F81" w:rsidRDefault="003A7A44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</w:tcPr>
          <w:p w:rsidR="00742615" w:rsidRPr="003B1C1C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</w:p>
          <w:p w:rsidR="00742615" w:rsidRPr="003B1C1C" w:rsidRDefault="00742615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Ich</w:t>
            </w:r>
            <w:r w:rsidR="00FE0D9A" w:rsidRPr="003B1C1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gehe, ihr</w:t>
            </w:r>
            <w:r w:rsidR="00FE0D9A" w:rsidRPr="003B1C1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geht.</w:t>
            </w:r>
          </w:p>
          <w:p w:rsidR="00742615" w:rsidRPr="00165F81" w:rsidRDefault="00742615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Ich springe, ihr springt.</w:t>
            </w:r>
          </w:p>
          <w:p w:rsidR="00742615" w:rsidRPr="00165F81" w:rsidRDefault="00742615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Ich ich fliege, ihr fliegt.</w:t>
            </w:r>
          </w:p>
          <w:p w:rsidR="00742615" w:rsidRPr="00165F81" w:rsidRDefault="00742615" w:rsidP="00742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Ich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turne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ihr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turnt</w:t>
            </w:r>
            <w:r w:rsidRPr="003B1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66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иду, вы идете, </w:t>
            </w:r>
          </w:p>
          <w:p w:rsidR="00742615" w:rsidRPr="00165F81" w:rsidRDefault="00742615" w:rsidP="00742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Я прыгаю, вы прыгаете,</w:t>
            </w:r>
          </w:p>
          <w:p w:rsidR="00742615" w:rsidRPr="00165F81" w:rsidRDefault="00742615" w:rsidP="00742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Я летаю, вы летаете.</w:t>
            </w:r>
          </w:p>
          <w:p w:rsidR="00742615" w:rsidRPr="00165F81" w:rsidRDefault="00742615" w:rsidP="00742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Я занимаюсь спортом, вы занимаетесь спортом…)</w:t>
            </w:r>
          </w:p>
          <w:p w:rsidR="00742615" w:rsidRPr="00165F81" w:rsidRDefault="00742615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:rsidR="003A7A44" w:rsidRPr="00165F81" w:rsidRDefault="003A7A44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 упражнения;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A44" w:rsidRPr="00165F81" w:rsidRDefault="003A7A44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A7A44" w:rsidRPr="00165F81" w:rsidRDefault="003A7A44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</w:t>
            </w:r>
          </w:p>
        </w:tc>
      </w:tr>
      <w:tr w:rsidR="002240FF" w:rsidRPr="00165F81" w:rsidTr="004A37D0">
        <w:tc>
          <w:tcPr>
            <w:tcW w:w="549" w:type="dxa"/>
          </w:tcPr>
          <w:p w:rsidR="002240FF" w:rsidRPr="00165F81" w:rsidRDefault="000A63FE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53" w:type="dxa"/>
          </w:tcPr>
          <w:p w:rsidR="002240FF" w:rsidRPr="00165F81" w:rsidRDefault="000A63FE" w:rsidP="000D0E8E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</w:t>
            </w:r>
          </w:p>
        </w:tc>
        <w:tc>
          <w:tcPr>
            <w:tcW w:w="4835" w:type="dxa"/>
          </w:tcPr>
          <w:p w:rsidR="002240FF" w:rsidRPr="00165F81" w:rsidRDefault="000A63FE" w:rsidP="000A63F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1. </w:t>
            </w: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FE0D9A" w:rsidRPr="003B1C1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 w:rsidR="00FE0D9A" w:rsidRPr="003B1C1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рифмовкой</w:t>
            </w:r>
          </w:p>
          <w:p w:rsidR="000A63FE" w:rsidRPr="003B1C1C" w:rsidRDefault="000A63FE" w:rsidP="000A63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</w:t>
            </w:r>
            <w:r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/>
              </w:rPr>
              <w:t>Schlagt, bitte, Lehrbuch auf Seite 55, Üb 2!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Учитель еще раз обращает их внимание на окончание глагола в 1-м лице единственного числа.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поработаем в парах: один читает -другой следит, а потом меняемся ролями. 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1C" w:rsidRPr="003B1C1C" w:rsidRDefault="003B1C1C" w:rsidP="000A6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1C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стихотворением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– Выполнение упр. 4 на с. 56 учебника № 2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81" w:rsidRPr="00165F81" w:rsidRDefault="00165F81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1C" w:rsidRPr="003B1C1C" w:rsidRDefault="003B1C1C" w:rsidP="000A6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1C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таблицей</w:t>
            </w:r>
          </w:p>
          <w:p w:rsidR="000A63FE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– Чтение по цепочке упр. 5 на с. 56–57 учебника № 2.</w:t>
            </w:r>
          </w:p>
          <w:p w:rsidR="003B1C1C" w:rsidRPr="00165F81" w:rsidRDefault="003B1C1C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Кто может проспрягать глагол ?</w:t>
            </w:r>
          </w:p>
          <w:p w:rsidR="000A63FE" w:rsidRPr="003366E3" w:rsidRDefault="000A63FE" w:rsidP="000A6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1" w:rsidRPr="003366E3" w:rsidRDefault="00165F81" w:rsidP="000A6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1" w:rsidRPr="00165F81" w:rsidRDefault="00165F81" w:rsidP="00165F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de-DE"/>
              </w:rPr>
              <w:t>Schlagt, bitte, Deutschheft  auf Seite 37, Üb 1!</w:t>
            </w:r>
          </w:p>
          <w:p w:rsidR="00165F81" w:rsidRPr="00165F81" w:rsidRDefault="00165F81" w:rsidP="00165F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65F81" w:rsidRPr="00165F81" w:rsidRDefault="00165F81" w:rsidP="00165F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65F81" w:rsidRDefault="003B1C1C" w:rsidP="0016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самостоятельно задание по вариантам, 1 вариант – 1 столбик, 2 вариант -2 столбик.</w:t>
            </w:r>
          </w:p>
          <w:p w:rsidR="003B1C1C" w:rsidRDefault="003B1C1C" w:rsidP="0016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1C" w:rsidRDefault="003B1C1C" w:rsidP="0016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 задание. – фронтально.</w:t>
            </w:r>
          </w:p>
          <w:p w:rsidR="003B1C1C" w:rsidRDefault="003B1C1C" w:rsidP="0016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1C" w:rsidRPr="003B1C1C" w:rsidRDefault="003B1C1C" w:rsidP="00165F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Работа устная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bookmarkStart w:id="0" w:name="_GoBack"/>
            <w:bookmarkEnd w:id="0"/>
            <w:r w:rsidRPr="003B1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спряжение глагола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B1C1C" w:rsidRPr="00165F81" w:rsidRDefault="003B1C1C" w:rsidP="00165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вам буду называть глагол и местоимение, а вы мне говорить правильный ответ!</w:t>
            </w:r>
          </w:p>
        </w:tc>
        <w:tc>
          <w:tcPr>
            <w:tcW w:w="3950" w:type="dxa"/>
          </w:tcPr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Учащиеся слушают рифмовку из упр. 2 на с. 55–56 учебника № 2. 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– Учащиеся читают рифмовку за диктором.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– Чтение рифмовки друг другу – работа в парах.</w:t>
            </w: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FE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1C" w:rsidRPr="00165F81" w:rsidRDefault="003B1C1C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– учащиеся читают и переводят ответы на вопрос «Wer</w:t>
            </w:r>
            <w:r w:rsidR="003B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macht</w:t>
            </w:r>
            <w:r w:rsidR="003B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was?».</w:t>
            </w:r>
          </w:p>
          <w:p w:rsidR="000A63FE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1C" w:rsidRPr="00165F81" w:rsidRDefault="003B1C1C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– По  аналогии  учащиеся  спрягают  по  цепочке  глаголы  schreiben, 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singen.</w:t>
            </w:r>
          </w:p>
          <w:p w:rsidR="00165F81" w:rsidRDefault="00165F81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C1C" w:rsidRPr="00165F81" w:rsidRDefault="003B1C1C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FE" w:rsidRPr="003366E3" w:rsidRDefault="00165F81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– Выполнение упр. 1 на с. 37</w:t>
            </w:r>
            <w:r w:rsidR="000A63FE"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B.</w:t>
            </w:r>
          </w:p>
          <w:p w:rsidR="00165F81" w:rsidRPr="003366E3" w:rsidRDefault="00165F81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81" w:rsidRPr="003366E3" w:rsidRDefault="00165F81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81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– Чтение текстов в речевых диалогических</w:t>
            </w:r>
            <w:r w:rsidR="003B1C1C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включениях по очереди из упр. 1 на с. 37 рабочей тетради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5F81" w:rsidRPr="00165F81" w:rsidRDefault="00165F81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FE" w:rsidRPr="00165F81" w:rsidRDefault="000A63FE" w:rsidP="000A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Подчеркнутые новые слова учащиеся переводят, используя при этом сноски на плашке.</w:t>
            </w:r>
          </w:p>
          <w:p w:rsidR="002240FF" w:rsidRPr="00165F81" w:rsidRDefault="002240FF" w:rsidP="000D0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2240FF" w:rsidRPr="00165F81" w:rsidRDefault="002240FF" w:rsidP="000D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2240FF" w:rsidRPr="00165F81" w:rsidRDefault="002240FF" w:rsidP="000D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165F81">
              <w:rPr>
                <w:rFonts w:ascii="Times New Roman" w:hAnsi="Times New Roman" w:cs="Times New Roman"/>
                <w:sz w:val="24"/>
                <w:szCs w:val="24"/>
              </w:rPr>
              <w:t>работать в парах над диалогической речи</w:t>
            </w:r>
          </w:p>
          <w:p w:rsidR="002240FF" w:rsidRPr="00165F81" w:rsidRDefault="002240FF" w:rsidP="000D0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- развитие  информационной культуры</w:t>
            </w:r>
          </w:p>
        </w:tc>
      </w:tr>
      <w:tr w:rsidR="002240FF" w:rsidRPr="00165F81" w:rsidTr="004A37D0">
        <w:tc>
          <w:tcPr>
            <w:tcW w:w="549" w:type="dxa"/>
          </w:tcPr>
          <w:p w:rsidR="002240FF" w:rsidRPr="00165F81" w:rsidRDefault="002240FF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3" w:type="dxa"/>
          </w:tcPr>
          <w:p w:rsidR="002240FF" w:rsidRPr="00165F81" w:rsidRDefault="002240FF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835" w:type="dxa"/>
          </w:tcPr>
          <w:p w:rsidR="002240FF" w:rsidRPr="00165F81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стр 57 в учебнике, Рт</w:t>
            </w:r>
            <w:r w:rsidR="0033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стр 39 дописать слова, читать</w:t>
            </w:r>
          </w:p>
        </w:tc>
        <w:tc>
          <w:tcPr>
            <w:tcW w:w="3950" w:type="dxa"/>
          </w:tcPr>
          <w:p w:rsidR="002240FF" w:rsidRPr="00165F81" w:rsidRDefault="002240FF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3756" w:type="dxa"/>
            <w:vAlign w:val="center"/>
          </w:tcPr>
          <w:p w:rsidR="002240FF" w:rsidRPr="00165F81" w:rsidRDefault="002240FF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</w:t>
            </w:r>
          </w:p>
        </w:tc>
      </w:tr>
      <w:tr w:rsidR="002240FF" w:rsidRPr="00165F81" w:rsidTr="004A37D0">
        <w:tc>
          <w:tcPr>
            <w:tcW w:w="549" w:type="dxa"/>
          </w:tcPr>
          <w:p w:rsidR="002240FF" w:rsidRPr="00165F81" w:rsidRDefault="002240FF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2240FF" w:rsidRPr="00165F81" w:rsidRDefault="002240FF" w:rsidP="000E04E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4835" w:type="dxa"/>
          </w:tcPr>
          <w:p w:rsidR="002240FF" w:rsidRPr="00165F81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2240FF" w:rsidRPr="00165F81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2240FF" w:rsidRPr="00165F81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2240FF" w:rsidRPr="00165F81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2240FF" w:rsidRPr="00165F81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</w:t>
            </w:r>
          </w:p>
          <w:p w:rsidR="002240FF" w:rsidRPr="00165F81" w:rsidRDefault="00742615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Auf</w:t>
            </w:r>
            <w:r w:rsidR="00336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0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Wiedersehen!</w:t>
            </w:r>
          </w:p>
          <w:p w:rsidR="002240FF" w:rsidRPr="00165F81" w:rsidRDefault="002240FF" w:rsidP="000E0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0FF" w:rsidRPr="00165F81" w:rsidRDefault="002240FF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742615" w:rsidRPr="00165F81" w:rsidRDefault="00742615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отвечают на вопросы учителя</w:t>
            </w:r>
          </w:p>
          <w:p w:rsidR="00742615" w:rsidRPr="00165F81" w:rsidRDefault="00742615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15" w:rsidRPr="00165F81" w:rsidRDefault="00742615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15" w:rsidRPr="00165F81" w:rsidRDefault="00742615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15" w:rsidRPr="00165F81" w:rsidRDefault="00742615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15" w:rsidRPr="00165F81" w:rsidRDefault="00742615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615" w:rsidRPr="00165F81" w:rsidRDefault="00742615" w:rsidP="000E0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40FF" w:rsidRPr="00165F81" w:rsidRDefault="00742615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Auf</w:t>
            </w:r>
            <w:r w:rsidR="00FE0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6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5F81">
              <w:rPr>
                <w:rFonts w:ascii="Times New Roman" w:hAnsi="Times New Roman" w:cs="Times New Roman"/>
                <w:bCs/>
                <w:sz w:val="24"/>
                <w:szCs w:val="24"/>
              </w:rPr>
              <w:t>Wiedersehen!</w:t>
            </w:r>
          </w:p>
        </w:tc>
        <w:tc>
          <w:tcPr>
            <w:tcW w:w="3756" w:type="dxa"/>
            <w:vAlign w:val="center"/>
          </w:tcPr>
          <w:p w:rsidR="002240FF" w:rsidRPr="00165F81" w:rsidRDefault="002240FF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2240FF" w:rsidRPr="00165F81" w:rsidRDefault="002240FF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-рефлексия способов  и условий </w:t>
            </w:r>
          </w:p>
          <w:p w:rsidR="002240FF" w:rsidRPr="00165F81" w:rsidRDefault="002240FF" w:rsidP="000E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контроль и оценка процесса </w:t>
            </w:r>
          </w:p>
          <w:p w:rsidR="002240FF" w:rsidRPr="00165F81" w:rsidRDefault="002240FF" w:rsidP="000E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1">
              <w:rPr>
                <w:rFonts w:ascii="Times New Roman" w:hAnsi="Times New Roman" w:cs="Times New Roman"/>
                <w:sz w:val="24"/>
                <w:szCs w:val="24"/>
              </w:rPr>
              <w:t>и результатов деятельности</w:t>
            </w:r>
          </w:p>
        </w:tc>
      </w:tr>
    </w:tbl>
    <w:p w:rsidR="00A75C9E" w:rsidRPr="00165F81" w:rsidRDefault="00A75C9E" w:rsidP="00A75C9E">
      <w:pPr>
        <w:rPr>
          <w:rFonts w:ascii="Times New Roman" w:hAnsi="Times New Roman" w:cs="Times New Roman"/>
          <w:sz w:val="24"/>
          <w:szCs w:val="24"/>
        </w:rPr>
      </w:pPr>
    </w:p>
    <w:p w:rsidR="00CC06B7" w:rsidRPr="00165F81" w:rsidRDefault="00CC06B7">
      <w:pPr>
        <w:rPr>
          <w:rFonts w:ascii="Times New Roman" w:hAnsi="Times New Roman" w:cs="Times New Roman"/>
          <w:sz w:val="24"/>
          <w:szCs w:val="24"/>
        </w:rPr>
      </w:pPr>
    </w:p>
    <w:p w:rsidR="002240FF" w:rsidRPr="00165F81" w:rsidRDefault="002240FF">
      <w:pPr>
        <w:rPr>
          <w:rFonts w:ascii="Times New Roman" w:hAnsi="Times New Roman" w:cs="Times New Roman"/>
          <w:sz w:val="24"/>
          <w:szCs w:val="24"/>
        </w:rPr>
      </w:pPr>
    </w:p>
    <w:sectPr w:rsidR="002240FF" w:rsidRPr="00165F81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76C2"/>
    <w:multiLevelType w:val="hybridMultilevel"/>
    <w:tmpl w:val="B9765300"/>
    <w:lvl w:ilvl="0" w:tplc="70CCB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990CA3"/>
    <w:multiLevelType w:val="hybridMultilevel"/>
    <w:tmpl w:val="D4E04DAC"/>
    <w:lvl w:ilvl="0" w:tplc="826A9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E47E20"/>
    <w:rsid w:val="000A63FE"/>
    <w:rsid w:val="001628C2"/>
    <w:rsid w:val="00165F81"/>
    <w:rsid w:val="002240FF"/>
    <w:rsid w:val="002E2326"/>
    <w:rsid w:val="002E4E5B"/>
    <w:rsid w:val="003271CD"/>
    <w:rsid w:val="003366E3"/>
    <w:rsid w:val="00385D23"/>
    <w:rsid w:val="003A7A44"/>
    <w:rsid w:val="003B1C1C"/>
    <w:rsid w:val="00412412"/>
    <w:rsid w:val="004A37D0"/>
    <w:rsid w:val="006207AA"/>
    <w:rsid w:val="00742615"/>
    <w:rsid w:val="0079111C"/>
    <w:rsid w:val="007A46DD"/>
    <w:rsid w:val="00853487"/>
    <w:rsid w:val="00975FC7"/>
    <w:rsid w:val="00A75C9E"/>
    <w:rsid w:val="00B27CAF"/>
    <w:rsid w:val="00CC06B7"/>
    <w:rsid w:val="00DA688A"/>
    <w:rsid w:val="00E47E20"/>
    <w:rsid w:val="00FE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9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A7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A75C9E"/>
    <w:pPr>
      <w:widowControl w:val="0"/>
      <w:shd w:val="clear" w:color="auto" w:fill="FFFFFF"/>
      <w:spacing w:after="0" w:line="422" w:lineRule="exact"/>
    </w:pPr>
    <w:rPr>
      <w:rFonts w:ascii="Calibri" w:eastAsia="Times New Roman" w:hAnsi="Calibri" w:cs="Calibri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5C9E"/>
    <w:rPr>
      <w:rFonts w:ascii="Calibri" w:eastAsia="Times New Roman" w:hAnsi="Calibri" w:cs="Calibri"/>
      <w:shd w:val="clear" w:color="auto" w:fill="FFFFFF"/>
      <w:lang w:eastAsia="ru-RU"/>
    </w:rPr>
  </w:style>
  <w:style w:type="paragraph" w:styleId="a9">
    <w:name w:val="No Spacing"/>
    <w:qFormat/>
    <w:rsid w:val="00A75C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A75C9E"/>
    <w:rPr>
      <w:rFonts w:ascii="Calibri" w:hAnsi="Calibri" w:cs="Calibri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75C9E"/>
    <w:pPr>
      <w:widowControl w:val="0"/>
      <w:shd w:val="clear" w:color="auto" w:fill="FFFFFF"/>
      <w:spacing w:after="0" w:line="494" w:lineRule="exact"/>
      <w:jc w:val="both"/>
    </w:pPr>
    <w:rPr>
      <w:rFonts w:ascii="Calibri" w:eastAsiaTheme="minorHAnsi" w:hAnsi="Calibri" w:cs="Calibri"/>
      <w:b/>
      <w:bCs/>
      <w:i/>
      <w:iCs/>
      <w:lang w:eastAsia="en-US"/>
    </w:rPr>
  </w:style>
  <w:style w:type="character" w:customStyle="1" w:styleId="c13">
    <w:name w:val="c13"/>
    <w:basedOn w:val="a0"/>
    <w:rsid w:val="00A75C9E"/>
  </w:style>
  <w:style w:type="character" w:customStyle="1" w:styleId="BodytextTimesNewRoman2">
    <w:name w:val="Body text + Times New Roman2"/>
    <w:aliases w:val="11,5 pt4,Italic,Body text + 13 pt1"/>
    <w:uiPriority w:val="99"/>
    <w:rsid w:val="00A75C9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9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A7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A75C9E"/>
    <w:pPr>
      <w:widowControl w:val="0"/>
      <w:shd w:val="clear" w:color="auto" w:fill="FFFFFF"/>
      <w:spacing w:after="0" w:line="422" w:lineRule="exact"/>
    </w:pPr>
    <w:rPr>
      <w:rFonts w:ascii="Calibri" w:eastAsia="Times New Roman" w:hAnsi="Calibri" w:cs="Calibri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5C9E"/>
    <w:rPr>
      <w:rFonts w:ascii="Calibri" w:eastAsia="Times New Roman" w:hAnsi="Calibri" w:cs="Calibri"/>
      <w:shd w:val="clear" w:color="auto" w:fill="FFFFFF"/>
      <w:lang w:eastAsia="ru-RU"/>
    </w:rPr>
  </w:style>
  <w:style w:type="paragraph" w:styleId="a9">
    <w:name w:val="No Spacing"/>
    <w:qFormat/>
    <w:rsid w:val="00A75C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A75C9E"/>
    <w:rPr>
      <w:rFonts w:ascii="Calibri" w:hAnsi="Calibri" w:cs="Calibri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75C9E"/>
    <w:pPr>
      <w:widowControl w:val="0"/>
      <w:shd w:val="clear" w:color="auto" w:fill="FFFFFF"/>
      <w:spacing w:after="0" w:line="494" w:lineRule="exact"/>
      <w:jc w:val="both"/>
    </w:pPr>
    <w:rPr>
      <w:rFonts w:ascii="Calibri" w:eastAsiaTheme="minorHAnsi" w:hAnsi="Calibri" w:cs="Calibri"/>
      <w:b/>
      <w:bCs/>
      <w:i/>
      <w:iCs/>
      <w:lang w:eastAsia="en-US"/>
    </w:rPr>
  </w:style>
  <w:style w:type="character" w:customStyle="1" w:styleId="c13">
    <w:name w:val="c13"/>
    <w:basedOn w:val="a0"/>
    <w:rsid w:val="00A75C9E"/>
  </w:style>
  <w:style w:type="character" w:customStyle="1" w:styleId="BodytextTimesNewRoman2">
    <w:name w:val="Body text + Times New Roman2"/>
    <w:aliases w:val="11,5 pt4,Italic,Body text + 13 pt1"/>
    <w:uiPriority w:val="99"/>
    <w:rsid w:val="00A75C9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2014-03-18T11:25:00Z</dcterms:created>
  <dcterms:modified xsi:type="dcterms:W3CDTF">2014-03-19T12:11:00Z</dcterms:modified>
</cp:coreProperties>
</file>