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3F" w:rsidRPr="00AE46DB" w:rsidRDefault="00AE693F" w:rsidP="00AE693F">
      <w:pPr>
        <w:jc w:val="center"/>
        <w:outlineLvl w:val="0"/>
        <w:rPr>
          <w:rFonts w:ascii="Times New Roman CYR" w:hAnsi="Times New Roman CYR"/>
          <w:sz w:val="28"/>
          <w:szCs w:val="28"/>
        </w:rPr>
      </w:pPr>
      <w:r w:rsidRPr="00AE46DB">
        <w:rPr>
          <w:rFonts w:ascii="Times New Roman CYR" w:hAnsi="Times New Roman CYR"/>
          <w:sz w:val="28"/>
          <w:szCs w:val="28"/>
        </w:rPr>
        <w:t>Комитет по образованию и молодёжной политике</w:t>
      </w:r>
    </w:p>
    <w:p w:rsidR="00AE693F" w:rsidRPr="00AE46DB" w:rsidRDefault="00AE693F" w:rsidP="00AE693F">
      <w:pPr>
        <w:jc w:val="center"/>
        <w:outlineLvl w:val="0"/>
        <w:rPr>
          <w:rFonts w:ascii="Times New Roman CYR" w:hAnsi="Times New Roman CYR"/>
          <w:sz w:val="28"/>
          <w:szCs w:val="28"/>
        </w:rPr>
      </w:pPr>
      <w:r w:rsidRPr="00AE46DB">
        <w:rPr>
          <w:rFonts w:ascii="Times New Roman CYR" w:hAnsi="Times New Roman CYR"/>
          <w:sz w:val="28"/>
          <w:szCs w:val="28"/>
        </w:rPr>
        <w:t>Администрации Павловского района</w:t>
      </w:r>
    </w:p>
    <w:p w:rsidR="00AE693F" w:rsidRPr="00AE46DB" w:rsidRDefault="00AE693F" w:rsidP="00AE693F">
      <w:pPr>
        <w:jc w:val="center"/>
        <w:outlineLvl w:val="0"/>
        <w:rPr>
          <w:rFonts w:ascii="Times New Roman CYR" w:hAnsi="Times New Roman CYR"/>
          <w:sz w:val="28"/>
          <w:szCs w:val="28"/>
        </w:rPr>
      </w:pPr>
      <w:r w:rsidRPr="00AE46DB">
        <w:rPr>
          <w:rFonts w:ascii="Times New Roman CYR" w:hAnsi="Times New Roman CYR"/>
          <w:sz w:val="28"/>
          <w:szCs w:val="28"/>
        </w:rPr>
        <w:t>Алтайского края</w:t>
      </w:r>
    </w:p>
    <w:p w:rsidR="00AE693F" w:rsidRPr="00AE46DB" w:rsidRDefault="00AE693F" w:rsidP="00AE693F">
      <w:pPr>
        <w:jc w:val="center"/>
        <w:outlineLvl w:val="0"/>
        <w:rPr>
          <w:rFonts w:ascii="Times New Roman CYR" w:hAnsi="Times New Roman CYR"/>
          <w:sz w:val="28"/>
          <w:szCs w:val="28"/>
        </w:rPr>
      </w:pPr>
    </w:p>
    <w:p w:rsidR="00AE693F" w:rsidRPr="00AE46DB" w:rsidRDefault="00AE693F" w:rsidP="00AE693F">
      <w:pPr>
        <w:jc w:val="center"/>
        <w:outlineLvl w:val="0"/>
        <w:rPr>
          <w:rFonts w:ascii="Times New Roman CYR" w:hAnsi="Times New Roman CYR"/>
          <w:sz w:val="28"/>
          <w:szCs w:val="28"/>
        </w:rPr>
      </w:pPr>
      <w:r w:rsidRPr="00AE46DB">
        <w:rPr>
          <w:rFonts w:ascii="Times New Roman CYR" w:hAnsi="Times New Roman CYR"/>
          <w:sz w:val="28"/>
          <w:szCs w:val="28"/>
        </w:rPr>
        <w:t>Муниципальное бюджетное общеобразовательное учреждение</w:t>
      </w:r>
    </w:p>
    <w:p w:rsidR="00AE693F" w:rsidRPr="00AE46DB" w:rsidRDefault="00AE693F" w:rsidP="00AE693F">
      <w:pPr>
        <w:jc w:val="center"/>
        <w:rPr>
          <w:rFonts w:ascii="Times New Roman CYR" w:hAnsi="Times New Roman CYR"/>
          <w:sz w:val="28"/>
          <w:szCs w:val="28"/>
        </w:rPr>
      </w:pPr>
      <w:r w:rsidRPr="00AE46DB">
        <w:rPr>
          <w:rFonts w:ascii="Times New Roman CYR" w:hAnsi="Times New Roman CYR"/>
          <w:sz w:val="28"/>
          <w:szCs w:val="28"/>
        </w:rPr>
        <w:t>«</w:t>
      </w:r>
      <w:r w:rsidRPr="00AE46DB">
        <w:rPr>
          <w:sz w:val="28"/>
          <w:szCs w:val="28"/>
        </w:rPr>
        <w:t>Павлозаводская средняя</w:t>
      </w:r>
      <w:r w:rsidRPr="00AE46DB">
        <w:rPr>
          <w:rFonts w:ascii="Times New Roman CYR" w:hAnsi="Times New Roman CYR"/>
          <w:sz w:val="28"/>
          <w:szCs w:val="28"/>
        </w:rPr>
        <w:t xml:space="preserve"> общеобразовательная школа»</w:t>
      </w:r>
    </w:p>
    <w:p w:rsidR="00AE693F" w:rsidRPr="00AE46DB" w:rsidRDefault="00AE693F" w:rsidP="00AE693F">
      <w:pPr>
        <w:jc w:val="center"/>
        <w:rPr>
          <w:rFonts w:ascii="Times New Roman CYR" w:hAnsi="Times New Roman CYR"/>
          <w:sz w:val="28"/>
          <w:szCs w:val="28"/>
        </w:rPr>
      </w:pPr>
    </w:p>
    <w:p w:rsidR="00AE693F" w:rsidRPr="00AE46DB" w:rsidRDefault="00AE693F" w:rsidP="00AE693F">
      <w:pPr>
        <w:jc w:val="center"/>
        <w:rPr>
          <w:sz w:val="28"/>
          <w:szCs w:val="28"/>
        </w:rPr>
      </w:pPr>
    </w:p>
    <w:tbl>
      <w:tblPr>
        <w:tblW w:w="4793" w:type="pct"/>
        <w:tblLook w:val="04A0" w:firstRow="1" w:lastRow="0" w:firstColumn="1" w:lastColumn="0" w:noHBand="0" w:noVBand="1"/>
      </w:tblPr>
      <w:tblGrid>
        <w:gridCol w:w="2393"/>
        <w:gridCol w:w="3467"/>
        <w:gridCol w:w="3108"/>
      </w:tblGrid>
      <w:tr w:rsidR="00AE693F" w:rsidRPr="00AE46DB" w:rsidTr="009350CE">
        <w:tc>
          <w:tcPr>
            <w:tcW w:w="1334" w:type="pct"/>
          </w:tcPr>
          <w:p w:rsidR="00AE693F" w:rsidRPr="00AE46DB" w:rsidRDefault="00AE693F" w:rsidP="009350CE">
            <w:r w:rsidRPr="00AE46DB">
              <w:rPr>
                <w:b/>
                <w:i/>
              </w:rPr>
              <w:t>Принято</w:t>
            </w:r>
            <w:r w:rsidRPr="00AE46DB">
              <w:t xml:space="preserve"> </w:t>
            </w:r>
          </w:p>
          <w:p w:rsidR="00AE693F" w:rsidRPr="00AE46DB" w:rsidRDefault="00AE693F" w:rsidP="009350CE">
            <w:r w:rsidRPr="00AE46DB">
              <w:t xml:space="preserve">методическим </w:t>
            </w:r>
          </w:p>
          <w:p w:rsidR="00AE693F" w:rsidRPr="00AE46DB" w:rsidRDefault="00AE693F" w:rsidP="009350CE">
            <w:r w:rsidRPr="00AE46DB">
              <w:t>объединением школы</w:t>
            </w:r>
          </w:p>
          <w:p w:rsidR="00AE693F" w:rsidRPr="00AE46DB" w:rsidRDefault="00AE693F" w:rsidP="009350CE">
            <w:r w:rsidRPr="00AE46DB">
              <w:t xml:space="preserve">протокол № ___ </w:t>
            </w:r>
          </w:p>
          <w:p w:rsidR="00AE693F" w:rsidRPr="00AE46DB" w:rsidRDefault="00AE693F" w:rsidP="009350CE">
            <w:proofErr w:type="gramStart"/>
            <w:r w:rsidRPr="00AE46DB">
              <w:t>от  _</w:t>
            </w:r>
            <w:proofErr w:type="gramEnd"/>
            <w:r w:rsidRPr="00AE46DB">
              <w:t>__________</w:t>
            </w:r>
          </w:p>
        </w:tc>
        <w:tc>
          <w:tcPr>
            <w:tcW w:w="1933" w:type="pct"/>
          </w:tcPr>
          <w:p w:rsidR="00AE693F" w:rsidRPr="00AE46DB" w:rsidRDefault="00AE693F" w:rsidP="009350CE">
            <w:r w:rsidRPr="00AE46DB">
              <w:rPr>
                <w:b/>
                <w:i/>
              </w:rPr>
              <w:t>Согласовано</w:t>
            </w:r>
            <w:r w:rsidRPr="00AE46DB">
              <w:t xml:space="preserve"> </w:t>
            </w:r>
          </w:p>
          <w:p w:rsidR="00AE693F" w:rsidRPr="00AE46DB" w:rsidRDefault="00AE693F" w:rsidP="009350CE">
            <w:r w:rsidRPr="00AE46DB">
              <w:t>Заместитель директора по УВР</w:t>
            </w:r>
          </w:p>
          <w:p w:rsidR="00AE693F" w:rsidRPr="00AE46DB" w:rsidRDefault="00AE693F" w:rsidP="009350CE">
            <w:r w:rsidRPr="00AE46DB">
              <w:t>___________/С.Г. Мишурова /</w:t>
            </w:r>
          </w:p>
        </w:tc>
        <w:tc>
          <w:tcPr>
            <w:tcW w:w="1733" w:type="pct"/>
          </w:tcPr>
          <w:p w:rsidR="00AE693F" w:rsidRPr="00AE46DB" w:rsidRDefault="00AE693F" w:rsidP="009350CE">
            <w:pPr>
              <w:rPr>
                <w:b/>
              </w:rPr>
            </w:pPr>
            <w:r w:rsidRPr="00AE46DB">
              <w:rPr>
                <w:b/>
                <w:i/>
              </w:rPr>
              <w:t>Утверждаю</w:t>
            </w:r>
          </w:p>
          <w:p w:rsidR="00AE693F" w:rsidRPr="00AE46DB" w:rsidRDefault="00AE693F" w:rsidP="009350CE">
            <w:r w:rsidRPr="00AE46DB">
              <w:t xml:space="preserve">Директор  </w:t>
            </w:r>
          </w:p>
          <w:p w:rsidR="00AE693F" w:rsidRPr="00AE46DB" w:rsidRDefault="00AE693F" w:rsidP="009350CE">
            <w:r w:rsidRPr="00AE46DB">
              <w:t>МБОУ</w:t>
            </w:r>
          </w:p>
          <w:p w:rsidR="00AE693F" w:rsidRPr="00AE46DB" w:rsidRDefault="00AE693F" w:rsidP="009350CE">
            <w:r w:rsidRPr="00AE46DB">
              <w:t xml:space="preserve"> «Павлозаводская СОШ» </w:t>
            </w:r>
          </w:p>
          <w:p w:rsidR="00AE693F" w:rsidRPr="00AE46DB" w:rsidRDefault="00AE693F" w:rsidP="009350CE">
            <w:r w:rsidRPr="00AE46DB">
              <w:t>_________/ С.Н. Шевырёв/</w:t>
            </w:r>
          </w:p>
          <w:p w:rsidR="00AE693F" w:rsidRPr="00AE46DB" w:rsidRDefault="00AE693F" w:rsidP="009350CE">
            <w:r w:rsidRPr="00AE46DB">
              <w:t xml:space="preserve">Приказ № __   </w:t>
            </w:r>
          </w:p>
          <w:p w:rsidR="00AE693F" w:rsidRPr="00AE46DB" w:rsidRDefault="00AE693F" w:rsidP="009350CE">
            <w:r w:rsidRPr="00AE46DB">
              <w:t>от _________________</w:t>
            </w:r>
          </w:p>
          <w:p w:rsidR="00AE693F" w:rsidRPr="00AE46DB" w:rsidRDefault="00AE693F" w:rsidP="009350CE">
            <w:r w:rsidRPr="00AE46DB">
              <w:t xml:space="preserve"> </w:t>
            </w:r>
          </w:p>
        </w:tc>
      </w:tr>
    </w:tbl>
    <w:p w:rsidR="00AE693F" w:rsidRPr="00AE46DB" w:rsidRDefault="00AE693F" w:rsidP="00AE693F">
      <w:pPr>
        <w:rPr>
          <w:sz w:val="28"/>
          <w:szCs w:val="28"/>
        </w:rPr>
      </w:pPr>
    </w:p>
    <w:p w:rsidR="00AE693F" w:rsidRPr="00AE46DB" w:rsidRDefault="00AE693F" w:rsidP="00AE693F">
      <w:pPr>
        <w:jc w:val="center"/>
        <w:rPr>
          <w:sz w:val="28"/>
          <w:szCs w:val="28"/>
        </w:rPr>
      </w:pPr>
    </w:p>
    <w:p w:rsidR="00AE693F" w:rsidRPr="00AE46DB" w:rsidRDefault="00AE693F" w:rsidP="00AE693F">
      <w:pPr>
        <w:jc w:val="center"/>
        <w:rPr>
          <w:sz w:val="28"/>
          <w:szCs w:val="28"/>
        </w:rPr>
      </w:pPr>
    </w:p>
    <w:p w:rsidR="00AE693F" w:rsidRPr="00AE46DB" w:rsidRDefault="00AE693F" w:rsidP="00AE693F">
      <w:pPr>
        <w:spacing w:line="276" w:lineRule="auto"/>
        <w:jc w:val="center"/>
        <w:rPr>
          <w:b/>
          <w:sz w:val="32"/>
          <w:szCs w:val="32"/>
        </w:rPr>
      </w:pPr>
      <w:r w:rsidRPr="00AE46DB">
        <w:rPr>
          <w:b/>
          <w:sz w:val="32"/>
          <w:szCs w:val="32"/>
        </w:rPr>
        <w:t>Рабочая программа</w:t>
      </w:r>
    </w:p>
    <w:p w:rsidR="00AE693F" w:rsidRPr="00AE46DB" w:rsidRDefault="00AE693F" w:rsidP="00AE693F">
      <w:pPr>
        <w:spacing w:line="276" w:lineRule="auto"/>
        <w:jc w:val="center"/>
        <w:rPr>
          <w:b/>
          <w:sz w:val="32"/>
          <w:lang w:eastAsia="en-US"/>
        </w:rPr>
      </w:pPr>
    </w:p>
    <w:p w:rsidR="00AE693F" w:rsidRPr="00AE46DB" w:rsidRDefault="00AE693F" w:rsidP="00AE693F">
      <w:pPr>
        <w:spacing w:line="276" w:lineRule="auto"/>
        <w:jc w:val="center"/>
        <w:rPr>
          <w:b/>
          <w:sz w:val="48"/>
          <w:lang w:eastAsia="en-US"/>
        </w:rPr>
      </w:pPr>
      <w:r w:rsidRPr="00AE46DB">
        <w:rPr>
          <w:b/>
          <w:sz w:val="32"/>
        </w:rPr>
        <w:t>по математике</w:t>
      </w:r>
    </w:p>
    <w:p w:rsidR="00AE693F" w:rsidRPr="00AE46DB" w:rsidRDefault="00AE693F" w:rsidP="00AE693F">
      <w:pPr>
        <w:spacing w:line="276" w:lineRule="auto"/>
        <w:jc w:val="center"/>
        <w:rPr>
          <w:b/>
          <w:sz w:val="28"/>
          <w:szCs w:val="28"/>
        </w:rPr>
      </w:pPr>
    </w:p>
    <w:p w:rsidR="00AE693F" w:rsidRPr="00AE46DB" w:rsidRDefault="00AE693F" w:rsidP="00AE693F">
      <w:pPr>
        <w:spacing w:line="276" w:lineRule="auto"/>
        <w:jc w:val="center"/>
        <w:rPr>
          <w:b/>
          <w:sz w:val="28"/>
          <w:szCs w:val="32"/>
        </w:rPr>
      </w:pPr>
      <w:r w:rsidRPr="00AE46DB">
        <w:rPr>
          <w:b/>
          <w:sz w:val="28"/>
          <w:szCs w:val="32"/>
        </w:rPr>
        <w:t xml:space="preserve">для учащихся </w:t>
      </w:r>
      <w:r>
        <w:rPr>
          <w:b/>
          <w:sz w:val="28"/>
          <w:szCs w:val="32"/>
        </w:rPr>
        <w:t>9</w:t>
      </w:r>
      <w:r w:rsidRPr="00AE46DB">
        <w:rPr>
          <w:b/>
          <w:sz w:val="28"/>
          <w:szCs w:val="32"/>
        </w:rPr>
        <w:t xml:space="preserve"> класса</w:t>
      </w:r>
    </w:p>
    <w:p w:rsidR="00AE693F" w:rsidRPr="00AE46DB" w:rsidRDefault="00AE693F" w:rsidP="00AE693F">
      <w:pPr>
        <w:ind w:left="360"/>
        <w:jc w:val="center"/>
        <w:rPr>
          <w:b/>
        </w:rPr>
      </w:pPr>
    </w:p>
    <w:p w:rsidR="00AE693F" w:rsidRPr="00AE46DB" w:rsidRDefault="00AE693F" w:rsidP="00AE693F">
      <w:pPr>
        <w:jc w:val="center"/>
        <w:rPr>
          <w:sz w:val="28"/>
          <w:szCs w:val="28"/>
        </w:rPr>
      </w:pPr>
    </w:p>
    <w:p w:rsidR="00AE693F" w:rsidRPr="00AE46DB" w:rsidRDefault="00AE693F" w:rsidP="00AE693F">
      <w:pPr>
        <w:jc w:val="center"/>
        <w:rPr>
          <w:sz w:val="28"/>
          <w:szCs w:val="28"/>
        </w:rPr>
      </w:pPr>
    </w:p>
    <w:p w:rsidR="00AE693F" w:rsidRPr="00AE46DB" w:rsidRDefault="00AE693F" w:rsidP="00AE693F">
      <w:pPr>
        <w:rPr>
          <w:sz w:val="28"/>
          <w:szCs w:val="28"/>
        </w:rPr>
      </w:pPr>
    </w:p>
    <w:p w:rsidR="00AE693F" w:rsidRPr="00AE46DB" w:rsidRDefault="00AE693F" w:rsidP="00AE693F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6"/>
        <w:gridCol w:w="4339"/>
      </w:tblGrid>
      <w:tr w:rsidR="00AE693F" w:rsidRPr="00AE46DB" w:rsidTr="009350CE">
        <w:tc>
          <w:tcPr>
            <w:tcW w:w="5387" w:type="dxa"/>
          </w:tcPr>
          <w:p w:rsidR="00AE693F" w:rsidRPr="00AE46DB" w:rsidRDefault="00AE693F" w:rsidP="0093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E693F" w:rsidRPr="00AE46DB" w:rsidRDefault="00AE693F" w:rsidP="009350CE">
            <w:pPr>
              <w:rPr>
                <w:sz w:val="28"/>
                <w:szCs w:val="28"/>
              </w:rPr>
            </w:pPr>
            <w:r w:rsidRPr="00AE46DB">
              <w:rPr>
                <w:sz w:val="28"/>
                <w:szCs w:val="28"/>
              </w:rPr>
              <w:t xml:space="preserve">Составитель: </w:t>
            </w:r>
          </w:p>
          <w:p w:rsidR="00AE693F" w:rsidRPr="00AE46DB" w:rsidRDefault="00AE693F" w:rsidP="009350CE">
            <w:pPr>
              <w:rPr>
                <w:sz w:val="28"/>
                <w:szCs w:val="28"/>
              </w:rPr>
            </w:pPr>
            <w:r w:rsidRPr="00AE46DB">
              <w:rPr>
                <w:sz w:val="28"/>
                <w:szCs w:val="28"/>
              </w:rPr>
              <w:t>Мишурова С.Г.,</w:t>
            </w:r>
          </w:p>
          <w:p w:rsidR="00AE693F" w:rsidRPr="00AE46DB" w:rsidRDefault="00AE693F" w:rsidP="009350CE">
            <w:pPr>
              <w:rPr>
                <w:sz w:val="28"/>
                <w:szCs w:val="28"/>
              </w:rPr>
            </w:pPr>
            <w:r w:rsidRPr="00AE46DB">
              <w:rPr>
                <w:sz w:val="28"/>
                <w:szCs w:val="28"/>
              </w:rPr>
              <w:t>учитель математики</w:t>
            </w:r>
          </w:p>
          <w:p w:rsidR="00AE693F" w:rsidRPr="00AE46DB" w:rsidRDefault="00AE693F" w:rsidP="009350CE">
            <w:pPr>
              <w:rPr>
                <w:sz w:val="28"/>
                <w:szCs w:val="28"/>
              </w:rPr>
            </w:pPr>
          </w:p>
          <w:p w:rsidR="00AE693F" w:rsidRPr="00AE46DB" w:rsidRDefault="00AE693F" w:rsidP="009350CE">
            <w:pPr>
              <w:rPr>
                <w:sz w:val="28"/>
                <w:szCs w:val="28"/>
              </w:rPr>
            </w:pPr>
            <w:r w:rsidRPr="00AE46DB">
              <w:rPr>
                <w:sz w:val="28"/>
                <w:szCs w:val="28"/>
              </w:rPr>
              <w:t xml:space="preserve">                        </w:t>
            </w:r>
          </w:p>
          <w:p w:rsidR="00AE693F" w:rsidRPr="00AE46DB" w:rsidRDefault="00AE693F" w:rsidP="009350CE">
            <w:pPr>
              <w:rPr>
                <w:sz w:val="28"/>
                <w:szCs w:val="28"/>
              </w:rPr>
            </w:pPr>
          </w:p>
        </w:tc>
      </w:tr>
    </w:tbl>
    <w:p w:rsidR="00AE693F" w:rsidRPr="00AE46DB" w:rsidRDefault="00AE693F" w:rsidP="00AE693F">
      <w:pPr>
        <w:rPr>
          <w:sz w:val="28"/>
          <w:szCs w:val="28"/>
        </w:rPr>
      </w:pPr>
    </w:p>
    <w:p w:rsidR="00AE693F" w:rsidRPr="00AE46DB" w:rsidRDefault="00AE693F" w:rsidP="00AE693F">
      <w:pPr>
        <w:rPr>
          <w:sz w:val="28"/>
          <w:szCs w:val="28"/>
        </w:rPr>
      </w:pPr>
    </w:p>
    <w:p w:rsidR="00AE693F" w:rsidRPr="00AE46DB" w:rsidRDefault="00AE693F" w:rsidP="00AE693F">
      <w:pPr>
        <w:rPr>
          <w:b/>
          <w:caps/>
        </w:rPr>
      </w:pPr>
    </w:p>
    <w:p w:rsidR="00AE693F" w:rsidRPr="00AE46DB" w:rsidRDefault="00AE693F" w:rsidP="00AE693F">
      <w:pPr>
        <w:rPr>
          <w:b/>
          <w:caps/>
        </w:rPr>
      </w:pPr>
    </w:p>
    <w:p w:rsidR="00AE693F" w:rsidRPr="00AE46DB" w:rsidRDefault="00AE693F" w:rsidP="00AE693F">
      <w:pPr>
        <w:rPr>
          <w:b/>
          <w:caps/>
        </w:rPr>
      </w:pPr>
    </w:p>
    <w:p w:rsidR="00AE693F" w:rsidRPr="00AE46DB" w:rsidRDefault="00AE693F" w:rsidP="00AE693F">
      <w:pPr>
        <w:rPr>
          <w:b/>
          <w:caps/>
        </w:rPr>
      </w:pPr>
    </w:p>
    <w:p w:rsidR="00AE693F" w:rsidRPr="00AE46DB" w:rsidRDefault="00AE693F" w:rsidP="00AE693F">
      <w:pPr>
        <w:rPr>
          <w:b/>
          <w:caps/>
        </w:rPr>
      </w:pPr>
    </w:p>
    <w:p w:rsidR="00AE693F" w:rsidRPr="00AE46DB" w:rsidRDefault="00AE693F" w:rsidP="00AE693F">
      <w:pPr>
        <w:rPr>
          <w:b/>
          <w:caps/>
        </w:rPr>
      </w:pPr>
    </w:p>
    <w:p w:rsidR="00AE693F" w:rsidRPr="00AE46DB" w:rsidRDefault="00AE693F" w:rsidP="00AE693F">
      <w:pPr>
        <w:rPr>
          <w:b/>
          <w:caps/>
        </w:rPr>
      </w:pPr>
    </w:p>
    <w:p w:rsidR="00AE693F" w:rsidRPr="00AE46DB" w:rsidRDefault="00AE693F" w:rsidP="00AE693F">
      <w:pPr>
        <w:jc w:val="center"/>
        <w:rPr>
          <w:caps/>
        </w:rPr>
      </w:pPr>
      <w:r w:rsidRPr="00AE46DB">
        <w:rPr>
          <w:caps/>
        </w:rPr>
        <w:t>Сибирские Огни</w:t>
      </w:r>
    </w:p>
    <w:p w:rsidR="00AE693F" w:rsidRPr="00AE46DB" w:rsidRDefault="00AE693F" w:rsidP="00AE693F">
      <w:pPr>
        <w:jc w:val="center"/>
        <w:rPr>
          <w:caps/>
        </w:rPr>
      </w:pPr>
      <w:r w:rsidRPr="00AE46DB">
        <w:rPr>
          <w:caps/>
        </w:rPr>
        <w:t>2014</w:t>
      </w:r>
    </w:p>
    <w:p w:rsidR="00AE693F" w:rsidRDefault="00AE693F" w:rsidP="00AE693F">
      <w:pPr>
        <w:jc w:val="center"/>
        <w:rPr>
          <w:b/>
        </w:rPr>
      </w:pPr>
      <w:r w:rsidRPr="00166FCD">
        <w:rPr>
          <w:b/>
        </w:rPr>
        <w:lastRenderedPageBreak/>
        <w:t>ПОЯСНИТЕЛЬНАЯ ЗАПИСКА</w:t>
      </w:r>
    </w:p>
    <w:p w:rsidR="00AE693F" w:rsidRPr="00AF290A" w:rsidRDefault="00AE693F" w:rsidP="00AE693F">
      <w:pPr>
        <w:jc w:val="center"/>
        <w:rPr>
          <w:b/>
        </w:rPr>
      </w:pPr>
      <w:r w:rsidRPr="00166FCD">
        <w:rPr>
          <w:b/>
          <w:u w:val="single"/>
        </w:rPr>
        <w:t>Рабочая программа</w:t>
      </w:r>
      <w:r w:rsidRPr="00166FCD">
        <w:rPr>
          <w:b/>
        </w:rPr>
        <w:t xml:space="preserve"> </w:t>
      </w:r>
      <w:r w:rsidRPr="00166FCD">
        <w:t>разработана на основе</w:t>
      </w:r>
      <w:r w:rsidRPr="00166FCD">
        <w:rPr>
          <w:rFonts w:eastAsia="Calibri"/>
        </w:rPr>
        <w:t xml:space="preserve"> нормативных документов и материалов</w:t>
      </w:r>
      <w:r w:rsidRPr="00166FCD">
        <w:t>:</w:t>
      </w:r>
    </w:p>
    <w:p w:rsidR="00AE693F" w:rsidRPr="00166FCD" w:rsidRDefault="00AE693F" w:rsidP="00AE693F">
      <w:pPr>
        <w:numPr>
          <w:ilvl w:val="0"/>
          <w:numId w:val="12"/>
        </w:numPr>
        <w:jc w:val="both"/>
      </w:pPr>
      <w:r w:rsidRPr="00166FCD">
        <w:t xml:space="preserve"> </w:t>
      </w:r>
      <w:proofErr w:type="gramStart"/>
      <w:r w:rsidRPr="00166FCD">
        <w:t>Закон  РФ</w:t>
      </w:r>
      <w:proofErr w:type="gramEnd"/>
      <w:r w:rsidRPr="00166FCD">
        <w:t xml:space="preserve"> от 29.12.2012 г. № 273-ФЗ «Об образовании в РФ»;</w:t>
      </w:r>
    </w:p>
    <w:p w:rsidR="00AE693F" w:rsidRPr="00166FCD" w:rsidRDefault="00AE693F" w:rsidP="00AE693F">
      <w:pPr>
        <w:numPr>
          <w:ilvl w:val="0"/>
          <w:numId w:val="12"/>
        </w:numPr>
        <w:jc w:val="both"/>
      </w:pPr>
      <w:r w:rsidRPr="00166FCD">
        <w:t>Приказ Министерства образования РФ № 1089 от 05.03.2004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E693F" w:rsidRPr="00166FCD" w:rsidRDefault="00AE693F" w:rsidP="00AE693F">
      <w:pPr>
        <w:numPr>
          <w:ilvl w:val="0"/>
          <w:numId w:val="12"/>
        </w:numPr>
        <w:jc w:val="both"/>
        <w:rPr>
          <w:iCs/>
          <w:spacing w:val="-23"/>
        </w:rPr>
      </w:pPr>
      <w:r w:rsidRPr="00166FCD">
        <w:rPr>
          <w:iCs/>
          <w:spacing w:val="-23"/>
        </w:rPr>
        <w:t xml:space="preserve">Федеральный базисный учебный план общеобразовательных учреждений Российской Федерации (приказ </w:t>
      </w:r>
      <w:proofErr w:type="gramStart"/>
      <w:r w:rsidRPr="00166FCD">
        <w:rPr>
          <w:iCs/>
          <w:spacing w:val="-23"/>
        </w:rPr>
        <w:t>Минобразования  России</w:t>
      </w:r>
      <w:proofErr w:type="gramEnd"/>
      <w:r w:rsidRPr="00166FCD">
        <w:rPr>
          <w:iCs/>
          <w:spacing w:val="-23"/>
        </w:rPr>
        <w:t xml:space="preserve"> от 9 марта 2004 г. № 1312).</w:t>
      </w:r>
    </w:p>
    <w:p w:rsidR="00AE693F" w:rsidRPr="00166FCD" w:rsidRDefault="00AE693F" w:rsidP="00AE693F">
      <w:pPr>
        <w:numPr>
          <w:ilvl w:val="0"/>
          <w:numId w:val="12"/>
        </w:numPr>
        <w:suppressAutoHyphens/>
        <w:jc w:val="both"/>
        <w:rPr>
          <w:rFonts w:eastAsia="Calibri"/>
        </w:rPr>
      </w:pPr>
      <w:r w:rsidRPr="00166FCD">
        <w:rPr>
          <w:rFonts w:eastAsia="Calibri"/>
        </w:rPr>
        <w:t>Федеральный перечень учебников, рекомендованный Министерством образования Российской Федерации к использованию в образовательном процессе в образовательных учреждениях на 2014-2015 учебный год (Приказ Министерства образования и науки РФ от 31.03.2014 №253)</w:t>
      </w:r>
    </w:p>
    <w:p w:rsidR="00AE693F" w:rsidRPr="00166FCD" w:rsidRDefault="00AE693F" w:rsidP="00AE693F">
      <w:pPr>
        <w:numPr>
          <w:ilvl w:val="0"/>
          <w:numId w:val="12"/>
        </w:numPr>
        <w:jc w:val="both"/>
      </w:pPr>
      <w:r w:rsidRPr="00166FCD">
        <w:rPr>
          <w:iCs/>
          <w:spacing w:val="-1"/>
        </w:rPr>
        <w:t xml:space="preserve">Устав </w:t>
      </w:r>
      <w:r w:rsidRPr="00166FCD">
        <w:t>МБОУ «Павлозаводская СОШ»</w:t>
      </w:r>
    </w:p>
    <w:p w:rsidR="00AE693F" w:rsidRPr="00166FCD" w:rsidRDefault="00AE693F" w:rsidP="00AE693F">
      <w:pPr>
        <w:numPr>
          <w:ilvl w:val="0"/>
          <w:numId w:val="12"/>
        </w:numPr>
        <w:jc w:val="both"/>
      </w:pPr>
      <w:r w:rsidRPr="00166FCD">
        <w:t>Основная образовательная программа МБОУ «Павлозаводская СОШ»</w:t>
      </w:r>
    </w:p>
    <w:p w:rsidR="00AE693F" w:rsidRPr="00166FCD" w:rsidRDefault="00AE693F" w:rsidP="00AE693F">
      <w:pPr>
        <w:numPr>
          <w:ilvl w:val="0"/>
          <w:numId w:val="12"/>
        </w:numPr>
        <w:jc w:val="both"/>
      </w:pPr>
      <w:r w:rsidRPr="00166FCD">
        <w:rPr>
          <w:spacing w:val="1"/>
        </w:rPr>
        <w:t xml:space="preserve">Положение о рабочей программе в </w:t>
      </w:r>
      <w:r w:rsidRPr="00166FCD">
        <w:t>МБОУ «Павлозаводская СОШ»</w:t>
      </w:r>
    </w:p>
    <w:p w:rsidR="00AE693F" w:rsidRPr="00166FCD" w:rsidRDefault="00AE693F" w:rsidP="00AE693F">
      <w:pPr>
        <w:numPr>
          <w:ilvl w:val="0"/>
          <w:numId w:val="12"/>
        </w:numPr>
        <w:jc w:val="both"/>
      </w:pPr>
      <w:r w:rsidRPr="00166FCD">
        <w:t xml:space="preserve">Примерная программы по математике для </w:t>
      </w:r>
      <w:r>
        <w:t>основной</w:t>
      </w:r>
      <w:r w:rsidRPr="00166FCD">
        <w:t xml:space="preserve"> общеобразовательной школы</w:t>
      </w:r>
    </w:p>
    <w:p w:rsidR="00AE693F" w:rsidRPr="00166FCD" w:rsidRDefault="00AE693F" w:rsidP="00AE693F">
      <w:pPr>
        <w:numPr>
          <w:ilvl w:val="0"/>
          <w:numId w:val="12"/>
        </w:numPr>
        <w:jc w:val="both"/>
      </w:pPr>
      <w:r w:rsidRPr="00166FCD">
        <w:t>Программы общеобразовате</w:t>
      </w:r>
      <w:r>
        <w:t>льных учреждений «Алгебра 7-9</w:t>
      </w:r>
      <w:r w:rsidRPr="00166FCD">
        <w:t xml:space="preserve"> классы», составитель Т.А. Бу</w:t>
      </w:r>
      <w:r>
        <w:t>рмистрова, М., Просвещение, 2010, «Геометрия 7-9</w:t>
      </w:r>
      <w:r w:rsidRPr="00166FCD">
        <w:t xml:space="preserve"> классы», составитель Т.А. Бурмистрова, М., Просвещение, 2010.</w:t>
      </w:r>
    </w:p>
    <w:p w:rsidR="00AE693F" w:rsidRPr="00A25801" w:rsidRDefault="00AE693F" w:rsidP="00AE693F">
      <w:pPr>
        <w:pStyle w:val="3"/>
        <w:keepNext w:val="0"/>
        <w:widowControl w:val="0"/>
        <w:spacing w:before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25801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Задачи учебного предмета</w:t>
      </w:r>
    </w:p>
    <w:p w:rsidR="00AE693F" w:rsidRPr="00D24A5D" w:rsidRDefault="00AE693F" w:rsidP="00AE693F">
      <w:pPr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6"/>
        </w:rPr>
      </w:pPr>
      <w:r>
        <w:rPr>
          <w:bCs/>
          <w:color w:val="000000"/>
          <w:spacing w:val="6"/>
        </w:rPr>
        <w:t>приобретение</w:t>
      </w:r>
      <w:r w:rsidRPr="00D24A5D">
        <w:rPr>
          <w:bCs/>
          <w:color w:val="000000"/>
          <w:spacing w:val="6"/>
        </w:rPr>
        <w:t xml:space="preserve"> математических знаний и умений;</w:t>
      </w:r>
    </w:p>
    <w:p w:rsidR="00AE693F" w:rsidRPr="00D24A5D" w:rsidRDefault="00AE693F" w:rsidP="00AE693F">
      <w:pPr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6"/>
        </w:rPr>
      </w:pPr>
      <w:r w:rsidRPr="00D24A5D">
        <w:rPr>
          <w:bCs/>
          <w:color w:val="000000"/>
          <w:spacing w:val="6"/>
        </w:rPr>
        <w:t>овладение обобщенными способами мыслительной, творческой деятельностей;</w:t>
      </w:r>
    </w:p>
    <w:p w:rsidR="00AE693F" w:rsidRDefault="00AE693F" w:rsidP="00AE693F">
      <w:pPr>
        <w:keepNext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6"/>
        </w:rPr>
      </w:pPr>
      <w:r w:rsidRPr="00D24A5D">
        <w:rPr>
          <w:bCs/>
          <w:color w:val="000000"/>
          <w:spacing w:val="6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AE693F" w:rsidRPr="00166FCD" w:rsidRDefault="00AE693F" w:rsidP="00AE693F">
      <w:pPr>
        <w:ind w:firstLine="435"/>
        <w:rPr>
          <w:b/>
          <w:u w:val="single"/>
        </w:rPr>
      </w:pPr>
      <w:r w:rsidRPr="00166FCD">
        <w:rPr>
          <w:b/>
          <w:u w:val="single"/>
        </w:rPr>
        <w:t xml:space="preserve">Отличительная особенность рабочей программы по сравнению с примерной программой </w:t>
      </w:r>
    </w:p>
    <w:p w:rsidR="00AE693F" w:rsidRPr="00166FCD" w:rsidRDefault="00AE693F" w:rsidP="00AE693F">
      <w:pPr>
        <w:rPr>
          <w:b/>
          <w:u w:val="single"/>
        </w:rPr>
      </w:pPr>
    </w:p>
    <w:p w:rsidR="00AE693F" w:rsidRPr="00166FCD" w:rsidRDefault="00AE693F" w:rsidP="00AE693F">
      <w:r w:rsidRPr="00166FCD">
        <w:t>Отличий нет.</w:t>
      </w:r>
    </w:p>
    <w:p w:rsidR="00AE693F" w:rsidRPr="00166FCD" w:rsidRDefault="00AE693F" w:rsidP="00AE693F"/>
    <w:tbl>
      <w:tblPr>
        <w:tblW w:w="0" w:type="auto"/>
        <w:tblLook w:val="04A0" w:firstRow="1" w:lastRow="0" w:firstColumn="1" w:lastColumn="0" w:noHBand="0" w:noVBand="1"/>
      </w:tblPr>
      <w:tblGrid>
        <w:gridCol w:w="4067"/>
        <w:gridCol w:w="1549"/>
        <w:gridCol w:w="1682"/>
        <w:gridCol w:w="2057"/>
      </w:tblGrid>
      <w:tr w:rsidR="00AE693F" w:rsidRPr="00166FCD" w:rsidTr="009350CE">
        <w:tc>
          <w:tcPr>
            <w:tcW w:w="4219" w:type="dxa"/>
          </w:tcPr>
          <w:p w:rsidR="00AE693F" w:rsidRPr="00166FCD" w:rsidRDefault="00AE693F" w:rsidP="009350CE">
            <w:r w:rsidRPr="00166FCD">
              <w:t>Тема</w:t>
            </w:r>
          </w:p>
        </w:tc>
        <w:tc>
          <w:tcPr>
            <w:tcW w:w="1559" w:type="dxa"/>
          </w:tcPr>
          <w:p w:rsidR="00AE693F" w:rsidRPr="00166FCD" w:rsidRDefault="00AE693F" w:rsidP="009350CE">
            <w:r w:rsidRPr="00166FCD">
              <w:t>Количество часов по авторской программе</w:t>
            </w:r>
          </w:p>
        </w:tc>
        <w:tc>
          <w:tcPr>
            <w:tcW w:w="1701" w:type="dxa"/>
          </w:tcPr>
          <w:p w:rsidR="00AE693F" w:rsidRPr="00166FCD" w:rsidRDefault="00AE693F" w:rsidP="009350CE">
            <w:r w:rsidRPr="00166FCD">
              <w:t>Количество часов по рабочей программе</w:t>
            </w:r>
          </w:p>
        </w:tc>
        <w:tc>
          <w:tcPr>
            <w:tcW w:w="2092" w:type="dxa"/>
          </w:tcPr>
          <w:p w:rsidR="00AE693F" w:rsidRPr="00166FCD" w:rsidRDefault="00AE693F" w:rsidP="009350CE">
            <w:r w:rsidRPr="00166FCD">
              <w:t>Обоснование изменений</w:t>
            </w:r>
          </w:p>
        </w:tc>
      </w:tr>
      <w:tr w:rsidR="00AE693F" w:rsidRPr="00166FCD" w:rsidTr="009350CE">
        <w:tc>
          <w:tcPr>
            <w:tcW w:w="4219" w:type="dxa"/>
          </w:tcPr>
          <w:p w:rsidR="00AE693F" w:rsidRPr="00166FCD" w:rsidRDefault="00AE693F" w:rsidP="009350CE">
            <w:r>
              <w:t xml:space="preserve">Неравенства </w:t>
            </w:r>
          </w:p>
        </w:tc>
        <w:tc>
          <w:tcPr>
            <w:tcW w:w="1559" w:type="dxa"/>
          </w:tcPr>
          <w:p w:rsidR="00AE693F" w:rsidRPr="00166FCD" w:rsidRDefault="00AE693F" w:rsidP="009350CE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AE693F" w:rsidRPr="00166FCD" w:rsidRDefault="00AE693F" w:rsidP="009350CE">
            <w:pPr>
              <w:jc w:val="center"/>
            </w:pPr>
            <w:r>
              <w:t>25</w:t>
            </w:r>
          </w:p>
        </w:tc>
        <w:tc>
          <w:tcPr>
            <w:tcW w:w="2092" w:type="dxa"/>
          </w:tcPr>
          <w:p w:rsidR="00AE693F" w:rsidRPr="00166FCD" w:rsidRDefault="00AE693F" w:rsidP="009350CE"/>
        </w:tc>
      </w:tr>
      <w:tr w:rsidR="00AE693F" w:rsidRPr="00166FCD" w:rsidTr="009350CE">
        <w:tc>
          <w:tcPr>
            <w:tcW w:w="4219" w:type="dxa"/>
          </w:tcPr>
          <w:p w:rsidR="00AE693F" w:rsidRPr="00166FCD" w:rsidRDefault="00AE693F" w:rsidP="009350CE">
            <w:r>
              <w:t>Квадратичная функция</w:t>
            </w:r>
          </w:p>
        </w:tc>
        <w:tc>
          <w:tcPr>
            <w:tcW w:w="1559" w:type="dxa"/>
          </w:tcPr>
          <w:p w:rsidR="00AE693F" w:rsidRPr="00166FCD" w:rsidRDefault="00AE693F" w:rsidP="009350CE">
            <w:pPr>
              <w:jc w:val="center"/>
            </w:pPr>
            <w:r>
              <w:t>26</w:t>
            </w:r>
          </w:p>
        </w:tc>
        <w:tc>
          <w:tcPr>
            <w:tcW w:w="1701" w:type="dxa"/>
          </w:tcPr>
          <w:p w:rsidR="00AE693F" w:rsidRPr="00166FCD" w:rsidRDefault="00AE693F" w:rsidP="009350CE">
            <w:pPr>
              <w:jc w:val="center"/>
            </w:pPr>
            <w:r>
              <w:t>26</w:t>
            </w:r>
          </w:p>
        </w:tc>
        <w:tc>
          <w:tcPr>
            <w:tcW w:w="2092" w:type="dxa"/>
          </w:tcPr>
          <w:p w:rsidR="00AE693F" w:rsidRPr="00166FCD" w:rsidRDefault="00AE693F" w:rsidP="009350CE"/>
        </w:tc>
      </w:tr>
      <w:tr w:rsidR="00AE693F" w:rsidRPr="00166FCD" w:rsidTr="009350CE">
        <w:tc>
          <w:tcPr>
            <w:tcW w:w="4219" w:type="dxa"/>
          </w:tcPr>
          <w:p w:rsidR="00AE693F" w:rsidRPr="00166FCD" w:rsidRDefault="00AE693F" w:rsidP="009350CE">
            <w:r>
              <w:t>Уравнения и системы уравнений</w:t>
            </w:r>
          </w:p>
        </w:tc>
        <w:tc>
          <w:tcPr>
            <w:tcW w:w="1559" w:type="dxa"/>
          </w:tcPr>
          <w:p w:rsidR="00AE693F" w:rsidRPr="00166FCD" w:rsidRDefault="00AE693F" w:rsidP="009350CE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AE693F" w:rsidRPr="00166FCD" w:rsidRDefault="00AE693F" w:rsidP="009350CE">
            <w:pPr>
              <w:jc w:val="center"/>
            </w:pPr>
            <w:r>
              <w:t>34</w:t>
            </w:r>
          </w:p>
        </w:tc>
        <w:tc>
          <w:tcPr>
            <w:tcW w:w="2092" w:type="dxa"/>
          </w:tcPr>
          <w:p w:rsidR="00AE693F" w:rsidRPr="00166FCD" w:rsidRDefault="00AE693F" w:rsidP="009350CE"/>
        </w:tc>
      </w:tr>
      <w:tr w:rsidR="00AE693F" w:rsidRPr="00166FCD" w:rsidTr="009350CE">
        <w:tc>
          <w:tcPr>
            <w:tcW w:w="4219" w:type="dxa"/>
          </w:tcPr>
          <w:p w:rsidR="00AE693F" w:rsidRPr="00166FCD" w:rsidRDefault="00AE693F" w:rsidP="009350CE">
            <w:r>
              <w:t>Арифметическая и геометрическая прогрессии</w:t>
            </w:r>
          </w:p>
        </w:tc>
        <w:tc>
          <w:tcPr>
            <w:tcW w:w="1559" w:type="dxa"/>
          </w:tcPr>
          <w:p w:rsidR="00AE693F" w:rsidRPr="00166FCD" w:rsidRDefault="00AE693F" w:rsidP="009350CE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AE693F" w:rsidRPr="00166FCD" w:rsidRDefault="00AE693F" w:rsidP="009350CE">
            <w:pPr>
              <w:jc w:val="center"/>
            </w:pPr>
            <w:r>
              <w:t>24</w:t>
            </w:r>
          </w:p>
        </w:tc>
        <w:tc>
          <w:tcPr>
            <w:tcW w:w="2092" w:type="dxa"/>
          </w:tcPr>
          <w:p w:rsidR="00AE693F" w:rsidRPr="00166FCD" w:rsidRDefault="00AE693F" w:rsidP="009350CE"/>
        </w:tc>
      </w:tr>
      <w:tr w:rsidR="00AE693F" w:rsidRPr="00166FCD" w:rsidTr="009350CE">
        <w:tc>
          <w:tcPr>
            <w:tcW w:w="4219" w:type="dxa"/>
          </w:tcPr>
          <w:p w:rsidR="00AE693F" w:rsidRPr="00166FCD" w:rsidRDefault="00AE693F" w:rsidP="009350CE">
            <w:r>
              <w:t>Статистические исследования</w:t>
            </w:r>
          </w:p>
        </w:tc>
        <w:tc>
          <w:tcPr>
            <w:tcW w:w="1559" w:type="dxa"/>
          </w:tcPr>
          <w:p w:rsidR="00AE693F" w:rsidRPr="00166FCD" w:rsidRDefault="00AE693F" w:rsidP="009350CE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AE693F" w:rsidRPr="00166FCD" w:rsidRDefault="00AE693F" w:rsidP="009350CE">
            <w:pPr>
              <w:jc w:val="center"/>
            </w:pPr>
            <w:r>
              <w:t>9</w:t>
            </w:r>
          </w:p>
        </w:tc>
        <w:tc>
          <w:tcPr>
            <w:tcW w:w="2092" w:type="dxa"/>
          </w:tcPr>
          <w:p w:rsidR="00AE693F" w:rsidRPr="00166FCD" w:rsidRDefault="00AE693F" w:rsidP="009350CE"/>
        </w:tc>
      </w:tr>
      <w:tr w:rsidR="00AE693F" w:rsidRPr="00166FCD" w:rsidTr="009350CE">
        <w:tc>
          <w:tcPr>
            <w:tcW w:w="4219" w:type="dxa"/>
          </w:tcPr>
          <w:p w:rsidR="00AE693F" w:rsidRPr="00166FCD" w:rsidRDefault="00AE693F" w:rsidP="009350CE">
            <w:r>
              <w:t xml:space="preserve">Повторение </w:t>
            </w:r>
          </w:p>
        </w:tc>
        <w:tc>
          <w:tcPr>
            <w:tcW w:w="1559" w:type="dxa"/>
          </w:tcPr>
          <w:p w:rsidR="00AE693F" w:rsidRPr="00166FCD" w:rsidRDefault="00AE693F" w:rsidP="009350CE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AE693F" w:rsidRPr="00166FCD" w:rsidRDefault="00AE693F" w:rsidP="009350CE">
            <w:pPr>
              <w:jc w:val="center"/>
            </w:pPr>
            <w:r>
              <w:t>18</w:t>
            </w:r>
          </w:p>
        </w:tc>
        <w:tc>
          <w:tcPr>
            <w:tcW w:w="2092" w:type="dxa"/>
          </w:tcPr>
          <w:p w:rsidR="00AE693F" w:rsidRPr="00166FCD" w:rsidRDefault="00AE693F" w:rsidP="009350CE"/>
        </w:tc>
      </w:tr>
      <w:tr w:rsidR="00AE693F" w:rsidRPr="00166FCD" w:rsidTr="009350CE">
        <w:tc>
          <w:tcPr>
            <w:tcW w:w="4219" w:type="dxa"/>
          </w:tcPr>
          <w:p w:rsidR="00AE693F" w:rsidRPr="00166FCD" w:rsidRDefault="00AE693F" w:rsidP="009350CE">
            <w:r>
              <w:t xml:space="preserve">Векторы </w:t>
            </w:r>
          </w:p>
        </w:tc>
        <w:tc>
          <w:tcPr>
            <w:tcW w:w="1559" w:type="dxa"/>
          </w:tcPr>
          <w:p w:rsidR="00AE693F" w:rsidRPr="00166FCD" w:rsidRDefault="00AE693F" w:rsidP="009350CE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AE693F" w:rsidRPr="00166FCD" w:rsidRDefault="00AE693F" w:rsidP="009350CE">
            <w:pPr>
              <w:jc w:val="center"/>
            </w:pPr>
            <w:r>
              <w:t>8</w:t>
            </w:r>
          </w:p>
        </w:tc>
        <w:tc>
          <w:tcPr>
            <w:tcW w:w="2092" w:type="dxa"/>
          </w:tcPr>
          <w:p w:rsidR="00AE693F" w:rsidRPr="00166FCD" w:rsidRDefault="00AE693F" w:rsidP="009350CE"/>
        </w:tc>
      </w:tr>
      <w:tr w:rsidR="00AE693F" w:rsidRPr="00166FCD" w:rsidTr="009350CE">
        <w:tc>
          <w:tcPr>
            <w:tcW w:w="4219" w:type="dxa"/>
          </w:tcPr>
          <w:p w:rsidR="00AE693F" w:rsidRPr="00166FCD" w:rsidRDefault="00AE693F" w:rsidP="009350CE">
            <w:r>
              <w:t>Метод координат</w:t>
            </w:r>
          </w:p>
        </w:tc>
        <w:tc>
          <w:tcPr>
            <w:tcW w:w="1559" w:type="dxa"/>
          </w:tcPr>
          <w:p w:rsidR="00AE693F" w:rsidRPr="00166FCD" w:rsidRDefault="00AE693F" w:rsidP="009350CE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AE693F" w:rsidRPr="00166FCD" w:rsidRDefault="00AE693F" w:rsidP="009350CE">
            <w:pPr>
              <w:jc w:val="center"/>
            </w:pPr>
            <w:r>
              <w:t>10</w:t>
            </w:r>
          </w:p>
        </w:tc>
        <w:tc>
          <w:tcPr>
            <w:tcW w:w="2092" w:type="dxa"/>
          </w:tcPr>
          <w:p w:rsidR="00AE693F" w:rsidRPr="00166FCD" w:rsidRDefault="00AE693F" w:rsidP="009350CE"/>
        </w:tc>
      </w:tr>
      <w:tr w:rsidR="00AE693F" w:rsidRPr="00166FCD" w:rsidTr="009350CE">
        <w:tc>
          <w:tcPr>
            <w:tcW w:w="4219" w:type="dxa"/>
          </w:tcPr>
          <w:p w:rsidR="00AE693F" w:rsidRPr="00166FCD" w:rsidRDefault="00AE693F" w:rsidP="009350CE">
            <w: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559" w:type="dxa"/>
          </w:tcPr>
          <w:p w:rsidR="00AE693F" w:rsidRPr="00166FCD" w:rsidRDefault="00AE693F" w:rsidP="009350CE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AE693F" w:rsidRPr="00166FCD" w:rsidRDefault="00AE693F" w:rsidP="009350CE">
            <w:pPr>
              <w:jc w:val="center"/>
            </w:pPr>
            <w:r w:rsidRPr="00166FCD">
              <w:t>1</w:t>
            </w:r>
            <w:r>
              <w:t>1</w:t>
            </w:r>
          </w:p>
        </w:tc>
        <w:tc>
          <w:tcPr>
            <w:tcW w:w="2092" w:type="dxa"/>
          </w:tcPr>
          <w:p w:rsidR="00AE693F" w:rsidRPr="00166FCD" w:rsidRDefault="00AE693F" w:rsidP="009350CE"/>
        </w:tc>
      </w:tr>
      <w:tr w:rsidR="00AE693F" w:rsidRPr="00166FCD" w:rsidTr="009350CE">
        <w:tc>
          <w:tcPr>
            <w:tcW w:w="4219" w:type="dxa"/>
          </w:tcPr>
          <w:p w:rsidR="00AE693F" w:rsidRPr="00166FCD" w:rsidRDefault="00AE693F" w:rsidP="009350CE">
            <w:r>
              <w:t>Длина окружности и площадь круга</w:t>
            </w:r>
          </w:p>
        </w:tc>
        <w:tc>
          <w:tcPr>
            <w:tcW w:w="1559" w:type="dxa"/>
          </w:tcPr>
          <w:p w:rsidR="00AE693F" w:rsidRPr="00166FCD" w:rsidRDefault="00AE693F" w:rsidP="009350CE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AE693F" w:rsidRPr="00166FCD" w:rsidRDefault="00AE693F" w:rsidP="009350CE">
            <w:pPr>
              <w:jc w:val="center"/>
            </w:pPr>
            <w:r>
              <w:t>12</w:t>
            </w:r>
          </w:p>
        </w:tc>
        <w:tc>
          <w:tcPr>
            <w:tcW w:w="2092" w:type="dxa"/>
          </w:tcPr>
          <w:p w:rsidR="00AE693F" w:rsidRPr="00166FCD" w:rsidRDefault="00AE693F" w:rsidP="009350CE"/>
        </w:tc>
      </w:tr>
      <w:tr w:rsidR="00AE693F" w:rsidRPr="00166FCD" w:rsidTr="009350CE">
        <w:tc>
          <w:tcPr>
            <w:tcW w:w="4219" w:type="dxa"/>
          </w:tcPr>
          <w:p w:rsidR="00AE693F" w:rsidRPr="00166FCD" w:rsidRDefault="00AE693F" w:rsidP="009350CE">
            <w:r>
              <w:t xml:space="preserve">Движения </w:t>
            </w:r>
          </w:p>
        </w:tc>
        <w:tc>
          <w:tcPr>
            <w:tcW w:w="1559" w:type="dxa"/>
          </w:tcPr>
          <w:p w:rsidR="00AE693F" w:rsidRPr="00166FCD" w:rsidRDefault="00AE693F" w:rsidP="009350CE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AE693F" w:rsidRPr="00166FCD" w:rsidRDefault="00AE693F" w:rsidP="009350CE">
            <w:pPr>
              <w:jc w:val="center"/>
            </w:pPr>
            <w:r>
              <w:t>8</w:t>
            </w:r>
          </w:p>
        </w:tc>
        <w:tc>
          <w:tcPr>
            <w:tcW w:w="2092" w:type="dxa"/>
          </w:tcPr>
          <w:p w:rsidR="00AE693F" w:rsidRPr="00166FCD" w:rsidRDefault="00AE693F" w:rsidP="009350CE"/>
        </w:tc>
      </w:tr>
      <w:tr w:rsidR="00AE693F" w:rsidRPr="00166FCD" w:rsidTr="009350CE">
        <w:tc>
          <w:tcPr>
            <w:tcW w:w="4219" w:type="dxa"/>
          </w:tcPr>
          <w:p w:rsidR="00AE693F" w:rsidRPr="00166FCD" w:rsidRDefault="00AE693F" w:rsidP="009350CE">
            <w:r>
              <w:t>Начальные сведения из стереометрии</w:t>
            </w:r>
          </w:p>
        </w:tc>
        <w:tc>
          <w:tcPr>
            <w:tcW w:w="1559" w:type="dxa"/>
          </w:tcPr>
          <w:p w:rsidR="00AE693F" w:rsidRPr="00166FCD" w:rsidRDefault="00AE693F" w:rsidP="009350CE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AE693F" w:rsidRPr="00166FCD" w:rsidRDefault="00AE693F" w:rsidP="009350CE">
            <w:pPr>
              <w:jc w:val="center"/>
            </w:pPr>
            <w:r>
              <w:t>8</w:t>
            </w:r>
          </w:p>
        </w:tc>
        <w:tc>
          <w:tcPr>
            <w:tcW w:w="2092" w:type="dxa"/>
          </w:tcPr>
          <w:p w:rsidR="00AE693F" w:rsidRPr="00166FCD" w:rsidRDefault="00AE693F" w:rsidP="009350CE"/>
        </w:tc>
      </w:tr>
      <w:tr w:rsidR="00AE693F" w:rsidRPr="00166FCD" w:rsidTr="009350CE">
        <w:tc>
          <w:tcPr>
            <w:tcW w:w="4219" w:type="dxa"/>
          </w:tcPr>
          <w:p w:rsidR="00AE693F" w:rsidRPr="00166FCD" w:rsidRDefault="00AE693F" w:rsidP="009350CE">
            <w:r>
              <w:t>Об аксиомах планиметрии</w:t>
            </w:r>
          </w:p>
        </w:tc>
        <w:tc>
          <w:tcPr>
            <w:tcW w:w="1559" w:type="dxa"/>
          </w:tcPr>
          <w:p w:rsidR="00AE693F" w:rsidRPr="00166FCD" w:rsidRDefault="00AE693F" w:rsidP="009350C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E693F" w:rsidRPr="00166FCD" w:rsidRDefault="00AE693F" w:rsidP="009350CE">
            <w:pPr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AE693F" w:rsidRPr="00166FCD" w:rsidRDefault="00AE693F" w:rsidP="009350CE"/>
        </w:tc>
      </w:tr>
      <w:tr w:rsidR="00AE693F" w:rsidRPr="00166FCD" w:rsidTr="009350CE">
        <w:tc>
          <w:tcPr>
            <w:tcW w:w="4219" w:type="dxa"/>
          </w:tcPr>
          <w:p w:rsidR="00AE693F" w:rsidRPr="00166FCD" w:rsidRDefault="00AE693F" w:rsidP="009350CE">
            <w:r>
              <w:t>Повторение. Решение задач.</w:t>
            </w:r>
          </w:p>
        </w:tc>
        <w:tc>
          <w:tcPr>
            <w:tcW w:w="1559" w:type="dxa"/>
          </w:tcPr>
          <w:p w:rsidR="00AE693F" w:rsidRPr="00166FCD" w:rsidRDefault="00AE693F" w:rsidP="009350CE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AE693F" w:rsidRPr="00166FCD" w:rsidRDefault="00AE693F" w:rsidP="009350CE">
            <w:pPr>
              <w:jc w:val="center"/>
            </w:pPr>
            <w:r>
              <w:t>9</w:t>
            </w:r>
          </w:p>
        </w:tc>
        <w:tc>
          <w:tcPr>
            <w:tcW w:w="2092" w:type="dxa"/>
          </w:tcPr>
          <w:p w:rsidR="00AE693F" w:rsidRPr="00166FCD" w:rsidRDefault="00AE693F" w:rsidP="009350CE"/>
        </w:tc>
      </w:tr>
    </w:tbl>
    <w:p w:rsidR="00AE693F" w:rsidRDefault="00AE693F" w:rsidP="00AE693F">
      <w:pPr>
        <w:rPr>
          <w:b/>
          <w:u w:val="single"/>
        </w:rPr>
      </w:pPr>
    </w:p>
    <w:p w:rsidR="00AE693F" w:rsidRPr="00166FCD" w:rsidRDefault="00AE693F" w:rsidP="00AE693F">
      <w:pPr>
        <w:rPr>
          <w:b/>
          <w:u w:val="single"/>
        </w:rPr>
      </w:pPr>
      <w:r w:rsidRPr="00166FCD">
        <w:rPr>
          <w:b/>
          <w:u w:val="single"/>
        </w:rPr>
        <w:t>Требования к уровню подготовки учащихся:</w:t>
      </w:r>
    </w:p>
    <w:p w:rsidR="00AE693F" w:rsidRPr="00D24A5D" w:rsidRDefault="00AE693F" w:rsidP="00AE693F">
      <w:pPr>
        <w:jc w:val="both"/>
        <w:rPr>
          <w:b/>
          <w:bCs/>
          <w:iCs/>
        </w:rPr>
      </w:pPr>
      <w:r w:rsidRPr="00D24A5D">
        <w:rPr>
          <w:b/>
          <w:bCs/>
          <w:iCs/>
        </w:rPr>
        <w:t>В результате изучения математики в 9 классе ученик должен</w:t>
      </w:r>
    </w:p>
    <w:p w:rsidR="00AE693F" w:rsidRPr="00D24A5D" w:rsidRDefault="00AE693F" w:rsidP="00AE693F">
      <w:pPr>
        <w:ind w:firstLine="567"/>
        <w:jc w:val="both"/>
        <w:rPr>
          <w:b/>
        </w:rPr>
      </w:pPr>
      <w:r w:rsidRPr="00D24A5D">
        <w:rPr>
          <w:b/>
        </w:rPr>
        <w:t>знать/понимать</w:t>
      </w:r>
    </w:p>
    <w:p w:rsidR="00AE693F" w:rsidRPr="00D24A5D" w:rsidRDefault="00AE693F" w:rsidP="00AE693F">
      <w:pPr>
        <w:numPr>
          <w:ilvl w:val="0"/>
          <w:numId w:val="15"/>
        </w:numPr>
        <w:tabs>
          <w:tab w:val="num" w:pos="1428"/>
        </w:tabs>
        <w:jc w:val="both"/>
      </w:pPr>
      <w:r w:rsidRPr="00D24A5D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E693F" w:rsidRPr="00D24A5D" w:rsidRDefault="00AE693F" w:rsidP="00AE693F">
      <w:pPr>
        <w:numPr>
          <w:ilvl w:val="0"/>
          <w:numId w:val="15"/>
        </w:numPr>
        <w:tabs>
          <w:tab w:val="num" w:pos="1428"/>
        </w:tabs>
        <w:jc w:val="both"/>
      </w:pPr>
      <w:r w:rsidRPr="00D24A5D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возникновения и развития геометрии;</w:t>
      </w:r>
    </w:p>
    <w:p w:rsidR="00AE693F" w:rsidRPr="00D24A5D" w:rsidRDefault="00AE693F" w:rsidP="00AE693F">
      <w:pPr>
        <w:numPr>
          <w:ilvl w:val="0"/>
          <w:numId w:val="15"/>
        </w:numPr>
        <w:tabs>
          <w:tab w:val="num" w:pos="1428"/>
        </w:tabs>
        <w:jc w:val="both"/>
      </w:pPr>
      <w:r w:rsidRPr="00D24A5D">
        <w:t xml:space="preserve">примеры геометрических объектов, важных для практических задач; </w:t>
      </w:r>
    </w:p>
    <w:p w:rsidR="00AE693F" w:rsidRPr="00D24A5D" w:rsidRDefault="00AE693F" w:rsidP="00AE693F">
      <w:pPr>
        <w:numPr>
          <w:ilvl w:val="0"/>
          <w:numId w:val="15"/>
        </w:numPr>
        <w:tabs>
          <w:tab w:val="num" w:pos="1428"/>
        </w:tabs>
        <w:jc w:val="both"/>
      </w:pPr>
      <w:r w:rsidRPr="00D24A5D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AE693F" w:rsidRPr="00D24A5D" w:rsidRDefault="00AE693F" w:rsidP="00AE693F">
      <w:pPr>
        <w:numPr>
          <w:ilvl w:val="0"/>
          <w:numId w:val="15"/>
        </w:numPr>
        <w:tabs>
          <w:tab w:val="num" w:pos="1428"/>
        </w:tabs>
        <w:jc w:val="both"/>
      </w:pPr>
      <w:r w:rsidRPr="00D24A5D">
        <w:t>вероятностный характер различных процессов окружающего мира;</w:t>
      </w:r>
    </w:p>
    <w:p w:rsidR="00AE693F" w:rsidRPr="00D24A5D" w:rsidRDefault="00AE693F" w:rsidP="00AE693F">
      <w:pPr>
        <w:jc w:val="center"/>
        <w:rPr>
          <w:b/>
        </w:rPr>
      </w:pPr>
      <w:r>
        <w:rPr>
          <w:b/>
          <w:bCs/>
          <w:spacing w:val="-1"/>
        </w:rPr>
        <w:t>Алгебра</w:t>
      </w:r>
    </w:p>
    <w:p w:rsidR="00AE693F" w:rsidRPr="00D24A5D" w:rsidRDefault="00AE693F" w:rsidP="00AE693F">
      <w:pPr>
        <w:ind w:firstLine="567"/>
        <w:jc w:val="both"/>
        <w:rPr>
          <w:b/>
        </w:rPr>
      </w:pPr>
      <w:r w:rsidRPr="00D24A5D">
        <w:rPr>
          <w:b/>
        </w:rPr>
        <w:t xml:space="preserve">Уметь </w:t>
      </w:r>
    </w:p>
    <w:p w:rsidR="00AE693F" w:rsidRPr="00D24A5D" w:rsidRDefault="00AE693F" w:rsidP="00AE693F">
      <w:pPr>
        <w:numPr>
          <w:ilvl w:val="0"/>
          <w:numId w:val="16"/>
        </w:numPr>
        <w:tabs>
          <w:tab w:val="num" w:pos="567"/>
        </w:tabs>
        <w:ind w:left="567" w:hanging="567"/>
        <w:jc w:val="both"/>
      </w:pPr>
      <w:r w:rsidRPr="00D24A5D">
        <w:t>решать рациональные неравенства, алгоритм решения систем рациональных неравенств применять при решении;</w:t>
      </w:r>
    </w:p>
    <w:p w:rsidR="00AE693F" w:rsidRPr="00D24A5D" w:rsidRDefault="00AE693F" w:rsidP="00AE693F">
      <w:pPr>
        <w:numPr>
          <w:ilvl w:val="0"/>
          <w:numId w:val="16"/>
        </w:numPr>
        <w:tabs>
          <w:tab w:val="num" w:pos="567"/>
        </w:tabs>
        <w:ind w:left="567" w:hanging="567"/>
        <w:jc w:val="both"/>
      </w:pPr>
      <w:r w:rsidRPr="00D24A5D">
        <w:t>в реальных ситуациях составлять модель решения систему равнений;</w:t>
      </w:r>
    </w:p>
    <w:p w:rsidR="00AE693F" w:rsidRPr="00D24A5D" w:rsidRDefault="00AE693F" w:rsidP="00AE693F">
      <w:pPr>
        <w:numPr>
          <w:ilvl w:val="0"/>
          <w:numId w:val="16"/>
        </w:numPr>
        <w:tabs>
          <w:tab w:val="num" w:pos="567"/>
        </w:tabs>
        <w:ind w:left="567" w:hanging="567"/>
        <w:jc w:val="both"/>
      </w:pPr>
      <w:r w:rsidRPr="00D24A5D">
        <w:t>решать квадратные уравнения и неравенства, исследовать функцию на монотонность (с использованием свойств числовых неравенств);</w:t>
      </w:r>
    </w:p>
    <w:p w:rsidR="00AE693F" w:rsidRPr="00D24A5D" w:rsidRDefault="00AE693F" w:rsidP="00AE693F">
      <w:pPr>
        <w:numPr>
          <w:ilvl w:val="0"/>
          <w:numId w:val="16"/>
        </w:numPr>
        <w:tabs>
          <w:tab w:val="num" w:pos="567"/>
        </w:tabs>
        <w:ind w:left="567" w:hanging="567"/>
        <w:jc w:val="both"/>
      </w:pPr>
      <w:r w:rsidRPr="00D24A5D">
        <w:t>решать уравнения, простейшие системы уравнений, используя свойства функций и их графиков;</w:t>
      </w:r>
    </w:p>
    <w:p w:rsidR="00AE693F" w:rsidRPr="00D24A5D" w:rsidRDefault="00AE693F" w:rsidP="00AE693F">
      <w:pPr>
        <w:numPr>
          <w:ilvl w:val="0"/>
          <w:numId w:val="16"/>
        </w:numPr>
        <w:tabs>
          <w:tab w:val="num" w:pos="567"/>
        </w:tabs>
        <w:ind w:left="567" w:hanging="567"/>
        <w:jc w:val="both"/>
      </w:pPr>
      <w:r w:rsidRPr="00D24A5D">
        <w:t>понятия числовых функций применять при исследовании и чтении их графиков;</w:t>
      </w:r>
    </w:p>
    <w:p w:rsidR="00AE693F" w:rsidRPr="00D24A5D" w:rsidRDefault="00AE693F" w:rsidP="00AE693F">
      <w:pPr>
        <w:numPr>
          <w:ilvl w:val="0"/>
          <w:numId w:val="16"/>
        </w:numPr>
        <w:tabs>
          <w:tab w:val="num" w:pos="567"/>
        </w:tabs>
        <w:ind w:left="567" w:hanging="567"/>
        <w:jc w:val="both"/>
      </w:pPr>
      <w:r w:rsidRPr="00D24A5D">
        <w:t>проводить несложные доказательства, получать простейшие следствия из полученных утверждений, использовать примеры для иллюстраций;</w:t>
      </w:r>
    </w:p>
    <w:p w:rsidR="00AE693F" w:rsidRPr="00D24A5D" w:rsidRDefault="00AE693F" w:rsidP="00AE693F">
      <w:pPr>
        <w:numPr>
          <w:ilvl w:val="0"/>
          <w:numId w:val="16"/>
        </w:numPr>
        <w:tabs>
          <w:tab w:val="num" w:pos="567"/>
        </w:tabs>
        <w:ind w:left="567" w:hanging="567"/>
        <w:jc w:val="both"/>
      </w:pPr>
      <w:r w:rsidRPr="00D24A5D">
        <w:t xml:space="preserve">решать комбинаторные задачи, находить частоту событий и вероятности случайных событий в простейших случаях. </w:t>
      </w:r>
    </w:p>
    <w:p w:rsidR="00AE693F" w:rsidRPr="00D24A5D" w:rsidRDefault="00AE693F" w:rsidP="00AE693F">
      <w:pPr>
        <w:ind w:left="567"/>
        <w:jc w:val="both"/>
        <w:rPr>
          <w:b/>
        </w:rPr>
      </w:pPr>
      <w:r w:rsidRPr="00D24A5D">
        <w:rPr>
          <w:b/>
          <w:bCs/>
          <w:iCs/>
        </w:rPr>
        <w:t>Использовать приобретенные знания и умения в практической и повседневной жизни</w:t>
      </w:r>
      <w:r w:rsidRPr="00D24A5D">
        <w:rPr>
          <w:b/>
        </w:rPr>
        <w:t xml:space="preserve"> для:</w:t>
      </w:r>
    </w:p>
    <w:p w:rsidR="00AE693F" w:rsidRPr="00D24A5D" w:rsidRDefault="00AE693F" w:rsidP="00AE693F">
      <w:pPr>
        <w:numPr>
          <w:ilvl w:val="0"/>
          <w:numId w:val="15"/>
        </w:numPr>
        <w:tabs>
          <w:tab w:val="num" w:pos="1428"/>
        </w:tabs>
        <w:jc w:val="both"/>
      </w:pPr>
      <w:r w:rsidRPr="00D24A5D">
        <w:t>описания с помощью функций различных зависимостей, представления их графически;</w:t>
      </w:r>
    </w:p>
    <w:p w:rsidR="00AE693F" w:rsidRPr="00D24A5D" w:rsidRDefault="00AE693F" w:rsidP="00AE693F">
      <w:pPr>
        <w:numPr>
          <w:ilvl w:val="0"/>
          <w:numId w:val="15"/>
        </w:numPr>
        <w:tabs>
          <w:tab w:val="num" w:pos="1428"/>
        </w:tabs>
        <w:jc w:val="both"/>
      </w:pPr>
      <w:r w:rsidRPr="00D24A5D">
        <w:t>записи математических утверждений, доказательств;</w:t>
      </w:r>
    </w:p>
    <w:p w:rsidR="00AE693F" w:rsidRPr="00D24A5D" w:rsidRDefault="00AE693F" w:rsidP="00AE693F">
      <w:pPr>
        <w:numPr>
          <w:ilvl w:val="0"/>
          <w:numId w:val="15"/>
        </w:numPr>
        <w:tabs>
          <w:tab w:val="num" w:pos="1428"/>
        </w:tabs>
        <w:jc w:val="both"/>
      </w:pPr>
      <w:r w:rsidRPr="00D24A5D">
        <w:t>решения практических задач в повседневной и профессиональной деятельности использованием действий с числами, процентов, длин, площадей, объемов, времени, скорости;</w:t>
      </w:r>
    </w:p>
    <w:p w:rsidR="00AE693F" w:rsidRPr="00D24A5D" w:rsidRDefault="00AE693F" w:rsidP="00AE693F">
      <w:pPr>
        <w:numPr>
          <w:ilvl w:val="0"/>
          <w:numId w:val="15"/>
        </w:numPr>
        <w:tabs>
          <w:tab w:val="num" w:pos="1428"/>
        </w:tabs>
        <w:jc w:val="both"/>
      </w:pPr>
      <w:r w:rsidRPr="00D24A5D">
        <w:t>решения учебных и практических задач, требующих систематического перебора вариантов;</w:t>
      </w:r>
    </w:p>
    <w:p w:rsidR="00AE693F" w:rsidRPr="00D24A5D" w:rsidRDefault="00AE693F" w:rsidP="00AE693F">
      <w:pPr>
        <w:numPr>
          <w:ilvl w:val="0"/>
          <w:numId w:val="15"/>
        </w:numPr>
        <w:tabs>
          <w:tab w:val="num" w:pos="1428"/>
        </w:tabs>
        <w:jc w:val="both"/>
      </w:pPr>
      <w:r w:rsidRPr="00D24A5D">
        <w:t>оценки вероятности случайного события в практических ситуациях, сопоставления модели с реальной ситуацией.</w:t>
      </w:r>
    </w:p>
    <w:p w:rsidR="00AE693F" w:rsidRPr="00D24A5D" w:rsidRDefault="00AE693F" w:rsidP="00AE693F">
      <w:pPr>
        <w:widowControl w:val="0"/>
        <w:jc w:val="center"/>
        <w:rPr>
          <w:b/>
        </w:rPr>
      </w:pPr>
      <w:r w:rsidRPr="00D24A5D">
        <w:rPr>
          <w:b/>
        </w:rPr>
        <w:t>Геометрия</w:t>
      </w:r>
    </w:p>
    <w:p w:rsidR="00AE693F" w:rsidRPr="00D24A5D" w:rsidRDefault="00AE693F" w:rsidP="00AE693F">
      <w:pPr>
        <w:widowControl w:val="0"/>
        <w:ind w:left="567"/>
        <w:jc w:val="both"/>
        <w:rPr>
          <w:color w:val="000000"/>
        </w:rPr>
      </w:pPr>
      <w:r w:rsidRPr="00D24A5D">
        <w:rPr>
          <w:b/>
          <w:color w:val="000000"/>
        </w:rPr>
        <w:t>уметь</w:t>
      </w:r>
    </w:p>
    <w:p w:rsidR="00AE693F" w:rsidRPr="00D24A5D" w:rsidRDefault="00AE693F" w:rsidP="00AE693F">
      <w:pPr>
        <w:widowControl w:val="0"/>
        <w:numPr>
          <w:ilvl w:val="0"/>
          <w:numId w:val="14"/>
        </w:numPr>
        <w:jc w:val="both"/>
      </w:pPr>
      <w:r w:rsidRPr="00D24A5D">
        <w:t>пользоваться геометрическим языком для описания предметов окружающего мира;</w:t>
      </w:r>
    </w:p>
    <w:p w:rsidR="00AE693F" w:rsidRPr="00D24A5D" w:rsidRDefault="00AE693F" w:rsidP="00AE693F">
      <w:pPr>
        <w:widowControl w:val="0"/>
        <w:numPr>
          <w:ilvl w:val="0"/>
          <w:numId w:val="14"/>
        </w:numPr>
        <w:jc w:val="both"/>
      </w:pPr>
      <w:r w:rsidRPr="00D24A5D">
        <w:t xml:space="preserve">распознавать геометрические фигуры, различать их взаимное расположение; </w:t>
      </w:r>
    </w:p>
    <w:p w:rsidR="00AE693F" w:rsidRPr="00D24A5D" w:rsidRDefault="00AE693F" w:rsidP="00AE693F">
      <w:pPr>
        <w:widowControl w:val="0"/>
        <w:numPr>
          <w:ilvl w:val="0"/>
          <w:numId w:val="14"/>
        </w:numPr>
        <w:jc w:val="both"/>
      </w:pPr>
      <w:r w:rsidRPr="00D24A5D">
        <w:t>изображать геометрические фигуры; выполнять чертежи по условию задач; осуществлять преобразования фигур;</w:t>
      </w:r>
    </w:p>
    <w:p w:rsidR="00AE693F" w:rsidRPr="00D24A5D" w:rsidRDefault="00AE693F" w:rsidP="00AE693F">
      <w:pPr>
        <w:widowControl w:val="0"/>
        <w:numPr>
          <w:ilvl w:val="0"/>
          <w:numId w:val="14"/>
        </w:numPr>
        <w:jc w:val="both"/>
      </w:pPr>
      <w:r w:rsidRPr="00D24A5D">
        <w:t>распознавать на чертежах, моделях и в окружающей обстановке основные пространственные тела, изображать их;</w:t>
      </w:r>
    </w:p>
    <w:p w:rsidR="00AE693F" w:rsidRPr="00D24A5D" w:rsidRDefault="00AE693F" w:rsidP="00AE693F">
      <w:pPr>
        <w:widowControl w:val="0"/>
        <w:numPr>
          <w:ilvl w:val="0"/>
          <w:numId w:val="14"/>
        </w:numPr>
        <w:jc w:val="both"/>
      </w:pPr>
      <w:r w:rsidRPr="00D24A5D">
        <w:t xml:space="preserve">в простейших случаях уметь их строить, находить площадь, </w:t>
      </w:r>
    </w:p>
    <w:p w:rsidR="00AE693F" w:rsidRPr="00D24A5D" w:rsidRDefault="00AE693F" w:rsidP="00AE693F">
      <w:pPr>
        <w:widowControl w:val="0"/>
        <w:numPr>
          <w:ilvl w:val="0"/>
          <w:numId w:val="14"/>
        </w:numPr>
        <w:jc w:val="both"/>
      </w:pPr>
      <w:r w:rsidRPr="00D24A5D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аппарат;</w:t>
      </w:r>
    </w:p>
    <w:p w:rsidR="00AE693F" w:rsidRPr="00D24A5D" w:rsidRDefault="00AE693F" w:rsidP="00AE693F">
      <w:pPr>
        <w:widowControl w:val="0"/>
        <w:numPr>
          <w:ilvl w:val="0"/>
          <w:numId w:val="14"/>
        </w:numPr>
        <w:jc w:val="both"/>
      </w:pPr>
      <w:r w:rsidRPr="00D24A5D">
        <w:lastRenderedPageBreak/>
        <w:t>проводить доказательные рассуждения при решении задач, используя известные теоремы, обнаруживая возможности для их использования.</w:t>
      </w:r>
    </w:p>
    <w:p w:rsidR="00AE693F" w:rsidRPr="00D24A5D" w:rsidRDefault="00AE693F" w:rsidP="00AE693F">
      <w:pPr>
        <w:widowControl w:val="0"/>
        <w:ind w:left="567"/>
        <w:jc w:val="both"/>
        <w:rPr>
          <w:b/>
        </w:rPr>
      </w:pPr>
      <w:r w:rsidRPr="00D24A5D">
        <w:rPr>
          <w:b/>
        </w:rPr>
        <w:t>Использовать приобретенные знания и умения в практической деятельности</w:t>
      </w:r>
    </w:p>
    <w:p w:rsidR="00AE693F" w:rsidRPr="00D24A5D" w:rsidRDefault="00AE693F" w:rsidP="00AE693F">
      <w:pPr>
        <w:widowControl w:val="0"/>
        <w:ind w:left="567"/>
        <w:jc w:val="both"/>
      </w:pPr>
      <w:r w:rsidRPr="00D24A5D">
        <w:rPr>
          <w:b/>
        </w:rPr>
        <w:t>и повседневной жизни для:</w:t>
      </w:r>
    </w:p>
    <w:p w:rsidR="00AE693F" w:rsidRPr="00D24A5D" w:rsidRDefault="00AE693F" w:rsidP="00AE693F">
      <w:pPr>
        <w:widowControl w:val="0"/>
        <w:numPr>
          <w:ilvl w:val="0"/>
          <w:numId w:val="14"/>
        </w:numPr>
        <w:jc w:val="both"/>
      </w:pPr>
      <w:r w:rsidRPr="00D24A5D">
        <w:t>описания реальных ситуаций на языке геометрии;</w:t>
      </w:r>
    </w:p>
    <w:p w:rsidR="00AE693F" w:rsidRPr="00D24A5D" w:rsidRDefault="00AE693F" w:rsidP="00AE693F">
      <w:pPr>
        <w:widowControl w:val="0"/>
        <w:numPr>
          <w:ilvl w:val="0"/>
          <w:numId w:val="14"/>
        </w:numPr>
        <w:jc w:val="both"/>
      </w:pPr>
      <w:r w:rsidRPr="00D24A5D">
        <w:t>расчетов, включающих простейшие формулы;</w:t>
      </w:r>
    </w:p>
    <w:p w:rsidR="00AE693F" w:rsidRPr="00D24A5D" w:rsidRDefault="00AE693F" w:rsidP="00AE693F">
      <w:pPr>
        <w:widowControl w:val="0"/>
        <w:numPr>
          <w:ilvl w:val="0"/>
          <w:numId w:val="14"/>
        </w:numPr>
        <w:jc w:val="both"/>
      </w:pPr>
      <w:r w:rsidRPr="00D24A5D">
        <w:t>решения геометрических задач с использованием практических приемов и различных методов;</w:t>
      </w:r>
    </w:p>
    <w:p w:rsidR="00AE693F" w:rsidRPr="00D24A5D" w:rsidRDefault="00AE693F" w:rsidP="00AE693F">
      <w:pPr>
        <w:widowControl w:val="0"/>
        <w:numPr>
          <w:ilvl w:val="0"/>
          <w:numId w:val="14"/>
        </w:numPr>
        <w:jc w:val="both"/>
      </w:pPr>
      <w:r w:rsidRPr="00D24A5D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AE693F" w:rsidRPr="00D24A5D" w:rsidRDefault="00AE693F" w:rsidP="00AE693F">
      <w:pPr>
        <w:widowControl w:val="0"/>
        <w:numPr>
          <w:ilvl w:val="0"/>
          <w:numId w:val="14"/>
        </w:numPr>
        <w:jc w:val="both"/>
      </w:pPr>
      <w:r w:rsidRPr="00D24A5D">
        <w:t>построений геометрическими инструментами (линейка, угольник, циркуль, транспортир).</w:t>
      </w:r>
    </w:p>
    <w:p w:rsidR="00AE693F" w:rsidRPr="00D24A5D" w:rsidRDefault="00AE693F" w:rsidP="00AE693F">
      <w:pPr>
        <w:numPr>
          <w:ilvl w:val="0"/>
          <w:numId w:val="14"/>
        </w:numPr>
        <w:shd w:val="clear" w:color="auto" w:fill="FFFFFF"/>
        <w:tabs>
          <w:tab w:val="left" w:pos="701"/>
        </w:tabs>
        <w:jc w:val="both"/>
        <w:rPr>
          <w:color w:val="000000"/>
        </w:rPr>
      </w:pPr>
      <w:r w:rsidRPr="00D24A5D">
        <w:rPr>
          <w:color w:val="000000"/>
        </w:rPr>
        <w:t>проводить доказательные рассуждения в ходе решения задач.</w:t>
      </w:r>
    </w:p>
    <w:p w:rsidR="00AE693F" w:rsidRDefault="00AE693F" w:rsidP="00AE693F">
      <w:pPr>
        <w:numPr>
          <w:ilvl w:val="0"/>
          <w:numId w:val="14"/>
        </w:numPr>
        <w:shd w:val="clear" w:color="auto" w:fill="FFFFFF"/>
        <w:tabs>
          <w:tab w:val="left" w:pos="701"/>
        </w:tabs>
        <w:jc w:val="both"/>
        <w:rPr>
          <w:color w:val="000000"/>
        </w:rPr>
      </w:pPr>
      <w:r w:rsidRPr="00D24A5D">
        <w:rPr>
          <w:color w:val="000000"/>
        </w:rPr>
        <w:t>для вычисления площадей фигур при решении практиче</w:t>
      </w:r>
      <w:r w:rsidRPr="00D24A5D">
        <w:rPr>
          <w:color w:val="000000"/>
        </w:rPr>
        <w:softHyphen/>
        <w:t>ских задач использовать при необходимости справочн</w:t>
      </w:r>
      <w:r>
        <w:rPr>
          <w:color w:val="000000"/>
        </w:rPr>
        <w:t>ики и вычислительные устройства.</w:t>
      </w:r>
    </w:p>
    <w:p w:rsidR="00AE693F" w:rsidRDefault="00AE693F" w:rsidP="00AE693F">
      <w:pPr>
        <w:rPr>
          <w:b/>
          <w:u w:val="single"/>
        </w:rPr>
      </w:pPr>
    </w:p>
    <w:p w:rsidR="00AE693F" w:rsidRDefault="00AE693F" w:rsidP="00AE693F">
      <w:pPr>
        <w:rPr>
          <w:b/>
          <w:u w:val="single"/>
        </w:rPr>
      </w:pPr>
      <w:r>
        <w:rPr>
          <w:b/>
          <w:u w:val="single"/>
        </w:rPr>
        <w:t>Перечень контрольных работ</w:t>
      </w:r>
    </w:p>
    <w:p w:rsidR="00AE693F" w:rsidRPr="001E62A0" w:rsidRDefault="00AE693F" w:rsidP="00AE693F"/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AE693F" w:rsidRPr="00166FCD" w:rsidTr="009350CE">
        <w:tc>
          <w:tcPr>
            <w:tcW w:w="10031" w:type="dxa"/>
          </w:tcPr>
          <w:p w:rsidR="00AE693F" w:rsidRDefault="00AE693F" w:rsidP="009350CE">
            <w:pPr>
              <w:pStyle w:val="a3"/>
              <w:numPr>
                <w:ilvl w:val="1"/>
                <w:numId w:val="5"/>
              </w:numPr>
            </w:pPr>
            <w:r>
              <w:t>Неравенства.</w:t>
            </w:r>
          </w:p>
          <w:p w:rsidR="00AE693F" w:rsidRPr="00166FCD" w:rsidRDefault="00AE693F" w:rsidP="009350CE">
            <w:pPr>
              <w:pStyle w:val="a3"/>
              <w:numPr>
                <w:ilvl w:val="1"/>
                <w:numId w:val="5"/>
              </w:numPr>
            </w:pPr>
            <w:r>
              <w:t>Квадратичная функция</w:t>
            </w:r>
          </w:p>
        </w:tc>
      </w:tr>
      <w:tr w:rsidR="00AE693F" w:rsidRPr="00166FCD" w:rsidTr="009350CE">
        <w:tc>
          <w:tcPr>
            <w:tcW w:w="10031" w:type="dxa"/>
          </w:tcPr>
          <w:p w:rsidR="00AE693F" w:rsidRDefault="00AE693F" w:rsidP="009350CE">
            <w:pPr>
              <w:pStyle w:val="a3"/>
              <w:numPr>
                <w:ilvl w:val="1"/>
                <w:numId w:val="5"/>
              </w:numPr>
            </w:pPr>
            <w:r>
              <w:t xml:space="preserve">Рациональные выражения и уравнения.  </w:t>
            </w:r>
          </w:p>
          <w:p w:rsidR="00AE693F" w:rsidRPr="00166FCD" w:rsidRDefault="00AE693F" w:rsidP="009350CE">
            <w:pPr>
              <w:pStyle w:val="a3"/>
              <w:numPr>
                <w:ilvl w:val="1"/>
                <w:numId w:val="5"/>
              </w:numPr>
            </w:pPr>
            <w:r>
              <w:t>Системы уравнений</w:t>
            </w:r>
          </w:p>
        </w:tc>
      </w:tr>
      <w:tr w:rsidR="00AE693F" w:rsidRPr="00166FCD" w:rsidTr="009350CE">
        <w:tc>
          <w:tcPr>
            <w:tcW w:w="10031" w:type="dxa"/>
          </w:tcPr>
          <w:p w:rsidR="00AE693F" w:rsidRPr="00166FCD" w:rsidRDefault="00AE693F" w:rsidP="009350CE">
            <w:pPr>
              <w:pStyle w:val="a3"/>
              <w:numPr>
                <w:ilvl w:val="1"/>
                <w:numId w:val="5"/>
              </w:numPr>
            </w:pPr>
            <w:r>
              <w:t>Арифметическая и геометрическая прогрессии</w:t>
            </w:r>
          </w:p>
        </w:tc>
      </w:tr>
      <w:tr w:rsidR="00AE693F" w:rsidRPr="00166FCD" w:rsidTr="009350CE">
        <w:tc>
          <w:tcPr>
            <w:tcW w:w="10031" w:type="dxa"/>
          </w:tcPr>
          <w:p w:rsidR="00AE693F" w:rsidRPr="00166FCD" w:rsidRDefault="00AE693F" w:rsidP="009350CE">
            <w:pPr>
              <w:pStyle w:val="a3"/>
              <w:numPr>
                <w:ilvl w:val="1"/>
                <w:numId w:val="5"/>
              </w:numPr>
            </w:pPr>
            <w:r>
              <w:t>Векторы. Метод координат</w:t>
            </w:r>
          </w:p>
        </w:tc>
      </w:tr>
      <w:tr w:rsidR="00AE693F" w:rsidRPr="00166FCD" w:rsidTr="009350CE">
        <w:tc>
          <w:tcPr>
            <w:tcW w:w="10031" w:type="dxa"/>
          </w:tcPr>
          <w:p w:rsidR="00AE693F" w:rsidRPr="00166FCD" w:rsidRDefault="00AE693F" w:rsidP="009350CE">
            <w:pPr>
              <w:pStyle w:val="a3"/>
              <w:numPr>
                <w:ilvl w:val="1"/>
                <w:numId w:val="5"/>
              </w:numPr>
            </w:pPr>
            <w:r>
              <w:t>Соотношения между сторонами и углами треугольника. Скалярное произведение векторов.</w:t>
            </w:r>
          </w:p>
        </w:tc>
      </w:tr>
      <w:tr w:rsidR="00AE693F" w:rsidRPr="00166FCD" w:rsidTr="009350CE">
        <w:tc>
          <w:tcPr>
            <w:tcW w:w="10031" w:type="dxa"/>
          </w:tcPr>
          <w:p w:rsidR="00AE693F" w:rsidRPr="00166FCD" w:rsidRDefault="00AE693F" w:rsidP="009350CE">
            <w:pPr>
              <w:pStyle w:val="a3"/>
              <w:numPr>
                <w:ilvl w:val="1"/>
                <w:numId w:val="5"/>
              </w:numPr>
            </w:pPr>
            <w:r>
              <w:t>Длина окружности и площадь круга</w:t>
            </w:r>
          </w:p>
        </w:tc>
      </w:tr>
      <w:tr w:rsidR="00AE693F" w:rsidRPr="00166FCD" w:rsidTr="009350CE">
        <w:tc>
          <w:tcPr>
            <w:tcW w:w="10031" w:type="dxa"/>
          </w:tcPr>
          <w:p w:rsidR="00AE693F" w:rsidRPr="00166FCD" w:rsidRDefault="00AE693F" w:rsidP="009350CE">
            <w:pPr>
              <w:pStyle w:val="a3"/>
              <w:numPr>
                <w:ilvl w:val="1"/>
                <w:numId w:val="5"/>
              </w:numPr>
            </w:pPr>
            <w:r>
              <w:t xml:space="preserve">Движения </w:t>
            </w:r>
          </w:p>
        </w:tc>
      </w:tr>
    </w:tbl>
    <w:p w:rsidR="00AE693F" w:rsidRPr="00166FCD" w:rsidRDefault="00AE693F" w:rsidP="00AE693F">
      <w:pPr>
        <w:rPr>
          <w:b/>
          <w:u w:val="single"/>
        </w:rPr>
      </w:pPr>
    </w:p>
    <w:p w:rsidR="00AE693F" w:rsidRPr="00166FCD" w:rsidRDefault="00AE693F" w:rsidP="00AE693F">
      <w:r w:rsidRPr="00166FCD">
        <w:rPr>
          <w:b/>
          <w:u w:val="single"/>
        </w:rPr>
        <w:t>Технологии обучения по преобладающим методам и способам обучения:</w:t>
      </w:r>
      <w:r w:rsidRPr="00166FCD">
        <w:t xml:space="preserve"> применение элементов дифференцированного обучения, алгоритмический метод, </w:t>
      </w:r>
      <w:proofErr w:type="gramStart"/>
      <w:r w:rsidRPr="00166FCD">
        <w:t>деятельностный  подход</w:t>
      </w:r>
      <w:proofErr w:type="gramEnd"/>
      <w:r w:rsidRPr="00166FCD">
        <w:t>.</w:t>
      </w:r>
    </w:p>
    <w:p w:rsidR="00AE693F" w:rsidRPr="00166FCD" w:rsidRDefault="00AE693F" w:rsidP="00AE693F"/>
    <w:p w:rsidR="00AE693F" w:rsidRPr="00166FCD" w:rsidRDefault="00AE693F" w:rsidP="00AE693F">
      <w:r w:rsidRPr="00166FCD">
        <w:rPr>
          <w:b/>
          <w:u w:val="single"/>
        </w:rPr>
        <w:t>Формы контроля:</w:t>
      </w:r>
      <w:r w:rsidRPr="00166FCD">
        <w:t xml:space="preserve"> устный и письменный, индивидуальный и фронтальный, контрольная работа, тестирование, математические диктанты, самостоятельная работа контролирующего характера.</w:t>
      </w:r>
    </w:p>
    <w:p w:rsidR="00AE693F" w:rsidRPr="00166FCD" w:rsidRDefault="00AE693F" w:rsidP="00AE693F"/>
    <w:p w:rsidR="00AE693F" w:rsidRPr="00166FCD" w:rsidRDefault="00AE693F" w:rsidP="00AE693F">
      <w:pPr>
        <w:rPr>
          <w:u w:val="single"/>
        </w:rPr>
      </w:pPr>
      <w:r w:rsidRPr="00166FCD">
        <w:rPr>
          <w:b/>
          <w:u w:val="single"/>
        </w:rPr>
        <w:t>Учебно-методический комплект</w:t>
      </w:r>
      <w:r w:rsidRPr="00166FCD">
        <w:rPr>
          <w:u w:val="single"/>
        </w:rPr>
        <w:t>:</w:t>
      </w:r>
    </w:p>
    <w:p w:rsidR="00AE693F" w:rsidRPr="00166FCD" w:rsidRDefault="00AE693F" w:rsidP="00AE693F">
      <w:pPr>
        <w:pStyle w:val="a3"/>
        <w:numPr>
          <w:ilvl w:val="1"/>
          <w:numId w:val="4"/>
        </w:numPr>
      </w:pPr>
      <w:r w:rsidRPr="00166FCD">
        <w:t xml:space="preserve">Л.С. Атанасян, В.Ф. Бутузов и </w:t>
      </w:r>
      <w:r>
        <w:t>др. Геометрия. Учебник для 7-9 классов, М., Просвещение, 2010</w:t>
      </w:r>
    </w:p>
    <w:p w:rsidR="00AE693F" w:rsidRPr="001510BE" w:rsidRDefault="00AE693F" w:rsidP="00AE693F">
      <w:pPr>
        <w:pStyle w:val="a3"/>
        <w:numPr>
          <w:ilvl w:val="1"/>
          <w:numId w:val="4"/>
        </w:numPr>
        <w:rPr>
          <w:color w:val="FF0000"/>
        </w:rPr>
      </w:pPr>
      <w:r>
        <w:t>М.Г. Гилярова Геометрия 9 класс. Методическое пособие, Волгоград, 2003</w:t>
      </w:r>
    </w:p>
    <w:p w:rsidR="00AE693F" w:rsidRPr="001F359C" w:rsidRDefault="00AE693F" w:rsidP="00AE693F">
      <w:pPr>
        <w:pStyle w:val="a3"/>
        <w:numPr>
          <w:ilvl w:val="1"/>
          <w:numId w:val="4"/>
        </w:numPr>
        <w:rPr>
          <w:color w:val="FF0000"/>
        </w:rPr>
      </w:pPr>
      <w:r>
        <w:t>Г.В. Дорофеев Алгебра. Учебник для 9 класса. 2010</w:t>
      </w:r>
      <w:r w:rsidRPr="00166FCD">
        <w:t xml:space="preserve"> г.</w:t>
      </w:r>
    </w:p>
    <w:p w:rsidR="00AE693F" w:rsidRPr="00166FCD" w:rsidRDefault="00AE693F" w:rsidP="00AE693F">
      <w:pPr>
        <w:pStyle w:val="a3"/>
        <w:numPr>
          <w:ilvl w:val="1"/>
          <w:numId w:val="4"/>
        </w:numPr>
      </w:pPr>
      <w:r>
        <w:t xml:space="preserve">Л.П. Евстафьева, А.П. Карп Математика. </w:t>
      </w:r>
      <w:r w:rsidRPr="00166FCD">
        <w:t>Дидактические материалы</w:t>
      </w:r>
      <w:r>
        <w:t>. М., Дрофа, 2001</w:t>
      </w:r>
    </w:p>
    <w:p w:rsidR="00AE693F" w:rsidRDefault="00AE693F" w:rsidP="00AE693F">
      <w:pPr>
        <w:pStyle w:val="a3"/>
        <w:numPr>
          <w:ilvl w:val="1"/>
          <w:numId w:val="4"/>
        </w:numPr>
      </w:pPr>
      <w:r>
        <w:t xml:space="preserve">С.Б. Суворова, Е.А. Бунимович, Л.В. Кузнецова, С.С. Минаева </w:t>
      </w:r>
      <w:r w:rsidRPr="00166FCD">
        <w:t>Мате</w:t>
      </w:r>
      <w:r>
        <w:t>матика 9 класс. Книга для учителя. М., Просвещение, 2006</w:t>
      </w:r>
      <w:r w:rsidRPr="00231F2E">
        <w:t xml:space="preserve"> </w:t>
      </w:r>
    </w:p>
    <w:p w:rsidR="00AE693F" w:rsidRDefault="00AE693F" w:rsidP="00AE693F">
      <w:pPr>
        <w:pStyle w:val="a3"/>
        <w:numPr>
          <w:ilvl w:val="1"/>
          <w:numId w:val="4"/>
        </w:numPr>
      </w:pPr>
      <w:r>
        <w:t>Единая коллекция цифровых образовательных ресурсов</w:t>
      </w:r>
    </w:p>
    <w:p w:rsidR="00AE693F" w:rsidRDefault="00AE693F" w:rsidP="00AE693F">
      <w:pPr>
        <w:pStyle w:val="a3"/>
        <w:ind w:left="1440"/>
      </w:pPr>
      <w:r>
        <w:t xml:space="preserve"> </w:t>
      </w:r>
      <w:hyperlink r:id="rId5" w:history="1">
        <w:r w:rsidRPr="009D5B71">
          <w:rPr>
            <w:rStyle w:val="af9"/>
          </w:rPr>
          <w:t>http://school-collection.edu.ru/</w:t>
        </w:r>
      </w:hyperlink>
      <w:r>
        <w:t xml:space="preserve">  </w:t>
      </w:r>
    </w:p>
    <w:p w:rsidR="00AE693F" w:rsidRDefault="00AE693F" w:rsidP="00AE693F">
      <w:pPr>
        <w:pStyle w:val="a3"/>
        <w:numPr>
          <w:ilvl w:val="1"/>
          <w:numId w:val="4"/>
        </w:numPr>
      </w:pPr>
      <w:r>
        <w:t xml:space="preserve">Федеральный центр информационно-образовательных ресурсов </w:t>
      </w:r>
      <w:hyperlink r:id="rId6" w:history="1">
        <w:r w:rsidRPr="009D5B71">
          <w:rPr>
            <w:rStyle w:val="af9"/>
          </w:rPr>
          <w:t>http://fcior.edu.ru/</w:t>
        </w:r>
      </w:hyperlink>
      <w:r>
        <w:t xml:space="preserve">  </w:t>
      </w:r>
    </w:p>
    <w:p w:rsidR="00AE693F" w:rsidRPr="00166FCD" w:rsidRDefault="00AE693F" w:rsidP="00AE693F">
      <w:pPr>
        <w:pStyle w:val="a3"/>
        <w:ind w:left="1440"/>
      </w:pPr>
    </w:p>
    <w:p w:rsidR="00AE693F" w:rsidRDefault="00AE693F" w:rsidP="00AE693F">
      <w:r w:rsidRPr="00073A58">
        <w:rPr>
          <w:b/>
          <w:u w:val="single"/>
        </w:rPr>
        <w:t>Оборудование:</w:t>
      </w:r>
      <w:r>
        <w:t xml:space="preserve"> паспорт кабинета.</w:t>
      </w:r>
    </w:p>
    <w:p w:rsidR="00AE693F" w:rsidRPr="00166FCD" w:rsidRDefault="00AE693F" w:rsidP="00AE693F"/>
    <w:p w:rsidR="00AE693F" w:rsidRPr="00166FCD" w:rsidRDefault="00AE693F" w:rsidP="00AE693F">
      <w:pPr>
        <w:rPr>
          <w:b/>
          <w:u w:val="single"/>
        </w:rPr>
      </w:pPr>
      <w:r w:rsidRPr="00166FCD">
        <w:rPr>
          <w:b/>
          <w:u w:val="single"/>
        </w:rPr>
        <w:t>Обоснование выбора УМК:</w:t>
      </w:r>
    </w:p>
    <w:p w:rsidR="00AE693F" w:rsidRPr="00166FCD" w:rsidRDefault="00AE693F" w:rsidP="00AE693F">
      <w:r w:rsidRPr="00166FCD">
        <w:t>УМК позволяет реализовать поставленные цели.</w:t>
      </w:r>
    </w:p>
    <w:p w:rsidR="00AE693F" w:rsidRPr="00166FCD" w:rsidRDefault="00AE693F" w:rsidP="00AE693F"/>
    <w:p w:rsidR="00AE693F" w:rsidRDefault="00AE693F" w:rsidP="00AE693F">
      <w:pPr>
        <w:rPr>
          <w:b/>
        </w:rPr>
      </w:pPr>
      <w:r w:rsidRPr="00166FCD">
        <w:rPr>
          <w:b/>
          <w:u w:val="single"/>
        </w:rPr>
        <w:t>Количество часов:</w:t>
      </w:r>
      <w:r w:rsidRPr="00166FCD">
        <w:rPr>
          <w:b/>
        </w:rPr>
        <w:t xml:space="preserve"> </w:t>
      </w:r>
      <w:r>
        <w:t xml:space="preserve">6 ч в неделю, 204 ч </w:t>
      </w:r>
      <w:r w:rsidRPr="00166FCD">
        <w:t>в год</w:t>
      </w:r>
      <w:r w:rsidRPr="00166FCD">
        <w:rPr>
          <w:b/>
        </w:rPr>
        <w:t xml:space="preserve"> </w:t>
      </w:r>
    </w:p>
    <w:p w:rsidR="00AE693F" w:rsidRPr="00166FCD" w:rsidRDefault="00AE693F" w:rsidP="00AE693F"/>
    <w:p w:rsidR="00AE693F" w:rsidRPr="00166FCD" w:rsidRDefault="00AE693F" w:rsidP="00AE693F">
      <w:pPr>
        <w:jc w:val="center"/>
        <w:rPr>
          <w:b/>
        </w:rPr>
      </w:pPr>
      <w:r w:rsidRPr="00166FCD">
        <w:rPr>
          <w:b/>
        </w:rPr>
        <w:t>Календарно-тематическое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92"/>
        <w:gridCol w:w="1632"/>
        <w:gridCol w:w="693"/>
        <w:gridCol w:w="1637"/>
        <w:gridCol w:w="1576"/>
        <w:gridCol w:w="1355"/>
        <w:gridCol w:w="1211"/>
      </w:tblGrid>
      <w:tr w:rsidR="00AE693F" w:rsidTr="009350CE">
        <w:tc>
          <w:tcPr>
            <w:tcW w:w="508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Месяц, неделя</w:t>
            </w:r>
          </w:p>
        </w:tc>
        <w:tc>
          <w:tcPr>
            <w:tcW w:w="156" w:type="pct"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  <w:rPr>
                <w:b/>
              </w:rPr>
            </w:pPr>
          </w:p>
        </w:tc>
        <w:tc>
          <w:tcPr>
            <w:tcW w:w="873" w:type="pct"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  <w:rPr>
                <w:b/>
              </w:rPr>
            </w:pPr>
            <w:r w:rsidRPr="00665D0C">
              <w:rPr>
                <w:b/>
              </w:rPr>
              <w:t>Тема урока</w:t>
            </w:r>
          </w:p>
        </w:tc>
        <w:tc>
          <w:tcPr>
            <w:tcW w:w="371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876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495B50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Вид деятельности учащихся</w:t>
            </w:r>
          </w:p>
        </w:tc>
        <w:tc>
          <w:tcPr>
            <w:tcW w:w="843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Формы работы. </w:t>
            </w:r>
          </w:p>
          <w:p w:rsidR="00AE693F" w:rsidRPr="00665D0C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Методы работы</w:t>
            </w:r>
          </w:p>
        </w:tc>
        <w:tc>
          <w:tcPr>
            <w:tcW w:w="725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Default="00AE693F" w:rsidP="009350CE">
            <w:pPr>
              <w:rPr>
                <w:b/>
              </w:rPr>
            </w:pPr>
            <w:r>
              <w:rPr>
                <w:b/>
              </w:rPr>
              <w:t xml:space="preserve">Оснащение </w:t>
            </w:r>
          </w:p>
        </w:tc>
        <w:tc>
          <w:tcPr>
            <w:tcW w:w="648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E693F" w:rsidRPr="00F70763" w:rsidTr="009350CE">
        <w:tc>
          <w:tcPr>
            <w:tcW w:w="5000" w:type="pct"/>
            <w:gridSpan w:val="8"/>
            <w:tcBorders>
              <w:top w:val="double" w:sz="4" w:space="0" w:color="000000"/>
              <w:bottom w:val="double" w:sz="4" w:space="0" w:color="000000"/>
            </w:tcBorders>
          </w:tcPr>
          <w:p w:rsidR="00AE693F" w:rsidRPr="00F70763" w:rsidRDefault="00AE693F" w:rsidP="009350CE">
            <w:pPr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 w:rsidRPr="00F70763">
              <w:rPr>
                <w:b/>
              </w:rPr>
              <w:t>1 неделя</w:t>
            </w:r>
          </w:p>
          <w:p w:rsidR="00AE693F" w:rsidRPr="00F70763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r>
              <w:t>Действительные числа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Pr="00495B50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r>
              <w:t>Компьютер, проектор</w:t>
            </w:r>
          </w:p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>Действительные числа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Pr="00495B50" w:rsidRDefault="00AE693F" w:rsidP="009350CE">
            <w:r>
              <w:t>Тренировочные упражнения.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820C75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>Действительные числа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Pr="00495B50" w:rsidRDefault="00AE693F" w:rsidP="009350CE">
            <w:r>
              <w:t>Математический диктант. Тренировочные упражнения.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>Индивидуальная. Репродуктивный. 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820C75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 w:rsidRPr="00665D0C">
              <w:t>Действитель</w:t>
            </w:r>
            <w:r>
              <w:t>ные числа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Математический диктант. Тренировочные упражнения.</w:t>
            </w:r>
          </w:p>
        </w:tc>
        <w:tc>
          <w:tcPr>
            <w:tcW w:w="843" w:type="pct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Индивидуальная. Частично-поисковый. 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</w:tcPr>
          <w:p w:rsidR="00AE693F" w:rsidRDefault="00AE693F" w:rsidP="009350CE">
            <w:r w:rsidRPr="00820C75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Понятие вектора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Компьютер, проектор</w:t>
            </w: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Понятие вектора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Тренировочные упражнения.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Парная. 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70763">
              <w:rPr>
                <w:b/>
              </w:rPr>
              <w:t xml:space="preserve"> 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r w:rsidRPr="00665D0C">
              <w:t>Общие свойства неравенств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Pr="00495B50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r>
              <w:t>Компьютер, проектор</w:t>
            </w:r>
          </w:p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>Общие свойства неравенств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91036A">
              <w:t>Математический диктант. Тренировочные упражнения.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>Групповая.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>
            <w:r>
              <w:t>Компьютер, проектор</w:t>
            </w:r>
          </w:p>
        </w:tc>
        <w:tc>
          <w:tcPr>
            <w:tcW w:w="648" w:type="pct"/>
          </w:tcPr>
          <w:p w:rsidR="00AE693F" w:rsidRDefault="00AE693F" w:rsidP="009350CE">
            <w:r w:rsidRPr="00C80B5C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>Общие свойства неравенств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91036A">
              <w:t>Математический диктант. Тренировочные упражнения.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C80B5C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>
              <w:t>Решение линейных неравенств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Pr="00495B50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</w:tcPr>
          <w:p w:rsidR="00AE693F" w:rsidRPr="00665D0C" w:rsidRDefault="00AE693F" w:rsidP="009350CE">
            <w:r>
              <w:t>Компьютер, проектор</w:t>
            </w:r>
          </w:p>
        </w:tc>
        <w:tc>
          <w:tcPr>
            <w:tcW w:w="648" w:type="pct"/>
          </w:tcPr>
          <w:p w:rsidR="00AE693F" w:rsidRPr="00665D0C" w:rsidRDefault="00AE693F" w:rsidP="009350CE">
            <w:pPr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Сложение и вычитание векторов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Компьютер, проектор</w:t>
            </w: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Сложение и вычитание векторов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Тренировочные упражнения.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Групповая. 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Default="00AE693F" w:rsidP="009350CE">
            <w:r w:rsidRPr="00364F3E">
              <w:t>Компьютер, проектор</w:t>
            </w: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Default="00AE693F" w:rsidP="009350CE">
            <w:r w:rsidRPr="00562D14">
              <w:t xml:space="preserve">Выполнить задания из </w:t>
            </w:r>
            <w:r w:rsidRPr="00562D14">
              <w:lastRenderedPageBreak/>
              <w:t>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 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r>
              <w:t>Решение линейных неравенств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 w:rsidRPr="00A21525">
              <w:t>Тренировочные упражнения.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r>
              <w:t>Групповая. 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Default="00AE693F" w:rsidP="009350CE">
            <w:r w:rsidRPr="00364F3E">
              <w:t>Компьютер, проектор</w:t>
            </w:r>
          </w:p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Default="00AE693F" w:rsidP="009350CE">
            <w:r w:rsidRPr="00562D14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>Решение линейных неравенств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FE2C78">
              <w:t>Тренировочные упражнения.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>Групповая.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562D14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>Решение линейных неравенств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FE2C78">
              <w:t>Тренировочные упражнения.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562D14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>
              <w:t>Решение линейных неравенств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>
              <w:t>Работа по карточкам.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>Индивидуальная.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562D14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Сложение и вычитание векторов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Default="00AE693F" w:rsidP="009350CE">
            <w:r>
              <w:t>Работа по карточкам.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Индивидуальная. 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Умножение вектора на число. Применение векторов к решению задач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 w:rsidRPr="00D572E2"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Компьютер, проектор</w:t>
            </w: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</w:tcPr>
          <w:p w:rsidR="00AE693F" w:rsidRDefault="00AE693F" w:rsidP="009350CE">
            <w:r w:rsidRPr="00BB506B">
              <w:t xml:space="preserve">Решение систем линейных неравенств 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Компьютер, проектор</w:t>
            </w:r>
          </w:p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BB506B">
              <w:t xml:space="preserve">Решение систем линейных неравенств 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596077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BC0F15">
              <w:t>Групповая.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DB5E2C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 xml:space="preserve">Решение систем линейных неравенств 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596077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BC0F15">
              <w:t>Групповая.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DB5E2C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>Решение систем линейных неравенств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596077">
              <w:t>Тренировочные упражнения.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>Индивидуальная.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DB5E2C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2141A1">
              <w:t>Умножение вектора на число. Применение векторов к решению задач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Default="00AE693F" w:rsidP="009350CE">
            <w:r>
              <w:t>Практику по решению задач.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 w:rsidRPr="00BC0F15">
              <w:t>Групповая. 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Компьютер, проектор</w:t>
            </w: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r w:rsidRPr="00DB5E2C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</w:tcPr>
          <w:p w:rsidR="00AE693F" w:rsidRDefault="00AE693F" w:rsidP="009350CE">
            <w:r w:rsidRPr="002141A1">
              <w:t>Умножение вектора на число. Применение векторов к решению задач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Default="00AE693F" w:rsidP="009350CE">
            <w:r w:rsidRPr="005F6486">
              <w:t>Тренировочные упражнения.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 xml:space="preserve">Парная. </w:t>
            </w:r>
            <w:r w:rsidRPr="00BC0F15">
              <w:t>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Default="00AE693F" w:rsidP="009350CE">
            <w:r w:rsidRPr="00DB5E2C">
              <w:t>Выполнить задания из учебника.</w:t>
            </w:r>
          </w:p>
        </w:tc>
      </w:tr>
      <w:tr w:rsidR="00AE693F" w:rsidRPr="00F70763" w:rsidTr="009350CE">
        <w:tc>
          <w:tcPr>
            <w:tcW w:w="5000" w:type="pct"/>
            <w:gridSpan w:val="8"/>
            <w:tcBorders>
              <w:bottom w:val="double" w:sz="4" w:space="0" w:color="000000"/>
            </w:tcBorders>
          </w:tcPr>
          <w:p w:rsidR="00AE693F" w:rsidRPr="00F70763" w:rsidRDefault="00AE693F" w:rsidP="009350CE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Октябрь 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r>
              <w:t>Доказательство неравенств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r>
              <w:t>Компьютер, проектор</w:t>
            </w:r>
          </w:p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>
              <w:t>Доказательство</w:t>
            </w:r>
            <w:r w:rsidRPr="00665D0C">
              <w:t xml:space="preserve"> неравенств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090CFE">
              <w:t>Тренировочные упражнения.</w:t>
            </w:r>
          </w:p>
        </w:tc>
        <w:tc>
          <w:tcPr>
            <w:tcW w:w="843" w:type="pct"/>
          </w:tcPr>
          <w:p w:rsidR="00AE693F" w:rsidRPr="00665D0C" w:rsidRDefault="00AE693F" w:rsidP="009350CE">
            <w:r w:rsidRPr="00BC0F15">
              <w:t>Групповая.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F45E1D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9F1867">
              <w:t>Доказательство неравенств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090CFE">
              <w:t>Тренировочные упражнения.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 xml:space="preserve">Парная. </w:t>
            </w:r>
            <w:r w:rsidRPr="00BC0F15">
              <w:t>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F45E1D">
              <w:t xml:space="preserve">Выполнить задания </w:t>
            </w:r>
            <w:r w:rsidRPr="00F45E1D">
              <w:lastRenderedPageBreak/>
              <w:t>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9F1867">
              <w:t>Доказательство неравенств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090CFE">
              <w:t>Тренировочные упражнения.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 xml:space="preserve">Индивидуальная. </w:t>
            </w:r>
            <w:r w:rsidRPr="00BC0F15">
              <w:t>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F45E1D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Координаты вектора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Компьютер, проектор</w:t>
            </w: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Координаты вектора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Практикум по решению задач.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 xml:space="preserve">Парная. </w:t>
            </w:r>
            <w:r w:rsidRPr="00BC0F15">
              <w:t>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Что означают слова «с точностью до …»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Компьютер, проектор</w:t>
            </w:r>
          </w:p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>
              <w:t>Что означают слова «с точностью до …»</w:t>
            </w:r>
          </w:p>
        </w:tc>
        <w:tc>
          <w:tcPr>
            <w:tcW w:w="371" w:type="pct"/>
          </w:tcPr>
          <w:p w:rsidR="00AE693F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762928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9B0F40">
              <w:t>Парная. Частично-поисковый.</w:t>
            </w:r>
          </w:p>
        </w:tc>
        <w:tc>
          <w:tcPr>
            <w:tcW w:w="725" w:type="pct"/>
          </w:tcPr>
          <w:p w:rsidR="00AE693F" w:rsidRDefault="00AE693F" w:rsidP="009350CE"/>
        </w:tc>
        <w:tc>
          <w:tcPr>
            <w:tcW w:w="648" w:type="pct"/>
          </w:tcPr>
          <w:p w:rsidR="00AE693F" w:rsidRDefault="00AE693F" w:rsidP="009350CE">
            <w:r w:rsidRPr="00E531C9">
              <w:t>Выполнить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>
              <w:t>Что означают слова «с точностью до …»</w:t>
            </w:r>
          </w:p>
        </w:tc>
        <w:tc>
          <w:tcPr>
            <w:tcW w:w="371" w:type="pct"/>
          </w:tcPr>
          <w:p w:rsidR="00AE693F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762928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9B0F40">
              <w:t>Парная. Частично-поисковый.</w:t>
            </w:r>
          </w:p>
        </w:tc>
        <w:tc>
          <w:tcPr>
            <w:tcW w:w="725" w:type="pct"/>
          </w:tcPr>
          <w:p w:rsidR="00AE693F" w:rsidRDefault="00AE693F" w:rsidP="009350CE"/>
        </w:tc>
        <w:tc>
          <w:tcPr>
            <w:tcW w:w="648" w:type="pct"/>
          </w:tcPr>
          <w:p w:rsidR="00AE693F" w:rsidRDefault="00AE693F" w:rsidP="009350CE">
            <w:r w:rsidRPr="00E531C9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>
              <w:t>Что означают слова «с точностью до …»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762928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9B0F40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E531C9">
              <w:t xml:space="preserve">Выполнить задания из </w:t>
            </w:r>
            <w:r w:rsidRPr="00E531C9">
              <w:lastRenderedPageBreak/>
              <w:t>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Простейшие задачи в координатах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9B0F40">
              <w:t>Парная. 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r w:rsidRPr="00E531C9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Простейшие задачи в координатах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 w:rsidRPr="005F6486">
              <w:t>Тренировочные упражнения.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Default="00AE693F" w:rsidP="009350CE">
            <w:r w:rsidRPr="009B0F40">
              <w:t>Парная. 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  <w:vAlign w:val="center"/>
          </w:tcPr>
          <w:p w:rsidR="00AE693F" w:rsidRPr="00BD66F9" w:rsidRDefault="00AE693F" w:rsidP="009350CE">
            <w:pPr>
              <w:rPr>
                <w:b/>
              </w:rPr>
            </w:pPr>
            <w:r w:rsidRPr="00BD66F9">
              <w:rPr>
                <w:b/>
                <w:u w:val="single"/>
              </w:rPr>
              <w:t>Зачёт №1</w:t>
            </w:r>
            <w:r w:rsidRPr="00BD66F9">
              <w:rPr>
                <w:b/>
              </w:rPr>
              <w:t xml:space="preserve"> «Неравенства»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Pr="00495B50" w:rsidRDefault="00AE693F" w:rsidP="009350CE">
            <w:r>
              <w:t>Выполнение контрольных заданий.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r>
              <w:t xml:space="preserve">Индивидуальная. </w:t>
            </w:r>
            <w:r w:rsidRPr="00BC0F15">
              <w:t>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/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 w:rsidRPr="0008782E">
              <w:t>Без задания.</w:t>
            </w:r>
          </w:p>
        </w:tc>
      </w:tr>
      <w:tr w:rsidR="00AE693F" w:rsidRPr="00665D0C" w:rsidTr="009350CE">
        <w:tc>
          <w:tcPr>
            <w:tcW w:w="508" w:type="pct"/>
            <w:vMerge/>
            <w:shd w:val="clear" w:color="auto" w:fill="BFBFBF" w:themeFill="background1" w:themeFillShade="BF"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AE693F" w:rsidRPr="00665D0C" w:rsidRDefault="00AE693F" w:rsidP="009350CE">
            <w:r>
              <w:t>Какую функцию называют квадратичной</w:t>
            </w:r>
          </w:p>
        </w:tc>
        <w:tc>
          <w:tcPr>
            <w:tcW w:w="371" w:type="pct"/>
          </w:tcPr>
          <w:p w:rsidR="00AE693F" w:rsidRPr="001D4973" w:rsidRDefault="00AE693F" w:rsidP="009350CE">
            <w:pPr>
              <w:jc w:val="center"/>
            </w:pPr>
            <w:r w:rsidRPr="001D4973">
              <w:t>1</w:t>
            </w:r>
          </w:p>
        </w:tc>
        <w:tc>
          <w:tcPr>
            <w:tcW w:w="876" w:type="pct"/>
            <w:shd w:val="clear" w:color="auto" w:fill="FFFFFF" w:themeFill="background1"/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shd w:val="clear" w:color="auto" w:fill="FFFFFF" w:themeFill="background1"/>
          </w:tcPr>
          <w:p w:rsidR="00AE693F" w:rsidRPr="00665D0C" w:rsidRDefault="00AE693F" w:rsidP="009350CE">
            <w:pPr>
              <w:rPr>
                <w:u w:val="single"/>
              </w:rPr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shd w:val="clear" w:color="auto" w:fill="FFFFFF" w:themeFill="background1"/>
          </w:tcPr>
          <w:p w:rsidR="00AE693F" w:rsidRPr="00665D0C" w:rsidRDefault="00AE693F" w:rsidP="009350CE">
            <w:pPr>
              <w:rPr>
                <w:u w:val="single"/>
              </w:rPr>
            </w:pPr>
            <w:r>
              <w:t>Компьютер, проектор</w:t>
            </w:r>
          </w:p>
        </w:tc>
        <w:tc>
          <w:tcPr>
            <w:tcW w:w="648" w:type="pct"/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  <w:rPr>
                <w:u w:val="single"/>
              </w:rPr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B80A70">
              <w:t>Какую функцию называют квадратичной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>
              <w:t xml:space="preserve">Математический диктант. </w:t>
            </w:r>
            <w:r w:rsidRPr="00D930BB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5670F6">
              <w:t>Парная. Частично-поисковый.</w:t>
            </w:r>
          </w:p>
        </w:tc>
        <w:tc>
          <w:tcPr>
            <w:tcW w:w="725" w:type="pct"/>
          </w:tcPr>
          <w:p w:rsidR="00AE693F" w:rsidRDefault="00AE693F" w:rsidP="009350CE"/>
        </w:tc>
        <w:tc>
          <w:tcPr>
            <w:tcW w:w="648" w:type="pct"/>
          </w:tcPr>
          <w:p w:rsidR="00AE693F" w:rsidRDefault="00AE693F" w:rsidP="009350CE">
            <w:r w:rsidRPr="005525C2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B80A70">
              <w:t>Какую функцию называют квадратичной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D930BB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5670F6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5525C2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Уравнения окружности и прямой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Компьютер, проектор</w:t>
            </w: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Уравнения окружности и прямой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Практикум по решению задач.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Default="00AE693F" w:rsidP="009350CE">
            <w:r w:rsidRPr="00F816D6">
              <w:t>Парная. 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Default="00AE693F" w:rsidP="009350CE">
            <w:r w:rsidRPr="006532E4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</w:tcPr>
          <w:p w:rsidR="00AE693F" w:rsidRDefault="00AE693F" w:rsidP="009350CE">
            <w:r w:rsidRPr="00EA1048">
              <w:t>Какую функцию называют квадратичной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 w:rsidRPr="00F04553">
              <w:t>Тренировочные упражнения.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Default="00AE693F" w:rsidP="009350CE">
            <w:r w:rsidRPr="00F816D6">
              <w:t>Парная. 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Default="00AE693F" w:rsidP="009350CE">
            <w:r w:rsidRPr="006532E4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EA1048">
              <w:t>Какую функцию называют квадратичной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F04553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F816D6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6532E4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 xml:space="preserve">График </w:t>
            </w:r>
            <w:r>
              <w:t xml:space="preserve">и свойства </w:t>
            </w:r>
            <w:r w:rsidRPr="00665D0C">
              <w:t>функции у = ах</w:t>
            </w:r>
            <w:r w:rsidRPr="00665D0C">
              <w:rPr>
                <w:vertAlign w:val="superscript"/>
              </w:rPr>
              <w:t>2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</w:tcPr>
          <w:p w:rsidR="00AE693F" w:rsidRPr="00665D0C" w:rsidRDefault="00AE693F" w:rsidP="009350CE">
            <w:r>
              <w:t>Компьютер, проектор</w:t>
            </w:r>
          </w:p>
        </w:tc>
        <w:tc>
          <w:tcPr>
            <w:tcW w:w="648" w:type="pct"/>
          </w:tcPr>
          <w:p w:rsidR="00AE693F" w:rsidRPr="00665D0C" w:rsidRDefault="00AE693F" w:rsidP="009350CE">
            <w:pPr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 xml:space="preserve">График </w:t>
            </w:r>
            <w:r>
              <w:t xml:space="preserve">и свойства </w:t>
            </w:r>
            <w:r w:rsidRPr="00665D0C">
              <w:t>функции у = ах</w:t>
            </w:r>
            <w:r w:rsidRPr="00665D0C">
              <w:rPr>
                <w:vertAlign w:val="superscript"/>
              </w:rPr>
              <w:t>2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CB07A6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042EEA">
              <w:t>Парная. Частично-поисковый.</w:t>
            </w:r>
          </w:p>
        </w:tc>
        <w:tc>
          <w:tcPr>
            <w:tcW w:w="725" w:type="pct"/>
          </w:tcPr>
          <w:p w:rsidR="00AE693F" w:rsidRDefault="00AE693F" w:rsidP="009350CE">
            <w:r>
              <w:t>Компьютер, проектор</w:t>
            </w:r>
          </w:p>
        </w:tc>
        <w:tc>
          <w:tcPr>
            <w:tcW w:w="648" w:type="pct"/>
          </w:tcPr>
          <w:p w:rsidR="00AE693F" w:rsidRDefault="00AE693F" w:rsidP="009350CE">
            <w:r w:rsidRPr="00AD4E09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Уравнения окружности и прямой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Default="00AE693F" w:rsidP="009350CE">
            <w:r w:rsidRPr="00CB07A6">
              <w:t>Тренировочные упражнения.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042EEA">
              <w:t>Парная. 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r w:rsidRPr="00AD4E09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Решение задач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Default="00AE693F" w:rsidP="009350CE">
            <w:r w:rsidRPr="00042EEA">
              <w:t>Парная. 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Default="00AE693F" w:rsidP="009350CE">
            <w:r w:rsidRPr="00AD4E09">
              <w:t>Выполнить задания из учебника.</w:t>
            </w:r>
          </w:p>
        </w:tc>
      </w:tr>
      <w:tr w:rsidR="00AE693F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</w:tcPr>
          <w:p w:rsidR="00AE693F" w:rsidRDefault="00AE693F" w:rsidP="009350CE">
            <w:r w:rsidRPr="00554146">
              <w:t>График и свойства функции у = ах</w:t>
            </w:r>
            <w:r w:rsidRPr="00554146">
              <w:rPr>
                <w:vertAlign w:val="superscript"/>
              </w:rPr>
              <w:t>2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 w:rsidRPr="00997AFC">
              <w:t>Тренировочные упражнения.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Default="00AE693F" w:rsidP="009350CE">
            <w:r w:rsidRPr="00CC43B3">
              <w:t>Парная. 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Default="00AE693F" w:rsidP="009350CE"/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Default="00AE693F" w:rsidP="009350CE">
            <w:r w:rsidRPr="00AD4E09">
              <w:t>Выполнить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554146">
              <w:t>График и свойства функции у = ах</w:t>
            </w:r>
            <w:r w:rsidRPr="00554146">
              <w:rPr>
                <w:vertAlign w:val="superscript"/>
              </w:rPr>
              <w:t>2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997AFC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CC43B3">
              <w:t>Парная. Частично-поисковый.</w:t>
            </w:r>
          </w:p>
        </w:tc>
        <w:tc>
          <w:tcPr>
            <w:tcW w:w="725" w:type="pct"/>
          </w:tcPr>
          <w:p w:rsidR="00AE693F" w:rsidRDefault="00AE693F" w:rsidP="009350CE"/>
        </w:tc>
        <w:tc>
          <w:tcPr>
            <w:tcW w:w="648" w:type="pct"/>
          </w:tcPr>
          <w:p w:rsidR="00AE693F" w:rsidRDefault="00AE693F" w:rsidP="009350CE">
            <w:r w:rsidRPr="00AD4E09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>Сдвиг графика функции у = ах</w:t>
            </w:r>
            <w:r w:rsidRPr="00665D0C">
              <w:rPr>
                <w:vertAlign w:val="superscript"/>
              </w:rPr>
              <w:t>2</w:t>
            </w:r>
            <w:r>
              <w:t>вдоль осей ко</w:t>
            </w:r>
            <w:r w:rsidRPr="00665D0C">
              <w:t>ординат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</w:tcPr>
          <w:p w:rsidR="00AE693F" w:rsidRPr="00665D0C" w:rsidRDefault="00AE693F" w:rsidP="009350CE">
            <w:r>
              <w:t>Компьютер, проектор</w:t>
            </w:r>
          </w:p>
        </w:tc>
        <w:tc>
          <w:tcPr>
            <w:tcW w:w="648" w:type="pct"/>
          </w:tcPr>
          <w:p w:rsidR="00AE693F" w:rsidRPr="00665D0C" w:rsidRDefault="00AE693F" w:rsidP="009350CE">
            <w:pPr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>Сдвиг графика функции у = ах</w:t>
            </w:r>
            <w:r w:rsidRPr="00665D0C">
              <w:rPr>
                <w:vertAlign w:val="superscript"/>
              </w:rPr>
              <w:t>2</w:t>
            </w:r>
            <w:r>
              <w:t>вдоль осейко</w:t>
            </w:r>
            <w:r w:rsidRPr="00665D0C">
              <w:t>ординат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37550C">
              <w:t>Тренировочные упражнения.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 xml:space="preserve">Парная. </w:t>
            </w:r>
            <w:r w:rsidRPr="00BC0F15">
              <w:t>Частично-поисковый.</w:t>
            </w:r>
          </w:p>
        </w:tc>
        <w:tc>
          <w:tcPr>
            <w:tcW w:w="725" w:type="pct"/>
          </w:tcPr>
          <w:p w:rsidR="00AE693F" w:rsidRDefault="00AE693F" w:rsidP="009350CE">
            <w:r>
              <w:t>Компьютер, проектор</w:t>
            </w:r>
          </w:p>
        </w:tc>
        <w:tc>
          <w:tcPr>
            <w:tcW w:w="648" w:type="pct"/>
          </w:tcPr>
          <w:p w:rsidR="00AE693F" w:rsidRDefault="00AE693F" w:rsidP="009350CE">
            <w:r w:rsidRPr="00BF0A5F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 w:rsidRPr="00665D0C">
              <w:t xml:space="preserve">Решение задач 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Default="00AE693F" w:rsidP="009350CE">
            <w:r w:rsidRPr="0037550C">
              <w:t>Тренировочные упражнения.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 xml:space="preserve">Парная. </w:t>
            </w:r>
            <w:r w:rsidRPr="00BC0F15">
              <w:t>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r w:rsidRPr="00BF0A5F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9A5903" w:rsidRDefault="00AE693F" w:rsidP="009350CE">
            <w:pPr>
              <w:shd w:val="clear" w:color="auto" w:fill="FFFFFF" w:themeFill="background1"/>
              <w:rPr>
                <w:b/>
              </w:rPr>
            </w:pPr>
            <w:r w:rsidRPr="009A5903">
              <w:rPr>
                <w:b/>
              </w:rPr>
              <w:t>Контрольная работа №1 «Векторы. Метод координат»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Выполнение контрольных заданий.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 xml:space="preserve">Индивидуальная. </w:t>
            </w:r>
            <w:r w:rsidRPr="00BC0F15">
              <w:t>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08782E">
              <w:t>Без задания.</w:t>
            </w:r>
          </w:p>
        </w:tc>
      </w:tr>
      <w:tr w:rsidR="00AE693F" w:rsidRPr="0057453B" w:rsidTr="009350CE">
        <w:tc>
          <w:tcPr>
            <w:tcW w:w="5000" w:type="pct"/>
            <w:gridSpan w:val="8"/>
            <w:tcBorders>
              <w:bottom w:val="double" w:sz="4" w:space="0" w:color="000000"/>
            </w:tcBorders>
          </w:tcPr>
          <w:p w:rsidR="00AE693F" w:rsidRPr="0057453B" w:rsidRDefault="00AE693F" w:rsidP="009350CE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Ноябрь </w:t>
            </w:r>
          </w:p>
        </w:tc>
      </w:tr>
      <w:tr w:rsidR="00AE693F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</w:tcPr>
          <w:p w:rsidR="00AE693F" w:rsidRDefault="00AE693F" w:rsidP="009350CE">
            <w:r w:rsidRPr="0019175F">
              <w:t>Сдвиг графика функции у = ах</w:t>
            </w:r>
            <w:r w:rsidRPr="0019175F">
              <w:rPr>
                <w:vertAlign w:val="superscript"/>
              </w:rPr>
              <w:t>2</w:t>
            </w:r>
            <w:r w:rsidRPr="0019175F">
              <w:t>вдоль осей координат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 w:rsidRPr="00B20EA9">
              <w:t>Тренировочные упражнения.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Default="00AE693F" w:rsidP="009350CE">
            <w:r w:rsidRPr="00853C6F">
              <w:t>Парная. 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Default="00AE693F" w:rsidP="009350CE">
            <w:pPr>
              <w:shd w:val="clear" w:color="auto" w:fill="FFFFFF" w:themeFill="background1"/>
              <w:jc w:val="center"/>
            </w:pPr>
            <w:r w:rsidRPr="006011C9">
              <w:t>В</w:t>
            </w:r>
            <w:r>
              <w:t>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19175F">
              <w:t>Сдвиг графика функции у = ах</w:t>
            </w:r>
            <w:r w:rsidRPr="0019175F">
              <w:rPr>
                <w:vertAlign w:val="superscript"/>
              </w:rPr>
              <w:t>2</w:t>
            </w:r>
            <w:r w:rsidRPr="0019175F">
              <w:t>вдоль осей координат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B20EA9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853C6F">
              <w:t>Парная. Частично-поисковый.</w:t>
            </w:r>
          </w:p>
        </w:tc>
        <w:tc>
          <w:tcPr>
            <w:tcW w:w="725" w:type="pct"/>
          </w:tcPr>
          <w:p w:rsidR="00AE693F" w:rsidRDefault="00AE693F" w:rsidP="009350CE">
            <w:r w:rsidRPr="00216605">
              <w:t>Компьютер, проектор</w:t>
            </w:r>
          </w:p>
        </w:tc>
        <w:tc>
          <w:tcPr>
            <w:tcW w:w="648" w:type="pct"/>
          </w:tcPr>
          <w:p w:rsidR="00AE693F" w:rsidRDefault="00AE693F" w:rsidP="009350CE">
            <w:r w:rsidRPr="005A7CFD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19175F">
              <w:t>Сдвиг графика функции у = ах</w:t>
            </w:r>
            <w:r w:rsidRPr="0019175F">
              <w:rPr>
                <w:vertAlign w:val="superscript"/>
              </w:rPr>
              <w:t>2</w:t>
            </w:r>
            <w:r w:rsidRPr="0019175F">
              <w:t>вдоль осей координат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B20EA9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853C6F">
              <w:t>Парная. Частично-поисковый.</w:t>
            </w:r>
          </w:p>
        </w:tc>
        <w:tc>
          <w:tcPr>
            <w:tcW w:w="725" w:type="pct"/>
          </w:tcPr>
          <w:p w:rsidR="00AE693F" w:rsidRDefault="00AE693F" w:rsidP="009350CE">
            <w:r w:rsidRPr="00216605">
              <w:t>Компьютер, проектор</w:t>
            </w:r>
          </w:p>
        </w:tc>
        <w:tc>
          <w:tcPr>
            <w:tcW w:w="648" w:type="pct"/>
          </w:tcPr>
          <w:p w:rsidR="00AE693F" w:rsidRDefault="00AE693F" w:rsidP="009350CE">
            <w:r w:rsidRPr="005A7CFD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>График функции у = ах</w:t>
            </w:r>
            <w:r w:rsidRPr="00665D0C">
              <w:rPr>
                <w:vertAlign w:val="superscript"/>
              </w:rPr>
              <w:t>2</w:t>
            </w:r>
            <w:r w:rsidRPr="00665D0C">
              <w:t xml:space="preserve"> + </w:t>
            </w:r>
            <w:r>
              <w:rPr>
                <w:lang w:val="en-US"/>
              </w:rPr>
              <w:t>b</w:t>
            </w:r>
            <w:r w:rsidRPr="00665D0C">
              <w:t>х + с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Pr="00665D0C" w:rsidRDefault="00AE693F" w:rsidP="009350CE">
            <w:pPr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shd w:val="clear" w:color="auto" w:fill="BFBFBF" w:themeFill="background1" w:themeFillShade="BF"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</w:pPr>
            <w:r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 w:rsidRPr="00665D0C">
              <w:t>Синус, косинус, тангенс угла</w:t>
            </w:r>
          </w:p>
        </w:tc>
        <w:tc>
          <w:tcPr>
            <w:tcW w:w="371" w:type="pct"/>
          </w:tcPr>
          <w:p w:rsidR="00AE693F" w:rsidRPr="00C012CC" w:rsidRDefault="00AE693F" w:rsidP="009350CE">
            <w:pPr>
              <w:shd w:val="clear" w:color="auto" w:fill="FFFFFF" w:themeFill="background1"/>
              <w:jc w:val="center"/>
            </w:pPr>
            <w:r w:rsidRPr="00C012CC"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rPr>
                <w:u w:val="single"/>
              </w:rPr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rPr>
                <w:u w:val="single"/>
              </w:rPr>
            </w:pPr>
            <w:r>
              <w:t>Компьютер, проектор</w:t>
            </w:r>
          </w:p>
        </w:tc>
        <w:tc>
          <w:tcPr>
            <w:tcW w:w="648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 w:rsidRPr="00665D0C">
              <w:t>Синус, косинус, тангенс угла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Математический диктант. Практикум по решению задач.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 xml:space="preserve">Парная. </w:t>
            </w:r>
            <w:r w:rsidRPr="00BC0F15">
              <w:t>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Компьютер, проектор</w:t>
            </w: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Default="00AE693F" w:rsidP="009350CE">
            <w:r w:rsidRPr="003F3041">
              <w:t>Выполнить задания из учебника.</w:t>
            </w:r>
          </w:p>
        </w:tc>
      </w:tr>
      <w:tr w:rsidR="00AE693F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r w:rsidRPr="00665D0C">
              <w:t>График функции у = ах</w:t>
            </w:r>
            <w:r w:rsidRPr="00665D0C">
              <w:rPr>
                <w:vertAlign w:val="superscript"/>
              </w:rPr>
              <w:t>2</w:t>
            </w:r>
            <w:r w:rsidRPr="00665D0C">
              <w:t xml:space="preserve"> + </w:t>
            </w:r>
            <w:r>
              <w:rPr>
                <w:lang w:val="en-US"/>
              </w:rPr>
              <w:t>b</w:t>
            </w:r>
            <w:r w:rsidRPr="00665D0C">
              <w:t>х + с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 w:rsidRPr="00CA2C46">
              <w:t>Тренировочные упражнения.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Default="00AE693F" w:rsidP="009350CE">
            <w:r w:rsidRPr="001B374B">
              <w:t>Парная. 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Default="00AE693F" w:rsidP="009350CE">
            <w:r>
              <w:t>Компьютер, проектор</w:t>
            </w:r>
          </w:p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Default="00AE693F" w:rsidP="009350CE">
            <w:r w:rsidRPr="003F3041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D61FB8">
              <w:t>График функции у = ах</w:t>
            </w:r>
            <w:r w:rsidRPr="00D61FB8">
              <w:rPr>
                <w:vertAlign w:val="superscript"/>
              </w:rPr>
              <w:t>2</w:t>
            </w:r>
            <w:r w:rsidRPr="00D61FB8">
              <w:t xml:space="preserve"> + </w:t>
            </w:r>
            <w:r w:rsidRPr="00D61FB8">
              <w:rPr>
                <w:lang w:val="en-US"/>
              </w:rPr>
              <w:t>b</w:t>
            </w:r>
            <w:r w:rsidRPr="00D61FB8">
              <w:t>х + с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CA2C46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1B374B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3F3041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D61FB8">
              <w:t>График функции у = ах</w:t>
            </w:r>
            <w:r w:rsidRPr="00D61FB8">
              <w:rPr>
                <w:vertAlign w:val="superscript"/>
              </w:rPr>
              <w:t>2</w:t>
            </w:r>
            <w:r w:rsidRPr="00D61FB8">
              <w:t xml:space="preserve"> + </w:t>
            </w:r>
            <w:r w:rsidRPr="00D61FB8">
              <w:rPr>
                <w:lang w:val="en-US"/>
              </w:rPr>
              <w:t>b</w:t>
            </w:r>
            <w:r w:rsidRPr="00D61FB8">
              <w:t>х + с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CA2C46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1B374B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3F3041">
              <w:t>Выполнить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D61FB8">
              <w:t>График функции у = ах</w:t>
            </w:r>
            <w:r w:rsidRPr="00D61FB8">
              <w:rPr>
                <w:vertAlign w:val="superscript"/>
              </w:rPr>
              <w:t>2</w:t>
            </w:r>
            <w:r w:rsidRPr="00D61FB8">
              <w:t xml:space="preserve"> + </w:t>
            </w:r>
            <w:r w:rsidRPr="00D61FB8">
              <w:rPr>
                <w:lang w:val="en-US"/>
              </w:rPr>
              <w:t>b</w:t>
            </w:r>
            <w:r w:rsidRPr="00D61FB8">
              <w:t>х + с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CA2C46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1B374B">
              <w:t>Парная. Частично-поисковый.</w:t>
            </w:r>
          </w:p>
        </w:tc>
        <w:tc>
          <w:tcPr>
            <w:tcW w:w="725" w:type="pct"/>
          </w:tcPr>
          <w:p w:rsidR="00AE693F" w:rsidRDefault="00AE693F" w:rsidP="009350CE"/>
        </w:tc>
        <w:tc>
          <w:tcPr>
            <w:tcW w:w="648" w:type="pct"/>
          </w:tcPr>
          <w:p w:rsidR="00AE693F" w:rsidRDefault="00AE693F" w:rsidP="009350CE">
            <w:r w:rsidRPr="003F3041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 w:rsidRPr="00665D0C">
              <w:t>Синус, косинус, тангенс угла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Default="00AE693F" w:rsidP="009350CE">
            <w:r w:rsidRPr="00CA2C46">
              <w:t>Тренировочные упражнения.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1B374B">
              <w:t>Парная. 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r w:rsidRPr="003F3041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Соотношения между сторонами и углами треугольника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Компьютер, проектор</w:t>
            </w: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</w:tcPr>
          <w:p w:rsidR="00AE693F" w:rsidRDefault="00AE693F" w:rsidP="009350CE">
            <w:r w:rsidRPr="00D2361B">
              <w:t>Квадратные неравенства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Компьютер, проектор</w:t>
            </w:r>
          </w:p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D2361B">
              <w:t>Квадратные неравенства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2A7FA4">
              <w:t>Тренировочные упражнения.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 xml:space="preserve">Групповая. </w:t>
            </w:r>
            <w:r w:rsidRPr="00BC0F15">
              <w:t>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84684A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D2361B">
              <w:t>Квадратные неравенства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2A7FA4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381F1B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84684A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D2361B">
              <w:t>Квадратные неравенства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2A7FA4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381F1B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84684A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3D5A5D">
              <w:t>Соотношения между сторонами и углами треугольника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Default="00AE693F" w:rsidP="009350CE">
            <w:r w:rsidRPr="002A7FA4">
              <w:t>Тренировочные упражнения.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381F1B">
              <w:t>Парная. 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Компьютер, проектор</w:t>
            </w: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r w:rsidRPr="0084684A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</w:tcPr>
          <w:p w:rsidR="00AE693F" w:rsidRDefault="00AE693F" w:rsidP="009350CE">
            <w:r w:rsidRPr="003D5A5D">
              <w:t>Соотношения между сторонами и углами треугольника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Практикум по решению задач.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Default="00AE693F" w:rsidP="009350CE">
            <w:r w:rsidRPr="00381F1B">
              <w:t>Парная. 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Default="00AE693F" w:rsidP="009350CE">
            <w:r w:rsidRPr="0084684A">
              <w:t>Выполнить задания из учебника.</w:t>
            </w:r>
          </w:p>
        </w:tc>
      </w:tr>
      <w:tr w:rsidR="00AE693F" w:rsidRPr="008E4146" w:rsidTr="009350CE">
        <w:tc>
          <w:tcPr>
            <w:tcW w:w="5000" w:type="pct"/>
            <w:gridSpan w:val="8"/>
            <w:tcBorders>
              <w:bottom w:val="double" w:sz="4" w:space="0" w:color="000000"/>
            </w:tcBorders>
          </w:tcPr>
          <w:p w:rsidR="00AE693F" w:rsidRPr="008E4146" w:rsidRDefault="00AE693F" w:rsidP="009350CE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Декабрь 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</w:tcPr>
          <w:p w:rsidR="00AE693F" w:rsidRDefault="00AE693F" w:rsidP="009350CE">
            <w:r w:rsidRPr="00B052BC">
              <w:t>Квадратные неравенства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 w:rsidRPr="00FE0F6E">
              <w:t>Тренировочные упражнения.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r>
              <w:t xml:space="preserve">Парная. </w:t>
            </w:r>
            <w:r w:rsidRPr="00BC0F15">
              <w:t>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/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Default="00AE693F" w:rsidP="009350CE">
            <w:r w:rsidRPr="00167171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B052BC">
              <w:t>Квадратные неравенства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FE0F6E">
              <w:t>Тренировочные упражнения.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 xml:space="preserve">Парная. </w:t>
            </w:r>
            <w:r w:rsidRPr="00BC0F15">
              <w:t>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167171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C7083E" w:rsidRDefault="00AE693F" w:rsidP="009350CE">
            <w:pPr>
              <w:rPr>
                <w:b/>
              </w:rPr>
            </w:pPr>
            <w:r w:rsidRPr="00C7083E">
              <w:rPr>
                <w:b/>
                <w:u w:val="single"/>
              </w:rPr>
              <w:t>Зачёт № 2</w:t>
            </w:r>
            <w:r w:rsidRPr="00C7083E">
              <w:rPr>
                <w:b/>
              </w:rPr>
              <w:t xml:space="preserve"> «Квадратичная функция»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>
              <w:t>Выполнение контрольных заданий.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 xml:space="preserve">Индивидуальная. </w:t>
            </w:r>
            <w:r w:rsidRPr="00BC0F15">
              <w:t>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Pr="00665D0C" w:rsidRDefault="00AE693F" w:rsidP="009350CE">
            <w:pPr>
              <w:jc w:val="center"/>
            </w:pPr>
            <w:r w:rsidRPr="0008782E">
              <w:t>Без задания.</w:t>
            </w:r>
          </w:p>
        </w:tc>
      </w:tr>
      <w:tr w:rsidR="00AE693F" w:rsidRPr="00665D0C" w:rsidTr="009350CE">
        <w:tc>
          <w:tcPr>
            <w:tcW w:w="508" w:type="pct"/>
            <w:vMerge/>
            <w:shd w:val="clear" w:color="auto" w:fill="BFBFBF" w:themeFill="background1" w:themeFillShade="BF"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AE693F" w:rsidRPr="00665D0C" w:rsidRDefault="00AE693F" w:rsidP="009350CE">
            <w:r w:rsidRPr="00665D0C">
              <w:t>Рациональные выражения</w:t>
            </w:r>
          </w:p>
        </w:tc>
        <w:tc>
          <w:tcPr>
            <w:tcW w:w="371" w:type="pct"/>
            <w:shd w:val="clear" w:color="auto" w:fill="FFFFFF" w:themeFill="background1"/>
          </w:tcPr>
          <w:p w:rsidR="00AE693F" w:rsidRPr="001D4973" w:rsidRDefault="00AE693F" w:rsidP="009350CE">
            <w:pPr>
              <w:jc w:val="center"/>
            </w:pPr>
            <w:r w:rsidRPr="001D4973">
              <w:t>1</w:t>
            </w:r>
          </w:p>
        </w:tc>
        <w:tc>
          <w:tcPr>
            <w:tcW w:w="876" w:type="pct"/>
            <w:shd w:val="clear" w:color="auto" w:fill="FFFFFF" w:themeFill="background1"/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shd w:val="clear" w:color="auto" w:fill="FFFFFF" w:themeFill="background1"/>
          </w:tcPr>
          <w:p w:rsidR="00AE693F" w:rsidRPr="00665D0C" w:rsidRDefault="00AE693F" w:rsidP="009350CE">
            <w:pPr>
              <w:rPr>
                <w:u w:val="single"/>
              </w:rPr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shd w:val="clear" w:color="auto" w:fill="FFFFFF" w:themeFill="background1"/>
          </w:tcPr>
          <w:p w:rsidR="00AE693F" w:rsidRPr="00665D0C" w:rsidRDefault="00AE693F" w:rsidP="009350CE">
            <w:pPr>
              <w:rPr>
                <w:u w:val="single"/>
              </w:rPr>
            </w:pPr>
            <w:r>
              <w:t>Компьютер, проектор</w:t>
            </w:r>
          </w:p>
        </w:tc>
        <w:tc>
          <w:tcPr>
            <w:tcW w:w="648" w:type="pct"/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  <w:rPr>
                <w:u w:val="single"/>
              </w:rPr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Соотношения между сторонами и углами треугольника</w:t>
            </w:r>
          </w:p>
        </w:tc>
        <w:tc>
          <w:tcPr>
            <w:tcW w:w="371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Работа по карточкам.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 xml:space="preserve">Индивидуальная. </w:t>
            </w:r>
            <w:r w:rsidRPr="00BC0F15">
              <w:t>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 w:rsidRPr="00665D0C">
              <w:t>Скалярное произведение векторов</w:t>
            </w:r>
          </w:p>
        </w:tc>
        <w:tc>
          <w:tcPr>
            <w:tcW w:w="371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Компьютер, проектор</w:t>
            </w:r>
          </w:p>
        </w:tc>
        <w:tc>
          <w:tcPr>
            <w:tcW w:w="648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 w:rsidRPr="00665D0C">
              <w:t>Рациональные выражения</w:t>
            </w:r>
          </w:p>
        </w:tc>
        <w:tc>
          <w:tcPr>
            <w:tcW w:w="371" w:type="pc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Default="00AE693F" w:rsidP="009350CE">
            <w:r w:rsidRPr="00DE6E14">
              <w:t>Тренировочные упражнения.</w:t>
            </w:r>
          </w:p>
        </w:tc>
        <w:tc>
          <w:tcPr>
            <w:tcW w:w="843" w:type="pc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Default="00AE693F" w:rsidP="009350CE">
            <w:r>
              <w:t>Парная.</w:t>
            </w:r>
            <w:r w:rsidRPr="00380869">
              <w:t xml:space="preserve"> 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Default="00AE693F" w:rsidP="009350CE">
            <w:r w:rsidRPr="004055EA">
              <w:t xml:space="preserve">Выполнить задания </w:t>
            </w:r>
            <w:r w:rsidRPr="004055EA">
              <w:lastRenderedPageBreak/>
              <w:t>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C00B3E">
              <w:t>Рациональные выражения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DE6E14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>
              <w:t>Парная.</w:t>
            </w:r>
            <w:r w:rsidRPr="00380869">
              <w:t xml:space="preserve">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4055EA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C00B3E">
              <w:t>Рациональные выражения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DE6E14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380869">
              <w:t>Индивидуальная.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4055EA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>Рациональные выражения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DE6E14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380869">
              <w:t>Индивидуальная.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4055EA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 w:rsidRPr="00665D0C">
              <w:t>Скалярное произведение векторов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Default="00AE693F" w:rsidP="009350CE">
            <w:r w:rsidRPr="00DE6E14">
              <w:t>Тренировочные упражнения.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380869">
              <w:t>Индивидуальная. 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r w:rsidRPr="004055EA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Решение задач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Default="00AE693F" w:rsidP="009350CE">
            <w:r>
              <w:t>Групповая.</w:t>
            </w:r>
            <w:r w:rsidRPr="00380869">
              <w:t xml:space="preserve"> 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Default="00AE693F" w:rsidP="009350CE">
            <w:r w:rsidRPr="004055EA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</w:tcPr>
          <w:p w:rsidR="00AE693F" w:rsidRDefault="00AE693F" w:rsidP="009350CE">
            <w:r w:rsidRPr="002E270F">
              <w:t>Целые уравнения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r>
              <w:t>Компьютер, проектор</w:t>
            </w:r>
          </w:p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2E270F">
              <w:t>Целые уравнения</w:t>
            </w:r>
          </w:p>
        </w:tc>
        <w:tc>
          <w:tcPr>
            <w:tcW w:w="371" w:type="pct"/>
          </w:tcPr>
          <w:p w:rsidR="00AE693F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9938BA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>
              <w:t>Парная.</w:t>
            </w:r>
            <w:r w:rsidRPr="00D27FDB">
              <w:t xml:space="preserve"> Частично-поисковый.</w:t>
            </w:r>
          </w:p>
        </w:tc>
        <w:tc>
          <w:tcPr>
            <w:tcW w:w="725" w:type="pct"/>
          </w:tcPr>
          <w:p w:rsidR="00AE693F" w:rsidRDefault="00AE693F" w:rsidP="009350CE"/>
        </w:tc>
        <w:tc>
          <w:tcPr>
            <w:tcW w:w="648" w:type="pct"/>
          </w:tcPr>
          <w:p w:rsidR="00AE693F" w:rsidRDefault="00AE693F" w:rsidP="009350CE">
            <w:r w:rsidRPr="00C42EE4">
              <w:t>Выполнить задания из учебника.</w:t>
            </w:r>
          </w:p>
        </w:tc>
      </w:tr>
      <w:tr w:rsidR="00AE693F" w:rsidRPr="00665D0C" w:rsidTr="009350CE">
        <w:trPr>
          <w:trHeight w:val="178"/>
        </w:trPr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>Целые уравнения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9938BA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D27FDB">
              <w:t xml:space="preserve">Индивидуальная. </w:t>
            </w:r>
            <w:r w:rsidRPr="00D27FDB">
              <w:lastRenderedPageBreak/>
              <w:t>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C42EE4">
              <w:t xml:space="preserve">Выполнить задания </w:t>
            </w:r>
            <w:r w:rsidRPr="00C42EE4">
              <w:lastRenderedPageBreak/>
              <w:t>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>
              <w:t>Дробные уравнения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</w:tcPr>
          <w:p w:rsidR="00AE693F" w:rsidRPr="00665D0C" w:rsidRDefault="00AE693F" w:rsidP="009350CE">
            <w:r>
              <w:t>Компьютер, проектор</w:t>
            </w:r>
          </w:p>
        </w:tc>
        <w:tc>
          <w:tcPr>
            <w:tcW w:w="648" w:type="pct"/>
          </w:tcPr>
          <w:p w:rsidR="00AE693F" w:rsidRPr="00665D0C" w:rsidRDefault="00AE693F" w:rsidP="009350CE">
            <w:pPr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9A5903" w:rsidRDefault="00AE693F" w:rsidP="009350CE">
            <w:pPr>
              <w:shd w:val="clear" w:color="auto" w:fill="FFFFFF" w:themeFill="background1"/>
              <w:rPr>
                <w:b/>
              </w:rPr>
            </w:pPr>
            <w:r w:rsidRPr="009A5903">
              <w:rPr>
                <w:b/>
                <w:u w:val="single"/>
              </w:rPr>
              <w:t>Контрольная работа № 4</w:t>
            </w:r>
            <w:r w:rsidRPr="009A5903">
              <w:rPr>
                <w:b/>
              </w:rPr>
              <w:t xml:space="preserve"> «Соотношения между сторонами и углами треугольника. Скалярное произведение векторов»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Выполнение контрольных зада</w:t>
            </w:r>
            <w:r w:rsidRPr="00D572E2">
              <w:t>ний.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 xml:space="preserve">Индивидуальная. </w:t>
            </w:r>
            <w:r w:rsidRPr="00BC0F15">
              <w:t>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08782E">
              <w:t>Без задания.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  <w:shd w:val="clear" w:color="auto" w:fill="BFBFBF" w:themeFill="background1" w:themeFillShade="BF"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Правильные</w:t>
            </w:r>
            <w:r w:rsidRPr="00665D0C">
              <w:t xml:space="preserve"> многоугольник</w:t>
            </w:r>
            <w:r>
              <w:t>и</w:t>
            </w:r>
          </w:p>
        </w:tc>
        <w:tc>
          <w:tcPr>
            <w:tcW w:w="371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C012CC" w:rsidRDefault="00AE693F" w:rsidP="009350CE">
            <w:pPr>
              <w:shd w:val="clear" w:color="auto" w:fill="FFFFFF" w:themeFill="background1"/>
              <w:jc w:val="center"/>
            </w:pPr>
            <w:r w:rsidRPr="00C012CC"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rPr>
                <w:u w:val="single"/>
              </w:rPr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rPr>
                <w:u w:val="single"/>
              </w:rPr>
            </w:pPr>
            <w:r>
              <w:t>Компьютер, проектор</w:t>
            </w:r>
          </w:p>
        </w:tc>
        <w:tc>
          <w:tcPr>
            <w:tcW w:w="648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shd w:val="clear" w:color="auto" w:fill="FFFFFF" w:themeFill="background1"/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F70763">
              <w:rPr>
                <w:b/>
              </w:rPr>
              <w:t>неделя</w:t>
            </w:r>
          </w:p>
          <w:p w:rsidR="00AE693F" w:rsidRDefault="00AE693F" w:rsidP="009350CE">
            <w:pPr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</w:pPr>
            <w:r>
              <w:t>а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 w:rsidRPr="00665D0C">
              <w:t>Дробные уравнения</w:t>
            </w:r>
          </w:p>
        </w:tc>
        <w:tc>
          <w:tcPr>
            <w:tcW w:w="371" w:type="pct"/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shd w:val="clear" w:color="auto" w:fill="FFFFFF" w:themeFill="background1"/>
          </w:tcPr>
          <w:p w:rsidR="00AE693F" w:rsidRDefault="00AE693F" w:rsidP="009350CE">
            <w:r w:rsidRPr="00DF3917">
              <w:t>Тренировочные упражнения.</w:t>
            </w:r>
          </w:p>
        </w:tc>
        <w:tc>
          <w:tcPr>
            <w:tcW w:w="843" w:type="pct"/>
            <w:shd w:val="clear" w:color="auto" w:fill="FFFFFF" w:themeFill="background1"/>
          </w:tcPr>
          <w:p w:rsidR="00AE693F" w:rsidRDefault="00AE693F" w:rsidP="009350CE">
            <w:r w:rsidRPr="00C639D1">
              <w:t>Парная. Частично-поисковый.</w:t>
            </w:r>
          </w:p>
        </w:tc>
        <w:tc>
          <w:tcPr>
            <w:tcW w:w="725" w:type="pct"/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shd w:val="clear" w:color="auto" w:fill="FFFFFF" w:themeFill="background1"/>
          </w:tcPr>
          <w:p w:rsidR="00AE693F" w:rsidRDefault="00AE693F" w:rsidP="009350CE">
            <w:r w:rsidRPr="003558E6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396C81">
              <w:t>Дробные уравнения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DF3917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C639D1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3558E6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396C81">
              <w:t>Дробные уравнения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DF3917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C639D1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3558E6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>
              <w:t>Дробные уравнения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DF3917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C639D1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3558E6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Правильные</w:t>
            </w:r>
            <w:r w:rsidRPr="00665D0C">
              <w:t xml:space="preserve"> многоугольник</w:t>
            </w:r>
            <w:r>
              <w:t>и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Практикум по решению задач.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831E83">
              <w:t>Парная. 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Компьютер, проектор</w:t>
            </w: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r w:rsidRPr="003558E6">
              <w:t>Выполнить задания из учебника.</w:t>
            </w:r>
          </w:p>
        </w:tc>
      </w:tr>
      <w:tr w:rsidR="00AE693F" w:rsidRPr="00665D0C" w:rsidTr="009350CE">
        <w:trPr>
          <w:trHeight w:val="70"/>
        </w:trPr>
        <w:tc>
          <w:tcPr>
            <w:tcW w:w="508" w:type="pct"/>
            <w:vMerge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Правильные</w:t>
            </w:r>
            <w:r w:rsidRPr="00665D0C">
              <w:t xml:space="preserve"> многоугольник</w:t>
            </w:r>
            <w:r>
              <w:t>и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 w:rsidRPr="005F6486">
              <w:t>Тренировочные упражнения.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Default="00AE693F" w:rsidP="009350CE">
            <w:r w:rsidRPr="00831E83">
              <w:t>Парная. 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Компьютер, проектор</w:t>
            </w: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В</w:t>
            </w:r>
            <w:r>
              <w:t>ыполнить задания из учебника.</w:t>
            </w:r>
          </w:p>
        </w:tc>
      </w:tr>
      <w:tr w:rsidR="00AE693F" w:rsidRPr="008E4146" w:rsidTr="009350CE">
        <w:tc>
          <w:tcPr>
            <w:tcW w:w="5000" w:type="pct"/>
            <w:gridSpan w:val="8"/>
            <w:tcBorders>
              <w:bottom w:val="double" w:sz="4" w:space="0" w:color="000000"/>
            </w:tcBorders>
          </w:tcPr>
          <w:p w:rsidR="00AE693F" w:rsidRPr="008E4146" w:rsidRDefault="00AE693F" w:rsidP="009350CE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</w:tcPr>
          <w:p w:rsidR="00AE693F" w:rsidRDefault="00AE693F" w:rsidP="009350CE">
            <w:r w:rsidRPr="003F021C">
              <w:t>Решение задач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>
              <w:t>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Default="00AE693F" w:rsidP="009350CE">
            <w:r w:rsidRPr="004679DB">
              <w:t>Парная. 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/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Default="00AE693F" w:rsidP="009350CE">
            <w:r w:rsidRPr="002E2459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3F021C">
              <w:t>Решение задач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>
              <w:t>Практикум по решению задач.</w:t>
            </w:r>
          </w:p>
        </w:tc>
        <w:tc>
          <w:tcPr>
            <w:tcW w:w="843" w:type="pct"/>
          </w:tcPr>
          <w:p w:rsidR="00AE693F" w:rsidRDefault="00AE693F" w:rsidP="009350CE">
            <w:r w:rsidRPr="004679DB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2E2459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3F021C">
              <w:t>Решение задач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5F6486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4679DB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2E2459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>Решение задач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>
              <w:t>Работа по карточкам.</w:t>
            </w:r>
          </w:p>
        </w:tc>
        <w:tc>
          <w:tcPr>
            <w:tcW w:w="843" w:type="pct"/>
          </w:tcPr>
          <w:p w:rsidR="00AE693F" w:rsidRDefault="00AE693F" w:rsidP="009350CE">
            <w:r w:rsidRPr="004679DB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2E2459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Правильные</w:t>
            </w:r>
            <w:r w:rsidRPr="00665D0C">
              <w:t xml:space="preserve"> многоугольник</w:t>
            </w:r>
            <w:r>
              <w:t>и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 w:rsidRPr="005F6486">
              <w:t>Тренировочные упражнения.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4679DB">
              <w:t>Парная. 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Default="00AE693F" w:rsidP="009350CE">
            <w:r w:rsidRPr="00102480">
              <w:t>Компьютер, проектор</w:t>
            </w: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r w:rsidRPr="002E2459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 xml:space="preserve">Длина окружности </w:t>
            </w:r>
            <w:r>
              <w:lastRenderedPageBreak/>
              <w:t>и площадь круга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lastRenderedPageBreak/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 xml:space="preserve">Лекция, демонстрация решения </w:t>
            </w:r>
            <w:r>
              <w:lastRenderedPageBreak/>
              <w:t>задач. Работа с опорным материалом.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lastRenderedPageBreak/>
              <w:t>Фронтальная. Объяснитель</w:t>
            </w:r>
            <w:r>
              <w:lastRenderedPageBreak/>
              <w:t>но-иллюстративный. Индивидуальная. Репродуктивный.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Default="00AE693F" w:rsidP="009350CE">
            <w:r w:rsidRPr="00102480">
              <w:lastRenderedPageBreak/>
              <w:t>Компьютер, проектор</w:t>
            </w: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 xml:space="preserve">Прочитать материал </w:t>
            </w:r>
            <w:r w:rsidRPr="006011C9">
              <w:lastRenderedPageBreak/>
              <w:t>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  <w:vAlign w:val="center"/>
          </w:tcPr>
          <w:p w:rsidR="00AE693F" w:rsidRPr="00FF43FB" w:rsidRDefault="00AE693F" w:rsidP="009350CE">
            <w:pPr>
              <w:shd w:val="clear" w:color="auto" w:fill="FFFFFF" w:themeFill="background1"/>
              <w:rPr>
                <w:b/>
              </w:rPr>
            </w:pPr>
            <w:r>
              <w:t>Решение задач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Default="00AE693F" w:rsidP="009350CE">
            <w:r w:rsidRPr="00404D07">
              <w:t>Парная. 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FF43FB">
              <w:rPr>
                <w:b/>
                <w:u w:val="single"/>
              </w:rPr>
              <w:t>Зачёт № 3</w:t>
            </w:r>
            <w:r w:rsidRPr="00FF43FB">
              <w:rPr>
                <w:b/>
              </w:rPr>
              <w:t xml:space="preserve"> «Рациональные выражения. Уравнения»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Pr="00495B50" w:rsidRDefault="00AE693F" w:rsidP="009350CE">
            <w:r>
              <w:t>Выполнение контрольных заданий.</w:t>
            </w:r>
          </w:p>
        </w:tc>
        <w:tc>
          <w:tcPr>
            <w:tcW w:w="843" w:type="pct"/>
          </w:tcPr>
          <w:p w:rsidR="00AE693F" w:rsidRDefault="00AE693F" w:rsidP="009350CE">
            <w:r>
              <w:t xml:space="preserve">Индивидуальная. </w:t>
            </w:r>
            <w:r w:rsidRPr="00404D07">
              <w:t>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Pr="00665D0C" w:rsidRDefault="00AE693F" w:rsidP="009350CE">
            <w:pPr>
              <w:jc w:val="center"/>
            </w:pPr>
            <w:r w:rsidRPr="0008782E">
              <w:t>Без задания.</w:t>
            </w:r>
          </w:p>
        </w:tc>
      </w:tr>
      <w:tr w:rsidR="00AE693F" w:rsidRPr="00665D0C" w:rsidTr="009350CE">
        <w:tc>
          <w:tcPr>
            <w:tcW w:w="508" w:type="pct"/>
            <w:vMerge/>
            <w:shd w:val="clear" w:color="auto" w:fill="BFBFBF" w:themeFill="background1" w:themeFillShade="BF"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AE693F" w:rsidRPr="00665D0C" w:rsidRDefault="00AE693F" w:rsidP="009350CE">
            <w:r w:rsidRPr="00665D0C">
              <w:t>Системы уравнений с двумя переменными</w:t>
            </w:r>
          </w:p>
        </w:tc>
        <w:tc>
          <w:tcPr>
            <w:tcW w:w="371" w:type="pct"/>
            <w:shd w:val="clear" w:color="auto" w:fill="FFFFFF" w:themeFill="background1"/>
          </w:tcPr>
          <w:p w:rsidR="00AE693F" w:rsidRPr="001D4973" w:rsidRDefault="00AE693F" w:rsidP="009350CE">
            <w:pPr>
              <w:jc w:val="center"/>
            </w:pPr>
            <w:r w:rsidRPr="001D4973">
              <w:t>1</w:t>
            </w:r>
          </w:p>
        </w:tc>
        <w:tc>
          <w:tcPr>
            <w:tcW w:w="876" w:type="pct"/>
            <w:shd w:val="clear" w:color="auto" w:fill="FFFFFF" w:themeFill="background1"/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shd w:val="clear" w:color="auto" w:fill="FFFFFF" w:themeFill="background1"/>
          </w:tcPr>
          <w:p w:rsidR="00AE693F" w:rsidRPr="00665D0C" w:rsidRDefault="00AE693F" w:rsidP="009350CE">
            <w:pPr>
              <w:rPr>
                <w:u w:val="single"/>
              </w:rPr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shd w:val="clear" w:color="auto" w:fill="FFFFFF" w:themeFill="background1"/>
          </w:tcPr>
          <w:p w:rsidR="00AE693F" w:rsidRPr="00665D0C" w:rsidRDefault="00AE693F" w:rsidP="009350CE">
            <w:pPr>
              <w:rPr>
                <w:u w:val="single"/>
              </w:rPr>
            </w:pPr>
          </w:p>
        </w:tc>
        <w:tc>
          <w:tcPr>
            <w:tcW w:w="648" w:type="pct"/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  <w:rPr>
                <w:u w:val="single"/>
              </w:rPr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shd w:val="clear" w:color="auto" w:fill="FFFFFF" w:themeFill="background1"/>
          </w:tcPr>
          <w:p w:rsidR="00AE693F" w:rsidRPr="00B117E5" w:rsidRDefault="00AE693F" w:rsidP="009350CE">
            <w:pPr>
              <w:jc w:val="center"/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:rsidR="00AE693F" w:rsidRPr="00B117E5" w:rsidRDefault="00AE693F" w:rsidP="009350CE">
            <w:pPr>
              <w:jc w:val="center"/>
            </w:pPr>
            <w:r w:rsidRPr="00B117E5">
              <w:t>а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AE693F" w:rsidRPr="00B117E5" w:rsidRDefault="00AE693F" w:rsidP="009350CE">
            <w:r w:rsidRPr="00665D0C">
              <w:t>Системы уравнений с двумя переменными</w:t>
            </w:r>
          </w:p>
        </w:tc>
        <w:tc>
          <w:tcPr>
            <w:tcW w:w="371" w:type="pct"/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shd w:val="clear" w:color="auto" w:fill="FFFFFF" w:themeFill="background1"/>
          </w:tcPr>
          <w:p w:rsidR="00AE693F" w:rsidRDefault="00AE693F" w:rsidP="009350CE">
            <w:r w:rsidRPr="005F6486">
              <w:t>Тренировочные упражнения.</w:t>
            </w:r>
          </w:p>
        </w:tc>
        <w:tc>
          <w:tcPr>
            <w:tcW w:w="843" w:type="pct"/>
            <w:shd w:val="clear" w:color="auto" w:fill="FFFFFF" w:themeFill="background1"/>
          </w:tcPr>
          <w:p w:rsidR="00AE693F" w:rsidRDefault="00AE693F" w:rsidP="009350CE">
            <w:r w:rsidRPr="00A86665">
              <w:t>Парная. Частично-поисковый.</w:t>
            </w:r>
          </w:p>
        </w:tc>
        <w:tc>
          <w:tcPr>
            <w:tcW w:w="725" w:type="pct"/>
            <w:shd w:val="clear" w:color="auto" w:fill="FFFFFF" w:themeFill="background1"/>
          </w:tcPr>
          <w:p w:rsidR="00AE693F" w:rsidRPr="00665D0C" w:rsidRDefault="00AE693F" w:rsidP="009350CE"/>
        </w:tc>
        <w:tc>
          <w:tcPr>
            <w:tcW w:w="648" w:type="pct"/>
            <w:shd w:val="clear" w:color="auto" w:fill="FFFFFF" w:themeFill="background1"/>
          </w:tcPr>
          <w:p w:rsidR="00AE693F" w:rsidRDefault="00AE693F" w:rsidP="009350CE">
            <w:r w:rsidRPr="00FD4FF2">
              <w:t>Выполнить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 w:rsidRPr="00665D0C">
              <w:t>Длина окружности</w:t>
            </w:r>
            <w:r>
              <w:t xml:space="preserve"> и площадь круга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Default="00AE693F" w:rsidP="009350CE">
            <w:r>
              <w:t xml:space="preserve">Математический диктант. </w:t>
            </w:r>
            <w:r w:rsidRPr="00981AFF">
              <w:t>Тренировочные упражнения.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Default="00AE693F" w:rsidP="009350CE">
            <w:r>
              <w:t xml:space="preserve">Индивидуальная. Частично-поисковый. </w:t>
            </w:r>
            <w:r w:rsidRPr="00A86665">
              <w:t>Парная. 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Default="00AE693F" w:rsidP="009350CE">
            <w:r w:rsidRPr="000D0527">
              <w:t>Компьютер, проектор</w:t>
            </w: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r w:rsidRPr="00FD4FF2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Длина окружности и площадь круга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Default="00AE693F" w:rsidP="009350CE">
            <w:r w:rsidRPr="00981AFF">
              <w:t>Тренировочные упражнения.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Default="00AE693F" w:rsidP="009350CE">
            <w:r w:rsidRPr="00A86665">
              <w:t>Парная. 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Default="00AE693F" w:rsidP="009350CE">
            <w:r w:rsidRPr="000D0527">
              <w:t>Компьютер, проектор</w:t>
            </w: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Default="00AE693F" w:rsidP="009350CE">
            <w:r w:rsidRPr="00FD4FF2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r w:rsidRPr="00665D0C">
              <w:t>Системы уравнений с двумя переменными</w:t>
            </w:r>
          </w:p>
        </w:tc>
        <w:tc>
          <w:tcPr>
            <w:tcW w:w="371" w:type="pc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Default="00AE693F" w:rsidP="009350CE">
            <w:r w:rsidRPr="003A5D97">
              <w:t>Тренировочные упражнения.</w:t>
            </w:r>
          </w:p>
        </w:tc>
        <w:tc>
          <w:tcPr>
            <w:tcW w:w="843" w:type="pc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Default="00AE693F" w:rsidP="009350CE">
            <w:r w:rsidRPr="00D057B0">
              <w:t>Парная. 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/>
        </w:tc>
        <w:tc>
          <w:tcPr>
            <w:tcW w:w="648" w:type="pc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Default="00AE693F" w:rsidP="009350CE">
            <w:r w:rsidRPr="00FD4FF2">
              <w:t xml:space="preserve">Выполнить задания из </w:t>
            </w:r>
            <w:r w:rsidRPr="00FD4FF2">
              <w:lastRenderedPageBreak/>
              <w:t>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B343D1">
              <w:t>Системы уравнений с двумя переменными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3A5D97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D057B0">
              <w:t>Парная. Частично-поисковый.</w:t>
            </w:r>
          </w:p>
        </w:tc>
        <w:tc>
          <w:tcPr>
            <w:tcW w:w="725" w:type="pct"/>
          </w:tcPr>
          <w:p w:rsidR="00AE693F" w:rsidRDefault="00AE693F" w:rsidP="009350CE"/>
        </w:tc>
        <w:tc>
          <w:tcPr>
            <w:tcW w:w="648" w:type="pct"/>
          </w:tcPr>
          <w:p w:rsidR="00AE693F" w:rsidRDefault="00AE693F" w:rsidP="009350CE">
            <w:r w:rsidRPr="00FD4FF2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B343D1">
              <w:t>Системы уравнений с двумя переменными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3A5D97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D057B0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FD4FF2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B343D1">
              <w:t>Системы уравнений с двумя переменными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3A5D97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D057B0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FD4FF2">
              <w:t>Выполнить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Длина окружности и площадь круга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 w:rsidRPr="005F6486">
              <w:t>Тренировочные упражнения.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D057B0">
              <w:t>Парная. 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r w:rsidRPr="00934688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 xml:space="preserve">Решение задач 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Default="00AE693F" w:rsidP="009350CE">
            <w:r>
              <w:t>Групповая.</w:t>
            </w:r>
            <w:r w:rsidRPr="00D057B0">
              <w:t xml:space="preserve"> 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Default="00AE693F" w:rsidP="009350CE">
            <w:r w:rsidRPr="00934688">
              <w:t>Выполнить задания из учебника.</w:t>
            </w:r>
          </w:p>
        </w:tc>
      </w:tr>
      <w:tr w:rsidR="00AE693F" w:rsidRPr="008E4146" w:rsidTr="009350CE">
        <w:tc>
          <w:tcPr>
            <w:tcW w:w="5000" w:type="pct"/>
            <w:gridSpan w:val="8"/>
            <w:tcBorders>
              <w:bottom w:val="double" w:sz="4" w:space="0" w:color="000000"/>
            </w:tcBorders>
          </w:tcPr>
          <w:p w:rsidR="00AE693F" w:rsidRPr="008E4146" w:rsidRDefault="00AE693F" w:rsidP="009350CE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Февраль 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</w:tcPr>
          <w:p w:rsidR="00AE693F" w:rsidRDefault="00AE693F" w:rsidP="009350CE">
            <w:r w:rsidRPr="00665D0C">
              <w:t>Системы уравнений с двумя переменными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 w:rsidRPr="005F6486">
              <w:t>Тренировочные упражнения.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Default="00AE693F" w:rsidP="009350CE">
            <w:r w:rsidRPr="00387916">
              <w:t>Парная. 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/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Default="00AE693F" w:rsidP="009350CE">
            <w:r w:rsidRPr="000C2196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7E312B">
              <w:t xml:space="preserve">Решение задач 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>
              <w:t>Демонстрация решения задач. Работа с опорным материалом.</w:t>
            </w:r>
          </w:p>
        </w:tc>
        <w:tc>
          <w:tcPr>
            <w:tcW w:w="843" w:type="pct"/>
          </w:tcPr>
          <w:p w:rsidR="00AE693F" w:rsidRDefault="00AE693F" w:rsidP="009350CE">
            <w:r w:rsidRPr="00387916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0C2196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7E312B">
              <w:t xml:space="preserve">Решение задач 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FA775A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387916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0C2196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7E312B">
              <w:t xml:space="preserve">Решение задач 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FA775A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387916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0C2196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Решение задач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Default="00AE693F" w:rsidP="009350CE">
            <w:r w:rsidRPr="00FA775A">
              <w:t>Тренировочные упражнения.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387916">
              <w:t>Парная. 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r w:rsidRPr="000C2196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 xml:space="preserve">Решение задач 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Default="00AE693F" w:rsidP="009350CE">
            <w:r w:rsidRPr="00FA775A">
              <w:t>Тренировочные упражнения.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Default="00AE693F" w:rsidP="009350CE">
            <w:r w:rsidRPr="00387916">
              <w:t>Парная. 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Default="00AE693F" w:rsidP="009350CE">
            <w:r w:rsidRPr="000C2196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r w:rsidRPr="007E312B">
              <w:t>Решение задач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>
              <w:t>Работа по карточкам.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r>
              <w:t>Парная.</w:t>
            </w:r>
            <w:r w:rsidRPr="00D27FDB">
              <w:t xml:space="preserve"> 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/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 w:rsidRPr="006011C9">
              <w:t>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D95205">
              <w:t>Графическое исследование уравнений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</w:tcPr>
          <w:p w:rsidR="00AE693F" w:rsidRPr="00665D0C" w:rsidRDefault="00AE693F" w:rsidP="009350CE">
            <w:r>
              <w:t>Компьютер, проектор</w:t>
            </w:r>
          </w:p>
        </w:tc>
        <w:tc>
          <w:tcPr>
            <w:tcW w:w="648" w:type="pct"/>
          </w:tcPr>
          <w:p w:rsidR="00AE693F" w:rsidRPr="00665D0C" w:rsidRDefault="00AE693F" w:rsidP="009350CE">
            <w:pPr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D95205">
              <w:t>Графическое исследование уравнений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E1561F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DA4F8E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8B63B5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Pr="00FF43FB" w:rsidRDefault="00AE693F" w:rsidP="009350CE">
            <w:pPr>
              <w:rPr>
                <w:b/>
              </w:rPr>
            </w:pPr>
            <w:r>
              <w:t>Графическое исследование уравнений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E1561F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DA4F8E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8B63B5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9A5903" w:rsidRDefault="00AE693F" w:rsidP="009350CE">
            <w:pPr>
              <w:shd w:val="clear" w:color="auto" w:fill="FFFFFF" w:themeFill="background1"/>
              <w:rPr>
                <w:b/>
              </w:rPr>
            </w:pPr>
            <w:r w:rsidRPr="009A5903">
              <w:rPr>
                <w:b/>
                <w:u w:val="single"/>
              </w:rPr>
              <w:t>Контрольная работа № 6</w:t>
            </w:r>
            <w:r w:rsidRPr="009A5903">
              <w:rPr>
                <w:b/>
              </w:rPr>
              <w:t xml:space="preserve"> «Длина окружности и площадь круга»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Выполнение контрольных заданий.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Default="00AE693F" w:rsidP="009350CE">
            <w:r>
              <w:t xml:space="preserve">Индивидуальная. </w:t>
            </w:r>
            <w:r w:rsidRPr="00DA4F8E">
              <w:t>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08782E">
              <w:t>Без задания.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Понятие движения</w:t>
            </w:r>
          </w:p>
        </w:tc>
        <w:tc>
          <w:tcPr>
            <w:tcW w:w="371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24237F" w:rsidRDefault="00AE693F" w:rsidP="009350CE">
            <w:pPr>
              <w:shd w:val="clear" w:color="auto" w:fill="FFFFFF" w:themeFill="background1"/>
              <w:jc w:val="center"/>
            </w:pPr>
            <w:r w:rsidRPr="0024237F"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rPr>
                <w:u w:val="single"/>
              </w:rPr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rPr>
                <w:u w:val="single"/>
              </w:rPr>
            </w:pPr>
            <w:r>
              <w:t>Компьютер, проектор</w:t>
            </w:r>
          </w:p>
        </w:tc>
        <w:tc>
          <w:tcPr>
            <w:tcW w:w="648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56" w:type="pct"/>
            <w:tcBorders>
              <w:top w:val="doub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E693F" w:rsidRDefault="00AE693F" w:rsidP="009350CE">
            <w:r w:rsidRPr="00FF43FB">
              <w:rPr>
                <w:b/>
                <w:u w:val="single"/>
              </w:rPr>
              <w:t>Зачёт № 4</w:t>
            </w:r>
            <w:r w:rsidRPr="00FF43FB">
              <w:rPr>
                <w:b/>
              </w:rPr>
              <w:t xml:space="preserve"> «Системы уравнений»</w:t>
            </w:r>
          </w:p>
        </w:tc>
        <w:tc>
          <w:tcPr>
            <w:tcW w:w="371" w:type="pct"/>
            <w:tcBorders>
              <w:top w:val="doub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E693F" w:rsidRPr="00D572E2" w:rsidRDefault="00AE693F" w:rsidP="009350CE">
            <w:pPr>
              <w:jc w:val="center"/>
            </w:pPr>
            <w:r w:rsidRPr="00D572E2">
              <w:t>1</w:t>
            </w:r>
          </w:p>
        </w:tc>
        <w:tc>
          <w:tcPr>
            <w:tcW w:w="876" w:type="pct"/>
            <w:tcBorders>
              <w:top w:val="doub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E693F" w:rsidRPr="00495B50" w:rsidRDefault="00AE693F" w:rsidP="009350CE">
            <w:r>
              <w:t>Выполнение контрольных заданий.</w:t>
            </w:r>
          </w:p>
        </w:tc>
        <w:tc>
          <w:tcPr>
            <w:tcW w:w="843" w:type="pct"/>
            <w:tcBorders>
              <w:top w:val="doub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rPr>
                <w:u w:val="single"/>
              </w:rPr>
            </w:pPr>
            <w:r>
              <w:t xml:space="preserve">Индивидуальная. </w:t>
            </w:r>
            <w:r w:rsidRPr="00DA4F8E">
              <w:t>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rPr>
                <w:u w:val="single"/>
              </w:rPr>
            </w:pPr>
          </w:p>
        </w:tc>
        <w:tc>
          <w:tcPr>
            <w:tcW w:w="648" w:type="pct"/>
            <w:tcBorders>
              <w:top w:val="doub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  <w:rPr>
                <w:u w:val="single"/>
              </w:rPr>
            </w:pPr>
            <w:r w:rsidRPr="0008782E">
              <w:t>Без задания.</w:t>
            </w:r>
          </w:p>
        </w:tc>
      </w:tr>
      <w:tr w:rsidR="00AE693F" w:rsidRPr="00665D0C" w:rsidTr="009350CE">
        <w:tc>
          <w:tcPr>
            <w:tcW w:w="508" w:type="pct"/>
            <w:vMerge/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</w:pPr>
            <w:r>
              <w:t>а</w:t>
            </w:r>
          </w:p>
        </w:tc>
        <w:tc>
          <w:tcPr>
            <w:tcW w:w="873" w:type="pct"/>
            <w:tcBorders>
              <w:top w:val="single" w:sz="4" w:space="0" w:color="000000"/>
            </w:tcBorders>
            <w:shd w:val="clear" w:color="auto" w:fill="FFFFFF" w:themeFill="background1"/>
          </w:tcPr>
          <w:p w:rsidR="00AE693F" w:rsidRDefault="00AE693F" w:rsidP="009350CE">
            <w:r w:rsidRPr="00125B24">
              <w:t>Числовые последовательности</w:t>
            </w:r>
          </w:p>
        </w:tc>
        <w:tc>
          <w:tcPr>
            <w:tcW w:w="371" w:type="pct"/>
            <w:tcBorders>
              <w:top w:val="single" w:sz="4" w:space="0" w:color="000000"/>
            </w:tcBorders>
            <w:shd w:val="clear" w:color="auto" w:fill="FFFFFF" w:themeFill="background1"/>
          </w:tcPr>
          <w:p w:rsidR="00AE693F" w:rsidRPr="006F5633" w:rsidRDefault="00AE693F" w:rsidP="009350CE">
            <w:pPr>
              <w:jc w:val="center"/>
            </w:pPr>
            <w:r w:rsidRPr="006F5633">
              <w:t>1</w:t>
            </w:r>
          </w:p>
        </w:tc>
        <w:tc>
          <w:tcPr>
            <w:tcW w:w="876" w:type="pct"/>
            <w:tcBorders>
              <w:top w:val="single" w:sz="4" w:space="0" w:color="000000"/>
            </w:tcBorders>
            <w:shd w:val="clear" w:color="auto" w:fill="FFFFFF" w:themeFill="background1"/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top w:val="sing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rPr>
                <w:u w:val="single"/>
              </w:rPr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top w:val="sing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rPr>
                <w:u w:val="single"/>
              </w:rPr>
            </w:pPr>
          </w:p>
        </w:tc>
        <w:tc>
          <w:tcPr>
            <w:tcW w:w="648" w:type="pct"/>
            <w:tcBorders>
              <w:top w:val="sing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  <w:rPr>
                <w:u w:val="single"/>
              </w:rPr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>Числовые последовательности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513D4F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463D25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3712F2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125B24">
              <w:t>Числовые последовательности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513D4F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463D25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3712F2">
              <w:t>Выполнить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 w:rsidRPr="00665D0C">
              <w:t>Понятие движения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Практикум по решению задач.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463D25">
              <w:t>Парная. 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Default="00AE693F" w:rsidP="009350CE">
            <w:r w:rsidRPr="000D3673">
              <w:t>Компьютер, проектор</w:t>
            </w: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r w:rsidRPr="003712F2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Понятие движения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 w:rsidRPr="005F6486">
              <w:t>Тренировочные упражнения.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Default="00AE693F" w:rsidP="009350CE">
            <w:r w:rsidRPr="00463D25">
              <w:t>Парная. 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Default="00AE693F" w:rsidP="009350CE">
            <w:r w:rsidRPr="000D3673">
              <w:t>Компьютер, проектор</w:t>
            </w: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Default="00AE693F" w:rsidP="009350CE">
            <w:r w:rsidRPr="003712F2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</w:tcPr>
          <w:p w:rsidR="00AE693F" w:rsidRDefault="00AE693F" w:rsidP="009350CE">
            <w:r w:rsidRPr="00D044CA">
              <w:t>Арифметическая прогрессия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>
              <w:t xml:space="preserve">Лекция, демонстрация решения задач. Работа </w:t>
            </w:r>
            <w:r>
              <w:lastRenderedPageBreak/>
              <w:t>с опорным материалом.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r>
              <w:lastRenderedPageBreak/>
              <w:t>Фронтальная. Объяснительно-</w:t>
            </w:r>
            <w:r>
              <w:lastRenderedPageBreak/>
              <w:t>иллюстративный. Индивидуальная. Репродуктивный.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r>
              <w:lastRenderedPageBreak/>
              <w:t>Компьютер, проектор</w:t>
            </w:r>
          </w:p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 w:rsidRPr="006011C9">
              <w:t xml:space="preserve">Прочитать материал по теме. </w:t>
            </w:r>
            <w:r w:rsidRPr="006011C9">
              <w:lastRenderedPageBreak/>
              <w:t>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D044CA">
              <w:t>Арифметическая прогрессия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4A1C65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713943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806A9F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D044CA">
              <w:t>Арифметическая прогрессия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4A1C65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713943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806A9F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>
              <w:t>Арифметическая прогрессия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4A1C65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713943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806A9F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Параллельный перенос и поворот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Default="00AE693F" w:rsidP="009350CE">
            <w:r w:rsidRPr="004A1DA1">
              <w:t>Компьютер, проектор</w:t>
            </w: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 w:rsidRPr="00665D0C">
              <w:t>Параллельный перенос</w:t>
            </w:r>
            <w:r>
              <w:t xml:space="preserve"> и поворот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 w:rsidRPr="005F6486">
              <w:t>Тренировочные упражнения.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 w:rsidRPr="00DA4F8E">
              <w:t>Парная. Частично-поисковый.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E693F" w:rsidRDefault="00AE693F" w:rsidP="009350CE">
            <w:r w:rsidRPr="004A1DA1">
              <w:t>Компьютер, проектор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E693F" w:rsidRDefault="00AE693F" w:rsidP="009350CE">
            <w:pPr>
              <w:shd w:val="clear" w:color="auto" w:fill="FFFFFF" w:themeFill="background1"/>
              <w:jc w:val="center"/>
            </w:pPr>
            <w:r w:rsidRPr="006011C9">
              <w:t>В</w:t>
            </w:r>
            <w:r>
              <w:t>ыполнить задания из учебника.</w:t>
            </w:r>
          </w:p>
        </w:tc>
      </w:tr>
      <w:tr w:rsidR="00AE693F" w:rsidRPr="008E4146" w:rsidTr="009350CE">
        <w:tc>
          <w:tcPr>
            <w:tcW w:w="5000" w:type="pct"/>
            <w:gridSpan w:val="8"/>
            <w:tcBorders>
              <w:bottom w:val="double" w:sz="4" w:space="0" w:color="000000"/>
              <w:right w:val="single" w:sz="4" w:space="0" w:color="000000"/>
            </w:tcBorders>
          </w:tcPr>
          <w:p w:rsidR="00AE693F" w:rsidRPr="008E4146" w:rsidRDefault="00AE693F" w:rsidP="009350CE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Март 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 xml:space="preserve">Сумма первых </w:t>
            </w:r>
            <w:r>
              <w:rPr>
                <w:lang w:val="en-US"/>
              </w:rPr>
              <w:t>n</w:t>
            </w:r>
            <w:r w:rsidRPr="00665D0C">
              <w:t>членов арифметической прогрессии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Компьютер, проектор</w:t>
            </w:r>
          </w:p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>
              <w:t xml:space="preserve">Сумма первых </w:t>
            </w:r>
            <w:r>
              <w:rPr>
                <w:lang w:val="en-US"/>
              </w:rPr>
              <w:t>n</w:t>
            </w:r>
            <w:r w:rsidRPr="00665D0C">
              <w:t>членов арифметической прогрессии</w:t>
            </w:r>
          </w:p>
        </w:tc>
        <w:tc>
          <w:tcPr>
            <w:tcW w:w="371" w:type="pct"/>
          </w:tcPr>
          <w:p w:rsidR="00AE693F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C716EE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E55EC0">
              <w:t>Парная. Частично-поисковый.</w:t>
            </w:r>
          </w:p>
        </w:tc>
        <w:tc>
          <w:tcPr>
            <w:tcW w:w="725" w:type="pct"/>
          </w:tcPr>
          <w:p w:rsidR="00AE693F" w:rsidRDefault="00AE693F" w:rsidP="009350CE"/>
        </w:tc>
        <w:tc>
          <w:tcPr>
            <w:tcW w:w="648" w:type="pct"/>
          </w:tcPr>
          <w:p w:rsidR="00AE693F" w:rsidRDefault="00AE693F" w:rsidP="009350CE">
            <w:r w:rsidRPr="00017AD8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>
              <w:t xml:space="preserve">Сумма первых </w:t>
            </w:r>
            <w:r>
              <w:rPr>
                <w:lang w:val="en-US"/>
              </w:rPr>
              <w:t>n</w:t>
            </w:r>
            <w:r w:rsidRPr="00665D0C">
              <w:t>членов арифметической прогрессии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C716EE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E55EC0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017AD8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>
              <w:t xml:space="preserve">Сумма первых </w:t>
            </w:r>
            <w:r>
              <w:rPr>
                <w:lang w:val="en-US"/>
              </w:rPr>
              <w:t>n</w:t>
            </w:r>
            <w:r w:rsidRPr="00665D0C">
              <w:t>членов арифметической прогрессии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C716EE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E55EC0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017AD8">
              <w:t>Выполнить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 w:rsidRPr="00665D0C">
              <w:t>П</w:t>
            </w:r>
            <w:r>
              <w:t>араллельный перенос и п</w:t>
            </w:r>
            <w:r w:rsidRPr="00665D0C">
              <w:t>оворот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Default="00AE693F" w:rsidP="009350CE">
            <w:r w:rsidRPr="00C716EE">
              <w:t>Тренировочные упражнения.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440AE5">
              <w:t>Парная. 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Default="00AE693F" w:rsidP="009350CE">
            <w:r w:rsidRPr="000968EA">
              <w:t>Компьютер, проектор</w:t>
            </w: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r w:rsidRPr="00017AD8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 xml:space="preserve">Решение задач 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Default="00AE693F" w:rsidP="009350CE">
            <w:r>
              <w:t xml:space="preserve">Групповая. </w:t>
            </w:r>
            <w:r w:rsidRPr="00440AE5">
              <w:t>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Default="00AE693F" w:rsidP="009350CE">
            <w:r w:rsidRPr="000968EA">
              <w:t>Компьютер, проектор</w:t>
            </w: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Default="00AE693F" w:rsidP="009350CE">
            <w:r w:rsidRPr="00017AD8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25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r>
              <w:t>Геометрическая прогрессия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r>
              <w:t>Компьютер, проектор</w:t>
            </w:r>
          </w:p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>Геометрическая прогрессия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496BF1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E67FFD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F00419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4F57EC">
              <w:t>Геометрическая прогрессия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496BF1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E67FFD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F00419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4F57EC">
              <w:t>Геометрическая прогрессия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496BF1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E67FFD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F00419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9A5903" w:rsidRDefault="00AE693F" w:rsidP="009350CE">
            <w:pPr>
              <w:shd w:val="clear" w:color="auto" w:fill="FFFFFF" w:themeFill="background1"/>
              <w:rPr>
                <w:b/>
              </w:rPr>
            </w:pPr>
            <w:r w:rsidRPr="009A5903">
              <w:rPr>
                <w:b/>
                <w:u w:val="single"/>
              </w:rPr>
              <w:t>Контрольная работа № 8</w:t>
            </w:r>
            <w:r w:rsidRPr="009A5903">
              <w:rPr>
                <w:b/>
              </w:rPr>
              <w:t xml:space="preserve"> «Движения»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Выполнение контрольных заданий.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Default="00AE693F" w:rsidP="009350CE">
            <w:r>
              <w:t xml:space="preserve">Индивидуальная. </w:t>
            </w:r>
            <w:r w:rsidRPr="00E67FFD">
              <w:t>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08782E">
              <w:t>Без задания.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  <w:shd w:val="clear" w:color="auto" w:fill="BFBFBF" w:themeFill="background1" w:themeFillShade="BF"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 xml:space="preserve">Многогранники </w:t>
            </w:r>
          </w:p>
        </w:tc>
        <w:tc>
          <w:tcPr>
            <w:tcW w:w="371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1D4973" w:rsidRDefault="00AE693F" w:rsidP="009350CE">
            <w:pPr>
              <w:shd w:val="clear" w:color="auto" w:fill="FFFFFF" w:themeFill="background1"/>
              <w:jc w:val="center"/>
            </w:pPr>
            <w:r w:rsidRPr="001D4973"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rPr>
                <w:u w:val="single"/>
              </w:rPr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rPr>
                <w:u w:val="single"/>
              </w:rPr>
            </w:pPr>
            <w:r>
              <w:t>Компьютер, проектор, модели многогранников</w:t>
            </w:r>
          </w:p>
        </w:tc>
        <w:tc>
          <w:tcPr>
            <w:tcW w:w="648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26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  <w:rPr>
                <w:u w:val="single"/>
              </w:rPr>
            </w:pPr>
            <w:r>
              <w:t>Геометрическая прогрессия</w:t>
            </w:r>
          </w:p>
        </w:tc>
        <w:tc>
          <w:tcPr>
            <w:tcW w:w="371" w:type="pc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Default="00AE693F" w:rsidP="009350CE">
            <w:r>
              <w:t>Работа по карточкам.</w:t>
            </w:r>
          </w:p>
        </w:tc>
        <w:tc>
          <w:tcPr>
            <w:tcW w:w="843" w:type="pc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 xml:space="preserve">Индивидуальная. </w:t>
            </w:r>
            <w:r w:rsidRPr="00DA4F8E">
              <w:t>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 xml:space="preserve">Сумма первых </w:t>
            </w:r>
            <w:r>
              <w:rPr>
                <w:lang w:val="en-US"/>
              </w:rPr>
              <w:t>n</w:t>
            </w:r>
            <w:r w:rsidRPr="00665D0C">
              <w:t xml:space="preserve"> членов геометрической прогрессии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</w:tcPr>
          <w:p w:rsidR="00AE693F" w:rsidRPr="00665D0C" w:rsidRDefault="00AE693F" w:rsidP="009350CE">
            <w:r>
              <w:t>Компьютер, проектор</w:t>
            </w:r>
          </w:p>
        </w:tc>
        <w:tc>
          <w:tcPr>
            <w:tcW w:w="648" w:type="pct"/>
          </w:tcPr>
          <w:p w:rsidR="00AE693F" w:rsidRPr="00665D0C" w:rsidRDefault="00AE693F" w:rsidP="009350CE">
            <w:pPr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 xml:space="preserve">Сумма первых </w:t>
            </w:r>
            <w:r>
              <w:rPr>
                <w:lang w:val="en-US"/>
              </w:rPr>
              <w:t>n</w:t>
            </w:r>
            <w:r w:rsidRPr="00665D0C">
              <w:t xml:space="preserve"> членов геометрической прогрессии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132902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A20751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B51DA8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 xml:space="preserve">Сумма первых </w:t>
            </w:r>
            <w:r>
              <w:rPr>
                <w:lang w:val="en-US"/>
              </w:rPr>
              <w:t>n</w:t>
            </w:r>
            <w:r w:rsidRPr="00665D0C">
              <w:t xml:space="preserve"> членов геометрической прогрессии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132902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A20751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B51DA8">
              <w:t>Выполнить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 w:rsidRPr="00665D0C">
              <w:t>Многогранник</w:t>
            </w:r>
            <w:r>
              <w:t>и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 w:rsidRPr="005F6486">
              <w:t>Тренировочные упражнения.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A20751">
              <w:t>Парная. 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Default="00AE693F" w:rsidP="009350CE">
            <w:r w:rsidRPr="00761E92">
              <w:t>Компьютер, проектор</w:t>
            </w:r>
            <w:r>
              <w:t xml:space="preserve">, модели </w:t>
            </w:r>
            <w:r>
              <w:lastRenderedPageBreak/>
              <w:t>многогранников</w:t>
            </w: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r w:rsidRPr="00B51DA8">
              <w:lastRenderedPageBreak/>
              <w:t xml:space="preserve">Выполнить задания из </w:t>
            </w:r>
            <w:r w:rsidRPr="00B51DA8">
              <w:lastRenderedPageBreak/>
              <w:t>учебника.</w:t>
            </w:r>
          </w:p>
        </w:tc>
      </w:tr>
      <w:tr w:rsidR="00AE693F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 xml:space="preserve">Многогранники 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Решение задач.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Default="00AE693F" w:rsidP="009350CE">
            <w:r w:rsidRPr="00A20751">
              <w:t>Парная. 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Default="00AE693F" w:rsidP="009350CE">
            <w:r w:rsidRPr="00761E92">
              <w:t>Компьютер, проектор</w:t>
            </w:r>
            <w:r>
              <w:t>, модели многогранников</w:t>
            </w: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Default="00AE693F" w:rsidP="009350CE">
            <w:r w:rsidRPr="00B51DA8">
              <w:t>Выполнить задания из учебника.</w:t>
            </w:r>
          </w:p>
        </w:tc>
      </w:tr>
      <w:tr w:rsidR="00AE693F" w:rsidRPr="008E4146" w:rsidTr="009350CE">
        <w:tc>
          <w:tcPr>
            <w:tcW w:w="5000" w:type="pct"/>
            <w:gridSpan w:val="8"/>
            <w:tcBorders>
              <w:bottom w:val="double" w:sz="4" w:space="0" w:color="000000"/>
            </w:tcBorders>
          </w:tcPr>
          <w:p w:rsidR="00AE693F" w:rsidRPr="008E4146" w:rsidRDefault="00AE693F" w:rsidP="009350CE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</w:tr>
      <w:tr w:rsidR="00AE693F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27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</w:tcPr>
          <w:p w:rsidR="00AE693F" w:rsidRDefault="00AE693F" w:rsidP="009350CE">
            <w:r w:rsidRPr="00A27B71">
              <w:t>Простые и сложные проценты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Default="00AE693F" w:rsidP="009350CE"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Default="00AE693F" w:rsidP="009350CE">
            <w:r>
              <w:t>Компьютер, проектор</w:t>
            </w:r>
          </w:p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A27B71">
              <w:t>Простые и сложные проценты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BD7A3D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AF0CD2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405C88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A27B71">
              <w:t>Простые и сложные проценты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BD7A3D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AF0CD2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405C88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AE693F" w:rsidRPr="00EE2FC7" w:rsidRDefault="00AE693F" w:rsidP="009350CE">
            <w:r>
              <w:t>Простые и сложные проценты</w:t>
            </w:r>
          </w:p>
        </w:tc>
        <w:tc>
          <w:tcPr>
            <w:tcW w:w="371" w:type="pct"/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shd w:val="clear" w:color="auto" w:fill="FFFFFF" w:themeFill="background1"/>
          </w:tcPr>
          <w:p w:rsidR="00AE693F" w:rsidRDefault="00AE693F" w:rsidP="009350CE">
            <w:r w:rsidRPr="00BD7A3D">
              <w:t>Тренировочные упражнения.</w:t>
            </w:r>
          </w:p>
        </w:tc>
        <w:tc>
          <w:tcPr>
            <w:tcW w:w="843" w:type="pct"/>
            <w:shd w:val="clear" w:color="auto" w:fill="FFFFFF" w:themeFill="background1"/>
          </w:tcPr>
          <w:p w:rsidR="00AE693F" w:rsidRDefault="00AE693F" w:rsidP="009350CE">
            <w:r w:rsidRPr="00AF0CD2">
              <w:t>Парная. Частично-поисковый.</w:t>
            </w:r>
          </w:p>
        </w:tc>
        <w:tc>
          <w:tcPr>
            <w:tcW w:w="725" w:type="pct"/>
            <w:shd w:val="clear" w:color="auto" w:fill="FFFFFF" w:themeFill="background1"/>
          </w:tcPr>
          <w:p w:rsidR="00AE693F" w:rsidRPr="00665D0C" w:rsidRDefault="00AE693F" w:rsidP="009350CE"/>
        </w:tc>
        <w:tc>
          <w:tcPr>
            <w:tcW w:w="648" w:type="pct"/>
            <w:shd w:val="clear" w:color="auto" w:fill="FFFFFF" w:themeFill="background1"/>
          </w:tcPr>
          <w:p w:rsidR="00AE693F" w:rsidRDefault="00AE693F" w:rsidP="009350CE">
            <w:r w:rsidRPr="00405C88">
              <w:t>Выполнить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 xml:space="preserve">Многогранники 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Работа по карточкам.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AF0CD2">
              <w:t>Парная. 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Default="00AE693F" w:rsidP="009350CE">
            <w:r w:rsidRPr="00F54395">
              <w:t>Компьютер, проектор</w:t>
            </w: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r w:rsidRPr="00405C88">
              <w:t>Выполнить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Тела и поверхности вращения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 xml:space="preserve">Фронтальная. Объяснительно-иллюстративный. Индивидуальная. </w:t>
            </w:r>
            <w:r>
              <w:lastRenderedPageBreak/>
              <w:t>Репродуктивный.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Default="00AE693F" w:rsidP="009350CE">
            <w:r w:rsidRPr="00F54395">
              <w:lastRenderedPageBreak/>
              <w:t>Компьютер, проектор</w:t>
            </w: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Default="00AE693F" w:rsidP="009350CE">
            <w:pPr>
              <w:shd w:val="clear" w:color="auto" w:fill="FFFFFF" w:themeFill="background1"/>
              <w:jc w:val="center"/>
            </w:pPr>
            <w:r w:rsidRPr="006011C9">
              <w:t>Прочитать материал по теме. В</w:t>
            </w:r>
            <w:r>
              <w:t xml:space="preserve">ыполнить задания из </w:t>
            </w:r>
            <w:r>
              <w:lastRenderedPageBreak/>
              <w:t>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28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 w:rsidRPr="00FF43FB">
              <w:rPr>
                <w:b/>
                <w:u w:val="single"/>
              </w:rPr>
              <w:t>Зачёт № 9</w:t>
            </w:r>
            <w:r w:rsidRPr="00FF43FB">
              <w:rPr>
                <w:b/>
              </w:rPr>
              <w:t xml:space="preserve"> «Арифметическая и геометрическая прогрессии»</w:t>
            </w:r>
          </w:p>
        </w:tc>
        <w:tc>
          <w:tcPr>
            <w:tcW w:w="371" w:type="pc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Выполнение контрольных заданий.</w:t>
            </w:r>
          </w:p>
        </w:tc>
        <w:tc>
          <w:tcPr>
            <w:tcW w:w="843" w:type="pc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 xml:space="preserve">Индивидуальная. </w:t>
            </w:r>
            <w:r w:rsidRPr="00DA4F8E">
              <w:t>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top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08782E">
              <w:t>Без задания.</w:t>
            </w:r>
          </w:p>
        </w:tc>
      </w:tr>
      <w:tr w:rsidR="00AE693F" w:rsidRPr="00665D0C" w:rsidTr="009350CE">
        <w:tc>
          <w:tcPr>
            <w:tcW w:w="508" w:type="pct"/>
            <w:vMerge/>
            <w:shd w:val="clear" w:color="auto" w:fill="BFBFBF" w:themeFill="background1" w:themeFillShade="BF"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AE693F" w:rsidRPr="00665D0C" w:rsidRDefault="00AE693F" w:rsidP="009350CE">
            <w:r w:rsidRPr="00665D0C">
              <w:t>Как исследуют качество знаний школьников</w:t>
            </w:r>
          </w:p>
        </w:tc>
        <w:tc>
          <w:tcPr>
            <w:tcW w:w="371" w:type="pct"/>
            <w:shd w:val="clear" w:color="auto" w:fill="FFFFFF" w:themeFill="background1"/>
          </w:tcPr>
          <w:p w:rsidR="00AE693F" w:rsidRPr="006F5633" w:rsidRDefault="00AE693F" w:rsidP="009350CE">
            <w:pPr>
              <w:jc w:val="center"/>
            </w:pPr>
            <w:r w:rsidRPr="006F5633">
              <w:t>1</w:t>
            </w:r>
          </w:p>
        </w:tc>
        <w:tc>
          <w:tcPr>
            <w:tcW w:w="876" w:type="pct"/>
            <w:shd w:val="clear" w:color="auto" w:fill="FFFFFF" w:themeFill="background1"/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shd w:val="clear" w:color="auto" w:fill="FFFFFF" w:themeFill="background1"/>
          </w:tcPr>
          <w:p w:rsidR="00AE693F" w:rsidRPr="00665D0C" w:rsidRDefault="00AE693F" w:rsidP="009350CE">
            <w:pPr>
              <w:rPr>
                <w:u w:val="single"/>
              </w:rPr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shd w:val="clear" w:color="auto" w:fill="FFFFFF" w:themeFill="background1"/>
          </w:tcPr>
          <w:p w:rsidR="00AE693F" w:rsidRPr="00665D0C" w:rsidRDefault="00AE693F" w:rsidP="009350CE">
            <w:pPr>
              <w:rPr>
                <w:u w:val="single"/>
              </w:rPr>
            </w:pPr>
            <w:r>
              <w:t>Компьютер, проектор</w:t>
            </w:r>
          </w:p>
        </w:tc>
        <w:tc>
          <w:tcPr>
            <w:tcW w:w="648" w:type="pct"/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  <w:rPr>
                <w:u w:val="single"/>
              </w:rPr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 w:rsidRPr="00665D0C">
              <w:t>Как исследуют качество знаний школьников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642CCC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>
              <w:t xml:space="preserve">Групповая. </w:t>
            </w:r>
            <w:r w:rsidRPr="00AC7388">
              <w:t>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566953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shd w:val="clear" w:color="auto" w:fill="FFFFFF" w:themeFill="background1"/>
          </w:tcPr>
          <w:p w:rsidR="00AE693F" w:rsidRPr="001044C9" w:rsidRDefault="00AE693F" w:rsidP="009350CE">
            <w:pPr>
              <w:jc w:val="center"/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:rsidR="00AE693F" w:rsidRPr="001044C9" w:rsidRDefault="00AE693F" w:rsidP="009350CE">
            <w:pPr>
              <w:jc w:val="center"/>
            </w:pPr>
            <w:r w:rsidRPr="001044C9">
              <w:t>а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AE693F" w:rsidRPr="001044C9" w:rsidRDefault="00AE693F" w:rsidP="009350CE">
            <w:r w:rsidRPr="00665D0C">
              <w:t>Как исследуют качество знаний школьников</w:t>
            </w:r>
          </w:p>
        </w:tc>
        <w:tc>
          <w:tcPr>
            <w:tcW w:w="371" w:type="pct"/>
            <w:shd w:val="clear" w:color="auto" w:fill="FFFFFF" w:themeFill="background1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shd w:val="clear" w:color="auto" w:fill="FFFFFF" w:themeFill="background1"/>
          </w:tcPr>
          <w:p w:rsidR="00AE693F" w:rsidRDefault="00AE693F" w:rsidP="009350CE">
            <w:r w:rsidRPr="00642CCC">
              <w:t>Тренировочные упражнения.</w:t>
            </w:r>
          </w:p>
        </w:tc>
        <w:tc>
          <w:tcPr>
            <w:tcW w:w="843" w:type="pct"/>
            <w:shd w:val="clear" w:color="auto" w:fill="FFFFFF" w:themeFill="background1"/>
          </w:tcPr>
          <w:p w:rsidR="00AE693F" w:rsidRDefault="00AE693F" w:rsidP="009350CE">
            <w:r>
              <w:t xml:space="preserve">Групповая. </w:t>
            </w:r>
            <w:r w:rsidRPr="00AC7388">
              <w:t>Частично-поисковый.</w:t>
            </w:r>
          </w:p>
        </w:tc>
        <w:tc>
          <w:tcPr>
            <w:tcW w:w="725" w:type="pct"/>
            <w:shd w:val="clear" w:color="auto" w:fill="FFFFFF" w:themeFill="background1"/>
          </w:tcPr>
          <w:p w:rsidR="00AE693F" w:rsidRPr="00665D0C" w:rsidRDefault="00AE693F" w:rsidP="009350CE"/>
        </w:tc>
        <w:tc>
          <w:tcPr>
            <w:tcW w:w="648" w:type="pct"/>
            <w:shd w:val="clear" w:color="auto" w:fill="FFFFFF" w:themeFill="background1"/>
          </w:tcPr>
          <w:p w:rsidR="00AE693F" w:rsidRDefault="00AE693F" w:rsidP="009350CE">
            <w:r w:rsidRPr="00566953">
              <w:t>Выполнить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C364C7">
              <w:t>Тела и поверхности вращения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Default="00AE693F" w:rsidP="009350CE">
            <w:pPr>
              <w:shd w:val="clear" w:color="auto" w:fill="FFFFFF" w:themeFill="background1"/>
            </w:pPr>
            <w:r>
              <w:t>Компьютер, проектор</w:t>
            </w: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pPr>
              <w:shd w:val="clear" w:color="auto" w:fill="FFFFFF" w:themeFill="background1"/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</w:tcPr>
          <w:p w:rsidR="00AE693F" w:rsidRDefault="00AE693F" w:rsidP="009350CE">
            <w:r w:rsidRPr="00C364C7">
              <w:t>Тела и поверхности вращения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 w:rsidRPr="00642CCC">
              <w:t>Тренировочные упражнения.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 w:rsidRPr="00DA4F8E">
              <w:t>Парная. 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Default="00AE693F" w:rsidP="009350CE">
            <w:pPr>
              <w:shd w:val="clear" w:color="auto" w:fill="FFFFFF" w:themeFill="background1"/>
              <w:jc w:val="center"/>
            </w:pPr>
            <w:r w:rsidRPr="006011C9">
              <w:t>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29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r>
              <w:t>Удобно ли расположена школа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r>
              <w:t xml:space="preserve">Фронтальная. Объяснительно-иллюстративный. </w:t>
            </w:r>
            <w:r>
              <w:lastRenderedPageBreak/>
              <w:t>Индивидуальная. Репродуктивный.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r>
              <w:lastRenderedPageBreak/>
              <w:t>Компьютер, проектор</w:t>
            </w:r>
          </w:p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 w:rsidRPr="006011C9">
              <w:t>Прочитать материал по теме. В</w:t>
            </w:r>
            <w:r>
              <w:t xml:space="preserve">ыполнить </w:t>
            </w:r>
            <w:r>
              <w:lastRenderedPageBreak/>
              <w:t>задания из учебника.</w:t>
            </w:r>
            <w:r w:rsidRPr="006011C9">
              <w:t xml:space="preserve"> 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>
              <w:t>Удобно ли расположена школа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0345E8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1D6AC0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E237B7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>
              <w:t>Удобно ли расположена школа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0345E8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1D6AC0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E237B7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>
              <w:t>Куда пойти работать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</w:tcPr>
          <w:p w:rsidR="00AE693F" w:rsidRPr="00665D0C" w:rsidRDefault="00AE693F" w:rsidP="009350CE"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</w:tcPr>
          <w:p w:rsidR="00AE693F" w:rsidRPr="00665D0C" w:rsidRDefault="00AE693F" w:rsidP="009350CE">
            <w:r>
              <w:t>Компьютер, проектор</w:t>
            </w:r>
          </w:p>
        </w:tc>
        <w:tc>
          <w:tcPr>
            <w:tcW w:w="648" w:type="pct"/>
          </w:tcPr>
          <w:p w:rsidR="00AE693F" w:rsidRPr="00665D0C" w:rsidRDefault="00AE693F" w:rsidP="009350CE">
            <w:pPr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Тела и поверхности вращения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 w:rsidRPr="00642CCC">
              <w:t>Тренировочные упражнения.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 xml:space="preserve">Групповая. </w:t>
            </w:r>
            <w:r w:rsidRPr="00DA4F8E">
              <w:t>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pPr>
              <w:shd w:val="clear" w:color="auto" w:fill="FFFFFF" w:themeFill="background1"/>
              <w:jc w:val="center"/>
            </w:pPr>
            <w:r w:rsidRPr="006011C9">
              <w:t>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Об аксиомах планиметрии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Компьютер, проектор</w:t>
            </w: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Куда пойти работать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 w:rsidRPr="008B14D3">
              <w:t>Тренировочные упражнения.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Default="00AE693F" w:rsidP="009350CE">
            <w:r w:rsidRPr="00CA2500">
              <w:t>Парная. 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Default="00AE693F" w:rsidP="009350CE">
            <w:r w:rsidRPr="00BD2D4F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vAlign w:val="center"/>
          </w:tcPr>
          <w:p w:rsidR="00AE693F" w:rsidRPr="00665D0C" w:rsidRDefault="00AE693F" w:rsidP="009350CE">
            <w:r>
              <w:t>Куда пойти работать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8B14D3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CA2500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BD2D4F">
              <w:t xml:space="preserve">Выполнить задания из </w:t>
            </w:r>
            <w:r w:rsidRPr="00BD2D4F">
              <w:lastRenderedPageBreak/>
              <w:t>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6868E9">
              <w:t xml:space="preserve">Повторение 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DC71DA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CA2500">
              <w:t>Парная. Частично-поисковый.</w:t>
            </w:r>
          </w:p>
        </w:tc>
        <w:tc>
          <w:tcPr>
            <w:tcW w:w="725" w:type="pct"/>
          </w:tcPr>
          <w:p w:rsidR="00AE693F" w:rsidRDefault="00AE693F" w:rsidP="009350CE"/>
        </w:tc>
        <w:tc>
          <w:tcPr>
            <w:tcW w:w="648" w:type="pct"/>
          </w:tcPr>
          <w:p w:rsidR="00AE693F" w:rsidRDefault="00AE693F" w:rsidP="009350CE">
            <w:r w:rsidRPr="00BD2D4F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6868E9">
              <w:t xml:space="preserve">Повторение 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DC71DA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CA2500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BD2D4F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Об аксиомах</w:t>
            </w:r>
            <w:r w:rsidRPr="00665D0C">
              <w:t xml:space="preserve"> планиметрии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Pr="00495B50" w:rsidRDefault="00AE693F" w:rsidP="009350CE">
            <w:pPr>
              <w:shd w:val="clear" w:color="auto" w:fill="FFFFFF" w:themeFill="background1"/>
            </w:pPr>
            <w:r>
              <w:t>Лекция, демонстрация решения задач. Работа с опорным материалом.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Фронтальная. Объяснительно-иллюстративный. Индивидуальная. Репродуктивный.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Компьютер, проектор</w:t>
            </w: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 w:rsidRPr="006011C9">
              <w:t>Прочитать материал по теме. В</w:t>
            </w:r>
            <w:r>
              <w:t>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shd w:val="clear" w:color="auto" w:fill="FFFFFF" w:themeFill="background1"/>
            </w:pPr>
            <w:r>
              <w:t>Повторение. Решение задач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Default="00AE693F" w:rsidP="009350CE">
            <w:r w:rsidRPr="00FA03CA">
              <w:t>Тренировочные упражнения.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Default="00AE693F" w:rsidP="009350CE">
            <w:r w:rsidRPr="00C762B1">
              <w:t>Парная. 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Default="00AE693F" w:rsidP="009350CE">
            <w:r w:rsidRPr="00C3062B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31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</w:tcPr>
          <w:p w:rsidR="00AE693F" w:rsidRDefault="00AE693F" w:rsidP="009350CE">
            <w:r w:rsidRPr="00B0371D">
              <w:t xml:space="preserve">Повторение 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 w:rsidRPr="00FA03CA">
              <w:t>Тренировочные упражнения.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Default="00AE693F" w:rsidP="009350CE">
            <w:r w:rsidRPr="00C762B1">
              <w:t>Парная. 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/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Default="00AE693F" w:rsidP="009350CE">
            <w:r w:rsidRPr="00C3062B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B0371D">
              <w:t xml:space="preserve">Повторение 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FA03CA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C762B1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C3062B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B0371D">
              <w:t xml:space="preserve">Повторение 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FA03CA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C762B1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C3062B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B0371D">
              <w:t xml:space="preserve">Повторение 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FA03CA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C762B1">
              <w:t>Парная.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C3062B">
              <w:t xml:space="preserve">Выполнить задания из </w:t>
            </w:r>
            <w:r w:rsidRPr="00C3062B">
              <w:lastRenderedPageBreak/>
              <w:t>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3E1633">
              <w:t>Повторение. Решение задач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Default="00AE693F" w:rsidP="009350CE">
            <w:r w:rsidRPr="00FA03CA">
              <w:t>Тренировочные упражнения.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C762B1">
              <w:t>Парная. 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r w:rsidRPr="00C3062B">
              <w:t>Выполнить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</w:tcPr>
          <w:p w:rsidR="00AE693F" w:rsidRDefault="00AE693F" w:rsidP="009350CE">
            <w:r w:rsidRPr="003E1633">
              <w:t>Повторение. Решение задач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Default="00AE693F" w:rsidP="009350CE">
            <w:r w:rsidRPr="00FA03CA">
              <w:t>Тренировочные упражнения.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Default="00AE693F" w:rsidP="009350CE">
            <w:r w:rsidRPr="00C762B1">
              <w:t>Парная. 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Default="00AE693F" w:rsidP="009350CE">
            <w:r w:rsidRPr="00C3062B">
              <w:t>Выполнить задания из учебника.</w:t>
            </w:r>
          </w:p>
        </w:tc>
      </w:tr>
      <w:tr w:rsidR="00AE693F" w:rsidRPr="008E4146" w:rsidTr="009350CE">
        <w:tc>
          <w:tcPr>
            <w:tcW w:w="5000" w:type="pct"/>
            <w:gridSpan w:val="8"/>
            <w:tcBorders>
              <w:bottom w:val="double" w:sz="4" w:space="0" w:color="000000"/>
            </w:tcBorders>
          </w:tcPr>
          <w:p w:rsidR="00AE693F" w:rsidRPr="008E4146" w:rsidRDefault="00AE693F" w:rsidP="009350CE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32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</w:tcPr>
          <w:p w:rsidR="00AE693F" w:rsidRDefault="00AE693F" w:rsidP="009350CE">
            <w:r w:rsidRPr="00ED39B7">
              <w:t xml:space="preserve">Повторение 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 w:rsidRPr="005E7E8E">
              <w:t>Тренировочные упражнения.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Default="00AE693F" w:rsidP="009350CE">
            <w:r w:rsidRPr="00C11D73">
              <w:t>Парная. 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Default="00AE693F" w:rsidP="009350CE">
            <w:r w:rsidRPr="000F741D">
              <w:t>Выполнить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ED39B7">
              <w:t xml:space="preserve">Повторение 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5E7E8E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C11D73">
              <w:t>Парная. Частично-поисковый.</w:t>
            </w:r>
          </w:p>
        </w:tc>
        <w:tc>
          <w:tcPr>
            <w:tcW w:w="725" w:type="pct"/>
          </w:tcPr>
          <w:p w:rsidR="00AE693F" w:rsidRDefault="00AE693F" w:rsidP="009350CE"/>
        </w:tc>
        <w:tc>
          <w:tcPr>
            <w:tcW w:w="648" w:type="pct"/>
          </w:tcPr>
          <w:p w:rsidR="00AE693F" w:rsidRDefault="00AE693F" w:rsidP="009350CE">
            <w:r w:rsidRPr="000F741D">
              <w:t>Выполнить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ED39B7">
              <w:t xml:space="preserve">Повторение 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5E7E8E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C11D73">
              <w:t>Парная. Частично-поисковый.</w:t>
            </w:r>
          </w:p>
        </w:tc>
        <w:tc>
          <w:tcPr>
            <w:tcW w:w="725" w:type="pct"/>
          </w:tcPr>
          <w:p w:rsidR="00AE693F" w:rsidRDefault="00AE693F" w:rsidP="009350CE"/>
        </w:tc>
        <w:tc>
          <w:tcPr>
            <w:tcW w:w="648" w:type="pct"/>
          </w:tcPr>
          <w:p w:rsidR="00AE693F" w:rsidRDefault="00AE693F" w:rsidP="009350CE">
            <w:r w:rsidRPr="000F741D">
              <w:t>Выполнить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ED39B7">
              <w:t xml:space="preserve">Повторение 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5E7E8E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C11D73">
              <w:t>Парная. Частично-поисковый.</w:t>
            </w:r>
          </w:p>
        </w:tc>
        <w:tc>
          <w:tcPr>
            <w:tcW w:w="725" w:type="pct"/>
          </w:tcPr>
          <w:p w:rsidR="00AE693F" w:rsidRDefault="00AE693F" w:rsidP="009350CE"/>
        </w:tc>
        <w:tc>
          <w:tcPr>
            <w:tcW w:w="648" w:type="pct"/>
          </w:tcPr>
          <w:p w:rsidR="00AE693F" w:rsidRDefault="00AE693F" w:rsidP="009350CE">
            <w:r w:rsidRPr="000F741D">
              <w:t>Выполнить задания из учебника.</w:t>
            </w:r>
          </w:p>
        </w:tc>
      </w:tr>
      <w:tr w:rsidR="00AE693F" w:rsidTr="009350CE">
        <w:trPr>
          <w:trHeight w:val="341"/>
        </w:trPr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B03901">
              <w:t>Повторение. Решение задач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Default="00AE693F" w:rsidP="009350CE">
            <w:r w:rsidRPr="005E7E8E">
              <w:t>Тренировочные упражнения.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 w:rsidRPr="00DA4F8E">
              <w:t>Парная. 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r w:rsidRPr="000F741D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</w:tcPr>
          <w:p w:rsidR="00AE693F" w:rsidRDefault="00AE693F" w:rsidP="009350CE">
            <w:r w:rsidRPr="00B03901">
              <w:t>Повторение. Решение задач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Default="00AE693F" w:rsidP="009350CE">
            <w:r w:rsidRPr="005E7E8E">
              <w:t>Тренировочные упражнения.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  <w:r w:rsidRPr="00DA4F8E">
              <w:t>Парная. 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Default="00AE693F" w:rsidP="009350CE">
            <w:r w:rsidRPr="00E5755C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33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</w:tcPr>
          <w:p w:rsidR="00AE693F" w:rsidRDefault="00AE693F" w:rsidP="009350CE">
            <w:r w:rsidRPr="00DD0189">
              <w:t xml:space="preserve">Повторение 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 w:rsidRPr="005E7E8E">
              <w:t>Тренировочные упражнения.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r>
              <w:t xml:space="preserve">Индивидуальная. </w:t>
            </w:r>
            <w:r w:rsidRPr="00DA4F8E">
              <w:t>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/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Default="00AE693F" w:rsidP="009350CE">
            <w:r w:rsidRPr="00E5755C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DD0189">
              <w:t xml:space="preserve">Повторение 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5E7E8E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9F1077">
              <w:t>Индивидуальная.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E5755C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DD0189">
              <w:t xml:space="preserve">Повторение 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5E7E8E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9F1077">
              <w:t>Индивидуальная.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E5755C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DD0189">
              <w:t xml:space="preserve">Повторение 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5E7E8E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9F1077">
              <w:t>Индивидуальная.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E5755C">
              <w:t>Выполнить задания из учебника.</w:t>
            </w:r>
          </w:p>
        </w:tc>
      </w:tr>
      <w:tr w:rsidR="00AE693F" w:rsidTr="009350CE">
        <w:trPr>
          <w:trHeight w:val="126"/>
        </w:trPr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810A74">
              <w:t>Повторение. Решение задач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Default="00AE693F" w:rsidP="009350CE">
            <w:r w:rsidRPr="005E7E8E">
              <w:t>Тренировочные упражнения.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9F1077">
              <w:t>Индивидуальная. 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r w:rsidRPr="00E5755C">
              <w:t>Выполнить задания из учебника.</w:t>
            </w:r>
          </w:p>
        </w:tc>
      </w:tr>
      <w:tr w:rsidR="00AE693F" w:rsidTr="009350CE">
        <w:tc>
          <w:tcPr>
            <w:tcW w:w="508" w:type="pct"/>
            <w:vMerge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</w:tcPr>
          <w:p w:rsidR="00AE693F" w:rsidRDefault="00AE693F" w:rsidP="009350CE">
            <w:r w:rsidRPr="00810A74">
              <w:t>Повторение. Решение задач</w:t>
            </w:r>
          </w:p>
        </w:tc>
        <w:tc>
          <w:tcPr>
            <w:tcW w:w="371" w:type="pct"/>
            <w:tcBorders>
              <w:bottom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</w:tcPr>
          <w:p w:rsidR="00AE693F" w:rsidRDefault="00AE693F" w:rsidP="009350CE">
            <w:r w:rsidRPr="005E7E8E">
              <w:t>Тренировочные упражнения.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</w:tcPr>
          <w:p w:rsidR="00AE693F" w:rsidRDefault="00AE693F" w:rsidP="009350CE">
            <w:r w:rsidRPr="009F1077">
              <w:t>Индивидуальная. 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</w:tcPr>
          <w:p w:rsidR="00AE693F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double" w:sz="4" w:space="0" w:color="000000"/>
            </w:tcBorders>
          </w:tcPr>
          <w:p w:rsidR="00AE693F" w:rsidRDefault="00AE693F" w:rsidP="009350CE">
            <w:r w:rsidRPr="00AD6825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 w:val="restart"/>
            <w:tcBorders>
              <w:top w:val="double" w:sz="4" w:space="0" w:color="000000"/>
            </w:tcBorders>
          </w:tcPr>
          <w:p w:rsidR="00AE693F" w:rsidRDefault="00AE693F" w:rsidP="009350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70763">
              <w:rPr>
                <w:b/>
              </w:rPr>
              <w:t>неделя</w:t>
            </w:r>
          </w:p>
          <w:p w:rsidR="00AE693F" w:rsidRPr="00665D0C" w:rsidRDefault="00AE693F" w:rsidP="009350CE">
            <w:pPr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156" w:type="pct"/>
            <w:tcBorders>
              <w:top w:val="doub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  <w:tcBorders>
              <w:top w:val="double" w:sz="4" w:space="0" w:color="000000"/>
            </w:tcBorders>
          </w:tcPr>
          <w:p w:rsidR="00AE693F" w:rsidRDefault="00AE693F" w:rsidP="009350CE">
            <w:r w:rsidRPr="003F1F3E">
              <w:t xml:space="preserve">Повторение </w:t>
            </w:r>
          </w:p>
        </w:tc>
        <w:tc>
          <w:tcPr>
            <w:tcW w:w="371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double" w:sz="4" w:space="0" w:color="000000"/>
            </w:tcBorders>
          </w:tcPr>
          <w:p w:rsidR="00AE693F" w:rsidRDefault="00AE693F" w:rsidP="009350CE">
            <w:r w:rsidRPr="008B4AE4">
              <w:t>Тренировочные упражнения.</w:t>
            </w:r>
          </w:p>
        </w:tc>
        <w:tc>
          <w:tcPr>
            <w:tcW w:w="843" w:type="pct"/>
            <w:tcBorders>
              <w:top w:val="double" w:sz="4" w:space="0" w:color="000000"/>
            </w:tcBorders>
          </w:tcPr>
          <w:p w:rsidR="00AE693F" w:rsidRDefault="00AE693F" w:rsidP="009350CE">
            <w:r w:rsidRPr="009F1077">
              <w:t>Индивидуальная. Частично-поисковый.</w:t>
            </w:r>
          </w:p>
        </w:tc>
        <w:tc>
          <w:tcPr>
            <w:tcW w:w="725" w:type="pct"/>
            <w:tcBorders>
              <w:top w:val="doub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top w:val="double" w:sz="4" w:space="0" w:color="000000"/>
            </w:tcBorders>
          </w:tcPr>
          <w:p w:rsidR="00AE693F" w:rsidRDefault="00AE693F" w:rsidP="009350CE">
            <w:r w:rsidRPr="00AD6825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3F1F3E">
              <w:t xml:space="preserve">Повторение 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8B4AE4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9F1077">
              <w:t>Индивидуальная.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AD6825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а</w:t>
            </w:r>
          </w:p>
        </w:tc>
        <w:tc>
          <w:tcPr>
            <w:tcW w:w="873" w:type="pct"/>
          </w:tcPr>
          <w:p w:rsidR="00AE693F" w:rsidRDefault="00AE693F" w:rsidP="009350CE">
            <w:r w:rsidRPr="003F1F3E">
              <w:t xml:space="preserve">Повторение 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8B4AE4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9F1077">
              <w:t>Индивидуальная.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AD6825">
              <w:t xml:space="preserve">Выполнить задания из </w:t>
            </w:r>
            <w:r w:rsidRPr="00AD6825">
              <w:lastRenderedPageBreak/>
              <w:t>учебника.</w:t>
            </w:r>
          </w:p>
        </w:tc>
      </w:tr>
      <w:tr w:rsidR="00AE693F" w:rsidRPr="00665D0C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vAlign w:val="center"/>
          </w:tcPr>
          <w:p w:rsidR="00AE693F" w:rsidRPr="00665D0C" w:rsidRDefault="00AE693F" w:rsidP="009350CE">
            <w:pPr>
              <w:jc w:val="center"/>
            </w:pPr>
            <w:r>
              <w:t>а</w:t>
            </w:r>
          </w:p>
        </w:tc>
        <w:tc>
          <w:tcPr>
            <w:tcW w:w="873" w:type="pct"/>
          </w:tcPr>
          <w:p w:rsidR="00AE693F" w:rsidRPr="003F1F3E" w:rsidRDefault="00AE693F" w:rsidP="009350CE">
            <w:r w:rsidRPr="003F1F3E">
              <w:t>Повторение</w:t>
            </w:r>
          </w:p>
        </w:tc>
        <w:tc>
          <w:tcPr>
            <w:tcW w:w="371" w:type="pct"/>
          </w:tcPr>
          <w:p w:rsidR="00AE693F" w:rsidRPr="00665D0C" w:rsidRDefault="00AE693F" w:rsidP="009350CE">
            <w:pPr>
              <w:jc w:val="center"/>
            </w:pPr>
            <w:r>
              <w:t>1</w:t>
            </w:r>
          </w:p>
        </w:tc>
        <w:tc>
          <w:tcPr>
            <w:tcW w:w="876" w:type="pct"/>
          </w:tcPr>
          <w:p w:rsidR="00AE693F" w:rsidRDefault="00AE693F" w:rsidP="009350CE">
            <w:r w:rsidRPr="008B4AE4">
              <w:t>Тренировочные упражнения.</w:t>
            </w:r>
          </w:p>
        </w:tc>
        <w:tc>
          <w:tcPr>
            <w:tcW w:w="843" w:type="pct"/>
          </w:tcPr>
          <w:p w:rsidR="00AE693F" w:rsidRDefault="00AE693F" w:rsidP="009350CE">
            <w:r w:rsidRPr="009F1077">
              <w:t>Индивидуальная. Частично-поисковый.</w:t>
            </w:r>
          </w:p>
        </w:tc>
        <w:tc>
          <w:tcPr>
            <w:tcW w:w="725" w:type="pct"/>
          </w:tcPr>
          <w:p w:rsidR="00AE693F" w:rsidRPr="00665D0C" w:rsidRDefault="00AE693F" w:rsidP="009350CE"/>
        </w:tc>
        <w:tc>
          <w:tcPr>
            <w:tcW w:w="648" w:type="pct"/>
          </w:tcPr>
          <w:p w:rsidR="00AE693F" w:rsidRDefault="00AE693F" w:rsidP="009350CE">
            <w:r w:rsidRPr="0008782E">
              <w:t>Без задания.</w:t>
            </w:r>
          </w:p>
        </w:tc>
      </w:tr>
      <w:tr w:rsidR="00AE693F" w:rsidTr="009350CE">
        <w:tc>
          <w:tcPr>
            <w:tcW w:w="508" w:type="pct"/>
            <w:vMerge/>
          </w:tcPr>
          <w:p w:rsidR="00AE693F" w:rsidRPr="00665D0C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single" w:sz="4" w:space="0" w:color="000000"/>
            </w:tcBorders>
            <w:vAlign w:val="center"/>
          </w:tcPr>
          <w:p w:rsidR="00AE693F" w:rsidRPr="00665D0C" w:rsidRDefault="00AE693F" w:rsidP="009350CE">
            <w:pPr>
              <w:jc w:val="center"/>
            </w:pPr>
            <w:r w:rsidRPr="00665D0C">
              <w:t>г</w:t>
            </w:r>
          </w:p>
        </w:tc>
        <w:tc>
          <w:tcPr>
            <w:tcW w:w="87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653D6C">
              <w:t>Повторение. Решение задач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:rsidR="00AE693F" w:rsidRPr="00665D0C" w:rsidRDefault="00AE693F" w:rsidP="009350C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bottom w:val="single" w:sz="4" w:space="0" w:color="000000"/>
            </w:tcBorders>
          </w:tcPr>
          <w:p w:rsidR="00AE693F" w:rsidRDefault="00AE693F" w:rsidP="009350CE">
            <w:r w:rsidRPr="008B4AE4">
              <w:t>Тренировочные упражнения.</w:t>
            </w:r>
          </w:p>
        </w:tc>
        <w:tc>
          <w:tcPr>
            <w:tcW w:w="843" w:type="pct"/>
            <w:tcBorders>
              <w:bottom w:val="single" w:sz="4" w:space="0" w:color="000000"/>
            </w:tcBorders>
          </w:tcPr>
          <w:p w:rsidR="00AE693F" w:rsidRDefault="00AE693F" w:rsidP="009350CE">
            <w:r w:rsidRPr="009A7CFC">
              <w:t>Индивидуальная. Частично-поисковый.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:rsidR="00AE693F" w:rsidRDefault="00AE693F" w:rsidP="009350CE">
            <w:pPr>
              <w:shd w:val="clear" w:color="auto" w:fill="FFFFFF" w:themeFill="background1"/>
            </w:pPr>
          </w:p>
        </w:tc>
        <w:tc>
          <w:tcPr>
            <w:tcW w:w="648" w:type="pct"/>
            <w:tcBorders>
              <w:bottom w:val="single" w:sz="4" w:space="0" w:color="000000"/>
            </w:tcBorders>
          </w:tcPr>
          <w:p w:rsidR="00AE693F" w:rsidRDefault="00AE693F" w:rsidP="009350CE">
            <w:r w:rsidRPr="00AD6825">
              <w:t>Выполнить задания из учебника.</w:t>
            </w:r>
          </w:p>
        </w:tc>
      </w:tr>
      <w:tr w:rsidR="00AE693F" w:rsidRPr="00665D0C" w:rsidTr="009350CE">
        <w:tc>
          <w:tcPr>
            <w:tcW w:w="508" w:type="pct"/>
            <w:vMerge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Default="00AE693F" w:rsidP="009350CE">
            <w:pPr>
              <w:jc w:val="center"/>
            </w:pPr>
          </w:p>
        </w:tc>
        <w:tc>
          <w:tcPr>
            <w:tcW w:w="156" w:type="pct"/>
            <w:tcBorders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AE693F" w:rsidRPr="00665D0C" w:rsidRDefault="00AE693F" w:rsidP="009350CE">
            <w:pPr>
              <w:jc w:val="center"/>
            </w:pPr>
            <w:r>
              <w:t>г</w:t>
            </w:r>
          </w:p>
        </w:tc>
        <w:tc>
          <w:tcPr>
            <w:tcW w:w="873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Default="00AE693F" w:rsidP="009350CE">
            <w:r w:rsidRPr="00653D6C">
              <w:t>Повторение. Решение задач</w:t>
            </w:r>
          </w:p>
        </w:tc>
        <w:tc>
          <w:tcPr>
            <w:tcW w:w="371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1D4973" w:rsidRDefault="00AE693F" w:rsidP="009350CE">
            <w:pPr>
              <w:jc w:val="center"/>
            </w:pPr>
            <w:r w:rsidRPr="001D4973">
              <w:t>1</w:t>
            </w:r>
          </w:p>
        </w:tc>
        <w:tc>
          <w:tcPr>
            <w:tcW w:w="876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Default="00AE693F" w:rsidP="009350CE">
            <w:r w:rsidRPr="008B4AE4">
              <w:t>Тренировочные упражнения.</w:t>
            </w:r>
          </w:p>
        </w:tc>
        <w:tc>
          <w:tcPr>
            <w:tcW w:w="843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Default="00AE693F" w:rsidP="009350CE">
            <w:r w:rsidRPr="009A7CFC">
              <w:t>Индивидуальная. Частично-поисковый.</w:t>
            </w:r>
          </w:p>
        </w:tc>
        <w:tc>
          <w:tcPr>
            <w:tcW w:w="725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665D0C" w:rsidRDefault="00AE693F" w:rsidP="009350CE">
            <w:pPr>
              <w:rPr>
                <w:u w:val="single"/>
              </w:rPr>
            </w:pPr>
          </w:p>
        </w:tc>
        <w:tc>
          <w:tcPr>
            <w:tcW w:w="648" w:type="pct"/>
            <w:tcBorders>
              <w:bottom w:val="double" w:sz="4" w:space="0" w:color="000000"/>
            </w:tcBorders>
            <w:shd w:val="clear" w:color="auto" w:fill="FFFFFF" w:themeFill="background1"/>
          </w:tcPr>
          <w:p w:rsidR="00AE693F" w:rsidRPr="0008782E" w:rsidRDefault="00AE693F" w:rsidP="009350CE">
            <w:pPr>
              <w:jc w:val="center"/>
            </w:pPr>
            <w:r w:rsidRPr="0008782E">
              <w:t>Без задания.</w:t>
            </w:r>
          </w:p>
        </w:tc>
      </w:tr>
    </w:tbl>
    <w:p w:rsidR="00AE693F" w:rsidRDefault="00AE693F" w:rsidP="00AE693F">
      <w:pPr>
        <w:keepNext/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75"/>
        <w:jc w:val="both"/>
        <w:rPr>
          <w:bCs/>
          <w:color w:val="000000"/>
          <w:spacing w:val="6"/>
        </w:rPr>
      </w:pPr>
    </w:p>
    <w:p w:rsidR="00AE693F" w:rsidRPr="00D24A5D" w:rsidRDefault="00AE693F" w:rsidP="00AE693F">
      <w:pPr>
        <w:keepNext/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bCs/>
          <w:color w:val="000000"/>
          <w:spacing w:val="6"/>
        </w:rPr>
      </w:pPr>
      <w:r w:rsidRPr="00605AF5">
        <w:rPr>
          <w:noProof/>
          <w:szCs w:val="22"/>
        </w:rPr>
        <w:drawing>
          <wp:inline distT="0" distB="0" distL="0" distR="0" wp14:anchorId="30DCE3C5" wp14:editId="251AD13D">
            <wp:extent cx="5940425" cy="67492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93F" w:rsidRDefault="00AE693F" w:rsidP="00AE693F">
      <w:pPr>
        <w:shd w:val="clear" w:color="auto" w:fill="FFFFFF"/>
        <w:jc w:val="center"/>
        <w:rPr>
          <w:b/>
          <w:bCs/>
          <w:color w:val="000000"/>
        </w:rPr>
      </w:pPr>
    </w:p>
    <w:p w:rsidR="00AE693F" w:rsidRPr="00D24A5D" w:rsidRDefault="00AE693F" w:rsidP="00AE693F">
      <w:pPr>
        <w:shd w:val="clear" w:color="auto" w:fill="FFFFFF"/>
        <w:jc w:val="center"/>
        <w:rPr>
          <w:b/>
          <w:bCs/>
          <w:color w:val="000000"/>
        </w:rPr>
      </w:pPr>
      <w:r w:rsidRPr="00D24A5D">
        <w:rPr>
          <w:b/>
          <w:bCs/>
          <w:color w:val="000000"/>
        </w:rPr>
        <w:t xml:space="preserve"> </w:t>
      </w:r>
    </w:p>
    <w:p w:rsidR="00AE693F" w:rsidRDefault="00AE693F" w:rsidP="00AE693F">
      <w:pPr>
        <w:rPr>
          <w:b/>
          <w:u w:val="single"/>
        </w:rPr>
      </w:pPr>
    </w:p>
    <w:p w:rsidR="00AE693F" w:rsidRPr="00141AC3" w:rsidRDefault="00AE693F" w:rsidP="00AE693F">
      <w:pPr>
        <w:rPr>
          <w:color w:val="000000"/>
          <w:u w:val="single"/>
        </w:rPr>
      </w:pPr>
      <w:r w:rsidRPr="00141AC3">
        <w:rPr>
          <w:b/>
          <w:u w:val="single"/>
        </w:rPr>
        <w:t>Критерии оценивания</w:t>
      </w:r>
      <w:r>
        <w:rPr>
          <w:b/>
          <w:u w:val="single"/>
        </w:rPr>
        <w:t>:</w:t>
      </w:r>
    </w:p>
    <w:p w:rsidR="00AE693F" w:rsidRDefault="00AE693F" w:rsidP="00AE693F">
      <w:pPr>
        <w:spacing w:before="100" w:beforeAutospacing="1"/>
        <w:contextualSpacing/>
        <w:rPr>
          <w:b/>
          <w:color w:val="000000"/>
        </w:rPr>
      </w:pPr>
      <w:r w:rsidRPr="00073A58">
        <w:rPr>
          <w:b/>
          <w:color w:val="000000"/>
        </w:rPr>
        <w:t xml:space="preserve">      Оценка устных </w:t>
      </w:r>
      <w:r>
        <w:rPr>
          <w:b/>
          <w:color w:val="000000"/>
        </w:rPr>
        <w:t>ответов.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>
        <w:rPr>
          <w:color w:val="000000"/>
        </w:rPr>
        <w:t>О</w:t>
      </w:r>
      <w:r w:rsidRPr="001B0BF0">
        <w:rPr>
          <w:color w:val="000000"/>
        </w:rPr>
        <w:t>тметка «5» ставится, если обучающийся: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 xml:space="preserve">-полностью раскрыл содержание материала в объеме, предусмотренном программой и учебником, 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 xml:space="preserve">-изложил материал грамотным языком в определенной последовательности, 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 xml:space="preserve">-правильно выполнил рисунки, чертежи, графики, 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lastRenderedPageBreak/>
        <w:t>-показал умения иллюстрировать теоретические положения конкретными примерами, применять их на практике.</w:t>
      </w:r>
    </w:p>
    <w:p w:rsidR="00AE693F" w:rsidRPr="001B0BF0" w:rsidRDefault="00AE693F" w:rsidP="00AE693F">
      <w:pPr>
        <w:spacing w:before="100" w:beforeAutospacing="1"/>
        <w:ind w:firstLine="708"/>
        <w:contextualSpacing/>
        <w:rPr>
          <w:color w:val="000000"/>
        </w:rPr>
      </w:pPr>
      <w:r w:rsidRPr="001B0BF0">
        <w:rPr>
          <w:color w:val="000000"/>
        </w:rPr>
        <w:t>Отметка «4» ставится, если: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>-ответ удовлетворяет требованиям на «5», но имеется один из недостатков: в изложении допущены небольшие пробелы, не исказившие математического содержания.</w:t>
      </w:r>
    </w:p>
    <w:p w:rsidR="00AE693F" w:rsidRPr="001B0BF0" w:rsidRDefault="00AE693F" w:rsidP="00AE693F">
      <w:pPr>
        <w:spacing w:before="100" w:beforeAutospacing="1"/>
        <w:ind w:firstLine="708"/>
        <w:contextualSpacing/>
        <w:rPr>
          <w:color w:val="000000"/>
        </w:rPr>
      </w:pPr>
      <w:r w:rsidRPr="001B0BF0">
        <w:rPr>
          <w:color w:val="000000"/>
        </w:rPr>
        <w:t>Отметка «3» ставится, если: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>-неполно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>-имелись затруднения в определении понятий, чертежах, выкладках,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>-не справляется с применением теории в новой ситуации при выполнении практического задания.</w:t>
      </w:r>
    </w:p>
    <w:p w:rsidR="00AE693F" w:rsidRPr="001B0BF0" w:rsidRDefault="00AE693F" w:rsidP="00AE693F">
      <w:pPr>
        <w:spacing w:before="100" w:beforeAutospacing="1"/>
        <w:ind w:firstLine="708"/>
        <w:contextualSpacing/>
        <w:rPr>
          <w:color w:val="000000"/>
        </w:rPr>
      </w:pPr>
      <w:r w:rsidRPr="001B0BF0">
        <w:rPr>
          <w:color w:val="000000"/>
        </w:rPr>
        <w:t>Отметка «2» ставится, если: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>-не раскрыто содержание материала, обнаружено непонимание большей части задания учебного материала,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>-допущены ошибки в определении понятий, непонимание практической части материала,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>-ошибки не исправлены после замечаний учителя.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 xml:space="preserve">        </w:t>
      </w:r>
      <w:r w:rsidRPr="00073A58">
        <w:rPr>
          <w:b/>
          <w:color w:val="000000"/>
        </w:rPr>
        <w:t xml:space="preserve">Оценка письменных работ </w:t>
      </w:r>
      <w:r w:rsidRPr="001B0BF0">
        <w:rPr>
          <w:color w:val="000000"/>
        </w:rPr>
        <w:t>обучающихся.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>Отметка «5» ставится: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>-работа выполнена полностью,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>-в логических рассуждениях и обоснованиях нет пробелов и ошибок,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>-в решении нет математических ошибок (возможна описка, неточность, которая не является следствием незнания или непонимания материала)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>Отметка «4» ставится: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>-работа выполнена полностью, но обоснования недостаточны,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>-допущена одна ошибка или два, три недочета.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>Отметка «3» ставится: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>-допущены более одной ошибки или более двух-трех недочетов.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>Отметка «2» ставится:</w:t>
      </w:r>
    </w:p>
    <w:p w:rsidR="00AE693F" w:rsidRPr="001B0BF0" w:rsidRDefault="00AE693F" w:rsidP="00AE693F">
      <w:pPr>
        <w:spacing w:before="100" w:beforeAutospacing="1"/>
        <w:contextualSpacing/>
        <w:rPr>
          <w:color w:val="000000"/>
        </w:rPr>
      </w:pPr>
      <w:r w:rsidRPr="001B0BF0">
        <w:rPr>
          <w:color w:val="000000"/>
        </w:rPr>
        <w:t>-допущены существенные ошибки, показавшие, что обучающий</w:t>
      </w:r>
      <w:r>
        <w:rPr>
          <w:color w:val="000000"/>
        </w:rPr>
        <w:t>ся не владеет обязательными зна</w:t>
      </w:r>
      <w:r w:rsidRPr="001B0BF0">
        <w:rPr>
          <w:color w:val="000000"/>
        </w:rPr>
        <w:t>ниями по теме.</w:t>
      </w:r>
    </w:p>
    <w:p w:rsidR="001B6ABE" w:rsidRPr="00AE693F" w:rsidRDefault="001B6ABE" w:rsidP="00AE693F">
      <w:bookmarkStart w:id="0" w:name="_GoBack"/>
      <w:bookmarkEnd w:id="0"/>
    </w:p>
    <w:sectPr w:rsidR="001B6ABE" w:rsidRPr="00AE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4B73B6"/>
    <w:multiLevelType w:val="hybridMultilevel"/>
    <w:tmpl w:val="A8E014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F3BC2"/>
    <w:multiLevelType w:val="hybridMultilevel"/>
    <w:tmpl w:val="A10E1FF6"/>
    <w:lvl w:ilvl="0" w:tplc="8480AD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A7CC8"/>
    <w:multiLevelType w:val="hybridMultilevel"/>
    <w:tmpl w:val="925A3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590A59"/>
    <w:multiLevelType w:val="hybridMultilevel"/>
    <w:tmpl w:val="3AB0EF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F754FD"/>
    <w:multiLevelType w:val="hybridMultilevel"/>
    <w:tmpl w:val="55C4AF12"/>
    <w:lvl w:ilvl="0" w:tplc="019C2712">
      <w:start w:val="1"/>
      <w:numFmt w:val="decimal"/>
      <w:lvlText w:val="%1."/>
      <w:lvlJc w:val="left"/>
      <w:pPr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A042FD"/>
    <w:multiLevelType w:val="hybridMultilevel"/>
    <w:tmpl w:val="CD06E7F6"/>
    <w:lvl w:ilvl="0" w:tplc="8C7CE7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B30FAC"/>
    <w:multiLevelType w:val="hybridMultilevel"/>
    <w:tmpl w:val="FB5EE6D8"/>
    <w:lvl w:ilvl="0" w:tplc="0419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2">
    <w:nsid w:val="1DDD5AE0"/>
    <w:multiLevelType w:val="hybridMultilevel"/>
    <w:tmpl w:val="70BE9052"/>
    <w:lvl w:ilvl="0" w:tplc="04190001">
      <w:start w:val="1"/>
      <w:numFmt w:val="bullet"/>
      <w:lvlText w:val="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18D5DB7"/>
    <w:multiLevelType w:val="hybridMultilevel"/>
    <w:tmpl w:val="05F2797C"/>
    <w:lvl w:ilvl="0" w:tplc="0BC293C8">
      <w:start w:val="1"/>
      <w:numFmt w:val="decimal"/>
      <w:lvlText w:val="%1."/>
      <w:lvlJc w:val="left"/>
      <w:pPr>
        <w:ind w:left="6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355C2C"/>
    <w:multiLevelType w:val="hybridMultilevel"/>
    <w:tmpl w:val="B6BE208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7D6519"/>
    <w:multiLevelType w:val="hybridMultilevel"/>
    <w:tmpl w:val="05F2797C"/>
    <w:lvl w:ilvl="0" w:tplc="0BC293C8">
      <w:start w:val="1"/>
      <w:numFmt w:val="decimal"/>
      <w:lvlText w:val="%1."/>
      <w:lvlJc w:val="left"/>
      <w:pPr>
        <w:ind w:left="6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492AFC"/>
    <w:multiLevelType w:val="hybridMultilevel"/>
    <w:tmpl w:val="6BC4B0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B66949"/>
    <w:multiLevelType w:val="hybridMultilevel"/>
    <w:tmpl w:val="D77437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2A50E65"/>
    <w:multiLevelType w:val="hybridMultilevel"/>
    <w:tmpl w:val="B48E4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770770"/>
    <w:multiLevelType w:val="hybridMultilevel"/>
    <w:tmpl w:val="10EA389A"/>
    <w:lvl w:ilvl="0" w:tplc="0419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13F8F"/>
    <w:multiLevelType w:val="hybridMultilevel"/>
    <w:tmpl w:val="0A42F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DF6BDA"/>
    <w:multiLevelType w:val="hybridMultilevel"/>
    <w:tmpl w:val="7B7E0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567C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74016D2"/>
    <w:multiLevelType w:val="hybridMultilevel"/>
    <w:tmpl w:val="7408F5C0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7D924EB"/>
    <w:multiLevelType w:val="hybridMultilevel"/>
    <w:tmpl w:val="FEEE7A1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3E29B1"/>
    <w:multiLevelType w:val="hybridMultilevel"/>
    <w:tmpl w:val="4B9CFADA"/>
    <w:lvl w:ilvl="0" w:tplc="0419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6">
    <w:nsid w:val="4B757DA9"/>
    <w:multiLevelType w:val="hybridMultilevel"/>
    <w:tmpl w:val="02F6D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53613D"/>
    <w:multiLevelType w:val="hybridMultilevel"/>
    <w:tmpl w:val="C386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61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58755D"/>
    <w:multiLevelType w:val="singleLevel"/>
    <w:tmpl w:val="40DA6B9C"/>
    <w:lvl w:ilvl="0">
      <w:start w:val="1"/>
      <w:numFmt w:val="decimal"/>
      <w:lvlText w:val="%1."/>
      <w:legacy w:legacy="1" w:legacySpace="0" w:legacyIndent="2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1F90E6F"/>
    <w:multiLevelType w:val="hybridMultilevel"/>
    <w:tmpl w:val="E99C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644D5E"/>
    <w:multiLevelType w:val="hybridMultilevel"/>
    <w:tmpl w:val="953CC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CB3BBE"/>
    <w:multiLevelType w:val="hybridMultilevel"/>
    <w:tmpl w:val="05F2797C"/>
    <w:lvl w:ilvl="0" w:tplc="0BC293C8">
      <w:start w:val="1"/>
      <w:numFmt w:val="decimal"/>
      <w:lvlText w:val="%1."/>
      <w:lvlJc w:val="left"/>
      <w:pPr>
        <w:ind w:left="6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8B0921"/>
    <w:multiLevelType w:val="multilevel"/>
    <w:tmpl w:val="69F0770A"/>
    <w:lvl w:ilvl="0">
      <w:start w:val="5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EF6629"/>
    <w:multiLevelType w:val="hybridMultilevel"/>
    <w:tmpl w:val="CA22F8E8"/>
    <w:lvl w:ilvl="0" w:tplc="77B4AA02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865082"/>
    <w:multiLevelType w:val="hybridMultilevel"/>
    <w:tmpl w:val="B4546C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CC668B"/>
    <w:multiLevelType w:val="hybridMultilevel"/>
    <w:tmpl w:val="5DAACD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BB7B25"/>
    <w:multiLevelType w:val="hybridMultilevel"/>
    <w:tmpl w:val="3948C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7E0F70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0"/>
  </w:num>
  <w:num w:numId="10">
    <w:abstractNumId w:val="6"/>
  </w:num>
  <w:num w:numId="11">
    <w:abstractNumId w:val="12"/>
  </w:num>
  <w:num w:numId="12">
    <w:abstractNumId w:val="22"/>
  </w:num>
  <w:num w:numId="13">
    <w:abstractNumId w:val="19"/>
  </w:num>
  <w:num w:numId="14">
    <w:abstractNumId w:val="23"/>
  </w:num>
  <w:num w:numId="15">
    <w:abstractNumId w:val="24"/>
  </w:num>
  <w:num w:numId="16">
    <w:abstractNumId w:val="3"/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</w:num>
  <w:num w:numId="22">
    <w:abstractNumId w:val="32"/>
    <w:lvlOverride w:ilvl="0">
      <w:startOverride w:val="5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5"/>
  </w:num>
  <w:num w:numId="27">
    <w:abstractNumId w:val="5"/>
  </w:num>
  <w:num w:numId="28">
    <w:abstractNumId w:val="10"/>
  </w:num>
  <w:num w:numId="29">
    <w:abstractNumId w:val="9"/>
  </w:num>
  <w:num w:numId="30">
    <w:abstractNumId w:val="33"/>
  </w:num>
  <w:num w:numId="31">
    <w:abstractNumId w:val="2"/>
  </w:num>
  <w:num w:numId="32">
    <w:abstractNumId w:val="7"/>
  </w:num>
  <w:num w:numId="33">
    <w:abstractNumId w:val="14"/>
  </w:num>
  <w:num w:numId="34">
    <w:abstractNumId w:val="4"/>
  </w:num>
  <w:num w:numId="35">
    <w:abstractNumId w:val="15"/>
  </w:num>
  <w:num w:numId="36">
    <w:abstractNumId w:val="31"/>
  </w:num>
  <w:num w:numId="37">
    <w:abstractNumId w:val="1"/>
  </w:num>
  <w:num w:numId="38">
    <w:abstractNumId w:val="13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19"/>
    <w:rsid w:val="00001239"/>
    <w:rsid w:val="00002F20"/>
    <w:rsid w:val="00003620"/>
    <w:rsid w:val="0001107F"/>
    <w:rsid w:val="00036807"/>
    <w:rsid w:val="0003703E"/>
    <w:rsid w:val="00047F58"/>
    <w:rsid w:val="0005787F"/>
    <w:rsid w:val="00064632"/>
    <w:rsid w:val="00064D1C"/>
    <w:rsid w:val="00066B0A"/>
    <w:rsid w:val="00066C06"/>
    <w:rsid w:val="00077DCF"/>
    <w:rsid w:val="00082B0A"/>
    <w:rsid w:val="00087321"/>
    <w:rsid w:val="00090977"/>
    <w:rsid w:val="0009192D"/>
    <w:rsid w:val="00097F30"/>
    <w:rsid w:val="000A5858"/>
    <w:rsid w:val="000B04B6"/>
    <w:rsid w:val="000D3C62"/>
    <w:rsid w:val="000D56B4"/>
    <w:rsid w:val="000D64D8"/>
    <w:rsid w:val="000D7EB4"/>
    <w:rsid w:val="000E0829"/>
    <w:rsid w:val="000E3C9F"/>
    <w:rsid w:val="000E5AD4"/>
    <w:rsid w:val="000F09F5"/>
    <w:rsid w:val="00101588"/>
    <w:rsid w:val="0010523A"/>
    <w:rsid w:val="00106128"/>
    <w:rsid w:val="00110C42"/>
    <w:rsid w:val="001116E4"/>
    <w:rsid w:val="00122413"/>
    <w:rsid w:val="0012598C"/>
    <w:rsid w:val="00146A96"/>
    <w:rsid w:val="0015444A"/>
    <w:rsid w:val="00155FCA"/>
    <w:rsid w:val="00157AEF"/>
    <w:rsid w:val="001624EC"/>
    <w:rsid w:val="0016390D"/>
    <w:rsid w:val="001730CD"/>
    <w:rsid w:val="00177DB5"/>
    <w:rsid w:val="00197C71"/>
    <w:rsid w:val="001A1A9F"/>
    <w:rsid w:val="001A2743"/>
    <w:rsid w:val="001B1D15"/>
    <w:rsid w:val="001B41AD"/>
    <w:rsid w:val="001B6ABE"/>
    <w:rsid w:val="001C27E4"/>
    <w:rsid w:val="001C4938"/>
    <w:rsid w:val="001C56D7"/>
    <w:rsid w:val="001C5BDE"/>
    <w:rsid w:val="001D1D4B"/>
    <w:rsid w:val="001D49AF"/>
    <w:rsid w:val="001D4E13"/>
    <w:rsid w:val="001E1D85"/>
    <w:rsid w:val="001E634D"/>
    <w:rsid w:val="001F0A56"/>
    <w:rsid w:val="001F3939"/>
    <w:rsid w:val="001F5CD2"/>
    <w:rsid w:val="002015E2"/>
    <w:rsid w:val="002049F9"/>
    <w:rsid w:val="002063CE"/>
    <w:rsid w:val="00223065"/>
    <w:rsid w:val="002238BB"/>
    <w:rsid w:val="00231424"/>
    <w:rsid w:val="0023151C"/>
    <w:rsid w:val="00231742"/>
    <w:rsid w:val="00242C42"/>
    <w:rsid w:val="00261B85"/>
    <w:rsid w:val="00281490"/>
    <w:rsid w:val="002905D1"/>
    <w:rsid w:val="002913F1"/>
    <w:rsid w:val="002B401E"/>
    <w:rsid w:val="002B47D6"/>
    <w:rsid w:val="002C13F9"/>
    <w:rsid w:val="002C4567"/>
    <w:rsid w:val="002C724C"/>
    <w:rsid w:val="002D15B6"/>
    <w:rsid w:val="002D2927"/>
    <w:rsid w:val="002E1445"/>
    <w:rsid w:val="002E1713"/>
    <w:rsid w:val="002E29E5"/>
    <w:rsid w:val="002E34BD"/>
    <w:rsid w:val="002F059E"/>
    <w:rsid w:val="002F5A76"/>
    <w:rsid w:val="002F6B09"/>
    <w:rsid w:val="00302AAC"/>
    <w:rsid w:val="0031184C"/>
    <w:rsid w:val="00313586"/>
    <w:rsid w:val="00320A76"/>
    <w:rsid w:val="00330225"/>
    <w:rsid w:val="00336555"/>
    <w:rsid w:val="00351FBF"/>
    <w:rsid w:val="003526BD"/>
    <w:rsid w:val="003553F3"/>
    <w:rsid w:val="003578F7"/>
    <w:rsid w:val="00375B36"/>
    <w:rsid w:val="003762FC"/>
    <w:rsid w:val="003829D2"/>
    <w:rsid w:val="0039596B"/>
    <w:rsid w:val="003B2148"/>
    <w:rsid w:val="003C2E5D"/>
    <w:rsid w:val="003C5123"/>
    <w:rsid w:val="003D06C5"/>
    <w:rsid w:val="003D147B"/>
    <w:rsid w:val="003D255D"/>
    <w:rsid w:val="003F0984"/>
    <w:rsid w:val="00404D7E"/>
    <w:rsid w:val="00416199"/>
    <w:rsid w:val="00443BEB"/>
    <w:rsid w:val="004472B2"/>
    <w:rsid w:val="004505BD"/>
    <w:rsid w:val="00454855"/>
    <w:rsid w:val="004739C0"/>
    <w:rsid w:val="004760BF"/>
    <w:rsid w:val="00487887"/>
    <w:rsid w:val="0049537B"/>
    <w:rsid w:val="0049638D"/>
    <w:rsid w:val="004A1CEF"/>
    <w:rsid w:val="004C63BE"/>
    <w:rsid w:val="004C7B10"/>
    <w:rsid w:val="004D091B"/>
    <w:rsid w:val="004D2B39"/>
    <w:rsid w:val="004D2D71"/>
    <w:rsid w:val="004E2565"/>
    <w:rsid w:val="004E2668"/>
    <w:rsid w:val="004E7629"/>
    <w:rsid w:val="004F0178"/>
    <w:rsid w:val="004F11CD"/>
    <w:rsid w:val="004F5657"/>
    <w:rsid w:val="005137E2"/>
    <w:rsid w:val="00515948"/>
    <w:rsid w:val="005171F8"/>
    <w:rsid w:val="00517270"/>
    <w:rsid w:val="00517ED2"/>
    <w:rsid w:val="0053166F"/>
    <w:rsid w:val="00532D82"/>
    <w:rsid w:val="00542EAC"/>
    <w:rsid w:val="00544E97"/>
    <w:rsid w:val="00553B58"/>
    <w:rsid w:val="005635F2"/>
    <w:rsid w:val="00581B37"/>
    <w:rsid w:val="0058302B"/>
    <w:rsid w:val="00591628"/>
    <w:rsid w:val="00591DB8"/>
    <w:rsid w:val="0059745B"/>
    <w:rsid w:val="005A1C05"/>
    <w:rsid w:val="005A6AE7"/>
    <w:rsid w:val="005B0597"/>
    <w:rsid w:val="005B4613"/>
    <w:rsid w:val="005B5C82"/>
    <w:rsid w:val="005C617C"/>
    <w:rsid w:val="005E00D0"/>
    <w:rsid w:val="005F586B"/>
    <w:rsid w:val="00606AB9"/>
    <w:rsid w:val="0061102F"/>
    <w:rsid w:val="00622FCA"/>
    <w:rsid w:val="00627ABB"/>
    <w:rsid w:val="00637531"/>
    <w:rsid w:val="00640E10"/>
    <w:rsid w:val="0064240E"/>
    <w:rsid w:val="00660A68"/>
    <w:rsid w:val="0066182C"/>
    <w:rsid w:val="006658E8"/>
    <w:rsid w:val="006740FE"/>
    <w:rsid w:val="00675C06"/>
    <w:rsid w:val="00676AA6"/>
    <w:rsid w:val="006846E1"/>
    <w:rsid w:val="006904E4"/>
    <w:rsid w:val="006A30A9"/>
    <w:rsid w:val="006A365F"/>
    <w:rsid w:val="006A6364"/>
    <w:rsid w:val="006B61E3"/>
    <w:rsid w:val="006B6E39"/>
    <w:rsid w:val="006C01E9"/>
    <w:rsid w:val="006D3690"/>
    <w:rsid w:val="006E5FB6"/>
    <w:rsid w:val="006F6273"/>
    <w:rsid w:val="00700699"/>
    <w:rsid w:val="00703CF4"/>
    <w:rsid w:val="00703F1D"/>
    <w:rsid w:val="007040AC"/>
    <w:rsid w:val="00717982"/>
    <w:rsid w:val="00721D44"/>
    <w:rsid w:val="00732696"/>
    <w:rsid w:val="00752672"/>
    <w:rsid w:val="0077145D"/>
    <w:rsid w:val="00780735"/>
    <w:rsid w:val="007842A9"/>
    <w:rsid w:val="007926D2"/>
    <w:rsid w:val="007970A0"/>
    <w:rsid w:val="007A0619"/>
    <w:rsid w:val="007A1C54"/>
    <w:rsid w:val="007A4907"/>
    <w:rsid w:val="007B47C6"/>
    <w:rsid w:val="007C5778"/>
    <w:rsid w:val="007D0253"/>
    <w:rsid w:val="007D2E00"/>
    <w:rsid w:val="007D34CE"/>
    <w:rsid w:val="007E1785"/>
    <w:rsid w:val="007E5A8C"/>
    <w:rsid w:val="007E6A92"/>
    <w:rsid w:val="007F1241"/>
    <w:rsid w:val="00811083"/>
    <w:rsid w:val="00820D44"/>
    <w:rsid w:val="00826EA7"/>
    <w:rsid w:val="00845A46"/>
    <w:rsid w:val="00854D4C"/>
    <w:rsid w:val="008634B8"/>
    <w:rsid w:val="008736C4"/>
    <w:rsid w:val="0087442A"/>
    <w:rsid w:val="00882015"/>
    <w:rsid w:val="00887494"/>
    <w:rsid w:val="00891838"/>
    <w:rsid w:val="00894122"/>
    <w:rsid w:val="008B02C0"/>
    <w:rsid w:val="008B2272"/>
    <w:rsid w:val="008B2DA7"/>
    <w:rsid w:val="008C0ED5"/>
    <w:rsid w:val="008C503A"/>
    <w:rsid w:val="008C6474"/>
    <w:rsid w:val="008C6EB3"/>
    <w:rsid w:val="008D4D2A"/>
    <w:rsid w:val="008E1C10"/>
    <w:rsid w:val="008E39A5"/>
    <w:rsid w:val="008F1AB6"/>
    <w:rsid w:val="008F5547"/>
    <w:rsid w:val="008F715A"/>
    <w:rsid w:val="00903F5D"/>
    <w:rsid w:val="0091316D"/>
    <w:rsid w:val="0091762F"/>
    <w:rsid w:val="0092360A"/>
    <w:rsid w:val="0093131D"/>
    <w:rsid w:val="00935E1E"/>
    <w:rsid w:val="009374ED"/>
    <w:rsid w:val="0094176B"/>
    <w:rsid w:val="00945545"/>
    <w:rsid w:val="009521E4"/>
    <w:rsid w:val="00953E6A"/>
    <w:rsid w:val="0095720F"/>
    <w:rsid w:val="00963E30"/>
    <w:rsid w:val="00964D82"/>
    <w:rsid w:val="00965D72"/>
    <w:rsid w:val="00966A2F"/>
    <w:rsid w:val="00967581"/>
    <w:rsid w:val="00972C13"/>
    <w:rsid w:val="00975C89"/>
    <w:rsid w:val="009765A4"/>
    <w:rsid w:val="00982D51"/>
    <w:rsid w:val="00985283"/>
    <w:rsid w:val="009940EB"/>
    <w:rsid w:val="009A6259"/>
    <w:rsid w:val="009B5650"/>
    <w:rsid w:val="009B75AA"/>
    <w:rsid w:val="009C3BA4"/>
    <w:rsid w:val="009D0690"/>
    <w:rsid w:val="009D2F1B"/>
    <w:rsid w:val="009D3B76"/>
    <w:rsid w:val="009E476E"/>
    <w:rsid w:val="009F2E34"/>
    <w:rsid w:val="009F45EA"/>
    <w:rsid w:val="00A00565"/>
    <w:rsid w:val="00A00933"/>
    <w:rsid w:val="00A0735A"/>
    <w:rsid w:val="00A12B4E"/>
    <w:rsid w:val="00A143DB"/>
    <w:rsid w:val="00A2308F"/>
    <w:rsid w:val="00A31BA4"/>
    <w:rsid w:val="00A36B8F"/>
    <w:rsid w:val="00A37FDC"/>
    <w:rsid w:val="00A40CC6"/>
    <w:rsid w:val="00A57EDB"/>
    <w:rsid w:val="00A75442"/>
    <w:rsid w:val="00A82F10"/>
    <w:rsid w:val="00A85C29"/>
    <w:rsid w:val="00A94DFC"/>
    <w:rsid w:val="00AA59DC"/>
    <w:rsid w:val="00AA744C"/>
    <w:rsid w:val="00AB3225"/>
    <w:rsid w:val="00AB3399"/>
    <w:rsid w:val="00AB5DA2"/>
    <w:rsid w:val="00AB6A3B"/>
    <w:rsid w:val="00AC42D1"/>
    <w:rsid w:val="00AC7E3E"/>
    <w:rsid w:val="00AC7F3D"/>
    <w:rsid w:val="00AD277A"/>
    <w:rsid w:val="00AE0094"/>
    <w:rsid w:val="00AE693F"/>
    <w:rsid w:val="00AE6BE0"/>
    <w:rsid w:val="00AF0119"/>
    <w:rsid w:val="00AF385D"/>
    <w:rsid w:val="00AF6E78"/>
    <w:rsid w:val="00B00892"/>
    <w:rsid w:val="00B00AE6"/>
    <w:rsid w:val="00B01E4B"/>
    <w:rsid w:val="00B1444C"/>
    <w:rsid w:val="00B20CC0"/>
    <w:rsid w:val="00B21BE2"/>
    <w:rsid w:val="00B341B0"/>
    <w:rsid w:val="00B36ADB"/>
    <w:rsid w:val="00B411D4"/>
    <w:rsid w:val="00B57663"/>
    <w:rsid w:val="00B76D6E"/>
    <w:rsid w:val="00B82CA8"/>
    <w:rsid w:val="00B90DB9"/>
    <w:rsid w:val="00B91166"/>
    <w:rsid w:val="00B91838"/>
    <w:rsid w:val="00BA1C2E"/>
    <w:rsid w:val="00BA2806"/>
    <w:rsid w:val="00BA3078"/>
    <w:rsid w:val="00BA317A"/>
    <w:rsid w:val="00BA39B4"/>
    <w:rsid w:val="00BB1875"/>
    <w:rsid w:val="00BB3243"/>
    <w:rsid w:val="00BB3EDF"/>
    <w:rsid w:val="00BD043D"/>
    <w:rsid w:val="00BD3369"/>
    <w:rsid w:val="00BE3BEF"/>
    <w:rsid w:val="00BE584E"/>
    <w:rsid w:val="00BE6811"/>
    <w:rsid w:val="00BF1BAC"/>
    <w:rsid w:val="00BF668C"/>
    <w:rsid w:val="00C01509"/>
    <w:rsid w:val="00C02B0C"/>
    <w:rsid w:val="00C02B5C"/>
    <w:rsid w:val="00C24538"/>
    <w:rsid w:val="00C51720"/>
    <w:rsid w:val="00C5794B"/>
    <w:rsid w:val="00C602BB"/>
    <w:rsid w:val="00C612B6"/>
    <w:rsid w:val="00C6279F"/>
    <w:rsid w:val="00C70F8A"/>
    <w:rsid w:val="00C75462"/>
    <w:rsid w:val="00C90218"/>
    <w:rsid w:val="00C97B44"/>
    <w:rsid w:val="00CB1E3A"/>
    <w:rsid w:val="00CC5C27"/>
    <w:rsid w:val="00CD13B3"/>
    <w:rsid w:val="00CE1132"/>
    <w:rsid w:val="00CE6FD5"/>
    <w:rsid w:val="00CE7F99"/>
    <w:rsid w:val="00D031A9"/>
    <w:rsid w:val="00D05A09"/>
    <w:rsid w:val="00D16182"/>
    <w:rsid w:val="00D172C3"/>
    <w:rsid w:val="00D35F56"/>
    <w:rsid w:val="00D517A7"/>
    <w:rsid w:val="00D52789"/>
    <w:rsid w:val="00D654BE"/>
    <w:rsid w:val="00D6679C"/>
    <w:rsid w:val="00D67F2D"/>
    <w:rsid w:val="00D70DD3"/>
    <w:rsid w:val="00D77F0E"/>
    <w:rsid w:val="00D86DAD"/>
    <w:rsid w:val="00D871D6"/>
    <w:rsid w:val="00D92AD4"/>
    <w:rsid w:val="00D93C65"/>
    <w:rsid w:val="00D94DE0"/>
    <w:rsid w:val="00D95287"/>
    <w:rsid w:val="00D96E57"/>
    <w:rsid w:val="00DA1437"/>
    <w:rsid w:val="00DB6406"/>
    <w:rsid w:val="00DB7639"/>
    <w:rsid w:val="00DD3177"/>
    <w:rsid w:val="00DF323C"/>
    <w:rsid w:val="00E036BE"/>
    <w:rsid w:val="00E107B7"/>
    <w:rsid w:val="00E16355"/>
    <w:rsid w:val="00E231D3"/>
    <w:rsid w:val="00E316E8"/>
    <w:rsid w:val="00E526B4"/>
    <w:rsid w:val="00E5416E"/>
    <w:rsid w:val="00E55061"/>
    <w:rsid w:val="00E63A14"/>
    <w:rsid w:val="00E6618B"/>
    <w:rsid w:val="00E662AA"/>
    <w:rsid w:val="00E73277"/>
    <w:rsid w:val="00E73D72"/>
    <w:rsid w:val="00E74C45"/>
    <w:rsid w:val="00E7562F"/>
    <w:rsid w:val="00E766F1"/>
    <w:rsid w:val="00E7763B"/>
    <w:rsid w:val="00E77FB2"/>
    <w:rsid w:val="00E813E3"/>
    <w:rsid w:val="00E94DE7"/>
    <w:rsid w:val="00EA47A4"/>
    <w:rsid w:val="00EA579A"/>
    <w:rsid w:val="00EA7BD1"/>
    <w:rsid w:val="00EB41B2"/>
    <w:rsid w:val="00EC0D6C"/>
    <w:rsid w:val="00EE2E0B"/>
    <w:rsid w:val="00EE3A5C"/>
    <w:rsid w:val="00EE3C01"/>
    <w:rsid w:val="00EE43EE"/>
    <w:rsid w:val="00F00A56"/>
    <w:rsid w:val="00F0119A"/>
    <w:rsid w:val="00F05232"/>
    <w:rsid w:val="00F07911"/>
    <w:rsid w:val="00F12668"/>
    <w:rsid w:val="00F1452C"/>
    <w:rsid w:val="00F17308"/>
    <w:rsid w:val="00F22038"/>
    <w:rsid w:val="00F26776"/>
    <w:rsid w:val="00F337F5"/>
    <w:rsid w:val="00F36514"/>
    <w:rsid w:val="00F40264"/>
    <w:rsid w:val="00F40519"/>
    <w:rsid w:val="00F52196"/>
    <w:rsid w:val="00F53515"/>
    <w:rsid w:val="00F61AE7"/>
    <w:rsid w:val="00F64E15"/>
    <w:rsid w:val="00F83954"/>
    <w:rsid w:val="00FB188B"/>
    <w:rsid w:val="00FC540B"/>
    <w:rsid w:val="00FD2B29"/>
    <w:rsid w:val="00FD5BC5"/>
    <w:rsid w:val="00FF13B4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9832C-A96B-41F9-80E0-25DEE39F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5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51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51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5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519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51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405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0519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051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405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4051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40519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3">
    <w:name w:val="List Paragraph"/>
    <w:basedOn w:val="a"/>
    <w:uiPriority w:val="34"/>
    <w:qFormat/>
    <w:rsid w:val="00F40519"/>
    <w:pPr>
      <w:ind w:left="720"/>
      <w:contextualSpacing/>
    </w:pPr>
  </w:style>
  <w:style w:type="paragraph" w:customStyle="1" w:styleId="Standard">
    <w:name w:val="Standard"/>
    <w:rsid w:val="00F40519"/>
    <w:pPr>
      <w:suppressAutoHyphens/>
      <w:autoSpaceDN w:val="0"/>
      <w:spacing w:before="28" w:after="28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F405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F40519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7"/>
    <w:semiHidden/>
    <w:rsid w:val="00F40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semiHidden/>
    <w:unhideWhenUsed/>
    <w:rsid w:val="00F40519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F40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10"/>
    <w:unhideWhenUsed/>
    <w:rsid w:val="00F40519"/>
    <w:pPr>
      <w:ind w:firstLine="360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locked/>
    <w:rsid w:val="00F405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rsid w:val="00F40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10"/>
    <w:unhideWhenUsed/>
    <w:rsid w:val="00F4051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0">
    <w:name w:val="Текст Знак1"/>
    <w:basedOn w:val="a0"/>
    <w:link w:val="a8"/>
    <w:locked/>
    <w:rsid w:val="00F40519"/>
    <w:rPr>
      <w:rFonts w:ascii="Courier New" w:hAnsi="Courier New" w:cs="Courier New"/>
    </w:rPr>
  </w:style>
  <w:style w:type="character" w:customStyle="1" w:styleId="a9">
    <w:name w:val="Текст Знак"/>
    <w:basedOn w:val="a0"/>
    <w:semiHidden/>
    <w:rsid w:val="00F40519"/>
    <w:rPr>
      <w:rFonts w:ascii="Consolas" w:eastAsia="Times New Roman" w:hAnsi="Consolas" w:cs="Consolas"/>
      <w:sz w:val="21"/>
      <w:szCs w:val="21"/>
      <w:lang w:eastAsia="ru-RU"/>
    </w:rPr>
  </w:style>
  <w:style w:type="paragraph" w:styleId="aa">
    <w:name w:val="No Spacing"/>
    <w:uiPriority w:val="1"/>
    <w:qFormat/>
    <w:rsid w:val="00F405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R">
    <w:name w:val="NR"/>
    <w:basedOn w:val="a"/>
    <w:rsid w:val="00F40519"/>
    <w:rPr>
      <w:szCs w:val="20"/>
    </w:rPr>
  </w:style>
  <w:style w:type="paragraph" w:customStyle="1" w:styleId="Style3">
    <w:name w:val="Style3"/>
    <w:basedOn w:val="a"/>
    <w:rsid w:val="00F40519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F40519"/>
    <w:rPr>
      <w:rFonts w:ascii="Times New Roman" w:hAnsi="Times New Roman" w:cs="Times New Roman" w:hint="default"/>
      <w:sz w:val="20"/>
      <w:szCs w:val="20"/>
    </w:rPr>
  </w:style>
  <w:style w:type="paragraph" w:customStyle="1" w:styleId="ab">
    <w:name w:val="Стиль"/>
    <w:rsid w:val="00F405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1">
    <w:name w:val="Style1"/>
    <w:basedOn w:val="a"/>
    <w:rsid w:val="00F40519"/>
    <w:pPr>
      <w:widowControl w:val="0"/>
      <w:autoSpaceDE w:val="0"/>
      <w:autoSpaceDN w:val="0"/>
      <w:adjustRightInd w:val="0"/>
      <w:spacing w:line="331" w:lineRule="exact"/>
      <w:jc w:val="center"/>
    </w:pPr>
  </w:style>
  <w:style w:type="paragraph" w:customStyle="1" w:styleId="Style2">
    <w:name w:val="Style2"/>
    <w:basedOn w:val="a"/>
    <w:rsid w:val="00F40519"/>
    <w:pPr>
      <w:widowControl w:val="0"/>
      <w:autoSpaceDE w:val="0"/>
      <w:autoSpaceDN w:val="0"/>
      <w:adjustRightInd w:val="0"/>
      <w:spacing w:line="278" w:lineRule="exact"/>
      <w:ind w:firstLine="835"/>
    </w:pPr>
  </w:style>
  <w:style w:type="paragraph" w:customStyle="1" w:styleId="Style4">
    <w:name w:val="Style4"/>
    <w:basedOn w:val="a"/>
    <w:rsid w:val="00F40519"/>
    <w:pPr>
      <w:widowControl w:val="0"/>
      <w:autoSpaceDE w:val="0"/>
      <w:autoSpaceDN w:val="0"/>
      <w:adjustRightInd w:val="0"/>
      <w:spacing w:line="283" w:lineRule="exact"/>
      <w:ind w:hanging="341"/>
    </w:pPr>
  </w:style>
  <w:style w:type="character" w:customStyle="1" w:styleId="FontStyle11">
    <w:name w:val="Font Style11"/>
    <w:basedOn w:val="a0"/>
    <w:rsid w:val="00F4051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F40519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unhideWhenUsed/>
    <w:rsid w:val="00F4051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40519"/>
  </w:style>
  <w:style w:type="paragraph" w:styleId="ae">
    <w:name w:val="Block Text"/>
    <w:basedOn w:val="a"/>
    <w:rsid w:val="00F40519"/>
    <w:pPr>
      <w:ind w:left="57" w:right="57" w:firstLine="720"/>
      <w:jc w:val="both"/>
    </w:pPr>
    <w:rPr>
      <w:szCs w:val="20"/>
    </w:rPr>
  </w:style>
  <w:style w:type="character" w:styleId="af">
    <w:name w:val="Strong"/>
    <w:basedOn w:val="a0"/>
    <w:qFormat/>
    <w:rsid w:val="00F40519"/>
    <w:rPr>
      <w:b/>
      <w:bCs/>
    </w:rPr>
  </w:style>
  <w:style w:type="character" w:customStyle="1" w:styleId="23">
    <w:name w:val="Основной текст 2 Знак"/>
    <w:basedOn w:val="a0"/>
    <w:link w:val="24"/>
    <w:uiPriority w:val="99"/>
    <w:semiHidden/>
    <w:rsid w:val="00F40519"/>
  </w:style>
  <w:style w:type="paragraph" w:styleId="24">
    <w:name w:val="Body Text 2"/>
    <w:basedOn w:val="a"/>
    <w:link w:val="23"/>
    <w:uiPriority w:val="99"/>
    <w:semiHidden/>
    <w:unhideWhenUsed/>
    <w:rsid w:val="00F4051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2 Знак1"/>
    <w:basedOn w:val="a0"/>
    <w:uiPriority w:val="99"/>
    <w:semiHidden/>
    <w:rsid w:val="00F40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 после центра"/>
    <w:basedOn w:val="a"/>
    <w:next w:val="a"/>
    <w:rsid w:val="00F40519"/>
    <w:pPr>
      <w:widowControl w:val="0"/>
      <w:ind w:firstLine="567"/>
      <w:jc w:val="both"/>
    </w:pPr>
    <w:rPr>
      <w:szCs w:val="20"/>
    </w:rPr>
  </w:style>
  <w:style w:type="paragraph" w:customStyle="1" w:styleId="af1">
    <w:name w:val="задвтекс"/>
    <w:basedOn w:val="a"/>
    <w:rsid w:val="00F40519"/>
    <w:pPr>
      <w:ind w:left="567"/>
    </w:pPr>
    <w:rPr>
      <w:szCs w:val="20"/>
    </w:rPr>
  </w:style>
  <w:style w:type="paragraph" w:styleId="af2">
    <w:name w:val="header"/>
    <w:basedOn w:val="a"/>
    <w:link w:val="af3"/>
    <w:rsid w:val="00F40519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f3">
    <w:name w:val="Верхний колонтитул Знак"/>
    <w:basedOn w:val="a0"/>
    <w:link w:val="af2"/>
    <w:rsid w:val="00F4051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F40519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F40519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F405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F4051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F40519"/>
    <w:rPr>
      <w:rFonts w:eastAsiaTheme="minorEastAsia"/>
      <w:lang w:eastAsia="ru-RU"/>
    </w:rPr>
  </w:style>
  <w:style w:type="paragraph" w:styleId="af6">
    <w:name w:val="footer"/>
    <w:basedOn w:val="a"/>
    <w:link w:val="af7"/>
    <w:uiPriority w:val="99"/>
    <w:unhideWhenUsed/>
    <w:rsid w:val="00F4051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40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F40519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F40519"/>
  </w:style>
  <w:style w:type="character" w:styleId="af9">
    <w:name w:val="Hyperlink"/>
    <w:basedOn w:val="a0"/>
    <w:uiPriority w:val="99"/>
    <w:unhideWhenUsed/>
    <w:rsid w:val="00F40519"/>
    <w:rPr>
      <w:color w:val="0000FF"/>
      <w:u w:val="single"/>
    </w:rPr>
  </w:style>
  <w:style w:type="table" w:styleId="afa">
    <w:name w:val="Table Grid"/>
    <w:basedOn w:val="a1"/>
    <w:uiPriority w:val="59"/>
    <w:rsid w:val="004878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Текст выноски Знак1"/>
    <w:basedOn w:val="a0"/>
    <w:uiPriority w:val="99"/>
    <w:semiHidden/>
    <w:rsid w:val="00487887"/>
    <w:rPr>
      <w:rFonts w:ascii="Segoe UI" w:hAnsi="Segoe UI" w:cs="Segoe UI"/>
      <w:sz w:val="18"/>
      <w:szCs w:val="18"/>
    </w:rPr>
  </w:style>
  <w:style w:type="character" w:styleId="afb">
    <w:name w:val="FollowedHyperlink"/>
    <w:basedOn w:val="a0"/>
    <w:uiPriority w:val="99"/>
    <w:semiHidden/>
    <w:unhideWhenUsed/>
    <w:rsid w:val="004878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34</Pages>
  <Words>6183</Words>
  <Characters>35249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Мишурова С.Г.</dc:creator>
  <cp:keywords/>
  <dc:description/>
  <cp:lastModifiedBy>Мишурова С.Г.</cp:lastModifiedBy>
  <cp:revision>3</cp:revision>
  <dcterms:created xsi:type="dcterms:W3CDTF">2015-02-12T04:38:00Z</dcterms:created>
  <dcterms:modified xsi:type="dcterms:W3CDTF">2015-02-12T05:07:00Z</dcterms:modified>
</cp:coreProperties>
</file>