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B" w:rsidRPr="001C4995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CE5EFB" w:rsidRPr="001C4995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"Средняя  общеобразовательная  школа №54"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9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E5EFB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по   немецкому языку для   5-9 классов (базовый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CE5EFB" w:rsidRPr="001C4995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4995">
        <w:rPr>
          <w:rFonts w:ascii="Times New Roman" w:hAnsi="Times New Roman" w:cs="Times New Roman"/>
          <w:sz w:val="24"/>
          <w:szCs w:val="24"/>
        </w:rPr>
        <w:t xml:space="preserve">       Автор- составитель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4995">
        <w:rPr>
          <w:rFonts w:ascii="Times New Roman" w:hAnsi="Times New Roman" w:cs="Times New Roman"/>
          <w:sz w:val="24"/>
          <w:szCs w:val="24"/>
        </w:rPr>
        <w:t xml:space="preserve">      рабочей программы     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995">
        <w:rPr>
          <w:rFonts w:ascii="Times New Roman" w:hAnsi="Times New Roman" w:cs="Times New Roman"/>
          <w:sz w:val="24"/>
          <w:szCs w:val="24"/>
        </w:rPr>
        <w:t xml:space="preserve">  учитель немецкого языка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4995">
        <w:rPr>
          <w:rFonts w:ascii="Times New Roman" w:hAnsi="Times New Roman" w:cs="Times New Roman"/>
          <w:sz w:val="24"/>
          <w:szCs w:val="24"/>
        </w:rPr>
        <w:t xml:space="preserve">  М. В. Стрелкова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Обсуждено  на заседании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Протокол №4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от 26 марта 2013 г.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М. В. Блинов________________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Утверждено на педагогическом совете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Протокол №4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от 28 марта 2013 г.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Директор МБОУ "СОШ №54"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Н. Г. Зырянова______________</w:t>
      </w:r>
    </w:p>
    <w:p w:rsidR="00CE5EFB" w:rsidRPr="001C4995" w:rsidRDefault="00CE5EFB" w:rsidP="00CE5EFB">
      <w:pPr>
        <w:rPr>
          <w:rFonts w:ascii="Times New Roman" w:hAnsi="Times New Roman" w:cs="Times New Roman"/>
          <w:sz w:val="24"/>
          <w:szCs w:val="24"/>
        </w:rPr>
      </w:pPr>
    </w:p>
    <w:p w:rsidR="00CE5EFB" w:rsidRPr="001C4995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Кемерово</w:t>
      </w:r>
    </w:p>
    <w:p w:rsidR="00CE5EFB" w:rsidRPr="001C4995" w:rsidRDefault="00CE5EFB" w:rsidP="00CE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995">
        <w:rPr>
          <w:rFonts w:ascii="Times New Roman" w:hAnsi="Times New Roman" w:cs="Times New Roman"/>
          <w:sz w:val="24"/>
          <w:szCs w:val="24"/>
        </w:rPr>
        <w:t>2013</w:t>
      </w:r>
    </w:p>
    <w:p w:rsidR="00CE5EFB" w:rsidRDefault="00CE5EFB" w:rsidP="00CE5EFB"/>
    <w:p w:rsidR="00CE5EFB" w:rsidRDefault="00CE5EFB" w:rsidP="00CE5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B9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E5EFB" w:rsidRPr="00685AB9" w:rsidRDefault="00CE5EFB" w:rsidP="00CE5E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1. Пояснительная записка..............................................................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.................3-9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2. Содержание программы............................................................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..................10-23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3. Учебно-тематическое планирование 5 класс..........................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...................34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4. Учебно-тематическое планирование 6 класс...........................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..................34-35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5. Учебно-тематическое планирование 7 класс................................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.............35-36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6. Учебно-тематическое планирование 8 класс.............................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................36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7. Учебно-тематическое планирование 9 класс.............................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................36-37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8. Список литературы для учителя..................................................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................38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5AB9">
        <w:rPr>
          <w:rFonts w:ascii="Times New Roman" w:hAnsi="Times New Roman" w:cs="Times New Roman"/>
          <w:sz w:val="28"/>
          <w:szCs w:val="28"/>
        </w:rPr>
        <w:t>. Список литературы для учащихся................................................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...............39</w:t>
      </w:r>
    </w:p>
    <w:p w:rsidR="00CE5EFB" w:rsidRPr="00685AB9" w:rsidRDefault="00CE5EFB" w:rsidP="00CE5EFB">
      <w:pPr>
        <w:rPr>
          <w:rFonts w:ascii="Times New Roman" w:hAnsi="Times New Roman" w:cs="Times New Roman"/>
          <w:sz w:val="28"/>
          <w:szCs w:val="28"/>
        </w:rPr>
      </w:pPr>
      <w:r w:rsidRPr="00685AB9">
        <w:rPr>
          <w:rFonts w:ascii="Times New Roman" w:hAnsi="Times New Roman" w:cs="Times New Roman"/>
          <w:sz w:val="28"/>
          <w:szCs w:val="28"/>
        </w:rPr>
        <w:t>10. Перечень ключевых слов..........................................................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.................40-42</w:t>
      </w: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CE5EFB" w:rsidRDefault="00CE5EFB" w:rsidP="00CE5EFB">
      <w:pPr>
        <w:rPr>
          <w:rFonts w:ascii="Times New Roman" w:hAnsi="Times New Roman" w:cs="Times New Roman"/>
          <w:sz w:val="28"/>
          <w:szCs w:val="28"/>
        </w:rPr>
      </w:pPr>
    </w:p>
    <w:p w:rsidR="00685AB9" w:rsidRPr="00685AB9" w:rsidRDefault="00685AB9" w:rsidP="00685AB9">
      <w:pPr>
        <w:spacing w:before="120"/>
        <w:ind w:left="-45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85AB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Пояснительная записка</w:t>
      </w:r>
    </w:p>
    <w:p w:rsidR="00685AB9" w:rsidRPr="00FD787A" w:rsidRDefault="00685AB9" w:rsidP="00685AB9">
      <w:pPr>
        <w:widowControl w:val="0"/>
        <w:spacing w:before="320" w:after="57"/>
        <w:ind w:right="284"/>
        <w:rPr>
          <w:rFonts w:ascii="Arial" w:hAnsi="Arial" w:cs="Arial"/>
          <w:color w:val="000000"/>
          <w:sz w:val="28"/>
          <w:szCs w:val="28"/>
        </w:rPr>
      </w:pP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Статус программы  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немецкому языку составлена на основе федерального компонента государственного стандарта основного общего образования.</w:t>
      </w:r>
    </w:p>
    <w:p w:rsidR="00685AB9" w:rsidRPr="00685AB9" w:rsidRDefault="00685AB9" w:rsidP="00685AB9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На основе примерной федеральной программы разрабатываются региональные и авторские программы, создаются учебники и учебные пособия.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 функции:</w:t>
      </w:r>
    </w:p>
    <w:p w:rsidR="00685AB9" w:rsidRPr="00685AB9" w:rsidRDefault="00685AB9" w:rsidP="00685AB9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-                     информационно-методическую;</w:t>
      </w:r>
    </w:p>
    <w:p w:rsidR="00685AB9" w:rsidRPr="00685AB9" w:rsidRDefault="00685AB9" w:rsidP="00685AB9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-                     организационно-планирующую;</w:t>
      </w:r>
    </w:p>
    <w:p w:rsidR="00685AB9" w:rsidRPr="00685AB9" w:rsidRDefault="00685AB9" w:rsidP="00685AB9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-                     контролирующую.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Информационно-методическая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Организационно-планирующая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немецкому языку на каждом этапе.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Контролирующая 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ind w:left="30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 на основе обязательного минимума  в соответствии с базисным учебным планом общеобразовательных учреждений по 3 часа в неделю в 5 – 9 классах, авторской программой  И.Л. Бим и соответствии с учебниками: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И.Л. Бим,  Л.И. Рыжова Немецкий язык 5 класс «Просвещение»  2009г.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И.Л. Бим, Л.В.Садомова, Л.М.Санникова. Немецкий язык 6 класс «Просвещение»  2008г.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И.Л. Бим, Л.В.Садомова. Немецкий язык Шаги 3 7 класс «Просвещение»  2007</w:t>
      </w:r>
      <w:r w:rsidR="001136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И.Л. Бим, Л.М.Санникова. Немецкий язык Шаги 4 8 класс «Просвещение»  2009г.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И.Л. Бим, Л.В.Садомова.   Немецкий язык Шаги 5  9 класс «Просвещение»  2007г.</w:t>
      </w:r>
    </w:p>
    <w:p w:rsidR="00685AB9" w:rsidRPr="00685AB9" w:rsidRDefault="00685AB9" w:rsidP="00685AB9">
      <w:pPr>
        <w:tabs>
          <w:tab w:val="left" w:pos="720"/>
          <w:tab w:val="left" w:pos="8222"/>
        </w:tabs>
        <w:spacing w:before="120"/>
        <w:ind w:left="30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Общая характеристика учебного предмета «Иностранный язык»</w:t>
      </w:r>
    </w:p>
    <w:p w:rsidR="00685AB9" w:rsidRPr="00685AB9" w:rsidRDefault="00685AB9" w:rsidP="00685AB9">
      <w:pPr>
        <w:tabs>
          <w:tab w:val="left" w:pos="-1418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Иностранный язык </w:t>
      </w:r>
      <w:r w:rsidRPr="00685AB9">
        <w:rPr>
          <w:rFonts w:ascii="Times New Roman" w:hAnsi="Times New Roman" w:cs="Times New Roman"/>
          <w:b/>
          <w:color w:val="000000"/>
          <w:sz w:val="28"/>
          <w:szCs w:val="28"/>
        </w:rPr>
        <w:t>(в том числе немецкий)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iCs/>
          <w:color w:val="000000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13663" w:rsidRDefault="00685AB9" w:rsidP="00113663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Иностранный язык как учебный предмет характеризуется </w:t>
      </w:r>
    </w:p>
    <w:p w:rsidR="00685AB9" w:rsidRPr="00685AB9" w:rsidRDefault="00113663" w:rsidP="00113663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AB9"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  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85AB9" w:rsidRPr="00685AB9" w:rsidRDefault="00113663" w:rsidP="0011366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85AB9"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685AB9" w:rsidRPr="00685AB9" w:rsidRDefault="00113663" w:rsidP="0011366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B9"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нацелена на  реализацию личностно-ориентированного, коммуникативно-когнитивного, социокультурного деятельностного  подхода к обучению иностранным языкам </w:t>
      </w:r>
      <w:r w:rsidRPr="00685AB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85AB9">
        <w:rPr>
          <w:rFonts w:ascii="Times New Roman" w:hAnsi="Times New Roman" w:cs="Times New Roman"/>
          <w:color w:val="000000"/>
          <w:sz w:val="28"/>
          <w:szCs w:val="28"/>
        </w:rPr>
        <w:t>в том числе немецкому).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ab/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ab/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685AB9" w:rsidRPr="00685AB9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 </w:t>
            </w:r>
          </w:p>
          <w:p w:rsidR="00685AB9" w:rsidRPr="00685AB9" w:rsidRDefault="00685AB9" w:rsidP="00F40DF3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Обучение немецкому язы</w:t>
            </w:r>
            <w:r w:rsid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основной школе должно обеспечивать преемственность с подготовкой учащихся  в начальной школе. 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основной школе усиливается значимость принципов  индивидуализации и дифференциации обучения, большее значение приобретает использование проектной методики и современных технологий обучения  иностранному языку (в том числе информационных). Все это позволяет расширить связи немецкого языка с другими учебными предметами, способствует иноязычному  общению школьников с учащимися из других классов и школ, например, в ходе проектной деятельности с ровесниками из других стран, в том числе  и через  Интернет, содействует их социальной адаптации в современном мире. 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8-9 классах реальной  становится предпрофильная ориентация школьников средствами немецкого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 программе предусматривается выделение двух этапов: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    обучение немецкому языку в 5-7 классах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    обучение немецкому языку в 8-9 классах.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 </w:t>
            </w:r>
          </w:p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К завершению обучения в основной школе планируется достижение учащимися общеевропейского допорогового уровня подготовки по немецкому языку (уровень А-2). Этот уровень дает возможность выпускникам основной школы использовать иностранный язык для </w:t>
            </w:r>
            <w:r w:rsidRPr="00685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продолжения образования на старшей ступени  в полной средней школе, в специальных учебных заведениях и для дальнейшего самообразования. </w:t>
            </w:r>
          </w:p>
        </w:tc>
      </w:tr>
      <w:tr w:rsidR="00685AB9" w:rsidRPr="00685AB9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685AB9" w:rsidRPr="00685AB9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85AB9" w:rsidRPr="00685AB9" w:rsidRDefault="00685AB9" w:rsidP="00F40DF3">
            <w:pPr>
              <w:tabs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5AB9" w:rsidRPr="00685AB9" w:rsidRDefault="00685AB9" w:rsidP="00685AB9">
      <w:pPr>
        <w:tabs>
          <w:tab w:val="left" w:pos="8931"/>
        </w:tabs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3. Цели обучения немецкому языку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685AB9" w:rsidRPr="00685AB9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85AB9" w:rsidRPr="00685AB9" w:rsidRDefault="00685AB9" w:rsidP="00F40DF3">
            <w:pPr>
              <w:tabs>
                <w:tab w:val="left" w:pos="8222"/>
                <w:tab w:val="left" w:pos="8931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иностранного языка в целом и немецкого в частности в основной школе направлено на достижение следующих </w:t>
            </w: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целей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85AB9" w:rsidRPr="00685AB9" w:rsidRDefault="00685AB9" w:rsidP="00685AB9">
            <w:pPr>
              <w:numPr>
                <w:ilvl w:val="0"/>
                <w:numId w:val="2"/>
              </w:numPr>
              <w:tabs>
                <w:tab w:val="left" w:pos="893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иноязычной </w:t>
            </w: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коммуникативной компетенции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685AB9" w:rsidRPr="00685AB9" w:rsidRDefault="00685AB9" w:rsidP="00F40DF3">
            <w:pPr>
              <w:tabs>
                <w:tab w:val="left" w:pos="8931"/>
              </w:tabs>
              <w:snapToGrid w:val="0"/>
              <w:spacing w:before="20"/>
              <w:ind w:left="56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речевая компетенция</w:t>
            </w:r>
            <w:r w:rsidRPr="00685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развитие коммуникативных умений в четырех основных видах речевой деятельности: говорении, аудировании, чтении, письме;</w:t>
            </w:r>
          </w:p>
          <w:p w:rsidR="00685AB9" w:rsidRPr="00685AB9" w:rsidRDefault="00685AB9" w:rsidP="00F40DF3">
            <w:pPr>
              <w:tabs>
                <w:tab w:val="left" w:pos="708"/>
                <w:tab w:val="left" w:pos="8222"/>
                <w:tab w:val="left" w:pos="8931"/>
              </w:tabs>
              <w:spacing w:before="20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языковая компетенция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85AB9" w:rsidRPr="00685AB9" w:rsidRDefault="00685AB9" w:rsidP="00F40DF3">
            <w:pPr>
              <w:tabs>
                <w:tab w:val="left" w:pos="8931"/>
              </w:tabs>
              <w:snapToGrid w:val="0"/>
              <w:spacing w:before="20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социокультурная компетенция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685AB9" w:rsidRPr="00685AB9" w:rsidRDefault="00685AB9" w:rsidP="00F40DF3">
            <w:pPr>
              <w:tabs>
                <w:tab w:val="left" w:pos="8931"/>
              </w:tabs>
              <w:snapToGrid w:val="0"/>
              <w:spacing w:before="20"/>
              <w:ind w:left="56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компенсаторная компетенция – </w:t>
            </w:r>
            <w:r w:rsidRPr="00685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685AB9" w:rsidRPr="00685AB9" w:rsidRDefault="00685AB9" w:rsidP="00F40DF3">
            <w:pPr>
              <w:tabs>
                <w:tab w:val="left" w:pos="8931"/>
              </w:tabs>
              <w:snapToGrid w:val="0"/>
              <w:spacing w:before="20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учебно-познавательная компетенция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685AB9" w:rsidRPr="00685AB9" w:rsidRDefault="00685AB9" w:rsidP="00685AB9">
            <w:pPr>
              <w:numPr>
                <w:ilvl w:val="0"/>
                <w:numId w:val="2"/>
              </w:numPr>
              <w:tabs>
                <w:tab w:val="left" w:pos="8931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и воспитание у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</w:t>
            </w:r>
            <w:r w:rsidRPr="00685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понимания важности </w:t>
            </w: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685AB9" w:rsidRPr="00685AB9" w:rsidRDefault="00685AB9" w:rsidP="00F40DF3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8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5AB9" w:rsidRPr="00685AB9" w:rsidRDefault="00685AB9" w:rsidP="00685AB9">
      <w:pPr>
        <w:tabs>
          <w:tab w:val="left" w:pos="8931"/>
        </w:tabs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4. Место предмета иностранный язык в базисном учебном плане</w:t>
      </w:r>
    </w:p>
    <w:p w:rsidR="00685AB9" w:rsidRPr="00685AB9" w:rsidRDefault="00685AB9" w:rsidP="00685AB9">
      <w:pPr>
        <w:tabs>
          <w:tab w:val="left" w:pos="8931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510 часов для обязательного изучения учебного предмета на этапе основного (общего) образования, в том числе в 5-7 классах 306 часов из расчета 3-х учебных часов в неделю; в 8-9 классах 204 часа из расчета 3-х учебных часов в неделю.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Обязательное изучение немецкого языка на начальном, среднем и старшем этапе, а также реализация личностно-ориентированного подхода к обучению и воспитанию школьников, предъявляет повышенные требования к профессиональной  подготовке учителя, способного работать на разных ступенях обучения с учетом их специфики.</w:t>
      </w:r>
    </w:p>
    <w:p w:rsidR="00685AB9" w:rsidRPr="00685AB9" w:rsidRDefault="00685AB9" w:rsidP="00685AB9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5AB9" w:rsidRPr="00685AB9" w:rsidRDefault="00685AB9" w:rsidP="00685AB9">
      <w:pPr>
        <w:widowControl w:val="0"/>
        <w:tabs>
          <w:tab w:val="left" w:pos="9372"/>
          <w:tab w:val="left" w:pos="9940"/>
        </w:tabs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5. Общеучебные умения, навыки и способы деятельности</w:t>
      </w:r>
    </w:p>
    <w:p w:rsidR="00685AB9" w:rsidRPr="00685AB9" w:rsidRDefault="00685AB9" w:rsidP="00685AB9">
      <w:pPr>
        <w:widowControl w:val="0"/>
        <w:tabs>
          <w:tab w:val="left" w:pos="9372"/>
          <w:tab w:val="left" w:pos="9940"/>
        </w:tabs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685AB9" w:rsidRPr="00685AB9" w:rsidRDefault="00685AB9" w:rsidP="00685AB9">
      <w:pPr>
        <w:widowControl w:val="0"/>
        <w:tabs>
          <w:tab w:val="left" w:pos="9372"/>
          <w:tab w:val="left" w:pos="9940"/>
        </w:tabs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 </w:t>
      </w:r>
    </w:p>
    <w:p w:rsidR="00685AB9" w:rsidRPr="00685AB9" w:rsidRDefault="00685AB9" w:rsidP="00685AB9">
      <w:pPr>
        <w:widowControl w:val="0"/>
        <w:tabs>
          <w:tab w:val="left" w:pos="9372"/>
          <w:tab w:val="left" w:pos="9940"/>
        </w:tabs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</w:pPr>
      <w:r w:rsidRPr="00685AB9"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6. Результаты обучения</w:t>
      </w:r>
    </w:p>
    <w:p w:rsidR="00685AB9" w:rsidRPr="00685AB9" w:rsidRDefault="00685AB9" w:rsidP="00685AB9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Результаты обучения немецкому языку в 5-9 классах изложены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личностно-ориентированного 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685AB9" w:rsidRPr="00685AB9" w:rsidRDefault="00685AB9" w:rsidP="00685AB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Рубрика «Знать/понимать» включает требования  к учебному материалу, который усваивают и воспроизводят учащиеся.</w:t>
      </w:r>
    </w:p>
    <w:p w:rsidR="00685AB9" w:rsidRPr="00685AB9" w:rsidRDefault="00685AB9" w:rsidP="00685AB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немецком языке.</w:t>
      </w:r>
    </w:p>
    <w:p w:rsidR="00685AB9" w:rsidRPr="00685AB9" w:rsidRDefault="00685AB9" w:rsidP="00685AB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85AB9" w:rsidRPr="00685AB9" w:rsidRDefault="00685AB9" w:rsidP="00685AB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A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5AB9" w:rsidRDefault="00685AB9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>
      <w:pPr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6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113663" w:rsidRDefault="00113663" w:rsidP="00113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5-7 классы (306 часов)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Предметное содержание речи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keepNext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в семье, с друзьями. Внешность. Досуг и увлечения (спорт, музыка, посещение кино/ театра / парка аттракционов). Покупки. Переписка - 80 часов.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keepNext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и школьная жизнь, изучаемые предметы и отношение к ним.  Каникулы и их проведение в различное время года - 60 часов.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keepNext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keepNext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личная гигиена. Защита окружающей среды - 40 часов.</w:t>
            </w:r>
          </w:p>
        </w:tc>
      </w:tr>
    </w:tbl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Речевые умения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Говорение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    Диалогическая речь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.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  5–7 классах  продолжается развитие      таких речевых умений, как умения вести диалог 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 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Обучение  ведению 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диалогов этикетного</w:t>
            </w: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характера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включает такие речевые умения как:</w:t>
            </w:r>
          </w:p>
          <w:p w:rsidR="00113663" w:rsidRPr="00113663" w:rsidRDefault="00113663" w:rsidP="00113663">
            <w:pPr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начать, поддержать и закончить разговор;</w:t>
            </w:r>
          </w:p>
          <w:p w:rsidR="00113663" w:rsidRPr="00113663" w:rsidRDefault="00113663" w:rsidP="00113663">
            <w:pPr>
              <w:numPr>
                <w:ilvl w:val="0"/>
                <w:numId w:val="5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поздравить, выразить пожелания и отреагировать на них;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выразить благодарность;</w:t>
            </w:r>
          </w:p>
          <w:p w:rsidR="00113663" w:rsidRPr="00113663" w:rsidRDefault="00113663" w:rsidP="00113663">
            <w:pPr>
              <w:numPr>
                <w:ilvl w:val="0"/>
                <w:numId w:val="6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вежливо переспросить, выразить согласие /отказ.</w:t>
            </w:r>
          </w:p>
          <w:p w:rsidR="00113663" w:rsidRPr="00113663" w:rsidRDefault="00113663" w:rsidP="00F40DF3">
            <w:pPr>
              <w:keepNext/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диалогов – до 3 реплик со стороны каждого учащегося.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13663" w:rsidRPr="00113663" w:rsidRDefault="00113663" w:rsidP="00113663">
      <w:pPr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ведению </w:t>
      </w: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диалога-расспроса 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отрабатываются</w:t>
      </w: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речевые умения</w:t>
      </w: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и сообщать фактическую информацию (Кто? Что? Как? Где? Куда? Когда? С кем? Почему?), переходя с позиции спрашивающего на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позицию отвечающего. Объем диалогов – до 4-х реплик со стороны каждого учащегося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 обучении  ведению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диалога-побуждения</w:t>
            </w: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к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действию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отрабатываются умения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113663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обратиться с просьбой и выразить готовность/отказ ее выполнить;</w:t>
            </w:r>
          </w:p>
          <w:p w:rsidR="00113663" w:rsidRPr="00113663" w:rsidRDefault="00113663" w:rsidP="00113663">
            <w:pPr>
              <w:numPr>
                <w:ilvl w:val="0"/>
                <w:numId w:val="8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дать совет и принять/не принять его;</w:t>
            </w:r>
          </w:p>
          <w:p w:rsidR="00113663" w:rsidRPr="00113663" w:rsidRDefault="00113663" w:rsidP="001136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пригласить к действию/взаимодействию и согласиться/не согласиться, принять в нем участие. 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Объём диалогов – до 2-х реплик со стороны каждого  учащегося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При обучении ведению </w:t>
            </w: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диалога-обмена мнениями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отрабатываются  умения    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   выражать свою точку зрения;      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   выражать согласие/ несогласие с точкой зрения партнера;  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     выражать сомнение;   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     выражать чувства, эмоции (радость, огорчение).</w:t>
            </w:r>
          </w:p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Объем учебных диалогов  – до 2-х реплик со стороны  каждого учащегося.</w:t>
            </w:r>
          </w:p>
        </w:tc>
      </w:tr>
      <w:tr w:rsidR="00113663" w:rsidRPr="00113663" w:rsidTr="00F40DF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Монологическая речь.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Развитие монологической речи в 5-7 классах  предусматривает овладение следующими умениями:</w:t>
            </w:r>
          </w:p>
          <w:p w:rsidR="00113663" w:rsidRPr="00113663" w:rsidRDefault="00113663" w:rsidP="00113663">
            <w:pPr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        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      </w:r>
          </w:p>
          <w:p w:rsidR="00113663" w:rsidRPr="00113663" w:rsidRDefault="00113663" w:rsidP="00113663">
            <w:pPr>
              <w:numPr>
                <w:ilvl w:val="0"/>
                <w:numId w:val="9"/>
              </w:num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        передавать содержание, основную мысль прочитанного с опорой на текст; </w:t>
            </w:r>
          </w:p>
          <w:p w:rsidR="00113663" w:rsidRPr="00113663" w:rsidRDefault="00113663" w:rsidP="001136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        делать сообщение в связи с прочитанным/прослушанным текстом.</w:t>
            </w:r>
          </w:p>
          <w:p w:rsidR="00113663" w:rsidRPr="00113663" w:rsidRDefault="00113663" w:rsidP="00F40DF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монологического высказывания – до 8-10 фраз.</w:t>
            </w:r>
          </w:p>
        </w:tc>
      </w:tr>
    </w:tbl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79"/>
        <w:gridCol w:w="289"/>
        <w:gridCol w:w="236"/>
      </w:tblGrid>
      <w:tr w:rsidR="00113663" w:rsidRPr="00113663" w:rsidTr="00F40DF3">
        <w:trPr>
          <w:gridAfter w:val="2"/>
          <w:wAfter w:w="525" w:type="dxa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Аудирование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Владение умениями воспринимать на слух    иноязычный текст предусматривает понимание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коммуникативной задачи и функционального типа  текста.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    При этом предусматривается развитие умений:</w:t>
            </w:r>
          </w:p>
          <w:p w:rsidR="00113663" w:rsidRPr="00113663" w:rsidRDefault="00113663" w:rsidP="00113663">
            <w:pPr>
              <w:numPr>
                <w:ilvl w:val="0"/>
                <w:numId w:val="1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выделять основную мысль в воспринимаемом на слух тексте; </w:t>
            </w:r>
          </w:p>
          <w:p w:rsidR="00113663" w:rsidRPr="00113663" w:rsidRDefault="00113663" w:rsidP="00113663">
            <w:pPr>
              <w:numPr>
                <w:ilvl w:val="0"/>
                <w:numId w:val="1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выбирать главные факты, опуская второстепенные;</w:t>
            </w:r>
          </w:p>
          <w:p w:rsidR="00113663" w:rsidRPr="00113663" w:rsidRDefault="00113663" w:rsidP="00113663">
            <w:pPr>
              <w:numPr>
                <w:ilvl w:val="0"/>
                <w:numId w:val="1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выборочно   понимать   необходимую   информацию   в       сообщениях прагматического характера с опорой на языковую догадку, контекст.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   до 2-х минут.</w:t>
            </w:r>
          </w:p>
        </w:tc>
      </w:tr>
      <w:tr w:rsidR="00113663" w:rsidRPr="00113663" w:rsidTr="00F40DF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3663" w:rsidRPr="00113663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9"/>
        <w:gridCol w:w="439"/>
        <w:gridCol w:w="236"/>
      </w:tblGrid>
      <w:tr w:rsidR="00113663" w:rsidRPr="00113663" w:rsidTr="00F40DF3">
        <w:trPr>
          <w:gridAfter w:val="2"/>
          <w:wAfter w:w="675" w:type="dxa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Чтение с пониманием основного содержания текста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Умения чтения, подлежащие формированию:</w:t>
            </w:r>
          </w:p>
          <w:p w:rsidR="00113663" w:rsidRPr="00113663" w:rsidRDefault="00113663" w:rsidP="00113663">
            <w:pPr>
              <w:numPr>
                <w:ilvl w:val="0"/>
                <w:numId w:val="1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определять тему, содержание текста по заголовку;</w:t>
            </w:r>
          </w:p>
          <w:p w:rsidR="00113663" w:rsidRPr="00113663" w:rsidRDefault="00113663" w:rsidP="00113663">
            <w:pPr>
              <w:numPr>
                <w:ilvl w:val="0"/>
                <w:numId w:val="1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выделять основную мысль;</w:t>
            </w:r>
          </w:p>
          <w:p w:rsidR="00113663" w:rsidRPr="00113663" w:rsidRDefault="00113663" w:rsidP="00113663">
            <w:pPr>
              <w:numPr>
                <w:ilvl w:val="0"/>
                <w:numId w:val="1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 из текста, опуская второстепенные;</w:t>
            </w:r>
          </w:p>
          <w:p w:rsidR="00113663" w:rsidRPr="00113663" w:rsidRDefault="00113663" w:rsidP="00113663">
            <w:pPr>
              <w:numPr>
                <w:ilvl w:val="0"/>
                <w:numId w:val="1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 устанавливать логическую последовательность основных фактов текста.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lastRenderedPageBreak/>
              <w:t xml:space="preserve">    Чтение с полным пониманием текста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несложных  аутентичных текстах, ориентированных на предметное содержание речи в 5-7 классах. Формируются и отрабатываются умения:</w:t>
            </w:r>
          </w:p>
          <w:p w:rsidR="00113663" w:rsidRPr="00113663" w:rsidRDefault="00113663" w:rsidP="00113663">
            <w:pPr>
              <w:numPr>
                <w:ilvl w:val="0"/>
                <w:numId w:val="15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      </w:r>
          </w:p>
          <w:p w:rsidR="00113663" w:rsidRPr="00113663" w:rsidRDefault="00113663" w:rsidP="00113663">
            <w:pPr>
              <w:numPr>
                <w:ilvl w:val="0"/>
                <w:numId w:val="16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  выражать свое мнение по прочитанному.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текстов для чтения до 250 слов.</w:t>
            </w:r>
          </w:p>
        </w:tc>
      </w:tr>
      <w:tr w:rsidR="00113663" w:rsidRPr="00113663" w:rsidTr="00F40DF3">
        <w:trPr>
          <w:gridAfter w:val="1"/>
          <w:wAfter w:w="236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Чтение с выборочным пониманием   нужной или интересующей информации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</w:tc>
      </w:tr>
      <w:tr w:rsidR="00113663" w:rsidRPr="00113663" w:rsidTr="00F40DF3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3663" w:rsidRPr="00113663" w:rsidRDefault="00113663" w:rsidP="00113663">
      <w:pPr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  <w:gridCol w:w="288"/>
      </w:tblGrid>
      <w:tr w:rsidR="00113663" w:rsidRPr="00113663" w:rsidTr="00F40DF3">
        <w:trPr>
          <w:gridAfter w:val="1"/>
          <w:wAfter w:w="288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Письменная речь</w:t>
            </w:r>
          </w:p>
        </w:tc>
      </w:tr>
      <w:tr w:rsidR="00113663" w:rsidRPr="00113663" w:rsidTr="00F40DF3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Овладение письменной речью предусматривает развитие следующих умений:</w:t>
            </w:r>
          </w:p>
          <w:p w:rsidR="00113663" w:rsidRPr="00113663" w:rsidRDefault="00113663" w:rsidP="00113663">
            <w:pPr>
              <w:numPr>
                <w:ilvl w:val="0"/>
                <w:numId w:val="1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делать выписки из текста;</w:t>
            </w:r>
          </w:p>
          <w:p w:rsidR="00113663" w:rsidRPr="00113663" w:rsidRDefault="00113663" w:rsidP="00113663">
            <w:pPr>
              <w:numPr>
                <w:ilvl w:val="0"/>
                <w:numId w:val="18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писать короткие поздравления с днем рождения, другим праздником (объемом до 30 слов, включая адрес), выражать пожелания </w:t>
            </w:r>
          </w:p>
          <w:p w:rsidR="00113663" w:rsidRPr="00113663" w:rsidRDefault="00113663" w:rsidP="00113663">
            <w:pPr>
              <w:numPr>
                <w:ilvl w:val="0"/>
                <w:numId w:val="19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заполнять    бланки     (указывать     имя,    фамилию,    пол,    возраст, гражданство, адрес);</w:t>
            </w:r>
          </w:p>
          <w:p w:rsidR="00113663" w:rsidRPr="00113663" w:rsidRDefault="00113663" w:rsidP="00113663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писать личное письмо с опорой на образец 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адрес);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13663" w:rsidRPr="00113663" w:rsidTr="00F40DF3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Социокультурные знания и умения</w:t>
            </w:r>
          </w:p>
        </w:tc>
      </w:tr>
      <w:tr w:rsidR="00113663" w:rsidRPr="00113663" w:rsidTr="00F40DF3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Учащиеся знакомятся с отдельными социокультурными элементами речевого поведен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ческого этикета в немецкоязычной среде в услови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 xml:space="preserve">ях проигрывания ситуаций общения «В семье», «В школе», «Проведение досуга». Использование немецкого языка как средства социокультурного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развития школьников на данном  этапе  включает знакомством с: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13663" w:rsidRPr="00113663" w:rsidTr="00F40DF3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фамилиями и  именами выдающихся людей в странах изучаемого языка;</w:t>
            </w:r>
          </w:p>
          <w:p w:rsidR="00113663" w:rsidRPr="00113663" w:rsidRDefault="00113663" w:rsidP="00113663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оригинальными или адаптированными   материалами детской поэзии и прозы;</w:t>
            </w:r>
          </w:p>
          <w:p w:rsidR="00113663" w:rsidRPr="00113663" w:rsidRDefault="00113663" w:rsidP="00113663">
            <w:pPr>
              <w:numPr>
                <w:ilvl w:val="0"/>
                <w:numId w:val="2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иноязычными сказками и легендами, рассказами;</w:t>
            </w:r>
          </w:p>
          <w:p w:rsidR="00113663" w:rsidRPr="00113663" w:rsidRDefault="00113663" w:rsidP="00113663">
            <w:pPr>
              <w:numPr>
                <w:ilvl w:val="0"/>
                <w:numId w:val="22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  государственной символикой (флагом и его цветовой символи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кой, гимном, столицами страны/ стран изучаемого языка);</w:t>
            </w:r>
          </w:p>
          <w:p w:rsidR="00113663" w:rsidRPr="00113663" w:rsidRDefault="00113663" w:rsidP="00113663">
            <w:pPr>
              <w:numPr>
                <w:ilvl w:val="0"/>
                <w:numId w:val="2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 традициями проведения праздников Рождества, Нового года, Пасхи и т.д. в странах изучаемого языка;</w:t>
            </w:r>
          </w:p>
          <w:p w:rsidR="00113663" w:rsidRPr="00113663" w:rsidRDefault="00113663" w:rsidP="00113663">
            <w:pPr>
              <w:numPr>
                <w:ilvl w:val="0"/>
                <w:numId w:val="2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словами немецкого язык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вошедшими во многие языки мира, (в том чис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softHyphen/>
              <w:t>ле и в русский) и    русскими словами, вошедшими в лексикон немецк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ого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языка.  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13663" w:rsidRPr="00113663" w:rsidTr="00F40DF3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Предусматривается овладение умениями:</w:t>
            </w:r>
          </w:p>
          <w:p w:rsidR="00113663" w:rsidRPr="00113663" w:rsidRDefault="00113663" w:rsidP="00F40DF3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        писать свое имя и фамилию, а также имена и фамилии своих родственников и друзей на немецком языке;</w:t>
            </w:r>
          </w:p>
          <w:p w:rsidR="00113663" w:rsidRPr="00113663" w:rsidRDefault="00113663" w:rsidP="00F40DF3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        правильно оформлять адрес на немецком языке;</w:t>
            </w:r>
          </w:p>
          <w:p w:rsidR="00113663" w:rsidRPr="00113663" w:rsidRDefault="00113663" w:rsidP="00F40DF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       описывать наиболее известные культурные достопримечательности Москвы и Санкт-Петербурга, городов/сел/ деревень, в которых живут школьники.  </w:t>
            </w:r>
          </w:p>
          <w:p w:rsidR="00113663" w:rsidRPr="00113663" w:rsidRDefault="00113663" w:rsidP="00F40DF3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113663" w:rsidRPr="00113663" w:rsidTr="00F40DF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Языковые знания и навыки</w:t>
            </w:r>
          </w:p>
          <w:p w:rsidR="00113663" w:rsidRPr="00113663" w:rsidRDefault="00113663" w:rsidP="00F40DF3">
            <w:pPr>
              <w:ind w:firstLine="7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</w:tbl>
    <w:p w:rsidR="00113663" w:rsidRPr="00113663" w:rsidRDefault="00113663" w:rsidP="0011366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3663" w:rsidRPr="00113663" w:rsidRDefault="00113663" w:rsidP="00113663">
      <w:pPr>
        <w:keepNext/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Графика и орфография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13663" w:rsidRPr="00113663" w:rsidRDefault="00113663" w:rsidP="00113663">
      <w:pPr>
        <w:keepNext/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Фонетическая сторона речи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13663" w:rsidRPr="00113663" w:rsidRDefault="00113663" w:rsidP="00113663">
      <w:pPr>
        <w:keepNext/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Лексическая сторона речи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Развитие навыков их распознавания  и употребления в речи.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Знание основных способов словообразования: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- аффиксации: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1)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–ung (die Ordnung), -heit (die Freiheit), -keit (die Sauberkeit), -schaft (die Freundschaft), -or (der Proffessor), -um (das Datum), -ik (die Musik)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 xml:space="preserve">2)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прилагательных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–ig (richtig), -lich (fröhlich), -isch (typisch), -los (fehlerlos);</w:t>
      </w:r>
    </w:p>
    <w:p w:rsidR="00113663" w:rsidRPr="00113663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3) существительных и прилагательных с префиксом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Ungl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ck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ungl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cklich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4) глаголов с отделяемыми и неотделяемыми приставками и другими словами в функции приставок типа: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fernsehen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-словосложения: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1) существительное + существительное (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Klassenzimmer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2) прилагательное + прилагательное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hellblau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dunkelrot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3) прилагательное + существительное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Fremdsprache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4) глагол + существительное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Springbrunnen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-конверсии (переход одной части речи в другую):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1) существительные от прилагательных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Gr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Kranke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2) существительные от глаголов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Schreiben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Rechnen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Распознавание и использование интернациональных слов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Computer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13663" w:rsidRPr="00113663" w:rsidRDefault="00113663" w:rsidP="00113663">
      <w:pPr>
        <w:keepNext/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безличных предложений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kalt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Winter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с глаголами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stellen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ngen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требующими после себя дополнение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Akkusativ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и обстоятельство места при ответе на вопрос “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Wohin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?”; предложений с глаголами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beginnen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raten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vorhaben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и  др., требующими после себя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; побудительных предложений типа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; все виды вопросительных предложений; предложений с неопределенно-личным местоимением “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”; предложений с инфинитивной группой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сложносочиненных предложений с союзами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denn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darum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deshalb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; сложноподчиненных предложений с придаточными: дополнительными – с союзами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daβ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ob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и др., причины – с союзами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weil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условными – с союзом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Знание признаков, распознавание и особенности употребления в речи сильных глаголов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отобранных для данного этапа обучения, слабых и сильных глаголов с вспомогательными  глаголами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; сильных глаголов со вспомогательным глаголом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sein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kommen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sehen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aufstehen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besuchen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); возвратных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глаголов в основных  временных формах: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ä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sich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“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?” 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Akkusativ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 на вопрос “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Wohin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?”; предлогов, требующих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; предлоги, требующие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Akkusativ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663" w:rsidRPr="00113663" w:rsidRDefault="00113663" w:rsidP="0011366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Местоимения: личные, притяжательные, неопределенные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jemand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niemand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3663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свыше 100 и порядковые числительные свыше 30.</w:t>
      </w:r>
    </w:p>
    <w:p w:rsidR="00113663" w:rsidRPr="00113663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63" w:rsidRP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113663" w:rsidRPr="00113663" w:rsidRDefault="00113663" w:rsidP="00113663">
      <w:pPr>
        <w:rPr>
          <w:rFonts w:ascii="Times New Roman" w:hAnsi="Times New Roman" w:cs="Times New Roman"/>
          <w:b/>
          <w:sz w:val="28"/>
          <w:szCs w:val="28"/>
        </w:rPr>
      </w:pPr>
    </w:p>
    <w:p w:rsidR="00113663" w:rsidRPr="00113663" w:rsidRDefault="00113663" w:rsidP="00113663">
      <w:pPr>
        <w:rPr>
          <w:rStyle w:val="fontstyle38"/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Учащиеся должны: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 </w:t>
      </w:r>
      <w:r w:rsidRPr="00113663">
        <w:rPr>
          <w:rStyle w:val="fontstyle38"/>
          <w:rFonts w:ascii="Times New Roman" w:hAnsi="Times New Roman" w:cs="Times New Roman"/>
          <w:b/>
          <w:sz w:val="28"/>
          <w:szCs w:val="28"/>
        </w:rPr>
        <w:tab/>
      </w: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Знать</w:t>
      </w:r>
      <w:r w:rsidRPr="00113663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определения основных изучаемых в5-7 классах языковых единиц, речеведческих понятий, орфографических и пунктуационных правил, обосновывать свои ответы, приво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дя примеры.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Уметь: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аудирование:</w:t>
      </w:r>
    </w:p>
    <w:p w:rsidR="00113663" w:rsidRPr="00113663" w:rsidRDefault="00113663" w:rsidP="00113663">
      <w:pPr>
        <w:rPr>
          <w:rStyle w:val="fontstyle38"/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 xml:space="preserve"> •адекватно понимать содержание научно-учебного и художественного текста, воспринимаемо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го на слух;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выделять основную и дополнительную информацию текста, определять его принадлежность к типу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составлять план текста, полный и сжатый пересказ (устный и письменный);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обнаруживать ошибки в содержании и речевом оформлении устного высказывания одно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классника;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чтение: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lastRenderedPageBreak/>
        <w:t>•дифференцировать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находить в тексте ключевые слова и объяснять их лексическое значение;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проводить маркировку текста (подчеркивать основную информацию, выделять непонятные слова и фрагменты текста, делить текст на части и т.п.);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•составлять тезисный план исходного текста;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владеть ознакомительным, изучающим и просмотровым видами чтения, прогнозировать со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держание текста по данному началу;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 помощью интонации передавать авторское отношение к предмету речи при чтении текста</w:t>
      </w:r>
      <w:r w:rsidRPr="00113663">
        <w:rPr>
          <w:rFonts w:ascii="Times New Roman" w:hAnsi="Times New Roman" w:cs="Times New Roman"/>
          <w:sz w:val="28"/>
          <w:szCs w:val="28"/>
        </w:rPr>
        <w:t xml:space="preserve">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вслух;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говорение: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сохранять при устном изложении, близком к тексту, типологическую структуру текста и выра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зительные языковые речевые средства;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размышлять о содержании прочитанного или прослушанного текста лингвистического содер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жания, соблюдать основные грамматические и лексические нормы современного русского литератур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ного языка, нормы устной речи (орфоэпические и интонационные);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уместно использовать этикетные формулы, жесты, мимику в устном общении с учетом рече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вой ситуации;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3"/>
          <w:rFonts w:ascii="Times New Roman" w:hAnsi="Times New Roman" w:cs="Times New Roman"/>
          <w:b/>
          <w:sz w:val="28"/>
          <w:szCs w:val="28"/>
        </w:rPr>
        <w:t>письмо: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сохранять при письменном изложении типологическую структуру исходного текста и его выра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зительные и речевые средства;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lastRenderedPageBreak/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писать тексты-размышления на лингвистические, а также морально-этические темы дискусси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онного характера;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соблюдать основные лексические и грамматические нормы современного русского литера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турного языка, а также нормы письменной речи (орфографические, пунктуационные);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уместно употреблять пословицы, поговорки, крылатые выражения, фразеологизмы в связном тексте;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использовать лингвистические словари при подготовке к сочинению при редактировании тек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ста, редактировать текст с использованием богатых возможностей лексической, словообразователь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ной, грамматической синонимии;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анализировать    тексты с точки зрения соответствия их требованиям точности и логичности</w:t>
      </w:r>
      <w:r w:rsidRPr="00113663">
        <w:rPr>
          <w:rFonts w:ascii="Times New Roman" w:hAnsi="Times New Roman" w:cs="Times New Roman"/>
          <w:sz w:val="28"/>
          <w:szCs w:val="28"/>
        </w:rPr>
        <w:t xml:space="preserve">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рецензировать чужие тексты и редактировать собственные с учетом требований к построе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нию связного текста;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устанавливать в тексте ведущий тип речи, находить в нем фрагменты с иным типовым значе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нием;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определять стиль речи, прямой и обратный порядок слов в предложениях текста, способы и средства связи предложений в тексте;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4"/>
          <w:rFonts w:ascii="Times New Roman" w:hAnsi="Times New Roman" w:cs="Times New Roman"/>
          <w:b/>
          <w:sz w:val="28"/>
          <w:szCs w:val="28"/>
        </w:rPr>
        <w:t>фонетика и орфоэпия: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проводить фонетический и орфоэпический разбор слов;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правильно произносить широко употребляемые служебные части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анализировать собственную и чужую речь с точки зрения соблюдения орфоэпических норм;</w:t>
      </w:r>
    </w:p>
    <w:p w:rsidR="00113663" w:rsidRPr="00113663" w:rsidRDefault="00113663" w:rsidP="00113663">
      <w:pPr>
        <w:ind w:firstLine="708"/>
        <w:rPr>
          <w:rStyle w:val="fontstyle34"/>
          <w:rFonts w:ascii="Times New Roman" w:hAnsi="Times New Roman" w:cs="Times New Roman"/>
          <w:b/>
          <w:sz w:val="28"/>
          <w:szCs w:val="28"/>
        </w:rPr>
      </w:pP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4"/>
          <w:rFonts w:ascii="Times New Roman" w:hAnsi="Times New Roman" w:cs="Times New Roman"/>
          <w:b/>
          <w:sz w:val="28"/>
          <w:szCs w:val="28"/>
        </w:rPr>
        <w:t>морфемика и словообразование: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по типичным суффиксам и окончанию определять изученные части речи и их формы;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объяснять значение слова, его написание и грамматические признаки, опираясь на словооб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разовательный анализ и морфемные модели слов разных частей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lastRenderedPageBreak/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определять способы образования слов разных частей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•анализировать словообразовательные гнезда на основе учебного словообразовательного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словаря;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составлять словообразовательные гнезда однокоренных слов (простые случаи);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 помощью школьного этимологического словаря комментировать исторические изменения в морфемной структуре слова;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4"/>
          <w:rFonts w:ascii="Times New Roman" w:hAnsi="Times New Roman" w:cs="Times New Roman"/>
          <w:b/>
          <w:sz w:val="28"/>
          <w:szCs w:val="28"/>
        </w:rPr>
        <w:t>лексикология и фразеология: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соблюдать лексические нормы, употреблять слова в соответствии с их лексическим значени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</w:r>
      <w:r w:rsidRPr="00113663">
        <w:rPr>
          <w:rStyle w:val="fontstyle34"/>
          <w:rFonts w:ascii="Times New Roman" w:hAnsi="Times New Roman" w:cs="Times New Roman"/>
          <w:sz w:val="28"/>
          <w:szCs w:val="28"/>
        </w:rPr>
        <w:t xml:space="preserve">ем,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а также с условиями и задачами общения;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толковать лексическое значение общеупотребительных слов и фразеологизмов;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пользоваться различными видами лексических словарей;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находить справку о значении и происхождении фразеологического сочетания во фразеологи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ческом словаре;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•проводить элементарный анализ художественного текста, обнаруживая в нем примеры упот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 xml:space="preserve">ребления слова в переносном значении; 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b/>
          <w:sz w:val="28"/>
          <w:szCs w:val="28"/>
        </w:rPr>
        <w:t>морфология: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 различать постоянные и непостоянные морфологические признаки частей речи и проводить морфологический разбор слов всех частей речи;</w:t>
      </w:r>
    </w:p>
    <w:p w:rsidR="00113663" w:rsidRPr="00113663" w:rsidRDefault="00113663" w:rsidP="00113663">
      <w:pPr>
        <w:rPr>
          <w:rStyle w:val="fontstyle38"/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 xml:space="preserve">          самостоятельно употреблять слова изученных частей речи;  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•использовать знания и умения   по морфологии в практике правописания и проведения син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 xml:space="preserve">таксического анализа предложения; </w:t>
      </w:r>
    </w:p>
    <w:p w:rsidR="00113663" w:rsidRPr="00113663" w:rsidRDefault="00113663" w:rsidP="001136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b/>
          <w:sz w:val="28"/>
          <w:szCs w:val="28"/>
        </w:rPr>
        <w:t>орфография: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•владеть правильным способом применения изученных правил орфографии;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lastRenderedPageBreak/>
        <w:t>•учитывать значение, морфемное строение и грамматическую характеристику слова при выбо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ре правильного написания;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 xml:space="preserve">•аргументировать тезис о системном характере русской орфографии; 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синтаксис и пунктуация: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 xml:space="preserve"> •составлять схемы именных, глагольных и наречных словосочетаний и конструировать слово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softHyphen/>
        <w:t>сочетания по предложенной схеме;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•определять синтаксическую роль всех самостоятельных частей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•различать и конструировать сложные предложения с сочинительными и подчинительными союзами;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использовать сочинительные союзы как средство связи предложений в тексте;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eastAsia="Arial" w:hAnsi="Times New Roman" w:cs="Times New Roman"/>
          <w:sz w:val="28"/>
          <w:szCs w:val="28"/>
        </w:rPr>
        <w:t xml:space="preserve">• </w:t>
      </w: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соблюдать правильную интонацию предложений в речи;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>•устно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113663" w:rsidRPr="00113663" w:rsidRDefault="00113663" w:rsidP="00113663">
      <w:pPr>
        <w:rPr>
          <w:rFonts w:ascii="Times New Roman" w:hAnsi="Times New Roman" w:cs="Times New Roman"/>
          <w:sz w:val="28"/>
          <w:szCs w:val="28"/>
        </w:rPr>
      </w:pPr>
      <w:r w:rsidRPr="00113663">
        <w:rPr>
          <w:rStyle w:val="fontstyle38"/>
          <w:rFonts w:ascii="Times New Roman" w:hAnsi="Times New Roman" w:cs="Times New Roman"/>
          <w:sz w:val="28"/>
          <w:szCs w:val="28"/>
        </w:rPr>
        <w:t xml:space="preserve"> •</w:t>
      </w:r>
      <w:r w:rsidRPr="00113663">
        <w:rPr>
          <w:rFonts w:ascii="Times New Roman" w:hAnsi="Times New Roman" w:cs="Times New Roman"/>
          <w:sz w:val="28"/>
          <w:szCs w:val="28"/>
        </w:rPr>
        <w:t>самостоятельно подбирать примеры.</w:t>
      </w: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C0644A" w:rsidRDefault="00C0644A" w:rsidP="00113663">
      <w:pPr>
        <w:tabs>
          <w:tab w:val="left" w:pos="3820"/>
          <w:tab w:val="center" w:pos="51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3663" w:rsidRPr="00113663" w:rsidRDefault="00113663" w:rsidP="00113663">
      <w:pPr>
        <w:tabs>
          <w:tab w:val="left" w:pos="3820"/>
          <w:tab w:val="center" w:pos="510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 – 9 классы</w:t>
      </w:r>
    </w:p>
    <w:p w:rsidR="00113663" w:rsidRPr="00113663" w:rsidRDefault="00113663" w:rsidP="00113663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(204 часа)</w:t>
      </w:r>
    </w:p>
    <w:p w:rsidR="00113663" w:rsidRPr="00113663" w:rsidRDefault="00113663" w:rsidP="00113663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663" w:rsidRPr="00113663" w:rsidRDefault="00113663" w:rsidP="00113663">
      <w:pPr>
        <w:keepNext/>
        <w:snapToGrid w:val="0"/>
        <w:ind w:firstLine="72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СОДЕРЖАНИЕ </w:t>
      </w:r>
    </w:p>
    <w:tbl>
      <w:tblPr>
        <w:tblpPr w:leftFromText="180" w:rightFromText="180" w:vertAnchor="text" w:horzAnchor="margin" w:tblpY="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Предметное содержание речи</w:t>
            </w:r>
          </w:p>
          <w:p w:rsidR="00113663" w:rsidRPr="00113663" w:rsidRDefault="00113663" w:rsidP="00F40DF3">
            <w:pPr>
              <w:tabs>
                <w:tab w:val="left" w:pos="921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 - 50 часов.</w:t>
            </w:r>
          </w:p>
        </w:tc>
      </w:tr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Школьное образование, школьная жизнь, изучаемые предметы и отношение к ним;  международные школьные обмены; переписка; проблемы выбора профессии и роль иностранного языка - 35 часов.</w:t>
            </w:r>
          </w:p>
        </w:tc>
      </w:tr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Страна и страна/страны изучаемого языка и родная страна, их культурные особенности (национальные праздники, знаменательные даты, традиции, обычаи),  достопримечательности, путешествие по странам изучаемого языка и России; выдающиеся люди, их вклад в науку  и мировую культуру; средства массовой информации (пресса, телевидение, радио, Интернет) – 75 часов.</w:t>
            </w:r>
          </w:p>
        </w:tc>
      </w:tr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4.Природа и проблемы экологии. Здоровый образ жизни - 30 часов.</w:t>
            </w:r>
          </w:p>
        </w:tc>
      </w:tr>
    </w:tbl>
    <w:p w:rsidR="00113663" w:rsidRPr="00113663" w:rsidRDefault="00113663" w:rsidP="0011366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113663" w:rsidRPr="00113663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Речевые умения</w:t>
            </w:r>
          </w:p>
        </w:tc>
      </w:tr>
      <w:tr w:rsidR="00113663" w:rsidRPr="00113663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Говорение</w:t>
            </w:r>
          </w:p>
        </w:tc>
      </w:tr>
      <w:tr w:rsidR="00113663" w:rsidRPr="00113663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Диалогическая речь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.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Развитие у школьников диалогической речи на средней ступени предусматривает  овладение ими  умениями вести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  этикетного характера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диалог-расспрос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диалог-побуждение к действию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диалог-обмен мнениями, а также их комбинации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Речевые умения при ведении </w:t>
            </w: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диалогов этикетного характера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начать, поддержать и закончить разговор;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-поздравить, выразить пожелания и отреагировать на них;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-выразить благодарность;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-вежливо переспросить, выразить согласие/ отказ.</w:t>
            </w:r>
          </w:p>
          <w:p w:rsidR="00113663" w:rsidRPr="00436995" w:rsidRDefault="00113663" w:rsidP="00436995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этикетных диалогов – до 4 реплик со стороны каждого учащегося.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Речевые умения при ведении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диалога-расспроса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      </w:r>
          </w:p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  </w:t>
            </w: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целенаправленно расспрашивать, «брать интервью».</w:t>
            </w:r>
          </w:p>
          <w:p w:rsidR="00113663" w:rsidRPr="00436995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данных диалогов – до 6 реплик со стороны каждого учащегося.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11366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Речевые умения при ведении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диалога-побуждения</w:t>
            </w: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к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действию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-обратиться с просьбой и выразить готовность/отказ ее выполнить;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-дать совет и принять/не принять его;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пригласить к действию/взаимодействию и согласиться/не согласиться принять в нем участие;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ind w:left="7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-сделать  предложение  и  выразить  согласие/несогласие,  принять  его, объяснить причину.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данных диалогов –  до 4  реплик со стороны каждого учащегося.</w:t>
            </w:r>
          </w:p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Речевые умения при ведении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диалога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– обмена мнениями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 выразить точку зрения и согласиться/не согласиться с ней;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-высказать одобрение/неодобрение;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-выразить сомнение;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-выразить       эмоциональную        оценку        обсуждаемых        событий (радость/огорчение, желание/нежелание);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-выразить эмоциональную поддержку партнера, в том числе с помощью комплиментов.</w:t>
            </w:r>
          </w:p>
          <w:p w:rsidR="00113663" w:rsidRPr="00436995" w:rsidRDefault="00113663" w:rsidP="00436995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диалогов  - не менее 5-7 реплик со стороны каждого учащегося.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   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Монологическая речь.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Развитие монологической речи на средней ступени предусматривает овладение учащимися следующими умениями: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-кратко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-передавать содержание, основную мысль прочитанного с опорой на текст; 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делать сообщение в связи с  прочитанным  текстом.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-выражать и аргументировать свое отношение к прочитанному/услышанному.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монологического высказывания – до 12 фраз.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Аудирование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Владение умениями понимать на слух  иноязычный текст предусматривает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При этом предусматривается развитие следующих умений: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прогнозировать содержание устного текста по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началу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сообщения и выделять основную мысль в воспринимаемом на слух тексте;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- выбирать главные факты, опуская второстепенные;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- выборочно   понимать   необходимую   информацию   в       сообщениях прагматического характера с опорой на языковую догадку, контекст;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игнорировать незнакомый языковой материал,  несущественный для понимания.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Время звучания текста – 1,5-2 минуты.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13663" w:rsidRPr="00113663" w:rsidRDefault="00113663" w:rsidP="00113663">
      <w:pPr>
        <w:tabs>
          <w:tab w:val="left" w:pos="92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8"/>
      </w:tblGrid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Школьники учатся читать и понимать аутентичные тексты с различной глубиной и точностью проникновения в их содержание (в зависимости от вида чтения):                   с пониманием основного содержания (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ознакомительное чтение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-с полным пониманием содержания (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изучающее чтение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); с выборочным пониманием нужной или интересующей информации (</w:t>
            </w:r>
            <w:r w:rsidRPr="0011366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просмотровое/поисковое чтение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Независимо от вида чтения возможно использование двуязычного словаря.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Чтение с пониманием основного содержания текста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аутентичных материалах, отражающих особенности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быта, жизни, культуры стран изучаемого языка.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чтения, подлежащие формированию: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-определять тему, содержание текста по заголовку;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-выделять основную мысль;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- выбирать главные факты из текста, опуская второстепенные;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-устанавливать логическую последовательность основных фактов/ событий в тексте.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текста – до 500 слов.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 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 xml:space="preserve">    Чтение с полным пониманием текста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облегченных аутентичных текстах разных жанров.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Умения чтения, подлежащие формированию: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-оценивать полученную информацию, выразить свое мнение;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-прокомментировать/объяснить те или иные факты, описанные в тексте.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текста - до 600 слов.</w:t>
            </w:r>
          </w:p>
        </w:tc>
      </w:tr>
      <w:tr w:rsidR="00113663" w:rsidRPr="00113663" w:rsidTr="00F40DF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Чтение с выборочным понимание нужной или интересующей информации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предполагает умение просмотреть аутентичный  текст, 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(статью или несколько статей из газеты, журнала, сайтов Интернет)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выбрать информацию, которая необходима или представляет интерес для учащихся.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0"/>
        <w:gridCol w:w="348"/>
        <w:gridCol w:w="214"/>
        <w:gridCol w:w="284"/>
      </w:tblGrid>
      <w:tr w:rsidR="00113663" w:rsidRPr="00113663" w:rsidTr="00F40DF3">
        <w:trPr>
          <w:gridAfter w:val="3"/>
          <w:wAfter w:w="846" w:type="dxa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Письменная речь</w:t>
            </w:r>
          </w:p>
        </w:tc>
      </w:tr>
      <w:tr w:rsidR="00113663" w:rsidRPr="00113663" w:rsidTr="00F40DF3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Овладение письменной речью предусматривает развитие следующих умений: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-делать выписки из текста;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-писать короткие поздравления с днем рождения, другими праздниками, выражать пожелания; (объемом 30-40 слов, включая написание адреса);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-заполнять    бланки     (указывать     имя,    фамилию,    пол,    возраст, гражданство, адрес);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-писать личное письмо по образцу/ без опоры на образец</w:t>
            </w:r>
            <w:r w:rsidRPr="00113663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13663" w:rsidRPr="00113663" w:rsidTr="00F40DF3">
        <w:trPr>
          <w:gridAfter w:val="1"/>
          <w:wAfter w:w="284" w:type="dxa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Успешное овладение немецким языком  на допороговом уровне (соответствующем международному стандарту) предполагает развитие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учебных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компенсаторных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умений при обучении говорению, письму аудированию и чтению. 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На средней ступени обучения у учащиеся развиваются такие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специальные учебные умения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как: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-пользоваться словарями и справочниками, в том числе электронными;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В основной школе также целенаправленно осуществляется развитие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компенсаторных умений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</w:t>
            </w: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тематическое прогнозирование содержания, опускать/игнорировать информацию, не мешающую понять основное значение текста. </w:t>
            </w:r>
          </w:p>
        </w:tc>
      </w:tr>
      <w:tr w:rsidR="00113663" w:rsidRPr="00113663" w:rsidTr="00F40DF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tabs>
                <w:tab w:val="left" w:pos="921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tabs>
                <w:tab w:val="left" w:pos="921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63" w:rsidRPr="00113663" w:rsidRDefault="00113663" w:rsidP="00F40DF3">
            <w:pPr>
              <w:tabs>
                <w:tab w:val="left" w:pos="921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keepNext/>
              <w:tabs>
                <w:tab w:val="left" w:pos="9214"/>
              </w:tabs>
              <w:snapToGrid w:val="0"/>
              <w:ind w:firstLine="72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Социокультурные знания и умения</w:t>
            </w:r>
          </w:p>
        </w:tc>
      </w:tr>
      <w:tr w:rsidR="00113663" w:rsidRPr="00113663" w:rsidTr="00F40DF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Они овладевают знаниями о: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-значении немецкого языка в современном мире;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-наиболее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-социокультурном портрете стран ( говорящих на изучаемом языке) и культурном  наследии стран изучаемого языка.;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-речевых различиях в ситуациях формального и неформального общения в рамках изучаемых предметов речи.</w:t>
            </w:r>
          </w:p>
          <w:p w:rsidR="00113663" w:rsidRPr="00113663" w:rsidRDefault="00113663" w:rsidP="00F40DF3">
            <w:pPr>
              <w:tabs>
                <w:tab w:val="left" w:pos="9214"/>
              </w:tabs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Предусматривается также овладение умениями: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        - представлять родную страну и  культуру на иностранном языке;</w:t>
            </w:r>
          </w:p>
          <w:p w:rsidR="00113663" w:rsidRPr="00113663" w:rsidRDefault="00113663" w:rsidP="00F40DF3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366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-оказывать  помощь  зарубежным  гостям   в  ситуациях  повседневного общения.</w:t>
            </w:r>
          </w:p>
        </w:tc>
      </w:tr>
    </w:tbl>
    <w:p w:rsidR="00113663" w:rsidRPr="00113663" w:rsidRDefault="00113663" w:rsidP="00113663">
      <w:pPr>
        <w:tabs>
          <w:tab w:val="left" w:pos="9214"/>
        </w:tabs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Графика и орфография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Знания правил  чтения и написания новых слов, отобранных для данного этапа обучения.</w:t>
      </w:r>
    </w:p>
    <w:p w:rsidR="00113663" w:rsidRPr="00113663" w:rsidRDefault="00113663" w:rsidP="00113663">
      <w:pPr>
        <w:keepNext/>
        <w:tabs>
          <w:tab w:val="left" w:pos="9214"/>
        </w:tabs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Фонетическая сторона речи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13663" w:rsidRPr="00113663" w:rsidRDefault="00113663" w:rsidP="00113663">
      <w:pPr>
        <w:keepNext/>
        <w:tabs>
          <w:tab w:val="left" w:pos="9214"/>
        </w:tabs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Лексическая сторона речи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      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 культуру немецкоязычных стран.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Развитие навыков их распознавания и употребления в речи. Расширение  потенциального словаря за счет интернациональной лексики и навыков овладения новыми словообразовательными средствами: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>: - e (die Sorge); -ler (der Sportler), -ie (die Autonomie)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прилагательных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>: -sam (sparsam), - bar (wunderbar);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префиксами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глаголов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>: vor- (das Vorbild, vorkommen); mit- (die Mitverantwortung, mitmachen)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113663" w:rsidRPr="00113663" w:rsidRDefault="00113663" w:rsidP="00113663">
      <w:pPr>
        <w:keepNext/>
        <w:tabs>
          <w:tab w:val="left" w:pos="9214"/>
        </w:tabs>
        <w:ind w:firstLine="720"/>
        <w:jc w:val="center"/>
        <w:outlineLvl w:val="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Всеми временными формами в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Plusquamperfekt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 рецептивно; местоименными наречиями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ber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womit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damit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Знание признаков и навыки распознавания и  употребления в речи всех типов простого предложения (систематизация);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предложений с инфинитивными группами: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ohne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сложно-подчиненных предложений с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- придаточными времени с союзами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nachdem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- придаточными определительными предложениями с относительными местоимениями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deren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dessen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- придаточными цели с союзом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damit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    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um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Inf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Inf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., 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ohne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Inf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    Различение некоторых омонимичных явлений – предлогов, союзов (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als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    Узнавание по формальным признакам  </w:t>
      </w:r>
      <w:r w:rsidRPr="00113663">
        <w:rPr>
          <w:rFonts w:ascii="Times New Roman" w:hAnsi="Times New Roman" w:cs="Times New Roman"/>
          <w:color w:val="000000"/>
          <w:sz w:val="28"/>
          <w:szCs w:val="28"/>
          <w:lang w:val="en-US"/>
        </w:rPr>
        <w:t>Plusquamperfekt</w:t>
      </w:r>
      <w:r w:rsidRPr="00113663">
        <w:rPr>
          <w:rFonts w:ascii="Times New Roman" w:hAnsi="Times New Roman" w:cs="Times New Roman"/>
          <w:color w:val="000000"/>
          <w:sz w:val="28"/>
          <w:szCs w:val="28"/>
        </w:rPr>
        <w:t xml:space="preserve"> и употребление  его в речи при согласовании времен.</w:t>
      </w:r>
    </w:p>
    <w:p w:rsidR="00436995" w:rsidRDefault="00113663" w:rsidP="00436995">
      <w:pPr>
        <w:keepNext/>
        <w:snapToGrid w:val="0"/>
        <w:spacing w:before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13663">
        <w:rPr>
          <w:rFonts w:ascii="Times New Roman" w:hAnsi="Times New Roman" w:cs="Times New Roman"/>
          <w:color w:val="000000"/>
          <w:sz w:val="28"/>
          <w:szCs w:val="28"/>
        </w:rPr>
        <w:t>Навыки распознавания прямой и косвенной речи.</w:t>
      </w:r>
    </w:p>
    <w:p w:rsidR="00436995" w:rsidRDefault="00436995" w:rsidP="00436995">
      <w:pPr>
        <w:keepNext/>
        <w:snapToGrid w:val="0"/>
        <w:spacing w:before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Pr="00436995" w:rsidRDefault="00436995" w:rsidP="00436995">
      <w:pPr>
        <w:keepNext/>
        <w:snapToGrid w:val="0"/>
        <w:spacing w:before="36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ТРЕБОВАНИЯ К УРОВНЮ</w:t>
      </w:r>
      <w:r w:rsidRPr="00436995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ПОДГОТОВКИ ВЫПУСКНИКОВ</w:t>
      </w:r>
    </w:p>
    <w:p w:rsidR="00436995" w:rsidRPr="00436995" w:rsidRDefault="00436995" w:rsidP="00436995">
      <w:pPr>
        <w:shd w:val="clear" w:color="auto" w:fill="FFFFFF"/>
        <w:spacing w:before="226" w:line="245" w:lineRule="exact"/>
        <w:ind w:firstLine="586"/>
        <w:rPr>
          <w:rFonts w:ascii="Times New Roman" w:hAnsi="Times New Roman" w:cs="Times New Roman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иностранного языка на </w:t>
      </w:r>
      <w:r w:rsidRPr="00436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базовом </w:t>
      </w:r>
      <w:r w:rsidRPr="0043699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уровне</w:t>
      </w:r>
      <w:r w:rsidRPr="004369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ученик должен</w:t>
      </w:r>
    </w:p>
    <w:p w:rsidR="00436995" w:rsidRPr="00436995" w:rsidRDefault="00436995" w:rsidP="00436995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6995">
        <w:rPr>
          <w:rFonts w:ascii="Times New Roman" w:hAnsi="Times New Roman" w:cs="Times New Roman"/>
          <w:b/>
          <w:color w:val="000000"/>
          <w:sz w:val="28"/>
          <w:szCs w:val="28"/>
        </w:rPr>
        <w:t>Знать/понимать:</w:t>
      </w:r>
    </w:p>
    <w:p w:rsidR="00436995" w:rsidRPr="00436995" w:rsidRDefault="00436995" w:rsidP="00436995">
      <w:pPr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36995" w:rsidRPr="00436995" w:rsidRDefault="00436995" w:rsidP="00436995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36995" w:rsidRPr="00436995" w:rsidRDefault="00436995" w:rsidP="00436995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36995" w:rsidRPr="00436995" w:rsidRDefault="00436995" w:rsidP="00436995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36995" w:rsidRPr="00436995" w:rsidRDefault="00436995" w:rsidP="00436995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13663" w:rsidRPr="00113663" w:rsidRDefault="00113663" w:rsidP="00113663">
      <w:pPr>
        <w:tabs>
          <w:tab w:val="left" w:pos="92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436995" w:rsidRPr="00436995" w:rsidTr="00F40D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36995" w:rsidRPr="00436995" w:rsidRDefault="00436995" w:rsidP="00F40DF3">
            <w:pPr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</w:p>
          <w:p w:rsidR="00436995" w:rsidRPr="00436995" w:rsidRDefault="00436995" w:rsidP="00F40DF3">
            <w:pPr>
              <w:tabs>
                <w:tab w:val="left" w:pos="8222"/>
              </w:tabs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говорение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перифраз, синонимичные средства в процессе устного общения;</w:t>
            </w:r>
          </w:p>
          <w:p w:rsidR="00436995" w:rsidRPr="00436995" w:rsidRDefault="00436995" w:rsidP="00F40DF3">
            <w:pPr>
              <w:tabs>
                <w:tab w:val="left" w:pos="8222"/>
              </w:tabs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аудирование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переспрос, просьбу повторить;</w:t>
            </w:r>
          </w:p>
          <w:p w:rsidR="00436995" w:rsidRPr="00436995" w:rsidRDefault="00436995" w:rsidP="00F40DF3">
            <w:pPr>
              <w:tabs>
                <w:tab w:val="left" w:pos="8222"/>
              </w:tabs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чтение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иноязычном тексте: прогнозировать его содержание по заголовку;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текст с выборочным пониманием нужной или интересующей информации;</w:t>
            </w:r>
          </w:p>
          <w:p w:rsidR="00436995" w:rsidRPr="00436995" w:rsidRDefault="00436995" w:rsidP="00F40DF3">
            <w:pPr>
              <w:tabs>
                <w:tab w:val="left" w:pos="8222"/>
              </w:tabs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письменная речь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анкеты и формуляры;</w:t>
            </w:r>
          </w:p>
          <w:p w:rsidR="00436995" w:rsidRPr="00436995" w:rsidRDefault="00436995" w:rsidP="00436995">
            <w:pPr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436995" w:rsidRPr="00436995" w:rsidRDefault="00436995" w:rsidP="00F40DF3">
            <w:pPr>
              <w:spacing w:before="240"/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36995" w:rsidRPr="00436995" w:rsidRDefault="00436995" w:rsidP="00436995">
            <w:pPr>
              <w:widowControl w:val="0"/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436995" w:rsidRPr="00436995" w:rsidRDefault="00436995" w:rsidP="00436995">
            <w:pPr>
              <w:widowControl w:val="0"/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436995" w:rsidRPr="00436995" w:rsidRDefault="00436995" w:rsidP="00436995">
            <w:pPr>
              <w:widowControl w:val="0"/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      </w:r>
          </w:p>
          <w:p w:rsidR="00436995" w:rsidRPr="00436995" w:rsidRDefault="00436995" w:rsidP="00436995">
            <w:pPr>
              <w:widowControl w:val="0"/>
              <w:numPr>
                <w:ilvl w:val="0"/>
                <w:numId w:val="25"/>
              </w:numPr>
              <w:spacing w:before="40"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</w:tc>
      </w:tr>
    </w:tbl>
    <w:p w:rsidR="00436995" w:rsidRDefault="00436995" w:rsidP="00436995">
      <w:pPr>
        <w:rPr>
          <w:rFonts w:ascii="Times New Roman" w:hAnsi="Times New Roman" w:cs="Times New Roman"/>
          <w:sz w:val="28"/>
          <w:szCs w:val="28"/>
        </w:rPr>
      </w:pPr>
    </w:p>
    <w:p w:rsidR="00F40DF3" w:rsidRDefault="00F40DF3" w:rsidP="00436995">
      <w:pPr>
        <w:rPr>
          <w:rFonts w:ascii="Times New Roman" w:hAnsi="Times New Roman" w:cs="Times New Roman"/>
          <w:sz w:val="28"/>
          <w:szCs w:val="28"/>
        </w:rPr>
      </w:pPr>
    </w:p>
    <w:p w:rsidR="00F40DF3" w:rsidRDefault="00F40DF3" w:rsidP="00436995">
      <w:pPr>
        <w:rPr>
          <w:rFonts w:ascii="Times New Roman" w:hAnsi="Times New Roman" w:cs="Times New Roman"/>
          <w:sz w:val="28"/>
          <w:szCs w:val="28"/>
        </w:rPr>
      </w:pPr>
    </w:p>
    <w:p w:rsidR="00C0644A" w:rsidRDefault="00C0644A" w:rsidP="00436995">
      <w:pPr>
        <w:rPr>
          <w:rFonts w:ascii="Times New Roman" w:hAnsi="Times New Roman" w:cs="Times New Roman"/>
          <w:sz w:val="28"/>
          <w:szCs w:val="28"/>
        </w:rPr>
      </w:pPr>
    </w:p>
    <w:p w:rsidR="00F40DF3" w:rsidRDefault="00F40DF3" w:rsidP="00436995">
      <w:pPr>
        <w:rPr>
          <w:rFonts w:ascii="Times New Roman" w:hAnsi="Times New Roman" w:cs="Times New Roman"/>
          <w:sz w:val="28"/>
          <w:szCs w:val="28"/>
        </w:rPr>
      </w:pP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D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Региональный  компонент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Не  менее  10-ти  часов  в  год  посвящается  региональному   компоненту  программы,  способствующему  дальнейшему   формированию  компетенций   с  учетом  особенностей   региона, города  проживания  обучающихся. Основные  формы  работы- доклады, презентации, викторины, проекты, конкурсы.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Темы: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1.Города  Кузбасса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2.Библиотеки  г.Кемерово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3.Известные  люди г. Кемерово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4.Театры г.Кемерово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5.Писатели  Кузбасса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6.Художники  Кузбасса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7.Музей «Красная  Горка»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8.Профессия-шахтер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9.Промышленность  Кузбасса</w:t>
      </w:r>
    </w:p>
    <w:p w:rsidR="00F40DF3" w:rsidRPr="00F40DF3" w:rsidRDefault="00F40DF3" w:rsidP="00F40DF3">
      <w:pPr>
        <w:shd w:val="clear" w:color="auto" w:fill="FFFFFF"/>
        <w:spacing w:before="283" w:line="240" w:lineRule="auto"/>
        <w:rPr>
          <w:rFonts w:ascii="Times New Roman" w:hAnsi="Times New Roman" w:cs="Times New Roman"/>
          <w:sz w:val="28"/>
          <w:szCs w:val="28"/>
        </w:rPr>
      </w:pPr>
      <w:r w:rsidRPr="00F40DF3">
        <w:rPr>
          <w:rFonts w:ascii="Times New Roman" w:hAnsi="Times New Roman" w:cs="Times New Roman"/>
          <w:sz w:val="28"/>
          <w:szCs w:val="28"/>
        </w:rPr>
        <w:t>10. Экология  Кузбасса</w:t>
      </w:r>
    </w:p>
    <w:p w:rsidR="00F40DF3" w:rsidRPr="00F40DF3" w:rsidRDefault="00F40DF3" w:rsidP="00436995">
      <w:pPr>
        <w:rPr>
          <w:rFonts w:ascii="Times New Roman" w:hAnsi="Times New Roman" w:cs="Times New Roman"/>
          <w:sz w:val="28"/>
          <w:szCs w:val="28"/>
        </w:rPr>
      </w:pPr>
    </w:p>
    <w:p w:rsidR="00113663" w:rsidRPr="00436995" w:rsidRDefault="00113663" w:rsidP="00113663">
      <w:pPr>
        <w:tabs>
          <w:tab w:val="left" w:pos="3820"/>
          <w:tab w:val="center" w:pos="5108"/>
        </w:tabs>
        <w:rPr>
          <w:rFonts w:ascii="Times New Roman" w:hAnsi="Times New Roman" w:cs="Times New Roman"/>
          <w:sz w:val="28"/>
          <w:szCs w:val="28"/>
        </w:rPr>
      </w:pPr>
    </w:p>
    <w:p w:rsidR="00113663" w:rsidRPr="00436995" w:rsidRDefault="0011366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DF3" w:rsidRDefault="00F40DF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DF3" w:rsidRDefault="00F40DF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DF3" w:rsidRDefault="00F40DF3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P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Pr="00436995" w:rsidRDefault="00436995" w:rsidP="00436995">
      <w:pPr>
        <w:tabs>
          <w:tab w:val="left" w:pos="2180"/>
          <w:tab w:val="center" w:pos="4748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9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36995" w:rsidRPr="00436995" w:rsidRDefault="00436995" w:rsidP="00436995">
      <w:pPr>
        <w:tabs>
          <w:tab w:val="left" w:pos="2180"/>
          <w:tab w:val="center" w:pos="4748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777"/>
        <w:gridCol w:w="1060"/>
        <w:gridCol w:w="1322"/>
        <w:gridCol w:w="1492"/>
        <w:gridCol w:w="1270"/>
      </w:tblGrid>
      <w:tr w:rsidR="00104054" w:rsidRPr="00436995" w:rsidTr="004B2CEF">
        <w:trPr>
          <w:trHeight w:val="644"/>
        </w:trPr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  <w:p w:rsidR="00104054" w:rsidRPr="00436995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04054" w:rsidRPr="00436995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322" w:type="dxa"/>
          </w:tcPr>
          <w:p w:rsidR="00104054" w:rsidRPr="00104054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0" w:type="dxa"/>
          </w:tcPr>
          <w:p w:rsidR="00104054" w:rsidRPr="00436995" w:rsidRDefault="00104054" w:rsidP="0010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04054" w:rsidRPr="00436995" w:rsidRDefault="00104054" w:rsidP="0010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</w:p>
        </w:tc>
      </w:tr>
      <w:tr w:rsidR="00104054" w:rsidRPr="00436995" w:rsidTr="004B2CEF">
        <w:tc>
          <w:tcPr>
            <w:tcW w:w="6951" w:type="dxa"/>
            <w:gridSpan w:val="4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Старый немецкий город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В городе… Кто здесь живет?          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здесь живут люди?   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У Габи дома.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Как выглядит город Габи в разные времена года?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Большая уборка в городе.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Снова прибывают гости в наш   город.  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готовят прощальный праздник.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итого</w:t>
            </w:r>
          </w:p>
        </w:tc>
        <w:tc>
          <w:tcPr>
            <w:tcW w:w="1060" w:type="dxa"/>
          </w:tcPr>
          <w:p w:rsidR="00104054" w:rsidRPr="00436995" w:rsidRDefault="00104054" w:rsidP="0010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0" w:type="dxa"/>
          </w:tcPr>
          <w:p w:rsidR="00104054" w:rsidRPr="00436995" w:rsidRDefault="00104054" w:rsidP="00C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4054" w:rsidRPr="00436995" w:rsidTr="004B2CEF">
        <w:tc>
          <w:tcPr>
            <w:tcW w:w="6951" w:type="dxa"/>
            <w:gridSpan w:val="4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054" w:rsidRPr="00436995" w:rsidTr="004B2CEF">
        <w:tc>
          <w:tcPr>
            <w:tcW w:w="792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104054" w:rsidRPr="00436995" w:rsidRDefault="00104054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школа! </w:t>
            </w:r>
            <w:r w:rsidRPr="0043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(Небольшой курс повторения)</w:t>
            </w:r>
          </w:p>
        </w:tc>
        <w:tc>
          <w:tcPr>
            <w:tcW w:w="1060" w:type="dxa"/>
          </w:tcPr>
          <w:p w:rsidR="00104054" w:rsidRPr="00436995" w:rsidRDefault="00104054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2" w:type="dxa"/>
          </w:tcPr>
          <w:p w:rsidR="00104054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04054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104054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На улице листопад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Немецкие школы. Какие они?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школе?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Один день нашей жизни. Какой он?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Поездка с классом по Германии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веселый карнавал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1060" w:type="dxa"/>
          </w:tcPr>
          <w:p w:rsidR="004B2CEF" w:rsidRPr="00436995" w:rsidRDefault="004B2CEF" w:rsidP="004B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0" w:type="dxa"/>
          </w:tcPr>
          <w:p w:rsidR="004B2CEF" w:rsidRPr="00436995" w:rsidRDefault="004B2CEF" w:rsidP="00B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2CEF" w:rsidRPr="00436995" w:rsidTr="004B2CEF">
        <w:tc>
          <w:tcPr>
            <w:tcW w:w="6951" w:type="dxa"/>
            <w:gridSpan w:val="4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После летних каникул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Что мы называем нашей Родиной?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Лицо города – визитная карточка страны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Какой транспорт в современном большом городе?</w:t>
            </w: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В деревне есть много интересного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Мы заботимся о нашей планете Земля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4B2CEF" w:rsidRPr="00436995" w:rsidRDefault="004B2CEF" w:rsidP="00EA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Повторение курса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4B2CEF" w:rsidRPr="00436995" w:rsidRDefault="004B2CEF" w:rsidP="000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436995" w:rsidTr="004B2CEF">
        <w:tc>
          <w:tcPr>
            <w:tcW w:w="7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4B2CEF" w:rsidRPr="00436995" w:rsidRDefault="004B2CEF" w:rsidP="00F40DF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итого</w:t>
            </w:r>
          </w:p>
        </w:tc>
        <w:tc>
          <w:tcPr>
            <w:tcW w:w="1060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2" w:type="dxa"/>
          </w:tcPr>
          <w:p w:rsidR="004B2CEF" w:rsidRPr="00436995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0" w:type="dxa"/>
          </w:tcPr>
          <w:p w:rsidR="004B2CEF" w:rsidRPr="00436995" w:rsidRDefault="004B2CEF" w:rsidP="0008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995" w:rsidRP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995" w:rsidRPr="00436995" w:rsidRDefault="00436995" w:rsidP="001136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663" w:rsidRPr="00436995" w:rsidRDefault="00113663" w:rsidP="00113663">
      <w:pPr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99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367"/>
        <w:gridCol w:w="1213"/>
        <w:gridCol w:w="1410"/>
        <w:gridCol w:w="1492"/>
        <w:gridCol w:w="1195"/>
      </w:tblGrid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tabs>
                <w:tab w:val="left" w:pos="300"/>
                <w:tab w:val="center" w:pos="4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  <w:p w:rsidR="004B2CEF" w:rsidRPr="00470F2B" w:rsidRDefault="004B2CEF" w:rsidP="00F40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95" w:type="dxa"/>
          </w:tcPr>
          <w:p w:rsidR="004B2CEF" w:rsidRPr="00470F2B" w:rsidRDefault="004B2CEF" w:rsidP="004B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B2CEF" w:rsidRPr="00470F2B" w:rsidRDefault="004B2CEF" w:rsidP="004B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\р</w:t>
            </w:r>
          </w:p>
        </w:tc>
      </w:tr>
      <w:tr w:rsidR="004B2CEF" w:rsidRPr="000E2E27" w:rsidTr="007E2C55">
        <w:tc>
          <w:tcPr>
            <w:tcW w:w="5366" w:type="dxa"/>
            <w:gridSpan w:val="3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Прекрасно было летом!</w:t>
            </w:r>
          </w:p>
        </w:tc>
        <w:tc>
          <w:tcPr>
            <w:tcW w:w="1213" w:type="dxa"/>
          </w:tcPr>
          <w:p w:rsidR="004B2CEF" w:rsidRPr="00470F2B" w:rsidRDefault="004B2CEF" w:rsidP="004B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А сейчас уже школа</w:t>
            </w:r>
          </w:p>
        </w:tc>
        <w:tc>
          <w:tcPr>
            <w:tcW w:w="1213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 xml:space="preserve"> Мы готовимся к поездке по Германии    </w:t>
            </w:r>
          </w:p>
        </w:tc>
        <w:tc>
          <w:tcPr>
            <w:tcW w:w="1213" w:type="dxa"/>
          </w:tcPr>
          <w:p w:rsidR="004B2CEF" w:rsidRPr="00470F2B" w:rsidRDefault="004B2CEF" w:rsidP="004B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</w:t>
            </w:r>
          </w:p>
        </w:tc>
        <w:tc>
          <w:tcPr>
            <w:tcW w:w="1213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0" w:type="dxa"/>
          </w:tcPr>
          <w:p w:rsidR="004B2CEF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4B2CEF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Повторение курса</w:t>
            </w:r>
          </w:p>
        </w:tc>
        <w:tc>
          <w:tcPr>
            <w:tcW w:w="1213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2CEF" w:rsidRPr="000E2E27" w:rsidTr="007E2C55">
        <w:tc>
          <w:tcPr>
            <w:tcW w:w="786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B2CEF" w:rsidRPr="00470F2B" w:rsidRDefault="004B2CEF" w:rsidP="00F4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итого</w:t>
            </w:r>
          </w:p>
        </w:tc>
        <w:tc>
          <w:tcPr>
            <w:tcW w:w="1213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0" w:type="dxa"/>
          </w:tcPr>
          <w:p w:rsidR="004B2CEF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92" w:type="dxa"/>
          </w:tcPr>
          <w:p w:rsidR="004B2CEF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5" w:type="dxa"/>
          </w:tcPr>
          <w:p w:rsidR="004B2CEF" w:rsidRPr="00470F2B" w:rsidRDefault="004B2CEF" w:rsidP="009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2CEF" w:rsidRPr="000E2E27" w:rsidTr="007E2C55">
        <w:tc>
          <w:tcPr>
            <w:tcW w:w="5366" w:type="dxa"/>
            <w:gridSpan w:val="3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0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4B2CEF" w:rsidRPr="00470F2B" w:rsidRDefault="004B2CEF" w:rsidP="00F40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Каникулы пока! (Повторительный курс)</w:t>
            </w:r>
          </w:p>
        </w:tc>
        <w:tc>
          <w:tcPr>
            <w:tcW w:w="1213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7E2C55" w:rsidRPr="00470F2B" w:rsidRDefault="007E2C55" w:rsidP="004D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Каникулы и книги.</w:t>
            </w:r>
          </w:p>
        </w:tc>
        <w:tc>
          <w:tcPr>
            <w:tcW w:w="1213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5" w:type="dxa"/>
          </w:tcPr>
          <w:p w:rsidR="007E2C55" w:rsidRPr="00470F2B" w:rsidRDefault="007E2C55" w:rsidP="004D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Сегодняшняя молодежь.</w:t>
            </w:r>
          </w:p>
        </w:tc>
        <w:tc>
          <w:tcPr>
            <w:tcW w:w="1213" w:type="dxa"/>
          </w:tcPr>
          <w:p w:rsidR="007E2C55" w:rsidRPr="00470F2B" w:rsidRDefault="007E2C55" w:rsidP="007E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5" w:type="dxa"/>
          </w:tcPr>
          <w:p w:rsidR="007E2C55" w:rsidRPr="00470F2B" w:rsidRDefault="007E2C55" w:rsidP="004D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Будущее начинается уже сегодня.</w:t>
            </w:r>
          </w:p>
        </w:tc>
        <w:tc>
          <w:tcPr>
            <w:tcW w:w="1213" w:type="dxa"/>
          </w:tcPr>
          <w:p w:rsidR="007E2C55" w:rsidRPr="00470F2B" w:rsidRDefault="007E2C55" w:rsidP="007E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</w:tcPr>
          <w:p w:rsidR="007E2C55" w:rsidRPr="00470F2B" w:rsidRDefault="007E2C55" w:rsidP="004D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информации. </w:t>
            </w:r>
          </w:p>
        </w:tc>
        <w:tc>
          <w:tcPr>
            <w:tcW w:w="1213" w:type="dxa"/>
          </w:tcPr>
          <w:p w:rsidR="007E2C55" w:rsidRPr="00470F2B" w:rsidRDefault="007E2C55" w:rsidP="007E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5" w:type="dxa"/>
          </w:tcPr>
          <w:p w:rsidR="007E2C55" w:rsidRPr="00470F2B" w:rsidRDefault="007E2C55" w:rsidP="004D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Повторение курса</w:t>
            </w:r>
          </w:p>
        </w:tc>
        <w:tc>
          <w:tcPr>
            <w:tcW w:w="1213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7E2C55" w:rsidRPr="00470F2B" w:rsidRDefault="007E2C55" w:rsidP="005F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C55" w:rsidRPr="000E2E27" w:rsidTr="007E2C55">
        <w:tc>
          <w:tcPr>
            <w:tcW w:w="786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E2C55" w:rsidRPr="00470F2B" w:rsidRDefault="007E2C55" w:rsidP="00F4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итого</w:t>
            </w:r>
          </w:p>
        </w:tc>
        <w:tc>
          <w:tcPr>
            <w:tcW w:w="1213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0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2" w:type="dxa"/>
          </w:tcPr>
          <w:p w:rsidR="007E2C55" w:rsidRPr="00470F2B" w:rsidRDefault="007E2C55" w:rsidP="00F40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5" w:type="dxa"/>
          </w:tcPr>
          <w:p w:rsidR="007E2C55" w:rsidRPr="00470F2B" w:rsidRDefault="007E2C55" w:rsidP="005F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13663" w:rsidRDefault="00113663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55" w:rsidRDefault="007E2C55" w:rsidP="0047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Pr="00470F2B" w:rsidRDefault="00470F2B" w:rsidP="00470F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0F2B">
        <w:rPr>
          <w:rFonts w:ascii="Times New Roman" w:hAnsi="Times New Roman" w:cs="Times New Roman"/>
          <w:b/>
          <w:sz w:val="48"/>
          <w:szCs w:val="48"/>
        </w:rPr>
        <w:lastRenderedPageBreak/>
        <w:t>Литература для учителя</w:t>
      </w:r>
    </w:p>
    <w:p w:rsidR="00470F2B" w:rsidRDefault="00470F2B" w:rsidP="00470F2B">
      <w:pPr>
        <w:jc w:val="both"/>
        <w:rPr>
          <w:b/>
        </w:rPr>
      </w:pPr>
    </w:p>
    <w:p w:rsidR="00470F2B" w:rsidRPr="00470F2B" w:rsidRDefault="00470F2B" w:rsidP="00470F2B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- </w:t>
      </w:r>
      <w:r w:rsidRPr="00470F2B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Немецкий язык 5-9 классы «Просвещение» 2008г.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«Немецкий язык. Поурочные планы. 5 класс» О.В. Лемякина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«Немецкий язык. Поурочные планы. 6 класс» О.В. Лемякина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аудиокассеты.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«Немецкий язык. Поурочные планы. 7 класс» О.В. Лемякина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-«Книга  для учителя» 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«Немецкий язык. Поурочные планы. 8 класс» О.В. Лемякина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«Немецкий язык. Поурочные планы. 9 класс» О.В. Лемякина</w:t>
      </w:r>
    </w:p>
    <w:p w:rsidR="00470F2B" w:rsidRPr="00470F2B" w:rsidRDefault="00470F2B" w:rsidP="00470F2B">
      <w:pPr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 xml:space="preserve">- Бергер Д. «Грамматические трудности немецкого языка» </w:t>
      </w:r>
    </w:p>
    <w:p w:rsidR="00470F2B" w:rsidRPr="00470F2B" w:rsidRDefault="00470F2B" w:rsidP="00470F2B">
      <w:pPr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Большакова Э.Н.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«Тесты по грамматике немецкого языка»</w:t>
      </w:r>
    </w:p>
    <w:p w:rsidR="00470F2B" w:rsidRPr="00470F2B" w:rsidRDefault="00470F2B" w:rsidP="00470F2B">
      <w:pPr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Большакова Э.Н. «Немецкие праздники и обычаи»</w:t>
      </w:r>
    </w:p>
    <w:p w:rsidR="00470F2B" w:rsidRPr="00470F2B" w:rsidRDefault="00470F2B" w:rsidP="00470F2B">
      <w:pPr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Иванова Н.В. «Краткий грамматический справочник. Немецкий язык»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 Лемякина О.В.</w:t>
      </w:r>
      <w:r w:rsidRPr="00470F2B">
        <w:rPr>
          <w:rFonts w:ascii="Times New Roman" w:hAnsi="Times New Roman" w:cs="Times New Roman"/>
          <w:sz w:val="28"/>
          <w:szCs w:val="28"/>
        </w:rPr>
        <w:t xml:space="preserve"> «Практическая грамматика в тестах и упражнениях»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- Чоботарь А.В., Серебрякова Н.А. «Все правила современного немецкого языка» </w:t>
      </w:r>
    </w:p>
    <w:p w:rsidR="00470F2B" w:rsidRPr="004A2873" w:rsidRDefault="00470F2B" w:rsidP="00470F2B">
      <w:pPr>
        <w:rPr>
          <w:color w:val="000000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Pr="0029501C" w:rsidRDefault="00470F2B" w:rsidP="00470F2B">
      <w:pPr>
        <w:jc w:val="center"/>
        <w:rPr>
          <w:b/>
          <w:sz w:val="36"/>
          <w:szCs w:val="36"/>
          <w:lang w:val="de-DE"/>
        </w:rPr>
      </w:pPr>
      <w:r w:rsidRPr="0029501C">
        <w:rPr>
          <w:b/>
          <w:sz w:val="36"/>
          <w:szCs w:val="36"/>
        </w:rPr>
        <w:lastRenderedPageBreak/>
        <w:t xml:space="preserve">ЛИТЕРАТУРА </w:t>
      </w:r>
      <w:r w:rsidR="00A5654E">
        <w:rPr>
          <w:b/>
          <w:sz w:val="36"/>
          <w:szCs w:val="36"/>
        </w:rPr>
        <w:t>ДЛЯ УЧЕНИКОВ</w:t>
      </w:r>
    </w:p>
    <w:p w:rsidR="00470F2B" w:rsidRPr="00D1042D" w:rsidRDefault="00470F2B" w:rsidP="00470F2B">
      <w:pPr>
        <w:jc w:val="center"/>
        <w:rPr>
          <w:b/>
          <w:lang w:val="de-DE"/>
        </w:rPr>
      </w:pPr>
    </w:p>
    <w:p w:rsidR="00470F2B" w:rsidRPr="00470F2B" w:rsidRDefault="00470F2B" w:rsidP="00470F2B">
      <w:pPr>
        <w:jc w:val="both"/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«Немецкий язык. 5 класс»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И.Л. Бим, Л.И.Рыжова  «Просвещение»  2009г. 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«Рабочая  тетрадь 5 класс»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И.Л. Бим, Л.И.Рыжова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«Немецкий язык» 6 класс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И.Л. Бим, Л.В.Садомова, Л.М.Санникова «Просвещение»  2008г. 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-«Рабочая тетрадь 6 класс» И.Л. Бим, Л.М.Фомичёва.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«Немецкий язык»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 7 класс  И.Л. Бим, Л.В.Садомова «Просвещение»  2007г.  </w:t>
      </w:r>
    </w:p>
    <w:p w:rsidR="00470F2B" w:rsidRPr="00470F2B" w:rsidRDefault="00470F2B" w:rsidP="00470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-«Рабочая тетрадь 7 класс» И.Л. Бим., Ж.Я.Крылова., Л.М.Фомичёва.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0F2B">
        <w:rPr>
          <w:rFonts w:ascii="Times New Roman" w:hAnsi="Times New Roman" w:cs="Times New Roman"/>
          <w:sz w:val="28"/>
          <w:szCs w:val="28"/>
        </w:rPr>
        <w:t xml:space="preserve"> «Немецкий язык» 8 класс 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И.Л. Бим, Л.М.Санникова «Просвещение»  2009г.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>-«Рабочая тетрадь 8 класс» И.Л. Бим., Ж.Я.Крылова.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 xml:space="preserve"> «Немецкий язык.» 9 класс </w:t>
      </w: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 И.Л. Бим, Л.В.Садомова, «Просвещение»  2007г.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2B">
        <w:rPr>
          <w:rFonts w:ascii="Times New Roman" w:hAnsi="Times New Roman" w:cs="Times New Roman"/>
          <w:color w:val="000000"/>
          <w:sz w:val="28"/>
          <w:szCs w:val="28"/>
        </w:rPr>
        <w:t xml:space="preserve">-«Рабочая тетрадь 9 класс» И.Л. Бим., Ж.Я.Крылова. </w:t>
      </w:r>
    </w:p>
    <w:p w:rsidR="00470F2B" w:rsidRPr="00470F2B" w:rsidRDefault="00470F2B" w:rsidP="00470F2B">
      <w:pPr>
        <w:jc w:val="both"/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sz w:val="28"/>
          <w:szCs w:val="28"/>
        </w:rPr>
        <w:t>- словари (немецко-русский, русско-немецкий)</w:t>
      </w: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Pr="00AA5E4C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2B" w:rsidRDefault="00470F2B" w:rsidP="00113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F2B">
        <w:rPr>
          <w:rFonts w:ascii="Times New Roman" w:hAnsi="Times New Roman" w:cs="Times New Roman"/>
          <w:b/>
          <w:sz w:val="40"/>
          <w:szCs w:val="40"/>
        </w:rPr>
        <w:lastRenderedPageBreak/>
        <w:t>Перечень ключевых слов</w:t>
      </w:r>
    </w:p>
    <w:p w:rsidR="00470F2B" w:rsidRDefault="00470F2B" w:rsidP="00470F2B">
      <w:pPr>
        <w:rPr>
          <w:rFonts w:ascii="Times New Roman" w:hAnsi="Times New Roman" w:cs="Times New Roman"/>
          <w:b/>
          <w:sz w:val="28"/>
          <w:szCs w:val="28"/>
        </w:rPr>
      </w:pPr>
      <w:r w:rsidRPr="00470F2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A67F5" w:rsidRPr="00AA5E4C" w:rsidRDefault="000A67F5" w:rsidP="00470F2B">
      <w:pPr>
        <w:rPr>
          <w:rFonts w:ascii="Times New Roman" w:hAnsi="Times New Roman" w:cs="Times New Roman"/>
          <w:b/>
          <w:sz w:val="28"/>
          <w:szCs w:val="28"/>
        </w:rPr>
        <w:sectPr w:rsidR="000A67F5" w:rsidRPr="00AA5E4C" w:rsidSect="00C0644A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470F2B" w:rsidRPr="00AA5E4C" w:rsidRDefault="00470F2B" w:rsidP="00470F2B">
      <w:pPr>
        <w:rPr>
          <w:rFonts w:ascii="Times New Roman" w:hAnsi="Times New Roman" w:cs="Times New Roman"/>
          <w:b/>
          <w:sz w:val="28"/>
          <w:szCs w:val="28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die</w:t>
      </w:r>
      <w:r w:rsidRPr="00AA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Familie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die Kirche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das Rathaus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das Werk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der Jugendklub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zu Fuβ gehen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die Gasse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das Lebewesen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das Hochhaus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das Einfamilienhaus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das Mehrfamilienhaus</w:t>
      </w:r>
    </w:p>
    <w:p w:rsidR="00470F2B" w:rsidRPr="000A67F5" w:rsidRDefault="00470F2B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>der Wohnblock</w:t>
      </w:r>
    </w:p>
    <w:p w:rsidR="000A67F5" w:rsidRDefault="000A67F5" w:rsidP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erfahren</w:t>
      </w: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67F5" w:rsidRDefault="000A67F5" w:rsidP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Stadtteil</w:t>
      </w: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</w:p>
    <w:p w:rsidR="000A67F5" w:rsidRDefault="000A67F5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0A67F5" w:rsidSect="000A67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67F5" w:rsidRDefault="000A67F5" w:rsidP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der Fuβgӓnger       </w:t>
      </w: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0A67F5" w:rsidRDefault="000A67F5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Etage</w:t>
      </w:r>
    </w:p>
    <w:p w:rsidR="000A67F5" w:rsidRDefault="000A67F5" w:rsidP="00470F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hӓngen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Erdgeschoss</w:t>
      </w:r>
      <w:r w:rsidRPr="000A6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Stock</w:t>
      </w:r>
    </w:p>
    <w:p w:rsidR="000A67F5" w:rsidRPr="00C0644A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7E2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Schulanfang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Schulbeginn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sich freuen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sich ӓrdern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Kenner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Bundesland</w:t>
      </w:r>
    </w:p>
    <w:p w:rsidR="000A67F5" w:rsidRDefault="000A6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Blӓtterfall</w:t>
      </w:r>
    </w:p>
    <w:p w:rsidR="000A67F5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Schulgebӓude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Traumschule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Stundenplan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sich Geganken machen ȕber etwas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den Streit\Konflikte ȕberwinden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Klassenfahrt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Fahrradstand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Treppe hinaufgehen\hinuntergehen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DAA" w:rsidRPr="00AA5E4C" w:rsidRDefault="00250673" w:rsidP="005F1DAA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5F1DAA" w:rsidRPr="00AA5E4C" w:rsidSect="000A67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="005F1DAA" w:rsidRPr="00AA5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1DA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589" w:rsidRDefault="00250673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Heimat</w:t>
      </w:r>
      <w:r w:rsidR="00A43589"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Fahrgast</w:t>
      </w:r>
    </w:p>
    <w:p w:rsidR="00A43589" w:rsidRDefault="00A43589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einsteigen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 Schweiz</w:t>
      </w:r>
    </w:p>
    <w:p w:rsidR="00A43589" w:rsidRDefault="00A43589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aussteigen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das Österreich</w:t>
      </w:r>
    </w:p>
    <w:p w:rsidR="00A43589" w:rsidRDefault="00A43589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Land              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 Umweltschuzt</w:t>
      </w:r>
    </w:p>
    <w:p w:rsidR="00A43589" w:rsidRDefault="00A43589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Geflȕgel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schȕtzen</w:t>
      </w:r>
    </w:p>
    <w:p w:rsidR="00A43589" w:rsidRDefault="00A43589" w:rsidP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Olympische Spiele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der Mȕll</w:t>
      </w:r>
    </w:p>
    <w:p w:rsidR="00250673" w:rsidRDefault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sich kӓmpfen       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 Union</w:t>
      </w:r>
    </w:p>
    <w:p w:rsidR="00250673" w:rsidRDefault="002506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Europӓische Gemeinschaft</w:t>
      </w:r>
      <w:r w:rsidR="00BD2818" w:rsidRP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grȕnden</w:t>
      </w:r>
    </w:p>
    <w:p w:rsidR="00250673" w:rsidRDefault="005637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Heimatstadt</w:t>
      </w:r>
      <w:r w:rsidR="00A43589" w:rsidRP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A43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>der Groβstadt</w:t>
      </w:r>
    </w:p>
    <w:p w:rsidR="00BD2818" w:rsidRDefault="005637FD" w:rsidP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dei Gemӓldegalerie</w:t>
      </w:r>
      <w:r w:rsidR="00BD2818" w:rsidRP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2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das Verkehrsmittel</w:t>
      </w:r>
    </w:p>
    <w:p w:rsidR="00A43589" w:rsidRDefault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589" w:rsidRPr="00AA5E4C" w:rsidRDefault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="005F1DA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Realschule                               das Meisterhof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Hauptschule                           die Leistung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Gesamtschule                         </w:t>
      </w:r>
      <w:r w:rsidR="001B093C">
        <w:rPr>
          <w:rFonts w:ascii="Times New Roman" w:hAnsi="Times New Roman" w:cs="Times New Roman"/>
          <w:b/>
          <w:sz w:val="28"/>
          <w:szCs w:val="28"/>
          <w:lang w:val="en-US"/>
        </w:rPr>
        <w:t>die Packung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Gymnasium</w:t>
      </w:r>
      <w:r w:rsidR="001B0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das Zeugniss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Abitur</w:t>
      </w:r>
      <w:r w:rsidR="001B0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anprobieren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Ausland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Benennung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Flughafen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Gesellschaft</w:t>
      </w: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818" w:rsidRDefault="00BD281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1B093C" w:rsidSect="00BD28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818" w:rsidRPr="00AA5E4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9</w:t>
      </w:r>
      <w:r w:rsidR="005F1DAA" w:rsidRPr="00AA5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1DA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Buch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Bȕcherfreund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Bȕcherwurm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Lesefuchs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zum Nachdenken anregen</w:t>
      </w:r>
    </w:p>
    <w:p w:rsidR="001B093C" w:rsidRDefault="001B093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Clique</w:t>
      </w:r>
    </w:p>
    <w:p w:rsidR="001B093C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dei Jugentlichen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duale System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Traumberuf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Reifezeugnis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 Vorbild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Massenmeien</w:t>
      </w:r>
    </w:p>
    <w:p w:rsidR="005F1DAA" w:rsidRDefault="005F1D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der Netz</w:t>
      </w:r>
    </w:p>
    <w:p w:rsidR="005F1DAA" w:rsidRPr="005F1DAA" w:rsidRDefault="005F1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die Macht</w:t>
      </w:r>
    </w:p>
    <w:p w:rsidR="00A43589" w:rsidRPr="00470F2B" w:rsidRDefault="00A43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43589" w:rsidRPr="00470F2B" w:rsidSect="00BD28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AB" w:rsidRDefault="007B47AB" w:rsidP="007E2C55">
      <w:pPr>
        <w:spacing w:after="0" w:line="240" w:lineRule="auto"/>
      </w:pPr>
      <w:r>
        <w:separator/>
      </w:r>
    </w:p>
  </w:endnote>
  <w:endnote w:type="continuationSeparator" w:id="1">
    <w:p w:rsidR="007B47AB" w:rsidRDefault="007B47AB" w:rsidP="007E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8355"/>
      <w:docPartObj>
        <w:docPartGallery w:val="Page Numbers (Bottom of Page)"/>
        <w:docPartUnique/>
      </w:docPartObj>
    </w:sdtPr>
    <w:sdtContent>
      <w:p w:rsidR="00C0644A" w:rsidRDefault="00A04CF3">
        <w:pPr>
          <w:pStyle w:val="a5"/>
          <w:jc w:val="right"/>
        </w:pPr>
        <w:fldSimple w:instr=" PAGE   \* MERGEFORMAT ">
          <w:r w:rsidR="00CE5EFB">
            <w:rPr>
              <w:noProof/>
            </w:rPr>
            <w:t>4</w:t>
          </w:r>
        </w:fldSimple>
      </w:p>
    </w:sdtContent>
  </w:sdt>
  <w:p w:rsidR="007E2C55" w:rsidRDefault="007E2C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AB" w:rsidRDefault="007B47AB" w:rsidP="007E2C55">
      <w:pPr>
        <w:spacing w:after="0" w:line="240" w:lineRule="auto"/>
      </w:pPr>
      <w:r>
        <w:separator/>
      </w:r>
    </w:p>
  </w:footnote>
  <w:footnote w:type="continuationSeparator" w:id="1">
    <w:p w:rsidR="007B47AB" w:rsidRDefault="007B47AB" w:rsidP="007E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7"/>
  </w:num>
  <w:num w:numId="11">
    <w:abstractNumId w:val="24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15"/>
  </w:num>
  <w:num w:numId="17">
    <w:abstractNumId w:val="6"/>
  </w:num>
  <w:num w:numId="18">
    <w:abstractNumId w:val="8"/>
  </w:num>
  <w:num w:numId="19">
    <w:abstractNumId w:val="22"/>
  </w:num>
  <w:num w:numId="20">
    <w:abstractNumId w:val="21"/>
  </w:num>
  <w:num w:numId="21">
    <w:abstractNumId w:val="1"/>
  </w:num>
  <w:num w:numId="22">
    <w:abstractNumId w:val="10"/>
  </w:num>
  <w:num w:numId="23">
    <w:abstractNumId w:val="23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AB9"/>
    <w:rsid w:val="0000773F"/>
    <w:rsid w:val="000A67F5"/>
    <w:rsid w:val="00104054"/>
    <w:rsid w:val="00113663"/>
    <w:rsid w:val="001B093C"/>
    <w:rsid w:val="002230F4"/>
    <w:rsid w:val="00250673"/>
    <w:rsid w:val="00436995"/>
    <w:rsid w:val="00470F2B"/>
    <w:rsid w:val="004B2CEF"/>
    <w:rsid w:val="005637FD"/>
    <w:rsid w:val="005F1DAA"/>
    <w:rsid w:val="00685AB9"/>
    <w:rsid w:val="00763643"/>
    <w:rsid w:val="007B47AB"/>
    <w:rsid w:val="007E2C55"/>
    <w:rsid w:val="008142DD"/>
    <w:rsid w:val="00A04CF3"/>
    <w:rsid w:val="00A43589"/>
    <w:rsid w:val="00A5654E"/>
    <w:rsid w:val="00AA5E4C"/>
    <w:rsid w:val="00BD2818"/>
    <w:rsid w:val="00C0644A"/>
    <w:rsid w:val="00CE5EFB"/>
    <w:rsid w:val="00D56E90"/>
    <w:rsid w:val="00E571E8"/>
    <w:rsid w:val="00EC6580"/>
    <w:rsid w:val="00F40DF3"/>
    <w:rsid w:val="00F4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style38"/>
    <w:basedOn w:val="a0"/>
    <w:rsid w:val="00113663"/>
  </w:style>
  <w:style w:type="character" w:customStyle="1" w:styleId="fontstyle33">
    <w:name w:val="fontstyle33"/>
    <w:basedOn w:val="a0"/>
    <w:rsid w:val="00113663"/>
  </w:style>
  <w:style w:type="character" w:customStyle="1" w:styleId="fontstyle34">
    <w:name w:val="fontstyle34"/>
    <w:basedOn w:val="a0"/>
    <w:rsid w:val="00113663"/>
  </w:style>
  <w:style w:type="paragraph" w:styleId="a3">
    <w:name w:val="header"/>
    <w:basedOn w:val="a"/>
    <w:link w:val="a4"/>
    <w:uiPriority w:val="99"/>
    <w:semiHidden/>
    <w:unhideWhenUsed/>
    <w:rsid w:val="007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C55"/>
  </w:style>
  <w:style w:type="paragraph" w:styleId="a5">
    <w:name w:val="footer"/>
    <w:basedOn w:val="a"/>
    <w:link w:val="a6"/>
    <w:uiPriority w:val="99"/>
    <w:unhideWhenUsed/>
    <w:rsid w:val="007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66F9-2288-457F-A5C7-C45C9BE3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8</cp:revision>
  <dcterms:created xsi:type="dcterms:W3CDTF">2014-02-27T03:02:00Z</dcterms:created>
  <dcterms:modified xsi:type="dcterms:W3CDTF">2014-03-06T04:47:00Z</dcterms:modified>
</cp:coreProperties>
</file>