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CCC" w:rsidRDefault="00586CCC" w:rsidP="00586CCC">
      <w:pPr>
        <w:spacing w:before="0" w:after="0" w:line="240" w:lineRule="auto"/>
        <w:jc w:val="center"/>
        <w:rPr>
          <w:b/>
          <w:lang w:val="ru-RU"/>
        </w:rPr>
      </w:pPr>
      <w:r w:rsidRPr="00586CCC">
        <w:rPr>
          <w:b/>
          <w:lang w:val="ru-RU"/>
        </w:rPr>
        <w:t xml:space="preserve">Муниципальное казенное образовательное учреждение </w:t>
      </w:r>
    </w:p>
    <w:p w:rsidR="00586CCC" w:rsidRPr="00586CCC" w:rsidRDefault="00586CCC" w:rsidP="00586CCC">
      <w:pPr>
        <w:spacing w:before="0" w:after="0" w:line="240" w:lineRule="auto"/>
        <w:jc w:val="center"/>
        <w:rPr>
          <w:b/>
          <w:lang w:val="ru-RU"/>
        </w:rPr>
      </w:pPr>
      <w:r w:rsidRPr="00586CCC">
        <w:rPr>
          <w:b/>
          <w:lang w:val="ru-RU"/>
        </w:rPr>
        <w:t xml:space="preserve">дополнительного образования детей </w:t>
      </w:r>
    </w:p>
    <w:p w:rsidR="00586CCC" w:rsidRDefault="00586CCC" w:rsidP="00586CCC">
      <w:pPr>
        <w:spacing w:before="0" w:after="0" w:line="240" w:lineRule="auto"/>
        <w:jc w:val="center"/>
        <w:rPr>
          <w:b/>
          <w:lang w:val="ru-RU"/>
        </w:rPr>
      </w:pPr>
      <w:r w:rsidRPr="00586CCC">
        <w:rPr>
          <w:b/>
          <w:lang w:val="ru-RU"/>
        </w:rPr>
        <w:t xml:space="preserve">межрайонная, территориальная станция юных натуралистов </w:t>
      </w:r>
    </w:p>
    <w:p w:rsidR="00586CCC" w:rsidRDefault="00586CCC" w:rsidP="00586CCC">
      <w:pPr>
        <w:spacing w:before="0" w:after="0" w:line="240" w:lineRule="auto"/>
        <w:jc w:val="center"/>
        <w:rPr>
          <w:b/>
          <w:lang w:val="ru-RU"/>
        </w:rPr>
      </w:pPr>
      <w:r w:rsidRPr="00586CCC">
        <w:rPr>
          <w:b/>
          <w:lang w:val="ru-RU"/>
        </w:rPr>
        <w:t>города-курорта Кисловодска</w:t>
      </w:r>
    </w:p>
    <w:p w:rsidR="00586CCC" w:rsidRDefault="00586CCC" w:rsidP="00586CCC">
      <w:pPr>
        <w:spacing w:before="0" w:after="0" w:line="240" w:lineRule="auto"/>
        <w:jc w:val="center"/>
        <w:rPr>
          <w:b/>
          <w:lang w:val="ru-RU"/>
        </w:rPr>
      </w:pPr>
    </w:p>
    <w:p w:rsidR="00586CCC" w:rsidRDefault="00586CCC" w:rsidP="00586CCC">
      <w:pPr>
        <w:spacing w:before="0" w:after="0" w:line="240" w:lineRule="auto"/>
        <w:jc w:val="center"/>
        <w:rPr>
          <w:b/>
          <w:lang w:val="ru-RU"/>
        </w:rPr>
      </w:pPr>
    </w:p>
    <w:p w:rsidR="00586CCC" w:rsidRDefault="00586CCC" w:rsidP="00586CCC">
      <w:pPr>
        <w:spacing w:before="0" w:after="0" w:line="240" w:lineRule="auto"/>
        <w:jc w:val="center"/>
        <w:rPr>
          <w:b/>
          <w:lang w:val="ru-RU"/>
        </w:rPr>
      </w:pPr>
    </w:p>
    <w:p w:rsidR="00586CCC" w:rsidRDefault="00586CCC" w:rsidP="00586CCC">
      <w:pPr>
        <w:spacing w:before="0" w:after="0" w:line="240" w:lineRule="auto"/>
        <w:jc w:val="center"/>
        <w:rPr>
          <w:b/>
          <w:lang w:val="ru-RU"/>
        </w:rPr>
      </w:pPr>
    </w:p>
    <w:p w:rsidR="00453199" w:rsidRDefault="00453199" w:rsidP="00586CCC">
      <w:pPr>
        <w:spacing w:before="0" w:after="0" w:line="240" w:lineRule="auto"/>
        <w:jc w:val="center"/>
        <w:rPr>
          <w:rFonts w:ascii="Arial" w:hAnsi="Arial" w:cs="Arial"/>
          <w:b/>
          <w:lang w:val="ru-RU"/>
        </w:rPr>
      </w:pPr>
    </w:p>
    <w:p w:rsidR="00453199" w:rsidRDefault="00453199" w:rsidP="00586CCC">
      <w:pPr>
        <w:spacing w:before="0" w:after="0" w:line="240" w:lineRule="auto"/>
        <w:jc w:val="center"/>
        <w:rPr>
          <w:rFonts w:ascii="Arial" w:hAnsi="Arial" w:cs="Arial"/>
          <w:b/>
          <w:lang w:val="ru-RU"/>
        </w:rPr>
      </w:pPr>
    </w:p>
    <w:p w:rsidR="00453199" w:rsidRDefault="00453199" w:rsidP="00586CCC">
      <w:pPr>
        <w:spacing w:before="0" w:after="0" w:line="240" w:lineRule="auto"/>
        <w:jc w:val="center"/>
        <w:rPr>
          <w:rFonts w:ascii="Arial" w:hAnsi="Arial" w:cs="Arial"/>
          <w:b/>
          <w:lang w:val="ru-RU"/>
        </w:rPr>
      </w:pPr>
    </w:p>
    <w:p w:rsidR="00453199" w:rsidRDefault="00453199" w:rsidP="00586CCC">
      <w:pPr>
        <w:spacing w:before="0" w:after="0" w:line="240" w:lineRule="auto"/>
        <w:jc w:val="center"/>
        <w:rPr>
          <w:rFonts w:ascii="Arial" w:hAnsi="Arial" w:cs="Arial"/>
          <w:b/>
          <w:lang w:val="ru-RU"/>
        </w:rPr>
      </w:pPr>
    </w:p>
    <w:p w:rsidR="00586CCC" w:rsidRPr="00586CCC" w:rsidRDefault="00586CCC" w:rsidP="00586CCC">
      <w:pPr>
        <w:spacing w:before="0" w:after="0" w:line="240" w:lineRule="auto"/>
        <w:jc w:val="center"/>
        <w:rPr>
          <w:rFonts w:ascii="Arial" w:hAnsi="Arial" w:cs="Arial"/>
          <w:b/>
          <w:lang w:val="ru-RU"/>
        </w:rPr>
      </w:pPr>
      <w:r w:rsidRPr="00586CCC">
        <w:rPr>
          <w:rFonts w:ascii="Arial" w:hAnsi="Arial" w:cs="Arial"/>
          <w:b/>
          <w:lang w:val="ru-RU"/>
        </w:rPr>
        <w:t>Алексей Большаков</w:t>
      </w:r>
    </w:p>
    <w:p w:rsidR="00586CCC" w:rsidRDefault="00586CCC" w:rsidP="00586CCC">
      <w:pPr>
        <w:spacing w:before="360"/>
        <w:ind w:firstLine="0"/>
        <w:jc w:val="center"/>
        <w:rPr>
          <w:rFonts w:ascii="Arial" w:hAnsi="Arial" w:cs="Arial"/>
          <w:b/>
          <w:sz w:val="40"/>
          <w:lang w:val="ru-RU"/>
        </w:rPr>
      </w:pPr>
      <w:r>
        <w:rPr>
          <w:rFonts w:ascii="Arial" w:hAnsi="Arial" w:cs="Arial"/>
          <w:b/>
          <w:sz w:val="40"/>
          <w:lang w:val="ru-RU"/>
        </w:rPr>
        <w:t>Какие кнопки нажимать…</w:t>
      </w:r>
    </w:p>
    <w:p w:rsidR="00453199" w:rsidRDefault="00586CCC" w:rsidP="00453199">
      <w:pPr>
        <w:spacing w:before="480" w:after="0"/>
        <w:ind w:firstLine="0"/>
        <w:jc w:val="center"/>
        <w:rPr>
          <w:rFonts w:ascii="Arial" w:hAnsi="Arial" w:cs="Arial"/>
          <w:b/>
          <w:lang w:val="ru-RU"/>
        </w:rPr>
      </w:pPr>
      <w:r w:rsidRPr="00586CCC">
        <w:rPr>
          <w:rFonts w:ascii="Arial" w:hAnsi="Arial" w:cs="Arial"/>
          <w:b/>
          <w:lang w:val="ru-RU"/>
        </w:rPr>
        <w:t>Ошибки</w:t>
      </w:r>
      <w:r>
        <w:rPr>
          <w:rFonts w:ascii="Arial" w:hAnsi="Arial" w:cs="Arial"/>
          <w:b/>
          <w:lang w:val="ru-RU"/>
        </w:rPr>
        <w:t xml:space="preserve"> в создании и оформлении </w:t>
      </w:r>
    </w:p>
    <w:p w:rsidR="00586CCC" w:rsidRDefault="00586CCC" w:rsidP="00453199">
      <w:pPr>
        <w:spacing w:before="0" w:after="0"/>
        <w:ind w:firstLine="0"/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ученических  исследовательских работ</w:t>
      </w:r>
      <w:r w:rsidR="00453199">
        <w:rPr>
          <w:rFonts w:ascii="Arial" w:hAnsi="Arial" w:cs="Arial"/>
          <w:b/>
          <w:lang w:val="ru-RU"/>
        </w:rPr>
        <w:t xml:space="preserve"> и презентаций этих работ</w:t>
      </w: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</w:p>
    <w:p w:rsidR="00453199" w:rsidRPr="00453199" w:rsidRDefault="00453199" w:rsidP="00453199">
      <w:pPr>
        <w:spacing w:before="0" w:after="0"/>
        <w:ind w:firstLine="0"/>
        <w:jc w:val="center"/>
        <w:rPr>
          <w:rFonts w:ascii="Arial" w:hAnsi="Arial" w:cs="Arial"/>
          <w:b/>
          <w:sz w:val="20"/>
          <w:lang w:val="ru-RU"/>
        </w:rPr>
      </w:pPr>
      <w:r w:rsidRPr="00453199">
        <w:rPr>
          <w:rFonts w:ascii="Arial" w:hAnsi="Arial" w:cs="Arial"/>
          <w:b/>
          <w:sz w:val="20"/>
          <w:lang w:val="ru-RU"/>
        </w:rPr>
        <w:t>Кисловодск, 2014</w:t>
      </w:r>
    </w:p>
    <w:p w:rsidR="00A344AA" w:rsidRPr="008F134F" w:rsidRDefault="00A344AA" w:rsidP="008F134F">
      <w:pPr>
        <w:jc w:val="center"/>
        <w:rPr>
          <w:rFonts w:ascii="Arial" w:hAnsi="Arial" w:cs="Arial"/>
          <w:b/>
          <w:sz w:val="28"/>
          <w:lang w:val="ru-RU"/>
        </w:rPr>
      </w:pPr>
      <w:r w:rsidRPr="008F134F">
        <w:rPr>
          <w:rFonts w:ascii="Arial" w:hAnsi="Arial" w:cs="Arial"/>
          <w:b/>
          <w:sz w:val="28"/>
          <w:lang w:val="ru-RU"/>
        </w:rPr>
        <w:lastRenderedPageBreak/>
        <w:t>Оглавление</w:t>
      </w:r>
    </w:p>
    <w:p w:rsidR="00A344AA" w:rsidRDefault="00A344AA" w:rsidP="00A344AA">
      <w:pPr>
        <w:rPr>
          <w:lang w:val="ru-RU"/>
        </w:rPr>
      </w:pPr>
    </w:p>
    <w:p w:rsidR="006B5C3F" w:rsidRPr="006B5C3F" w:rsidRDefault="005E0104">
      <w:pPr>
        <w:pStyle w:val="21"/>
        <w:tabs>
          <w:tab w:val="right" w:leader="dot" w:pos="9628"/>
        </w:tabs>
        <w:rPr>
          <w:rFonts w:asciiTheme="minorHAnsi" w:eastAsiaTheme="minorEastAsia" w:hAnsiTheme="minorHAnsi"/>
          <w:noProof/>
          <w:sz w:val="28"/>
          <w:szCs w:val="28"/>
          <w:lang w:val="ru-RU" w:eastAsia="ru-RU" w:bidi="ar-SA"/>
        </w:rPr>
      </w:pPr>
      <w:r w:rsidRPr="006B5C3F">
        <w:rPr>
          <w:sz w:val="28"/>
          <w:szCs w:val="28"/>
          <w:lang w:val="ru-RU"/>
        </w:rPr>
        <w:fldChar w:fldCharType="begin"/>
      </w:r>
      <w:r w:rsidR="006B5C3F" w:rsidRPr="006B5C3F">
        <w:rPr>
          <w:sz w:val="28"/>
          <w:szCs w:val="28"/>
          <w:lang w:val="ru-RU"/>
        </w:rPr>
        <w:instrText xml:space="preserve"> TOC \o "1-3" \h \z \u </w:instrText>
      </w:r>
      <w:r w:rsidRPr="006B5C3F">
        <w:rPr>
          <w:sz w:val="28"/>
          <w:szCs w:val="28"/>
          <w:lang w:val="ru-RU"/>
        </w:rPr>
        <w:fldChar w:fldCharType="separate"/>
      </w:r>
      <w:hyperlink w:anchor="_Toc405396721" w:history="1">
        <w:r w:rsidR="006B5C3F" w:rsidRPr="006B5C3F">
          <w:rPr>
            <w:rStyle w:val="af"/>
            <w:noProof/>
            <w:sz w:val="28"/>
            <w:szCs w:val="28"/>
          </w:rPr>
          <w:t>Предисловие</w:t>
        </w:r>
        <w:r w:rsidR="006B5C3F" w:rsidRPr="006B5C3F">
          <w:rPr>
            <w:noProof/>
            <w:webHidden/>
            <w:sz w:val="28"/>
            <w:szCs w:val="28"/>
          </w:rPr>
          <w:tab/>
        </w:r>
        <w:r w:rsidRPr="006B5C3F">
          <w:rPr>
            <w:rStyle w:val="af"/>
            <w:noProof/>
            <w:sz w:val="28"/>
            <w:szCs w:val="28"/>
          </w:rPr>
          <w:fldChar w:fldCharType="begin"/>
        </w:r>
        <w:r w:rsidR="006B5C3F" w:rsidRPr="006B5C3F">
          <w:rPr>
            <w:noProof/>
            <w:webHidden/>
            <w:sz w:val="28"/>
            <w:szCs w:val="28"/>
          </w:rPr>
          <w:instrText xml:space="preserve"> PAGEREF _Toc405396721 \h </w:instrText>
        </w:r>
        <w:r w:rsidRPr="006B5C3F">
          <w:rPr>
            <w:rStyle w:val="af"/>
            <w:noProof/>
            <w:sz w:val="28"/>
            <w:szCs w:val="28"/>
          </w:rPr>
        </w:r>
        <w:r w:rsidRPr="006B5C3F">
          <w:rPr>
            <w:rStyle w:val="af"/>
            <w:noProof/>
            <w:sz w:val="28"/>
            <w:szCs w:val="28"/>
          </w:rPr>
          <w:fldChar w:fldCharType="separate"/>
        </w:r>
        <w:r w:rsidR="003879D1">
          <w:rPr>
            <w:noProof/>
            <w:webHidden/>
            <w:sz w:val="28"/>
            <w:szCs w:val="28"/>
          </w:rPr>
          <w:t>3</w:t>
        </w:r>
        <w:r w:rsidRPr="006B5C3F">
          <w:rPr>
            <w:rStyle w:val="af"/>
            <w:noProof/>
            <w:sz w:val="28"/>
            <w:szCs w:val="28"/>
          </w:rPr>
          <w:fldChar w:fldCharType="end"/>
        </w:r>
      </w:hyperlink>
    </w:p>
    <w:p w:rsidR="006B5C3F" w:rsidRPr="006B5C3F" w:rsidRDefault="005E0104">
      <w:pPr>
        <w:pStyle w:val="11"/>
        <w:tabs>
          <w:tab w:val="right" w:leader="dot" w:pos="9628"/>
        </w:tabs>
        <w:rPr>
          <w:rFonts w:asciiTheme="minorHAnsi" w:eastAsiaTheme="minorEastAsia" w:hAnsiTheme="minorHAnsi"/>
          <w:noProof/>
          <w:sz w:val="28"/>
          <w:szCs w:val="28"/>
          <w:lang w:val="ru-RU" w:bidi="ar-SA"/>
        </w:rPr>
      </w:pPr>
      <w:hyperlink w:anchor="_Toc405396722" w:history="1">
        <w:r w:rsidR="006B5C3F" w:rsidRPr="006B5C3F">
          <w:rPr>
            <w:rStyle w:val="af"/>
            <w:noProof/>
            <w:sz w:val="28"/>
            <w:szCs w:val="28"/>
            <w:lang w:val="ru-RU"/>
          </w:rPr>
          <w:t xml:space="preserve">1. Быстрый старт. </w:t>
        </w:r>
        <w:r w:rsidR="006B5C3F" w:rsidRPr="006B5C3F">
          <w:rPr>
            <w:rStyle w:val="af"/>
            <w:noProof/>
            <w:sz w:val="28"/>
            <w:szCs w:val="28"/>
          </w:rPr>
          <w:t>Microsoft</w:t>
        </w:r>
        <w:r w:rsidR="006B5C3F" w:rsidRPr="006B5C3F">
          <w:rPr>
            <w:rStyle w:val="af"/>
            <w:noProof/>
            <w:sz w:val="28"/>
            <w:szCs w:val="28"/>
            <w:lang w:val="ru-RU"/>
          </w:rPr>
          <w:t xml:space="preserve"> </w:t>
        </w:r>
        <w:r w:rsidR="006B5C3F" w:rsidRPr="006B5C3F">
          <w:rPr>
            <w:rStyle w:val="af"/>
            <w:noProof/>
            <w:sz w:val="28"/>
            <w:szCs w:val="28"/>
          </w:rPr>
          <w:t>Word</w:t>
        </w:r>
        <w:r w:rsidR="006B5C3F" w:rsidRPr="006B5C3F">
          <w:rPr>
            <w:noProof/>
            <w:webHidden/>
            <w:sz w:val="28"/>
            <w:szCs w:val="28"/>
          </w:rPr>
          <w:tab/>
        </w:r>
        <w:r w:rsidRPr="006B5C3F">
          <w:rPr>
            <w:rStyle w:val="af"/>
            <w:noProof/>
            <w:sz w:val="28"/>
            <w:szCs w:val="28"/>
          </w:rPr>
          <w:fldChar w:fldCharType="begin"/>
        </w:r>
        <w:r w:rsidR="006B5C3F" w:rsidRPr="006B5C3F">
          <w:rPr>
            <w:noProof/>
            <w:webHidden/>
            <w:sz w:val="28"/>
            <w:szCs w:val="28"/>
          </w:rPr>
          <w:instrText xml:space="preserve"> PAGEREF _Toc405396722 \h </w:instrText>
        </w:r>
        <w:r w:rsidRPr="006B5C3F">
          <w:rPr>
            <w:rStyle w:val="af"/>
            <w:noProof/>
            <w:sz w:val="28"/>
            <w:szCs w:val="28"/>
          </w:rPr>
        </w:r>
        <w:r w:rsidRPr="006B5C3F">
          <w:rPr>
            <w:rStyle w:val="af"/>
            <w:noProof/>
            <w:sz w:val="28"/>
            <w:szCs w:val="28"/>
          </w:rPr>
          <w:fldChar w:fldCharType="separate"/>
        </w:r>
        <w:r w:rsidR="003879D1">
          <w:rPr>
            <w:noProof/>
            <w:webHidden/>
            <w:sz w:val="28"/>
            <w:szCs w:val="28"/>
          </w:rPr>
          <w:t>4</w:t>
        </w:r>
        <w:r w:rsidRPr="006B5C3F">
          <w:rPr>
            <w:rStyle w:val="af"/>
            <w:noProof/>
            <w:sz w:val="28"/>
            <w:szCs w:val="28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23" w:history="1">
        <w:r w:rsidR="006B5C3F" w:rsidRPr="006B5C3F">
          <w:rPr>
            <w:rStyle w:val="af"/>
            <w:lang w:val="ru-RU"/>
          </w:rPr>
          <w:t>1.1. Подготовка к работе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_Toc405396723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4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24" w:history="1">
        <w:r w:rsidR="006B5C3F" w:rsidRPr="006B5C3F">
          <w:rPr>
            <w:rStyle w:val="af"/>
            <w:lang w:val="ru-RU"/>
          </w:rPr>
          <w:t>1.2. Установка полей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_Toc405396724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6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25" w:history="1">
        <w:r w:rsidR="006B5C3F" w:rsidRPr="006B5C3F">
          <w:rPr>
            <w:rStyle w:val="af"/>
            <w:lang w:val="ru-RU"/>
          </w:rPr>
          <w:t>1.3. Установка переносов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_Toc405396725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7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26" w:history="1">
        <w:r w:rsidR="006B5C3F" w:rsidRPr="006B5C3F">
          <w:rPr>
            <w:rStyle w:val="af"/>
            <w:lang w:val="ru-RU"/>
          </w:rPr>
          <w:t>1.4. Подчеркнутый текст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_Toc405396726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8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27" w:history="1">
        <w:r w:rsidR="006B5C3F" w:rsidRPr="006B5C3F">
          <w:rPr>
            <w:rStyle w:val="af"/>
            <w:lang w:val="ru-RU"/>
          </w:rPr>
          <w:t>1.5. Заголовки и их регистр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_Toc405396727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8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28" w:history="1">
        <w:r w:rsidR="006B5C3F" w:rsidRPr="006B5C3F">
          <w:rPr>
            <w:rStyle w:val="af"/>
            <w:lang w:val="ru-RU"/>
          </w:rPr>
          <w:t>1.6. Оглавление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_Toc405396728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10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29" w:history="1">
        <w:r w:rsidR="006B5C3F" w:rsidRPr="006B5C3F">
          <w:rPr>
            <w:rStyle w:val="af"/>
            <w:lang w:val="ru-RU"/>
          </w:rPr>
          <w:t>1.7. Пустые строки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_Toc405396729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12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30" w:history="1">
        <w:r w:rsidR="006B5C3F" w:rsidRPr="006B5C3F">
          <w:rPr>
            <w:rStyle w:val="af"/>
            <w:lang w:val="ru-RU"/>
          </w:rPr>
          <w:t>1.8. О знаках и символах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_Toc405396730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12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31" w:history="1">
        <w:r w:rsidR="006B5C3F" w:rsidRPr="006B5C3F">
          <w:rPr>
            <w:rStyle w:val="af"/>
            <w:lang w:val="ru-RU"/>
          </w:rPr>
          <w:t>1.9. Вставка рисунков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_Toc405396731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13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11"/>
        <w:tabs>
          <w:tab w:val="right" w:leader="dot" w:pos="9628"/>
        </w:tabs>
        <w:rPr>
          <w:rFonts w:asciiTheme="minorHAnsi" w:eastAsiaTheme="minorEastAsia" w:hAnsiTheme="minorHAnsi"/>
          <w:noProof/>
          <w:sz w:val="28"/>
          <w:szCs w:val="28"/>
          <w:lang w:val="ru-RU" w:bidi="ar-SA"/>
        </w:rPr>
      </w:pPr>
      <w:hyperlink w:anchor="_Toc405396732" w:history="1">
        <w:r w:rsidR="006B5C3F" w:rsidRPr="006B5C3F">
          <w:rPr>
            <w:rStyle w:val="af"/>
            <w:noProof/>
            <w:sz w:val="28"/>
            <w:szCs w:val="28"/>
            <w:lang w:val="ru-RU"/>
          </w:rPr>
          <w:t xml:space="preserve">2. Быстрый старт. </w:t>
        </w:r>
        <w:r w:rsidR="006B5C3F" w:rsidRPr="006B5C3F">
          <w:rPr>
            <w:rStyle w:val="af"/>
            <w:noProof/>
            <w:sz w:val="28"/>
            <w:szCs w:val="28"/>
          </w:rPr>
          <w:t>Microsoft</w:t>
        </w:r>
        <w:r w:rsidR="006B5C3F" w:rsidRPr="006B5C3F">
          <w:rPr>
            <w:rStyle w:val="af"/>
            <w:noProof/>
            <w:sz w:val="28"/>
            <w:szCs w:val="28"/>
            <w:lang w:val="ru-RU"/>
          </w:rPr>
          <w:t xml:space="preserve"> </w:t>
        </w:r>
        <w:r w:rsidR="006B5C3F" w:rsidRPr="006B5C3F">
          <w:rPr>
            <w:rStyle w:val="af"/>
            <w:noProof/>
            <w:sz w:val="28"/>
            <w:szCs w:val="28"/>
          </w:rPr>
          <w:t>Power</w:t>
        </w:r>
        <w:r w:rsidR="006B5C3F" w:rsidRPr="006B5C3F">
          <w:rPr>
            <w:rStyle w:val="af"/>
            <w:noProof/>
            <w:sz w:val="28"/>
            <w:szCs w:val="28"/>
            <w:lang w:val="ru-RU"/>
          </w:rPr>
          <w:t xml:space="preserve"> </w:t>
        </w:r>
        <w:r w:rsidR="006B5C3F" w:rsidRPr="006B5C3F">
          <w:rPr>
            <w:rStyle w:val="af"/>
            <w:noProof/>
            <w:sz w:val="28"/>
            <w:szCs w:val="28"/>
          </w:rPr>
          <w:t>Point</w:t>
        </w:r>
        <w:r w:rsidR="006B5C3F" w:rsidRPr="006B5C3F">
          <w:rPr>
            <w:noProof/>
            <w:webHidden/>
            <w:sz w:val="28"/>
            <w:szCs w:val="28"/>
          </w:rPr>
          <w:tab/>
        </w:r>
        <w:r w:rsidRPr="006B5C3F">
          <w:rPr>
            <w:rStyle w:val="af"/>
            <w:noProof/>
            <w:sz w:val="28"/>
            <w:szCs w:val="28"/>
          </w:rPr>
          <w:fldChar w:fldCharType="begin"/>
        </w:r>
        <w:r w:rsidR="006B5C3F" w:rsidRPr="006B5C3F">
          <w:rPr>
            <w:noProof/>
            <w:webHidden/>
            <w:sz w:val="28"/>
            <w:szCs w:val="28"/>
          </w:rPr>
          <w:instrText xml:space="preserve"> PAGEREF _Toc405396732 \h </w:instrText>
        </w:r>
        <w:r w:rsidRPr="006B5C3F">
          <w:rPr>
            <w:rStyle w:val="af"/>
            <w:noProof/>
            <w:sz w:val="28"/>
            <w:szCs w:val="28"/>
          </w:rPr>
        </w:r>
        <w:r w:rsidRPr="006B5C3F">
          <w:rPr>
            <w:rStyle w:val="af"/>
            <w:noProof/>
            <w:sz w:val="28"/>
            <w:szCs w:val="28"/>
          </w:rPr>
          <w:fldChar w:fldCharType="separate"/>
        </w:r>
        <w:r w:rsidR="003879D1">
          <w:rPr>
            <w:noProof/>
            <w:webHidden/>
            <w:sz w:val="28"/>
            <w:szCs w:val="28"/>
          </w:rPr>
          <w:t>16</w:t>
        </w:r>
        <w:r w:rsidRPr="006B5C3F">
          <w:rPr>
            <w:rStyle w:val="af"/>
            <w:noProof/>
            <w:sz w:val="28"/>
            <w:szCs w:val="28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33" w:history="1">
        <w:r w:rsidR="006B5C3F" w:rsidRPr="006B5C3F">
          <w:rPr>
            <w:rStyle w:val="af"/>
            <w:lang w:val="ru-RU"/>
          </w:rPr>
          <w:t>2.1. Типичные ошибки при создании презентаций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_Toc405396733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16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11"/>
        <w:tabs>
          <w:tab w:val="right" w:leader="dot" w:pos="9628"/>
        </w:tabs>
        <w:rPr>
          <w:rFonts w:asciiTheme="minorHAnsi" w:eastAsiaTheme="minorEastAsia" w:hAnsiTheme="minorHAnsi"/>
          <w:noProof/>
          <w:sz w:val="28"/>
          <w:szCs w:val="28"/>
          <w:lang w:val="ru-RU" w:bidi="ar-SA"/>
        </w:rPr>
      </w:pPr>
      <w:hyperlink w:anchor="_Toc405396734" w:history="1">
        <w:r w:rsidR="006B5C3F" w:rsidRPr="006B5C3F">
          <w:rPr>
            <w:rStyle w:val="af"/>
            <w:noProof/>
            <w:sz w:val="28"/>
            <w:szCs w:val="28"/>
            <w:lang w:val="ru-RU"/>
          </w:rPr>
          <w:t>3. Знакомьтесь: клавиатура</w:t>
        </w:r>
        <w:r w:rsidR="006B5C3F" w:rsidRPr="006B5C3F">
          <w:rPr>
            <w:noProof/>
            <w:webHidden/>
            <w:sz w:val="28"/>
            <w:szCs w:val="28"/>
          </w:rPr>
          <w:tab/>
        </w:r>
        <w:r w:rsidRPr="006B5C3F">
          <w:rPr>
            <w:rStyle w:val="af"/>
            <w:noProof/>
            <w:sz w:val="28"/>
            <w:szCs w:val="28"/>
          </w:rPr>
          <w:fldChar w:fldCharType="begin"/>
        </w:r>
        <w:r w:rsidR="006B5C3F" w:rsidRPr="006B5C3F">
          <w:rPr>
            <w:noProof/>
            <w:webHidden/>
            <w:sz w:val="28"/>
            <w:szCs w:val="28"/>
          </w:rPr>
          <w:instrText xml:space="preserve"> PAGEREF _Toc405396734 \h </w:instrText>
        </w:r>
        <w:r w:rsidRPr="006B5C3F">
          <w:rPr>
            <w:rStyle w:val="af"/>
            <w:noProof/>
            <w:sz w:val="28"/>
            <w:szCs w:val="28"/>
          </w:rPr>
        </w:r>
        <w:r w:rsidRPr="006B5C3F">
          <w:rPr>
            <w:rStyle w:val="af"/>
            <w:noProof/>
            <w:sz w:val="28"/>
            <w:szCs w:val="28"/>
          </w:rPr>
          <w:fldChar w:fldCharType="separate"/>
        </w:r>
        <w:r w:rsidR="003879D1">
          <w:rPr>
            <w:noProof/>
            <w:webHidden/>
            <w:sz w:val="28"/>
            <w:szCs w:val="28"/>
          </w:rPr>
          <w:t>25</w:t>
        </w:r>
        <w:r w:rsidRPr="006B5C3F">
          <w:rPr>
            <w:rStyle w:val="af"/>
            <w:noProof/>
            <w:sz w:val="28"/>
            <w:szCs w:val="28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35" w:history="1">
        <w:r w:rsidR="006B5C3F" w:rsidRPr="006B5C3F">
          <w:rPr>
            <w:rStyle w:val="af"/>
            <w:lang w:val="ru-RU"/>
          </w:rPr>
          <w:t>Клавиши цифровой панели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_Toc405396735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26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36" w:history="1">
        <w:r w:rsidR="006B5C3F" w:rsidRPr="006B5C3F">
          <w:rPr>
            <w:rStyle w:val="af"/>
            <w:lang w:val="ru-RU"/>
          </w:rPr>
          <w:t>Что такое «горячие клавиши» (или «быстрые клавиши»)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_Toc405396736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26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37" w:history="1">
        <w:r w:rsidR="006B5C3F" w:rsidRPr="006B5C3F">
          <w:rPr>
            <w:rStyle w:val="af"/>
            <w:lang w:val="ru-RU"/>
          </w:rPr>
          <w:t>«Горячие клавиши» в работе с текстом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_Toc405396737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28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38" w:history="1">
        <w:r w:rsidR="006B5C3F" w:rsidRPr="006B5C3F">
          <w:rPr>
            <w:rStyle w:val="af"/>
            <w:lang w:val="ru-RU"/>
          </w:rPr>
          <w:t>«Горячие клавиши» в работе с файлами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_Toc405396738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28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11"/>
        <w:tabs>
          <w:tab w:val="right" w:leader="dot" w:pos="9628"/>
        </w:tabs>
        <w:rPr>
          <w:rFonts w:asciiTheme="minorHAnsi" w:eastAsiaTheme="minorEastAsia" w:hAnsiTheme="minorHAnsi"/>
          <w:noProof/>
          <w:sz w:val="28"/>
          <w:szCs w:val="28"/>
          <w:lang w:val="ru-RU" w:bidi="ar-SA"/>
        </w:rPr>
      </w:pPr>
      <w:hyperlink w:anchor="_Toc405396739" w:history="1">
        <w:r w:rsidR="006B5C3F" w:rsidRPr="006B5C3F">
          <w:rPr>
            <w:rStyle w:val="af"/>
            <w:noProof/>
            <w:sz w:val="28"/>
            <w:szCs w:val="28"/>
            <w:lang w:val="ru-RU"/>
          </w:rPr>
          <w:t>4. Маленькие хитрости</w:t>
        </w:r>
        <w:r w:rsidR="006B5C3F" w:rsidRPr="006B5C3F">
          <w:rPr>
            <w:noProof/>
            <w:webHidden/>
            <w:sz w:val="28"/>
            <w:szCs w:val="28"/>
          </w:rPr>
          <w:tab/>
        </w:r>
        <w:r w:rsidRPr="006B5C3F">
          <w:rPr>
            <w:rStyle w:val="af"/>
            <w:noProof/>
            <w:sz w:val="28"/>
            <w:szCs w:val="28"/>
          </w:rPr>
          <w:fldChar w:fldCharType="begin"/>
        </w:r>
        <w:r w:rsidR="006B5C3F" w:rsidRPr="006B5C3F">
          <w:rPr>
            <w:noProof/>
            <w:webHidden/>
            <w:sz w:val="28"/>
            <w:szCs w:val="28"/>
          </w:rPr>
          <w:instrText xml:space="preserve"> PAGEREF _Toc405396739 \h </w:instrText>
        </w:r>
        <w:r w:rsidRPr="006B5C3F">
          <w:rPr>
            <w:rStyle w:val="af"/>
            <w:noProof/>
            <w:sz w:val="28"/>
            <w:szCs w:val="28"/>
          </w:rPr>
        </w:r>
        <w:r w:rsidRPr="006B5C3F">
          <w:rPr>
            <w:rStyle w:val="af"/>
            <w:noProof/>
            <w:sz w:val="28"/>
            <w:szCs w:val="28"/>
          </w:rPr>
          <w:fldChar w:fldCharType="separate"/>
        </w:r>
        <w:r w:rsidR="003879D1">
          <w:rPr>
            <w:noProof/>
            <w:webHidden/>
            <w:sz w:val="28"/>
            <w:szCs w:val="28"/>
          </w:rPr>
          <w:t>28</w:t>
        </w:r>
        <w:r w:rsidRPr="006B5C3F">
          <w:rPr>
            <w:rStyle w:val="af"/>
            <w:noProof/>
            <w:sz w:val="28"/>
            <w:szCs w:val="28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40" w:history="1">
        <w:r w:rsidR="006B5C3F" w:rsidRPr="006B5C3F">
          <w:rPr>
            <w:rStyle w:val="af"/>
            <w:lang w:val="ru-RU"/>
          </w:rPr>
          <w:t xml:space="preserve">4.1. Извлечение рисунков (фотографий) из документов </w:t>
        </w:r>
        <w:r w:rsidR="006B5C3F" w:rsidRPr="006B5C3F">
          <w:rPr>
            <w:rStyle w:val="af"/>
          </w:rPr>
          <w:t>Word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_Toc405396740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28</w:t>
        </w:r>
        <w:r w:rsidRPr="006B5C3F">
          <w:rPr>
            <w:rStyle w:val="af"/>
          </w:rPr>
          <w:fldChar w:fldCharType="end"/>
        </w:r>
      </w:hyperlink>
    </w:p>
    <w:p w:rsidR="006B5C3F" w:rsidRPr="006B5C3F" w:rsidRDefault="005E0104">
      <w:pPr>
        <w:pStyle w:val="31"/>
        <w:rPr>
          <w:rFonts w:asciiTheme="minorHAnsi" w:eastAsiaTheme="minorEastAsia" w:hAnsiTheme="minorHAnsi"/>
          <w:lang w:val="ru-RU" w:eastAsia="ru-RU" w:bidi="ar-SA"/>
        </w:rPr>
      </w:pPr>
      <w:hyperlink w:anchor="_Toc405396741" w:history="1">
        <w:r w:rsidR="006B5C3F" w:rsidRPr="006B5C3F">
          <w:rPr>
            <w:rStyle w:val="af"/>
          </w:rPr>
          <w:t xml:space="preserve">4.2. </w:t>
        </w:r>
        <w:r w:rsidR="006B5C3F" w:rsidRPr="006B5C3F">
          <w:rPr>
            <w:rStyle w:val="af"/>
            <w:lang w:val="ru-RU"/>
          </w:rPr>
          <w:t>Очищайте</w:t>
        </w:r>
        <w:r w:rsidR="006B5C3F" w:rsidRPr="006B5C3F">
          <w:rPr>
            <w:rStyle w:val="af"/>
          </w:rPr>
          <w:t xml:space="preserve"> </w:t>
        </w:r>
        <w:r w:rsidR="006B5C3F" w:rsidRPr="006B5C3F">
          <w:rPr>
            <w:rStyle w:val="af"/>
            <w:lang w:val="ru-RU"/>
          </w:rPr>
          <w:t>шаблоны</w:t>
        </w:r>
        <w:r w:rsidR="006B5C3F" w:rsidRPr="006B5C3F">
          <w:rPr>
            <w:rStyle w:val="af"/>
          </w:rPr>
          <w:t xml:space="preserve"> Power Point!</w:t>
        </w:r>
        <w:r w:rsidR="006B5C3F" w:rsidRPr="006B5C3F">
          <w:rPr>
            <w:webHidden/>
          </w:rPr>
          <w:tab/>
        </w:r>
        <w:r w:rsidRPr="006B5C3F">
          <w:rPr>
            <w:rStyle w:val="af"/>
          </w:rPr>
          <w:fldChar w:fldCharType="begin"/>
        </w:r>
        <w:r w:rsidR="006B5C3F" w:rsidRPr="006B5C3F">
          <w:rPr>
            <w:webHidden/>
          </w:rPr>
          <w:instrText xml:space="preserve"> PAGEREF _Toc405396741 \h </w:instrText>
        </w:r>
        <w:r w:rsidRPr="006B5C3F">
          <w:rPr>
            <w:rStyle w:val="af"/>
          </w:rPr>
        </w:r>
        <w:r w:rsidRPr="006B5C3F">
          <w:rPr>
            <w:rStyle w:val="af"/>
          </w:rPr>
          <w:fldChar w:fldCharType="separate"/>
        </w:r>
        <w:r w:rsidR="003879D1">
          <w:rPr>
            <w:webHidden/>
          </w:rPr>
          <w:t>29</w:t>
        </w:r>
        <w:r w:rsidRPr="006B5C3F">
          <w:rPr>
            <w:rStyle w:val="af"/>
          </w:rPr>
          <w:fldChar w:fldCharType="end"/>
        </w:r>
      </w:hyperlink>
    </w:p>
    <w:p w:rsidR="00A344AA" w:rsidRDefault="005E0104" w:rsidP="00A344AA">
      <w:pPr>
        <w:rPr>
          <w:lang w:val="ru-RU"/>
        </w:rPr>
      </w:pPr>
      <w:r w:rsidRPr="006B5C3F">
        <w:rPr>
          <w:sz w:val="28"/>
          <w:szCs w:val="28"/>
          <w:lang w:val="ru-RU"/>
        </w:rPr>
        <w:fldChar w:fldCharType="end"/>
      </w:r>
      <w:r w:rsidR="00A344AA">
        <w:rPr>
          <w:lang w:val="ru-RU"/>
        </w:rPr>
        <w:br w:type="page"/>
      </w:r>
    </w:p>
    <w:p w:rsidR="004363EF" w:rsidRDefault="004363EF" w:rsidP="004363EF">
      <w:pPr>
        <w:pStyle w:val="2"/>
      </w:pPr>
      <w:bookmarkStart w:id="0" w:name="_Toc405396721"/>
      <w:r>
        <w:lastRenderedPageBreak/>
        <w:t>Предисловие</w:t>
      </w:r>
      <w:bookmarkEnd w:id="0"/>
    </w:p>
    <w:p w:rsidR="004363EF" w:rsidRDefault="004363EF" w:rsidP="004363EF">
      <w:pPr>
        <w:rPr>
          <w:lang w:val="ru-RU"/>
        </w:rPr>
      </w:pPr>
      <w:r>
        <w:rPr>
          <w:lang w:val="ru-RU"/>
        </w:rPr>
        <w:t>Мне долгое время доводилось заниматься проверкой, правкой, рецензирован</w:t>
      </w:r>
      <w:r>
        <w:rPr>
          <w:lang w:val="ru-RU"/>
        </w:rPr>
        <w:t>и</w:t>
      </w:r>
      <w:r>
        <w:rPr>
          <w:lang w:val="ru-RU"/>
        </w:rPr>
        <w:t>ем различных детских и студенческих работ – научно-исследовательских, опис</w:t>
      </w:r>
      <w:r>
        <w:rPr>
          <w:lang w:val="ru-RU"/>
        </w:rPr>
        <w:t>а</w:t>
      </w:r>
      <w:r>
        <w:rPr>
          <w:lang w:val="ru-RU"/>
        </w:rPr>
        <w:t xml:space="preserve">тельных, рефератов и сообщений. И, скажу честно, при просмотре таких работ временами становилось не по себе.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Не будем касаться содержания этих работ, сейчас нас будет интересовать тол</w:t>
      </w:r>
      <w:r>
        <w:rPr>
          <w:lang w:val="ru-RU"/>
        </w:rPr>
        <w:t>ь</w:t>
      </w:r>
      <w:r>
        <w:rPr>
          <w:lang w:val="ru-RU"/>
        </w:rPr>
        <w:t xml:space="preserve">ко их оформление. Но </w:t>
      </w:r>
      <w:proofErr w:type="gramStart"/>
      <w:r>
        <w:rPr>
          <w:lang w:val="ru-RU"/>
        </w:rPr>
        <w:t>незнание</w:t>
      </w:r>
      <w:proofErr w:type="gramEnd"/>
      <w:r>
        <w:rPr>
          <w:lang w:val="ru-RU"/>
        </w:rPr>
        <w:t xml:space="preserve"> как самими ребятами, так и их наставниками, н</w:t>
      </w:r>
      <w:r>
        <w:rPr>
          <w:lang w:val="ru-RU"/>
        </w:rPr>
        <w:t>а</w:t>
      </w:r>
      <w:r>
        <w:rPr>
          <w:lang w:val="ru-RU"/>
        </w:rPr>
        <w:t>учными руководителями, азов грамотного оформления своего труда часто бу</w:t>
      </w:r>
      <w:r>
        <w:rPr>
          <w:lang w:val="ru-RU"/>
        </w:rPr>
        <w:t>к</w:t>
      </w:r>
      <w:r>
        <w:rPr>
          <w:lang w:val="ru-RU"/>
        </w:rPr>
        <w:t xml:space="preserve">вально бросается в глаза.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Создается впечатление, что компьютер авторы и руководители ранее видели только на картинке. Преподавание информатики в школе, увы, порочно в своей основе. Школьники имеют представление о языках программирования восьмид</w:t>
      </w:r>
      <w:r>
        <w:rPr>
          <w:lang w:val="ru-RU"/>
        </w:rPr>
        <w:t>е</w:t>
      </w:r>
      <w:r>
        <w:rPr>
          <w:lang w:val="ru-RU"/>
        </w:rPr>
        <w:t>сятых-девяностых годов прошлого века. Они могут рассуждать о социальной зн</w:t>
      </w:r>
      <w:r>
        <w:rPr>
          <w:lang w:val="ru-RU"/>
        </w:rPr>
        <w:t>а</w:t>
      </w:r>
      <w:r>
        <w:rPr>
          <w:lang w:val="ru-RU"/>
        </w:rPr>
        <w:t>чимости компьютерных сетей, прекрасно разбираются в играх, временами д</w:t>
      </w:r>
      <w:r>
        <w:rPr>
          <w:lang w:val="ru-RU"/>
        </w:rPr>
        <w:t>о</w:t>
      </w:r>
      <w:r>
        <w:rPr>
          <w:lang w:val="ru-RU"/>
        </w:rPr>
        <w:t>вольно сложных, могут часами «зависать» на различных чатах и форумах в И</w:t>
      </w:r>
      <w:r>
        <w:rPr>
          <w:lang w:val="ru-RU"/>
        </w:rPr>
        <w:t>н</w:t>
      </w:r>
      <w:r>
        <w:rPr>
          <w:lang w:val="ru-RU"/>
        </w:rPr>
        <w:t>тернете. Но вот основ офисных технологий, по знанию которых и можно судить о компьютерной грамотности человека дети представления не имеют. Потому что их никто этому не учил.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В школе учителя информатики, подобно своим коллегам других профилей, всего лишь «натаскивают» учеников к ЕГЭ (многие выбирают информатику для сдачи </w:t>
      </w:r>
      <w:proofErr w:type="spellStart"/>
      <w:r>
        <w:rPr>
          <w:lang w:val="ru-RU"/>
        </w:rPr>
        <w:t>егэшной</w:t>
      </w:r>
      <w:proofErr w:type="spellEnd"/>
      <w:r>
        <w:rPr>
          <w:lang w:val="ru-RU"/>
        </w:rPr>
        <w:t xml:space="preserve"> «</w:t>
      </w:r>
      <w:proofErr w:type="spellStart"/>
      <w:r>
        <w:rPr>
          <w:lang w:val="ru-RU"/>
        </w:rPr>
        <w:t>угадайки</w:t>
      </w:r>
      <w:proofErr w:type="spellEnd"/>
      <w:r>
        <w:rPr>
          <w:lang w:val="ru-RU"/>
        </w:rPr>
        <w:t>»). Очень часто и сами учителя-«информатики» имеют об офисных технологиях весьма смутное представление, к чему скрывать…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А что дети? А дети пишут исследовательские работы, частенько очень инт</w:t>
      </w:r>
      <w:r>
        <w:rPr>
          <w:lang w:val="ru-RU"/>
        </w:rPr>
        <w:t>е</w:t>
      </w:r>
      <w:r>
        <w:rPr>
          <w:lang w:val="ru-RU"/>
        </w:rPr>
        <w:t>ресные и перспективные, но вот оформлены они самым причудливым  и прои</w:t>
      </w:r>
      <w:r>
        <w:rPr>
          <w:lang w:val="ru-RU"/>
        </w:rPr>
        <w:t>з</w:t>
      </w:r>
      <w:r>
        <w:rPr>
          <w:lang w:val="ru-RU"/>
        </w:rPr>
        <w:t>вольным образом. Хотя существуют некие единые правила оформления таких р</w:t>
      </w:r>
      <w:r>
        <w:rPr>
          <w:lang w:val="ru-RU"/>
        </w:rPr>
        <w:t>а</w:t>
      </w:r>
      <w:r>
        <w:rPr>
          <w:lang w:val="ru-RU"/>
        </w:rPr>
        <w:t>бот. Их научные руководители – учителя тоже частенько посматривают на ко</w:t>
      </w:r>
      <w:r>
        <w:rPr>
          <w:lang w:val="ru-RU"/>
        </w:rPr>
        <w:t>м</w:t>
      </w:r>
      <w:r>
        <w:rPr>
          <w:lang w:val="ru-RU"/>
        </w:rPr>
        <w:t xml:space="preserve">пьютер с опаской. Тут часто встречается два мнения.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Первое: «Я все знаю! Не надо меня учить, а мне учиться</w:t>
      </w:r>
      <w:proofErr w:type="gramStart"/>
      <w:r>
        <w:rPr>
          <w:lang w:val="ru-RU"/>
        </w:rPr>
        <w:t xml:space="preserve">!. </w:t>
      </w:r>
      <w:proofErr w:type="gramEnd"/>
      <w:r>
        <w:rPr>
          <w:lang w:val="ru-RU"/>
        </w:rPr>
        <w:t xml:space="preserve">Что такого сложного – сесть и напечатать текст, </w:t>
      </w:r>
      <w:proofErr w:type="spellStart"/>
      <w:r>
        <w:rPr>
          <w:lang w:val="ru-RU"/>
        </w:rPr>
        <w:t>сваять</w:t>
      </w:r>
      <w:proofErr w:type="spellEnd"/>
      <w:r>
        <w:rPr>
          <w:lang w:val="ru-RU"/>
        </w:rPr>
        <w:t xml:space="preserve"> презентацию.»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Второе: </w:t>
      </w:r>
      <w:proofErr w:type="gramStart"/>
      <w:r>
        <w:rPr>
          <w:lang w:val="ru-RU"/>
        </w:rPr>
        <w:t>«Я плохо знаю компьютер, а учиться мне поздно, да и некогда – уроки, планы, отчеты, собрания, педсоветы, вздохнуть некогда…».</w:t>
      </w:r>
      <w:proofErr w:type="gramEnd"/>
    </w:p>
    <w:p w:rsidR="004363EF" w:rsidRDefault="004363EF" w:rsidP="004363EF">
      <w:pPr>
        <w:rPr>
          <w:lang w:val="ru-RU"/>
        </w:rPr>
      </w:pPr>
      <w:r>
        <w:rPr>
          <w:lang w:val="ru-RU"/>
        </w:rPr>
        <w:t>А дети, оторвавшись от какой-нибудь сверхсовременной игры, одним пальцем тыкают в клавиатуру, делая для себя открытие, что она, клавиатура предназначена не только для игр и болтовни в социальных сетях. С горем пополам создав текст</w:t>
      </w:r>
      <w:r>
        <w:rPr>
          <w:b/>
          <w:lang w:val="ru-RU"/>
        </w:rPr>
        <w:t xml:space="preserve">, </w:t>
      </w:r>
      <w:r>
        <w:rPr>
          <w:lang w:val="ru-RU"/>
        </w:rPr>
        <w:t>отдают его на проверку своим руководителям, те, по своему разумению, это текст помогают оформить – и исследовательская работа, реферат готовы к сдаче.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На крупных конкурсах, конференциях, неграмотно оформленные тексты пр</w:t>
      </w:r>
      <w:r>
        <w:rPr>
          <w:lang w:val="ru-RU"/>
        </w:rPr>
        <w:t>о</w:t>
      </w:r>
      <w:r>
        <w:rPr>
          <w:lang w:val="ru-RU"/>
        </w:rPr>
        <w:t xml:space="preserve">сто-напросто не принимают, на мероприятиях </w:t>
      </w:r>
      <w:proofErr w:type="gramStart"/>
      <w:r>
        <w:rPr>
          <w:lang w:val="ru-RU"/>
        </w:rPr>
        <w:t>помельче</w:t>
      </w:r>
      <w:proofErr w:type="gramEnd"/>
      <w:r>
        <w:rPr>
          <w:lang w:val="ru-RU"/>
        </w:rPr>
        <w:t xml:space="preserve"> – «и так сойдет». И так – год от года.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Вот я и решил написать нечто вроде доступного и популярного руководства по грамотному оформлению исследовательских работ школьников. Надеюсь, что оно будет полезным для молодых исследователей, а больше, пожалуй, для руковод</w:t>
      </w:r>
      <w:r>
        <w:rPr>
          <w:lang w:val="ru-RU"/>
        </w:rPr>
        <w:t>и</w:t>
      </w:r>
      <w:r>
        <w:rPr>
          <w:lang w:val="ru-RU"/>
        </w:rPr>
        <w:t xml:space="preserve">телей и наставников </w:t>
      </w:r>
      <w:proofErr w:type="gramStart"/>
      <w:r>
        <w:rPr>
          <w:lang w:val="ru-RU"/>
        </w:rPr>
        <w:t>–у</w:t>
      </w:r>
      <w:proofErr w:type="gramEnd"/>
      <w:r>
        <w:rPr>
          <w:lang w:val="ru-RU"/>
        </w:rPr>
        <w:t xml:space="preserve">чителей.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lastRenderedPageBreak/>
        <w:t>Если вы что-то действительно знаете и применяете – это прекрасно, но, во</w:t>
      </w:r>
      <w:r>
        <w:rPr>
          <w:lang w:val="ru-RU"/>
        </w:rPr>
        <w:t>з</w:t>
      </w:r>
      <w:r>
        <w:rPr>
          <w:lang w:val="ru-RU"/>
        </w:rPr>
        <w:t xml:space="preserve">можно, здесь вы найдете для себя нечто новое и полезное. </w:t>
      </w:r>
    </w:p>
    <w:p w:rsidR="004363EF" w:rsidRDefault="004363EF" w:rsidP="00A344AA">
      <w:pPr>
        <w:rPr>
          <w:lang w:val="ru-RU"/>
        </w:rPr>
      </w:pPr>
      <w:r>
        <w:rPr>
          <w:lang w:val="ru-RU"/>
        </w:rPr>
        <w:t xml:space="preserve">Я искренне на это </w:t>
      </w:r>
      <w:proofErr w:type="spellStart"/>
      <w:r>
        <w:rPr>
          <w:lang w:val="ru-RU"/>
        </w:rPr>
        <w:t>надеюсь</w:t>
      </w:r>
      <w:proofErr w:type="gramStart"/>
      <w:r>
        <w:rPr>
          <w:lang w:val="ru-RU"/>
        </w:rPr>
        <w:t>.</w:t>
      </w:r>
      <w:r>
        <w:rPr>
          <w:b/>
          <w:lang w:val="ru-RU"/>
        </w:rPr>
        <w:t>А</w:t>
      </w:r>
      <w:proofErr w:type="gramEnd"/>
      <w:r>
        <w:rPr>
          <w:b/>
          <w:lang w:val="ru-RU"/>
        </w:rPr>
        <w:t>втор</w:t>
      </w:r>
      <w:proofErr w:type="spellEnd"/>
    </w:p>
    <w:p w:rsidR="004363EF" w:rsidRDefault="004363EF" w:rsidP="004363EF">
      <w:pPr>
        <w:pStyle w:val="1"/>
        <w:rPr>
          <w:lang w:val="ru-RU"/>
        </w:rPr>
      </w:pPr>
      <w:bookmarkStart w:id="1" w:name="_Toc405396722"/>
      <w:r>
        <w:rPr>
          <w:lang w:val="ru-RU"/>
        </w:rPr>
        <w:t xml:space="preserve">1. Быстрый старт. </w:t>
      </w:r>
      <w:r>
        <w:t>Microsoft</w:t>
      </w:r>
      <w:r>
        <w:rPr>
          <w:lang w:val="ru-RU"/>
        </w:rPr>
        <w:t xml:space="preserve"> </w:t>
      </w:r>
      <w:r>
        <w:t>Word</w:t>
      </w:r>
      <w:bookmarkEnd w:id="1"/>
    </w:p>
    <w:p w:rsidR="004363EF" w:rsidRDefault="004363EF" w:rsidP="004363EF">
      <w:pPr>
        <w:rPr>
          <w:lang w:val="ru-RU"/>
        </w:rPr>
      </w:pPr>
      <w:r>
        <w:rPr>
          <w:lang w:val="ru-RU"/>
        </w:rPr>
        <w:t>Эта глава – небольшой справочник для быстрой справки, в ней перечислены основные грубые ошибки, очень часто встречающиеся в работах школьников. В последующих главах я подробно и детально разберу  основной вопрос: «Как это сделать?» в двух программах, в основном и применяющихся при оформлении и</w:t>
      </w:r>
      <w:r>
        <w:rPr>
          <w:lang w:val="ru-RU"/>
        </w:rPr>
        <w:t>с</w:t>
      </w:r>
      <w:r>
        <w:rPr>
          <w:lang w:val="ru-RU"/>
        </w:rPr>
        <w:t xml:space="preserve">следовательских работ и их правке в </w:t>
      </w:r>
      <w:r>
        <w:t>Microsoft</w:t>
      </w:r>
      <w:r>
        <w:rPr>
          <w:lang w:val="ru-RU"/>
        </w:rPr>
        <w:t xml:space="preserve"> </w:t>
      </w:r>
      <w:r>
        <w:t>Word</w:t>
      </w:r>
      <w:r>
        <w:rPr>
          <w:lang w:val="ru-RU"/>
        </w:rPr>
        <w:t xml:space="preserve"> и </w:t>
      </w:r>
      <w:r>
        <w:t>Microsoft</w:t>
      </w:r>
      <w:r>
        <w:rPr>
          <w:lang w:val="ru-RU"/>
        </w:rPr>
        <w:t xml:space="preserve"> </w:t>
      </w:r>
      <w:r>
        <w:t>Power</w:t>
      </w:r>
      <w:r>
        <w:rPr>
          <w:lang w:val="ru-RU"/>
        </w:rPr>
        <w:t xml:space="preserve"> </w:t>
      </w:r>
      <w:r>
        <w:t>Point</w:t>
      </w:r>
      <w:r>
        <w:rPr>
          <w:lang w:val="ru-RU"/>
        </w:rPr>
        <w:t>. Пе</w:t>
      </w:r>
      <w:r>
        <w:rPr>
          <w:lang w:val="ru-RU"/>
        </w:rPr>
        <w:t>р</w:t>
      </w:r>
      <w:r>
        <w:rPr>
          <w:lang w:val="ru-RU"/>
        </w:rPr>
        <w:t>вая – для создания текстов, вторая – презентаций.</w:t>
      </w:r>
    </w:p>
    <w:p w:rsidR="004363EF" w:rsidRDefault="004363EF" w:rsidP="004363EF">
      <w:pPr>
        <w:pStyle w:val="3"/>
        <w:rPr>
          <w:lang w:val="ru-RU"/>
        </w:rPr>
      </w:pPr>
      <w:bookmarkStart w:id="2" w:name="_Toc405396723"/>
      <w:r>
        <w:rPr>
          <w:lang w:val="ru-RU"/>
        </w:rPr>
        <w:t>1.1. Подготовка к работе</w:t>
      </w:r>
      <w:bookmarkEnd w:id="2"/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Прежде всего, компьютер, как и любой инструмент, надо подготовить к работе. Сразу сесть за клавиатуру и начать «печатать» текст – это первый признак </w:t>
      </w:r>
      <w:r w:rsidR="008D1999">
        <w:rPr>
          <w:lang w:val="ru-RU"/>
        </w:rPr>
        <w:t>дил</w:t>
      </w:r>
      <w:r w:rsidR="008D1999">
        <w:rPr>
          <w:lang w:val="ru-RU"/>
        </w:rPr>
        <w:t>е</w:t>
      </w:r>
      <w:r w:rsidR="008D1999">
        <w:rPr>
          <w:lang w:val="ru-RU"/>
        </w:rPr>
        <w:t>тантизма</w:t>
      </w:r>
      <w:r>
        <w:rPr>
          <w:lang w:val="ru-RU"/>
        </w:rPr>
        <w:t>. Кстати, о терминах: на компьютере текст не «</w:t>
      </w:r>
      <w:r>
        <w:rPr>
          <w:b/>
          <w:lang w:val="ru-RU"/>
        </w:rPr>
        <w:t>печатается</w:t>
      </w:r>
      <w:r>
        <w:rPr>
          <w:lang w:val="ru-RU"/>
        </w:rPr>
        <w:t xml:space="preserve">», а </w:t>
      </w:r>
      <w:r>
        <w:rPr>
          <w:b/>
          <w:lang w:val="ru-RU"/>
        </w:rPr>
        <w:t>набирае</w:t>
      </w:r>
      <w:r>
        <w:rPr>
          <w:b/>
          <w:lang w:val="ru-RU"/>
        </w:rPr>
        <w:t>т</w:t>
      </w:r>
      <w:r>
        <w:rPr>
          <w:b/>
          <w:lang w:val="ru-RU"/>
        </w:rPr>
        <w:t>ся</w:t>
      </w:r>
      <w:r>
        <w:rPr>
          <w:lang w:val="ru-RU"/>
        </w:rPr>
        <w:t xml:space="preserve">. Печатался он на печатных </w:t>
      </w:r>
      <w:r w:rsidR="008D1999">
        <w:rPr>
          <w:lang w:val="ru-RU"/>
        </w:rPr>
        <w:t>машинках</w:t>
      </w:r>
      <w:r>
        <w:rPr>
          <w:lang w:val="ru-RU"/>
        </w:rPr>
        <w:t>. Так что давайте привыкать к точному выражению своих мыслей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Итак, вы включили компьютер и запустили </w:t>
      </w:r>
      <w:r>
        <w:t>Microsoft</w:t>
      </w:r>
      <w:r>
        <w:rPr>
          <w:lang w:val="ru-RU"/>
        </w:rPr>
        <w:t xml:space="preserve"> </w:t>
      </w:r>
      <w:r>
        <w:t>Word</w:t>
      </w:r>
      <w:r>
        <w:rPr>
          <w:lang w:val="ru-RU"/>
        </w:rPr>
        <w:t xml:space="preserve"> (в дальнейшем – просто </w:t>
      </w:r>
      <w:r>
        <w:t>Word</w:t>
      </w:r>
      <w:r>
        <w:rPr>
          <w:lang w:val="ru-RU"/>
        </w:rPr>
        <w:t xml:space="preserve"> или </w:t>
      </w:r>
      <w:proofErr w:type="spellStart"/>
      <w:r>
        <w:rPr>
          <w:lang w:val="ru-RU"/>
        </w:rPr>
        <w:t>Ворд</w:t>
      </w:r>
      <w:proofErr w:type="spellEnd"/>
      <w:r>
        <w:rPr>
          <w:lang w:val="ru-RU"/>
        </w:rPr>
        <w:t xml:space="preserve">). Мы будем рассматривать линейку </w:t>
      </w:r>
      <w:r>
        <w:t>Microsoft</w:t>
      </w:r>
      <w:r>
        <w:rPr>
          <w:lang w:val="ru-RU"/>
        </w:rPr>
        <w:t xml:space="preserve"> </w:t>
      </w:r>
      <w:r>
        <w:t>Word</w:t>
      </w:r>
      <w:r>
        <w:rPr>
          <w:lang w:val="ru-RU"/>
        </w:rPr>
        <w:t xml:space="preserve"> – 2007. 2010 версия отличается лишь немного и в </w:t>
      </w:r>
      <w:r w:rsidR="004067C8">
        <w:rPr>
          <w:lang w:val="ru-RU"/>
        </w:rPr>
        <w:t>мелких</w:t>
      </w:r>
      <w:r>
        <w:rPr>
          <w:lang w:val="ru-RU"/>
        </w:rPr>
        <w:t xml:space="preserve"> деталях, которые сейчас нес</w:t>
      </w:r>
      <w:r>
        <w:rPr>
          <w:lang w:val="ru-RU"/>
        </w:rPr>
        <w:t>у</w:t>
      </w:r>
      <w:r>
        <w:rPr>
          <w:lang w:val="ru-RU"/>
        </w:rPr>
        <w:t>щественны.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В ненастроенном </w:t>
      </w:r>
      <w:proofErr w:type="spellStart"/>
      <w:r>
        <w:rPr>
          <w:lang w:val="ru-RU"/>
        </w:rPr>
        <w:t>Ворде</w:t>
      </w:r>
      <w:proofErr w:type="spellEnd"/>
      <w:r>
        <w:rPr>
          <w:lang w:val="ru-RU"/>
        </w:rPr>
        <w:t>, щелкнув мышью в любом месте пустой пока еще страницы, выберем в появившемся контекстном меню пункт «Абзац».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543300" cy="4210050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1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В окошке «Выравнивание», нажав на стрелочку, выберем «По ширине», «Пе</w:t>
      </w:r>
      <w:r>
        <w:rPr>
          <w:lang w:val="ru-RU"/>
        </w:rPr>
        <w:t>р</w:t>
      </w:r>
      <w:r>
        <w:rPr>
          <w:lang w:val="ru-RU"/>
        </w:rPr>
        <w:t>вая строка» – 1,25 см, – этим будущий текст будет выровнен справа и слева, «Красная строка» будет у нас отстоять от левого края текста на 1,25 см. Это ста</w:t>
      </w:r>
      <w:r>
        <w:rPr>
          <w:lang w:val="ru-RU"/>
        </w:rPr>
        <w:t>н</w:t>
      </w:r>
      <w:r>
        <w:rPr>
          <w:lang w:val="ru-RU"/>
        </w:rPr>
        <w:t xml:space="preserve">дарт. В окошке «Междустрочный» выберем «1,5 строки» </w:t>
      </w:r>
      <w:r w:rsidR="006A7B79">
        <w:rPr>
          <w:lang w:val="ru-RU"/>
        </w:rPr>
        <w:t xml:space="preserve">– </w:t>
      </w:r>
      <w:r>
        <w:rPr>
          <w:lang w:val="ru-RU"/>
        </w:rPr>
        <w:t>полуторный интервал между строками текста. Это – тоже стандарт для рукописей исследовательских работ и рефератов. Нажмем ОК.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Одной из </w:t>
      </w:r>
      <w:r>
        <w:rPr>
          <w:b/>
          <w:lang w:val="ru-RU"/>
        </w:rPr>
        <w:t>грубейших ошибок</w:t>
      </w:r>
      <w:r>
        <w:rPr>
          <w:lang w:val="ru-RU"/>
        </w:rPr>
        <w:t xml:space="preserve"> неопытных пользователей является </w:t>
      </w:r>
      <w:r>
        <w:rPr>
          <w:b/>
          <w:lang w:val="ru-RU"/>
        </w:rPr>
        <w:t xml:space="preserve">«ручная» установка красной строки </w:t>
      </w:r>
      <w:r>
        <w:rPr>
          <w:lang w:val="ru-RU"/>
        </w:rPr>
        <w:t>путем неоднократного нажатия клавиши пробела. Т</w:t>
      </w:r>
      <w:r>
        <w:rPr>
          <w:lang w:val="ru-RU"/>
        </w:rPr>
        <w:t>а</w:t>
      </w:r>
      <w:r>
        <w:rPr>
          <w:lang w:val="ru-RU"/>
        </w:rPr>
        <w:t>кой текст очень трудно, при необходимости, привести к нормальному виду. З</w:t>
      </w:r>
      <w:r>
        <w:rPr>
          <w:lang w:val="ru-RU"/>
        </w:rPr>
        <w:t>а</w:t>
      </w:r>
      <w:r>
        <w:rPr>
          <w:lang w:val="ru-RU"/>
        </w:rPr>
        <w:t xml:space="preserve">помните: в </w:t>
      </w:r>
      <w:proofErr w:type="spellStart"/>
      <w:r>
        <w:rPr>
          <w:lang w:val="ru-RU"/>
        </w:rPr>
        <w:t>Ворде</w:t>
      </w:r>
      <w:proofErr w:type="spellEnd"/>
      <w:r>
        <w:rPr>
          <w:lang w:val="ru-RU"/>
        </w:rPr>
        <w:t xml:space="preserve"> ничего не делается «от руки». </w:t>
      </w:r>
      <w:proofErr w:type="spellStart"/>
      <w:r>
        <w:rPr>
          <w:lang w:val="ru-RU"/>
        </w:rPr>
        <w:t>Ворд</w:t>
      </w:r>
      <w:proofErr w:type="spellEnd"/>
      <w:r>
        <w:rPr>
          <w:lang w:val="ru-RU"/>
        </w:rPr>
        <w:t xml:space="preserve"> все делает автоматически, только нужно уметь это применять. Надеюсь, что научимся…</w:t>
      </w:r>
    </w:p>
    <w:p w:rsidR="004363EF" w:rsidRDefault="004363EF" w:rsidP="004363EF">
      <w:pPr>
        <w:rPr>
          <w:b/>
          <w:lang w:val="ru-RU"/>
        </w:rPr>
      </w:pPr>
      <w:r>
        <w:rPr>
          <w:lang w:val="ru-RU"/>
        </w:rPr>
        <w:t xml:space="preserve">Теперь о шрифте. В версиях </w:t>
      </w:r>
      <w:proofErr w:type="spellStart"/>
      <w:r>
        <w:rPr>
          <w:lang w:val="ru-RU"/>
        </w:rPr>
        <w:t>Ворд</w:t>
      </w:r>
      <w:proofErr w:type="spellEnd"/>
      <w:r>
        <w:rPr>
          <w:lang w:val="ru-RU"/>
        </w:rPr>
        <w:t xml:space="preserve"> до 2003 включительно, основным шрифтом по умолчанию был </w:t>
      </w:r>
      <w:r>
        <w:rPr>
          <w:b/>
        </w:rPr>
        <w:t>Times</w:t>
      </w:r>
      <w:r>
        <w:rPr>
          <w:b/>
          <w:lang w:val="ru-RU"/>
        </w:rPr>
        <w:t xml:space="preserve"> </w:t>
      </w:r>
      <w:r>
        <w:rPr>
          <w:b/>
        </w:rPr>
        <w:t>New</w:t>
      </w:r>
      <w:r>
        <w:rPr>
          <w:b/>
          <w:lang w:val="ru-RU"/>
        </w:rPr>
        <w:t xml:space="preserve"> </w:t>
      </w:r>
      <w:r>
        <w:rPr>
          <w:b/>
        </w:rPr>
        <w:t>Roman</w:t>
      </w:r>
      <w:r>
        <w:rPr>
          <w:lang w:val="ru-RU"/>
        </w:rPr>
        <w:t xml:space="preserve">. Начиная с 2007 версии, основной шрифт – </w:t>
      </w:r>
      <w:r>
        <w:rPr>
          <w:b/>
        </w:rPr>
        <w:t>Calibri</w:t>
      </w:r>
      <w:r>
        <w:rPr>
          <w:lang w:val="ru-RU"/>
        </w:rPr>
        <w:t>. По моему мнению, он лучше смотрится и читается, чем «Таймс</w:t>
      </w:r>
      <w:proofErr w:type="gramStart"/>
      <w:r>
        <w:rPr>
          <w:lang w:val="ru-RU"/>
        </w:rPr>
        <w:t xml:space="preserve">..», </w:t>
      </w:r>
      <w:proofErr w:type="gramEnd"/>
      <w:r>
        <w:rPr>
          <w:lang w:val="ru-RU"/>
        </w:rPr>
        <w:t>но в большинстве условий конкурсов и конференций стоит четкое требование испол</w:t>
      </w:r>
      <w:r>
        <w:rPr>
          <w:lang w:val="ru-RU"/>
        </w:rPr>
        <w:t>ь</w:t>
      </w:r>
      <w:r>
        <w:rPr>
          <w:lang w:val="ru-RU"/>
        </w:rPr>
        <w:t xml:space="preserve">зования как основного шрифта </w:t>
      </w:r>
      <w:r>
        <w:rPr>
          <w:b/>
        </w:rPr>
        <w:t>Times</w:t>
      </w:r>
      <w:r>
        <w:rPr>
          <w:b/>
          <w:lang w:val="ru-RU"/>
        </w:rPr>
        <w:t xml:space="preserve"> </w:t>
      </w:r>
      <w:r>
        <w:rPr>
          <w:b/>
        </w:rPr>
        <w:t>New</w:t>
      </w:r>
      <w:r>
        <w:rPr>
          <w:b/>
          <w:lang w:val="ru-RU"/>
        </w:rPr>
        <w:t xml:space="preserve"> </w:t>
      </w:r>
      <w:r>
        <w:rPr>
          <w:b/>
        </w:rPr>
        <w:t>Roman</w:t>
      </w:r>
      <w:r>
        <w:rPr>
          <w:b/>
          <w:lang w:val="ru-RU"/>
        </w:rPr>
        <w:t xml:space="preserve">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Установить этот шрифт для документа можно в разделе «шрифт» ленты инс</w:t>
      </w:r>
      <w:r>
        <w:rPr>
          <w:lang w:val="ru-RU"/>
        </w:rPr>
        <w:t>т</w:t>
      </w:r>
      <w:r>
        <w:rPr>
          <w:lang w:val="ru-RU"/>
        </w:rPr>
        <w:t xml:space="preserve">рументов </w:t>
      </w:r>
      <w:proofErr w:type="spellStart"/>
      <w:r>
        <w:rPr>
          <w:lang w:val="ru-RU"/>
        </w:rPr>
        <w:t>Ворд</w:t>
      </w:r>
      <w:proofErr w:type="spellEnd"/>
      <w:r>
        <w:rPr>
          <w:lang w:val="ru-RU"/>
        </w:rPr>
        <w:t>. Размер шрифта (кегль) ставим стандартный – 12 пунктов (</w:t>
      </w:r>
      <w:proofErr w:type="gramStart"/>
      <w:r>
        <w:rPr>
          <w:lang w:val="ru-RU"/>
        </w:rPr>
        <w:t>см</w:t>
      </w:r>
      <w:proofErr w:type="gramEnd"/>
      <w:r>
        <w:rPr>
          <w:lang w:val="ru-RU"/>
        </w:rPr>
        <w:t>. р</w:t>
      </w:r>
      <w:r>
        <w:rPr>
          <w:lang w:val="ru-RU"/>
        </w:rPr>
        <w:t>и</w:t>
      </w:r>
      <w:r>
        <w:rPr>
          <w:lang w:val="ru-RU"/>
        </w:rPr>
        <w:t>сунок)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466975" cy="1076325"/>
            <wp:effectExtent l="19050" t="0" r="9525" b="0"/>
            <wp:docPr id="47" name="Рисунок 10" descr="2014-11-19_17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4-11-19_17175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2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В основном подготовка к работе закончена. Сохраним работу, хотя фактически ее еще нет.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Нажав большую круглую кнопку слева вверху (Кнопка «</w:t>
      </w:r>
      <w:r>
        <w:t>Office</w:t>
      </w:r>
      <w:r>
        <w:rPr>
          <w:lang w:val="ru-RU"/>
        </w:rPr>
        <w:t>»), увидим в м</w:t>
      </w:r>
      <w:r>
        <w:rPr>
          <w:lang w:val="ru-RU"/>
        </w:rPr>
        <w:t>е</w:t>
      </w:r>
      <w:r>
        <w:rPr>
          <w:lang w:val="ru-RU"/>
        </w:rPr>
        <w:t>ню вот что: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838325" cy="1990725"/>
            <wp:effectExtent l="19050" t="0" r="9525" b="0"/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0794" b="7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Рис.3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Нажмем «Сохранить» и дадим </w:t>
      </w:r>
      <w:proofErr w:type="gramStart"/>
      <w:r>
        <w:rPr>
          <w:lang w:val="ru-RU"/>
        </w:rPr>
        <w:t>нашем</w:t>
      </w:r>
      <w:proofErr w:type="gramEnd"/>
      <w:r>
        <w:rPr>
          <w:lang w:val="ru-RU"/>
        </w:rPr>
        <w:t xml:space="preserve"> файлу имя, лучше короткое, из одного-двух слов. Можно сохранить </w:t>
      </w:r>
      <w:r w:rsidR="004067C8">
        <w:rPr>
          <w:lang w:val="ru-RU"/>
        </w:rPr>
        <w:t>д</w:t>
      </w:r>
      <w:r w:rsidR="00B74B0C">
        <w:rPr>
          <w:lang w:val="ru-RU"/>
        </w:rPr>
        <w:t>окумент</w:t>
      </w:r>
      <w:r>
        <w:rPr>
          <w:lang w:val="ru-RU"/>
        </w:rPr>
        <w:t xml:space="preserve"> без этой кнопки, нажав одновременно кл</w:t>
      </w:r>
      <w:r>
        <w:rPr>
          <w:lang w:val="ru-RU"/>
        </w:rPr>
        <w:t>а</w:t>
      </w:r>
      <w:r>
        <w:rPr>
          <w:lang w:val="ru-RU"/>
        </w:rPr>
        <w:t xml:space="preserve">виши </w:t>
      </w:r>
      <w:r>
        <w:t>Ctrl</w:t>
      </w:r>
      <w:r>
        <w:rPr>
          <w:lang w:val="ru-RU"/>
        </w:rPr>
        <w:t xml:space="preserve"> и </w:t>
      </w:r>
      <w:r>
        <w:t>S</w:t>
      </w:r>
      <w:r>
        <w:rPr>
          <w:lang w:val="ru-RU"/>
        </w:rPr>
        <w:t xml:space="preserve"> («Сохранить», а лучше всего сразу привыкнуть </w:t>
      </w:r>
      <w:proofErr w:type="gramStart"/>
      <w:r>
        <w:rPr>
          <w:lang w:val="ru-RU"/>
        </w:rPr>
        <w:t>быстро</w:t>
      </w:r>
      <w:proofErr w:type="gramEnd"/>
      <w:r>
        <w:rPr>
          <w:lang w:val="ru-RU"/>
        </w:rPr>
        <w:t xml:space="preserve"> сохранять свою работу, нажав клавишу </w:t>
      </w:r>
      <w:r w:rsidRPr="00B74B0C">
        <w:rPr>
          <w:b/>
        </w:rPr>
        <w:t>F</w:t>
      </w:r>
      <w:r w:rsidRPr="00B74B0C">
        <w:rPr>
          <w:b/>
          <w:lang w:val="ru-RU"/>
        </w:rPr>
        <w:t>12</w:t>
      </w:r>
      <w:r>
        <w:rPr>
          <w:lang w:val="ru-RU"/>
        </w:rPr>
        <w:t xml:space="preserve"> (</w:t>
      </w:r>
      <w:r w:rsidRPr="00B74B0C">
        <w:rPr>
          <w:b/>
          <w:lang w:val="ru-RU"/>
        </w:rPr>
        <w:t>Сохранит</w:t>
      </w:r>
      <w:r w:rsidR="00B74B0C">
        <w:rPr>
          <w:b/>
          <w:lang w:val="ru-RU"/>
        </w:rPr>
        <w:t>ь</w:t>
      </w:r>
      <w:r w:rsidRPr="00B74B0C">
        <w:rPr>
          <w:b/>
          <w:lang w:val="ru-RU"/>
        </w:rPr>
        <w:t xml:space="preserve"> как</w:t>
      </w:r>
      <w:r>
        <w:rPr>
          <w:lang w:val="ru-RU"/>
        </w:rPr>
        <w:t>…»). Использовать клавиатуру намного удобнее, чем каждый раз хвататься за мышку, чтобы сохранить документ или сделать какое-либо другое действие. Об этом я еще скажу в следующих гл</w:t>
      </w:r>
      <w:r>
        <w:rPr>
          <w:lang w:val="ru-RU"/>
        </w:rPr>
        <w:t>а</w:t>
      </w:r>
      <w:r>
        <w:rPr>
          <w:lang w:val="ru-RU"/>
        </w:rPr>
        <w:t>вах</w:t>
      </w:r>
      <w:proofErr w:type="gramStart"/>
      <w:r>
        <w:rPr>
          <w:lang w:val="ru-RU"/>
        </w:rPr>
        <w:t>..</w:t>
      </w:r>
      <w:proofErr w:type="gramEnd"/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Сделав все это, мы избавим себя от </w:t>
      </w:r>
      <w:r>
        <w:rPr>
          <w:b/>
          <w:lang w:val="ru-RU"/>
        </w:rPr>
        <w:t>первой ошибки</w:t>
      </w:r>
      <w:r>
        <w:rPr>
          <w:lang w:val="ru-RU"/>
        </w:rPr>
        <w:t xml:space="preserve"> неопытных пользователей – «набирать все, как есть». Потом, со всем текстом полностью, отформатировать его по стандарту будет намного сложнее.</w:t>
      </w:r>
    </w:p>
    <w:p w:rsidR="004363EF" w:rsidRDefault="004363EF" w:rsidP="008D1999">
      <w:pPr>
        <w:pStyle w:val="3"/>
        <w:rPr>
          <w:lang w:val="ru-RU"/>
        </w:rPr>
      </w:pPr>
      <w:bookmarkStart w:id="3" w:name="_Toc405396724"/>
      <w:r>
        <w:rPr>
          <w:lang w:val="ru-RU"/>
        </w:rPr>
        <w:t>1.2. Установка полей</w:t>
      </w:r>
      <w:bookmarkEnd w:id="3"/>
    </w:p>
    <w:p w:rsidR="004363EF" w:rsidRDefault="004363EF" w:rsidP="004363EF">
      <w:pPr>
        <w:rPr>
          <w:lang w:val="ru-RU"/>
        </w:rPr>
      </w:pPr>
      <w:r>
        <w:rPr>
          <w:lang w:val="ru-RU"/>
        </w:rPr>
        <w:t>Откройте вкладку «Разметка страницы»», выберите кно</w:t>
      </w:r>
      <w:r w:rsidR="00B74B0C">
        <w:rPr>
          <w:lang w:val="ru-RU"/>
        </w:rPr>
        <w:t>п</w:t>
      </w:r>
      <w:r>
        <w:rPr>
          <w:lang w:val="ru-RU"/>
        </w:rPr>
        <w:t>ку «Поля»: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238375" cy="1152525"/>
            <wp:effectExtent l="19050" t="0" r="9525" b="0"/>
            <wp:docPr id="45" name="Рисунок 11" descr="2014-11-19_174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14-11-19_1746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4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619375" cy="3581400"/>
            <wp:effectExtent l="19050" t="0" r="9525" b="0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32" t="2084" r="65341" b="49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5</w:t>
      </w:r>
    </w:p>
    <w:p w:rsidR="004363EF" w:rsidRDefault="004363EF" w:rsidP="004363EF">
      <w:pPr>
        <w:rPr>
          <w:lang w:val="ru-RU"/>
        </w:rPr>
      </w:pPr>
      <w:proofErr w:type="gramStart"/>
      <w:r>
        <w:rPr>
          <w:lang w:val="ru-RU"/>
        </w:rPr>
        <w:t>Выберите пункт «Обычное» – Верхнее поле 2 см, Нижнее – 2 см, Левое – 3 см, Правое – 1,5 см. Получим документ с полями слева и справа по 3 и 1,5 см соо</w:t>
      </w:r>
      <w:r>
        <w:rPr>
          <w:lang w:val="ru-RU"/>
        </w:rPr>
        <w:t>т</w:t>
      </w:r>
      <w:r>
        <w:rPr>
          <w:lang w:val="ru-RU"/>
        </w:rPr>
        <w:t xml:space="preserve">ветственно, слева 1 см уйдет под подшивку, в итоге слева у вас поле – 2 см. Все страницы вашей работы </w:t>
      </w:r>
      <w:proofErr w:type="spellStart"/>
      <w:r>
        <w:rPr>
          <w:lang w:val="ru-RU"/>
        </w:rPr>
        <w:t>юудут</w:t>
      </w:r>
      <w:proofErr w:type="spellEnd"/>
      <w:r>
        <w:rPr>
          <w:lang w:val="ru-RU"/>
        </w:rPr>
        <w:t xml:space="preserve"> иметь одинаковые, хорошо смотрящиеся поля. </w:t>
      </w:r>
      <w:proofErr w:type="gramEnd"/>
    </w:p>
    <w:p w:rsidR="004363EF" w:rsidRDefault="004363EF" w:rsidP="004363EF">
      <w:pPr>
        <w:rPr>
          <w:lang w:val="ru-RU"/>
        </w:rPr>
      </w:pPr>
      <w:r>
        <w:rPr>
          <w:b/>
          <w:lang w:val="ru-RU"/>
        </w:rPr>
        <w:t>Вторая ошибка</w:t>
      </w:r>
      <w:r>
        <w:rPr>
          <w:lang w:val="ru-RU"/>
        </w:rPr>
        <w:t>, встречающаяся в работах – слишком узкие или слишком ш</w:t>
      </w:r>
      <w:r>
        <w:rPr>
          <w:lang w:val="ru-RU"/>
        </w:rPr>
        <w:t>и</w:t>
      </w:r>
      <w:r>
        <w:rPr>
          <w:lang w:val="ru-RU"/>
        </w:rPr>
        <w:t xml:space="preserve">рокие поля произвольной величины, а бывает, что и не все страницы </w:t>
      </w:r>
      <w:proofErr w:type="spellStart"/>
      <w:r>
        <w:rPr>
          <w:lang w:val="ru-RU"/>
        </w:rPr>
        <w:t>имют</w:t>
      </w:r>
      <w:proofErr w:type="spellEnd"/>
      <w:r>
        <w:rPr>
          <w:lang w:val="ru-RU"/>
        </w:rPr>
        <w:t xml:space="preserve"> один</w:t>
      </w:r>
      <w:r>
        <w:rPr>
          <w:lang w:val="ru-RU"/>
        </w:rPr>
        <w:t>а</w:t>
      </w:r>
      <w:r>
        <w:rPr>
          <w:lang w:val="ru-RU"/>
        </w:rPr>
        <w:t xml:space="preserve">ковые поля, что </w:t>
      </w:r>
      <w:proofErr w:type="gramStart"/>
      <w:r>
        <w:rPr>
          <w:lang w:val="ru-RU"/>
        </w:rPr>
        <w:t>крайне недопустимо</w:t>
      </w:r>
      <w:proofErr w:type="gramEnd"/>
      <w:r>
        <w:rPr>
          <w:lang w:val="ru-RU"/>
        </w:rPr>
        <w:t>.</w:t>
      </w:r>
    </w:p>
    <w:p w:rsidR="004363EF" w:rsidRDefault="004363EF" w:rsidP="004363EF">
      <w:pPr>
        <w:pStyle w:val="3"/>
        <w:rPr>
          <w:lang w:val="ru-RU"/>
        </w:rPr>
      </w:pPr>
      <w:bookmarkStart w:id="4" w:name="_Toc405396725"/>
      <w:r>
        <w:rPr>
          <w:lang w:val="ru-RU"/>
        </w:rPr>
        <w:t>1.3. Установка переносов</w:t>
      </w:r>
      <w:bookmarkEnd w:id="4"/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Довольно распространенная </w:t>
      </w:r>
      <w:r>
        <w:rPr>
          <w:b/>
          <w:lang w:val="ru-RU"/>
        </w:rPr>
        <w:t>ошибка (третья)</w:t>
      </w:r>
      <w:r>
        <w:rPr>
          <w:lang w:val="ru-RU"/>
        </w:rPr>
        <w:t>– отсутствие в тексте переносов. Вследствие этого, в тексте зрительно образуются белые «дыры» и текст смотрится неаккуратно и противоестественно.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Переносы устанавливаются один раз и на весь документ. Та же вкладка – «Ра</w:t>
      </w:r>
      <w:r>
        <w:rPr>
          <w:lang w:val="ru-RU"/>
        </w:rPr>
        <w:t>з</w:t>
      </w:r>
      <w:r>
        <w:rPr>
          <w:lang w:val="ru-RU"/>
        </w:rPr>
        <w:t>метка страницы», пункт «Расстановка переносов»: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09775" cy="857250"/>
            <wp:effectExtent l="19050" t="0" r="9525" b="0"/>
            <wp:docPr id="43" name="Рисунок 12" descr="2014-11-19_1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4-11-19_18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6.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Выберите этот пункт и нажмите левой кнопкой мыши, в появившемся меню выберите «Параметры расстановки переносов», 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181350" cy="1543050"/>
            <wp:effectExtent l="19050" t="0" r="0" b="0"/>
            <wp:docPr id="4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7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Поставьте «галочки» в обоих окошках. </w:t>
      </w:r>
      <w:proofErr w:type="gramStart"/>
      <w:r>
        <w:rPr>
          <w:lang w:val="ru-RU"/>
        </w:rPr>
        <w:t>(Больше ничего – в других окошках)!)</w:t>
      </w:r>
      <w:proofErr w:type="gramEnd"/>
      <w:r>
        <w:rPr>
          <w:lang w:val="ru-RU"/>
        </w:rPr>
        <w:t xml:space="preserve"> Нажмите ОК. Переносы установлены.</w:t>
      </w:r>
    </w:p>
    <w:p w:rsidR="004363EF" w:rsidRDefault="004363EF" w:rsidP="004363EF">
      <w:pPr>
        <w:pStyle w:val="3"/>
        <w:rPr>
          <w:lang w:val="ru-RU"/>
        </w:rPr>
      </w:pPr>
      <w:bookmarkStart w:id="5" w:name="_Toc405396726"/>
      <w:r>
        <w:rPr>
          <w:lang w:val="ru-RU"/>
        </w:rPr>
        <w:t>1.4. Подчеркнутый текст</w:t>
      </w:r>
      <w:bookmarkEnd w:id="5"/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Сразу условимся: </w:t>
      </w:r>
      <w:r>
        <w:rPr>
          <w:b/>
          <w:lang w:val="ru-RU"/>
        </w:rPr>
        <w:t>никогда, и ни для чего не используйте подчеркивание текста</w:t>
      </w:r>
      <w:r>
        <w:rPr>
          <w:lang w:val="ru-RU"/>
        </w:rPr>
        <w:t xml:space="preserve">. Вот такое: </w:t>
      </w:r>
      <w:r>
        <w:rPr>
          <w:u w:val="single"/>
          <w:lang w:val="ru-RU"/>
        </w:rPr>
        <w:t>Подчеркнутый текст</w:t>
      </w:r>
      <w:r>
        <w:rPr>
          <w:lang w:val="ru-RU"/>
        </w:rPr>
        <w:t>. Подчеркивание слов и даже целых фра</w:t>
      </w:r>
      <w:r>
        <w:rPr>
          <w:lang w:val="ru-RU"/>
        </w:rPr>
        <w:t>г</w:t>
      </w:r>
      <w:r>
        <w:rPr>
          <w:lang w:val="ru-RU"/>
        </w:rPr>
        <w:t>ментов текста было оправдано при работе на печатных машинках, потому что другой возможности выделить слово или фразу просто не существовало. Вы м</w:t>
      </w:r>
      <w:r>
        <w:rPr>
          <w:lang w:val="ru-RU"/>
        </w:rPr>
        <w:t>о</w:t>
      </w:r>
      <w:r>
        <w:rPr>
          <w:lang w:val="ru-RU"/>
        </w:rPr>
        <w:t xml:space="preserve">жете выделить все, что вам нужно </w:t>
      </w:r>
      <w:r>
        <w:rPr>
          <w:b/>
          <w:lang w:val="ru-RU"/>
        </w:rPr>
        <w:t>полужирным</w:t>
      </w:r>
      <w:r>
        <w:rPr>
          <w:lang w:val="ru-RU"/>
        </w:rPr>
        <w:t xml:space="preserve"> (</w:t>
      </w:r>
      <w:r>
        <w:rPr>
          <w:b/>
          <w:lang w:val="ru-RU"/>
        </w:rPr>
        <w:t>жирным</w:t>
      </w:r>
      <w:r>
        <w:rPr>
          <w:lang w:val="ru-RU"/>
        </w:rPr>
        <w:t xml:space="preserve">) </w:t>
      </w:r>
      <w:r>
        <w:rPr>
          <w:b/>
          <w:lang w:val="ru-RU"/>
        </w:rPr>
        <w:t>шрифтом</w:t>
      </w:r>
      <w:r>
        <w:rPr>
          <w:lang w:val="ru-RU"/>
        </w:rPr>
        <w:t xml:space="preserve">, </w:t>
      </w:r>
      <w:r>
        <w:rPr>
          <w:i/>
          <w:lang w:val="ru-RU"/>
        </w:rPr>
        <w:t>курсивом</w:t>
      </w:r>
      <w:r>
        <w:rPr>
          <w:lang w:val="ru-RU"/>
        </w:rPr>
        <w:t xml:space="preserve">, </w:t>
      </w:r>
      <w:r>
        <w:rPr>
          <w:b/>
          <w:i/>
          <w:lang w:val="ru-RU"/>
        </w:rPr>
        <w:t>жирным</w:t>
      </w:r>
      <w:r>
        <w:rPr>
          <w:lang w:val="ru-RU"/>
        </w:rPr>
        <w:t xml:space="preserve"> </w:t>
      </w:r>
      <w:r>
        <w:rPr>
          <w:b/>
          <w:i/>
          <w:lang w:val="ru-RU"/>
        </w:rPr>
        <w:t>курсивом</w:t>
      </w:r>
      <w:r>
        <w:rPr>
          <w:lang w:val="ru-RU"/>
        </w:rPr>
        <w:t xml:space="preserve">, </w:t>
      </w:r>
      <w:proofErr w:type="gramStart"/>
      <w:r>
        <w:rPr>
          <w:lang w:val="ru-RU"/>
        </w:rPr>
        <w:t>но</w:t>
      </w:r>
      <w:proofErr w:type="gramEnd"/>
      <w:r>
        <w:rPr>
          <w:lang w:val="ru-RU"/>
        </w:rPr>
        <w:t xml:space="preserve"> ни в коем случае не подчеркнутым.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Запомните: подчеркиваются в тексте только </w:t>
      </w:r>
      <w:r>
        <w:rPr>
          <w:b/>
          <w:lang w:val="ru-RU"/>
        </w:rPr>
        <w:t>гиперссылки</w:t>
      </w:r>
      <w:r>
        <w:rPr>
          <w:lang w:val="ru-RU"/>
        </w:rPr>
        <w:t xml:space="preserve"> (элементы текста, при активации которых происходит переход в другой документ или на страницу Интернета).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Так что подчеркнутому тексту не место в вашей работе</w:t>
      </w:r>
      <w:proofErr w:type="gramStart"/>
      <w:r>
        <w:rPr>
          <w:lang w:val="ru-RU"/>
        </w:rPr>
        <w:t xml:space="preserve">!. </w:t>
      </w:r>
      <w:proofErr w:type="gramEnd"/>
      <w:r>
        <w:rPr>
          <w:lang w:val="ru-RU"/>
        </w:rPr>
        <w:t>Как, впрочем, и в л</w:t>
      </w:r>
      <w:r>
        <w:rPr>
          <w:lang w:val="ru-RU"/>
        </w:rPr>
        <w:t>ю</w:t>
      </w:r>
      <w:r>
        <w:rPr>
          <w:lang w:val="ru-RU"/>
        </w:rPr>
        <w:t>бой другой.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Это </w:t>
      </w:r>
      <w:r>
        <w:rPr>
          <w:b/>
          <w:lang w:val="ru-RU"/>
        </w:rPr>
        <w:t>четвертая</w:t>
      </w:r>
      <w:r>
        <w:rPr>
          <w:lang w:val="ru-RU"/>
        </w:rPr>
        <w:t>, и одна из главных ошибок.</w:t>
      </w:r>
    </w:p>
    <w:p w:rsidR="004363EF" w:rsidRDefault="004363EF" w:rsidP="004363EF">
      <w:pPr>
        <w:pStyle w:val="3"/>
        <w:rPr>
          <w:lang w:val="ru-RU"/>
        </w:rPr>
      </w:pPr>
      <w:bookmarkStart w:id="6" w:name="_Toc405396727"/>
      <w:r>
        <w:rPr>
          <w:lang w:val="ru-RU"/>
        </w:rPr>
        <w:t>1.5. Заголовки и их регистр</w:t>
      </w:r>
      <w:bookmarkEnd w:id="6"/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Я уже сказал, что основной шрифт вашей работы должен быть </w:t>
      </w:r>
      <w:r>
        <w:t>Times</w:t>
      </w:r>
      <w:r>
        <w:rPr>
          <w:lang w:val="ru-RU"/>
        </w:rPr>
        <w:t xml:space="preserve"> </w:t>
      </w:r>
      <w:r>
        <w:t>New</w:t>
      </w:r>
      <w:r>
        <w:rPr>
          <w:lang w:val="ru-RU"/>
        </w:rPr>
        <w:t xml:space="preserve"> </w:t>
      </w:r>
      <w:r>
        <w:t>R</w:t>
      </w:r>
      <w:r>
        <w:t>o</w:t>
      </w:r>
      <w:r>
        <w:t>man</w:t>
      </w:r>
      <w:r>
        <w:rPr>
          <w:lang w:val="ru-RU"/>
        </w:rPr>
        <w:t>. Это относится к абзацам, содержимому ячеек таблиц, элементам оглавления, подписям к рисункам и диаграммам. Но заголовки не следует делать этим шри</w:t>
      </w:r>
      <w:r>
        <w:rPr>
          <w:lang w:val="ru-RU"/>
        </w:rPr>
        <w:t>ф</w:t>
      </w:r>
      <w:r>
        <w:rPr>
          <w:lang w:val="ru-RU"/>
        </w:rPr>
        <w:t xml:space="preserve">том, тем более </w:t>
      </w:r>
      <w:proofErr w:type="gramStart"/>
      <w:r>
        <w:rPr>
          <w:lang w:val="ru-RU"/>
        </w:rPr>
        <w:t>нигде</w:t>
      </w:r>
      <w:proofErr w:type="gramEnd"/>
      <w:r>
        <w:rPr>
          <w:lang w:val="ru-RU"/>
        </w:rPr>
        <w:t xml:space="preserve"> ни в каких требованиях не оговаривается шрифт заголовков. Поэтому настоятельно рекомендую вам все заголовки выполнять шрифтом </w:t>
      </w:r>
      <w:r>
        <w:rPr>
          <w:rFonts w:ascii="Arial" w:hAnsi="Arial" w:cs="Arial"/>
          <w:b/>
        </w:rPr>
        <w:t>Arial</w:t>
      </w:r>
      <w:r>
        <w:rPr>
          <w:lang w:val="ru-RU"/>
        </w:rPr>
        <w:t>. Он относится к категории «рубленых» шрифтов, и как нельзя лучше подходит для оформления заголовков.</w:t>
      </w:r>
    </w:p>
    <w:p w:rsidR="004363EF" w:rsidRDefault="004363EF" w:rsidP="004363EF">
      <w:pPr>
        <w:rPr>
          <w:lang w:val="ru-RU"/>
        </w:rPr>
      </w:pPr>
      <w:r>
        <w:rPr>
          <w:b/>
          <w:lang w:val="ru-RU"/>
        </w:rPr>
        <w:t>Пятой</w:t>
      </w:r>
      <w:r>
        <w:rPr>
          <w:lang w:val="ru-RU"/>
        </w:rPr>
        <w:t xml:space="preserve">, и довольно распространенной </w:t>
      </w:r>
      <w:r>
        <w:rPr>
          <w:b/>
          <w:lang w:val="ru-RU"/>
        </w:rPr>
        <w:t>ошибкой</w:t>
      </w:r>
      <w:r>
        <w:rPr>
          <w:lang w:val="ru-RU"/>
        </w:rPr>
        <w:t xml:space="preserve"> является выполнение заголо</w:t>
      </w:r>
      <w:r>
        <w:rPr>
          <w:lang w:val="ru-RU"/>
        </w:rPr>
        <w:t>в</w:t>
      </w:r>
      <w:r>
        <w:rPr>
          <w:lang w:val="ru-RU"/>
        </w:rPr>
        <w:t xml:space="preserve">ков в верхнем регистре, то есть всех букв </w:t>
      </w:r>
      <w:r w:rsidR="00B74B0C">
        <w:rPr>
          <w:lang w:val="ru-RU"/>
        </w:rPr>
        <w:t>заголовка</w:t>
      </w:r>
      <w:r>
        <w:rPr>
          <w:lang w:val="ru-RU"/>
        </w:rPr>
        <w:t xml:space="preserve"> заглавными. Вот так, напр</w:t>
      </w:r>
      <w:r>
        <w:rPr>
          <w:lang w:val="ru-RU"/>
        </w:rPr>
        <w:t>и</w:t>
      </w:r>
      <w:r>
        <w:rPr>
          <w:lang w:val="ru-RU"/>
        </w:rPr>
        <w:t>мер:</w:t>
      </w:r>
    </w:p>
    <w:p w:rsidR="004363EF" w:rsidRDefault="004363EF" w:rsidP="004363EF">
      <w:pPr>
        <w:rPr>
          <w:sz w:val="28"/>
          <w:lang w:val="ru-RU"/>
        </w:rPr>
      </w:pPr>
      <w:r>
        <w:rPr>
          <w:sz w:val="28"/>
          <w:lang w:val="ru-RU"/>
        </w:rPr>
        <w:t>ЗАГОЛОВОК ПЕРВОГО УРОВНЯ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Правильно:</w:t>
      </w:r>
    </w:p>
    <w:p w:rsidR="004363EF" w:rsidRDefault="004363EF" w:rsidP="004363EF">
      <w:pPr>
        <w:rPr>
          <w:sz w:val="28"/>
          <w:lang w:val="ru-RU"/>
        </w:rPr>
      </w:pPr>
      <w:r>
        <w:rPr>
          <w:sz w:val="28"/>
          <w:lang w:val="ru-RU"/>
        </w:rPr>
        <w:t>Заголовок первого уровня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Это – еще одно «наследие» печатных машинок, где невозможно было выделить фрагмент, другим способом, кроме упомянутого подчеркивания и выделения р</w:t>
      </w:r>
      <w:r>
        <w:rPr>
          <w:lang w:val="ru-RU"/>
        </w:rPr>
        <w:t>е</w:t>
      </w:r>
      <w:r>
        <w:rPr>
          <w:lang w:val="ru-RU"/>
        </w:rPr>
        <w:t>гистром. Но мы-то с вами сидим не за печатной машинкой, а за компьютером, о</w:t>
      </w:r>
      <w:r>
        <w:rPr>
          <w:lang w:val="ru-RU"/>
        </w:rPr>
        <w:t>б</w:t>
      </w:r>
      <w:r>
        <w:rPr>
          <w:lang w:val="ru-RU"/>
        </w:rPr>
        <w:t xml:space="preserve">ладающим широчайшими возможностями выделения текста или его фрагментов.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lastRenderedPageBreak/>
        <w:t xml:space="preserve">Запомните: в </w:t>
      </w:r>
      <w:proofErr w:type="spellStart"/>
      <w:r>
        <w:rPr>
          <w:lang w:val="ru-RU"/>
        </w:rPr>
        <w:t>Ворде</w:t>
      </w:r>
      <w:proofErr w:type="spellEnd"/>
      <w:r>
        <w:rPr>
          <w:lang w:val="ru-RU"/>
        </w:rPr>
        <w:t xml:space="preserve"> все заголовки должны иметь приданный им стиль. Стилей заголовков в </w:t>
      </w:r>
      <w:proofErr w:type="spellStart"/>
      <w:r>
        <w:rPr>
          <w:lang w:val="ru-RU"/>
        </w:rPr>
        <w:t>Ворде</w:t>
      </w:r>
      <w:proofErr w:type="spellEnd"/>
      <w:r>
        <w:rPr>
          <w:lang w:val="ru-RU"/>
        </w:rPr>
        <w:t xml:space="preserve"> – шесть: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62275" cy="1762125"/>
            <wp:effectExtent l="19050" t="0" r="9525" b="0"/>
            <wp:docPr id="41" name="Рисунок 25" descr="2014-11-19_185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2014-11-19_18563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8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Как видите, все заголовки выполнены шрифтом </w:t>
      </w:r>
      <w:r>
        <w:t>Arial</w:t>
      </w:r>
      <w:r>
        <w:rPr>
          <w:lang w:val="ru-RU"/>
        </w:rPr>
        <w:t>, различаются они лишь размером букв (кеглем)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Стили заголовков (как, впрочем, и многих других элементов текста), находятся на вкладке «Главная», справа.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524000" cy="4457700"/>
            <wp:effectExtent l="19050" t="0" r="0" b="0"/>
            <wp:docPr id="4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1648" t="4547" r="2644" b="3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Рис.9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Стили можно изменять по своему разумению, </w:t>
      </w:r>
      <w:proofErr w:type="gramStart"/>
      <w:r>
        <w:rPr>
          <w:lang w:val="ru-RU"/>
        </w:rPr>
        <w:t>нажав значок справа от названия</w:t>
      </w:r>
      <w:proofErr w:type="gramEnd"/>
      <w:r>
        <w:rPr>
          <w:lang w:val="ru-RU"/>
        </w:rPr>
        <w:t xml:space="preserve"> заголовка и настроив шрифт, размер, выравнивание и т.д.  соответствующего з</w:t>
      </w:r>
      <w:r>
        <w:rPr>
          <w:lang w:val="ru-RU"/>
        </w:rPr>
        <w:t>а</w:t>
      </w:r>
      <w:r>
        <w:rPr>
          <w:lang w:val="ru-RU"/>
        </w:rPr>
        <w:t xml:space="preserve">головка.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lastRenderedPageBreak/>
        <w:t xml:space="preserve">Присвоение специфического стиля каждому заголовку крайне важно. </w:t>
      </w:r>
      <w:proofErr w:type="gramStart"/>
      <w:r>
        <w:rPr>
          <w:lang w:val="ru-RU"/>
        </w:rPr>
        <w:t>Во</w:t>
      </w:r>
      <w:proofErr w:type="gramEnd"/>
      <w:r>
        <w:rPr>
          <w:lang w:val="ru-RU"/>
        </w:rPr>
        <w:t xml:space="preserve"> пе</w:t>
      </w:r>
      <w:r>
        <w:rPr>
          <w:lang w:val="ru-RU"/>
        </w:rPr>
        <w:t>р</w:t>
      </w:r>
      <w:r>
        <w:rPr>
          <w:lang w:val="ru-RU"/>
        </w:rPr>
        <w:t xml:space="preserve">вых это делает текст единообразным, во вторых это необходимо для создания </w:t>
      </w:r>
      <w:r>
        <w:rPr>
          <w:b/>
          <w:lang w:val="ru-RU"/>
        </w:rPr>
        <w:t>о</w:t>
      </w:r>
      <w:r>
        <w:rPr>
          <w:b/>
          <w:lang w:val="ru-RU"/>
        </w:rPr>
        <w:t>г</w:t>
      </w:r>
      <w:r>
        <w:rPr>
          <w:b/>
          <w:lang w:val="ru-RU"/>
        </w:rPr>
        <w:t>лавления</w:t>
      </w:r>
      <w:r>
        <w:rPr>
          <w:lang w:val="ru-RU"/>
        </w:rPr>
        <w:t xml:space="preserve"> работы. Об оглавлении поговорим особо.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Заголовок 1 применяется для названия всей работы, Заголовок 2 – подзагол</w:t>
      </w:r>
      <w:r>
        <w:rPr>
          <w:lang w:val="ru-RU"/>
        </w:rPr>
        <w:t>о</w:t>
      </w:r>
      <w:r>
        <w:rPr>
          <w:lang w:val="ru-RU"/>
        </w:rPr>
        <w:t xml:space="preserve">вок, для названий, например, глав. Заголовок 3 – для названия </w:t>
      </w:r>
      <w:proofErr w:type="spellStart"/>
      <w:r>
        <w:rPr>
          <w:lang w:val="ru-RU"/>
        </w:rPr>
        <w:t>подглав</w:t>
      </w:r>
      <w:proofErr w:type="spellEnd"/>
      <w:r>
        <w:rPr>
          <w:lang w:val="ru-RU"/>
        </w:rPr>
        <w:t>., и т.п.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Для создания будущего оглавления важны первые три заголовка (первого, вт</w:t>
      </w:r>
      <w:r>
        <w:rPr>
          <w:lang w:val="ru-RU"/>
        </w:rPr>
        <w:t>о</w:t>
      </w:r>
      <w:r>
        <w:rPr>
          <w:lang w:val="ru-RU"/>
        </w:rPr>
        <w:t>рого и третьего уровней), поэтому в исследовательской работе вполне достаточна иерархия заголовков первых трех уровней.</w:t>
      </w:r>
    </w:p>
    <w:p w:rsidR="004363EF" w:rsidRDefault="004363EF" w:rsidP="004363EF">
      <w:pPr>
        <w:pStyle w:val="3"/>
        <w:rPr>
          <w:lang w:val="ru-RU"/>
        </w:rPr>
      </w:pPr>
      <w:bookmarkStart w:id="7" w:name="_Toc405396728"/>
      <w:r>
        <w:rPr>
          <w:lang w:val="ru-RU"/>
        </w:rPr>
        <w:t>1.6. Оглавление</w:t>
      </w:r>
      <w:bookmarkEnd w:id="7"/>
    </w:p>
    <w:p w:rsidR="004363EF" w:rsidRDefault="004363EF" w:rsidP="004363EF">
      <w:pPr>
        <w:rPr>
          <w:lang w:val="ru-RU"/>
        </w:rPr>
      </w:pPr>
      <w:r>
        <w:rPr>
          <w:lang w:val="ru-RU"/>
        </w:rPr>
        <w:t>Создание оглавления работы для многих юных (и не юных!) авторов остается непостижимым действом. Приходится частенько видеть оглавления в виде обы</w:t>
      </w:r>
      <w:r>
        <w:rPr>
          <w:lang w:val="ru-RU"/>
        </w:rPr>
        <w:t>к</w:t>
      </w:r>
      <w:r>
        <w:rPr>
          <w:lang w:val="ru-RU"/>
        </w:rPr>
        <w:t>новенного списка, «для красоты» каждая строчка которого сдвинута пробелом не некоторое число шагов. Как делается такое оглавление? Нет ничего проще: пер</w:t>
      </w:r>
      <w:r>
        <w:rPr>
          <w:lang w:val="ru-RU"/>
        </w:rPr>
        <w:t>е</w:t>
      </w:r>
      <w:r>
        <w:rPr>
          <w:lang w:val="ru-RU"/>
        </w:rPr>
        <w:t>листать страницы своей работы, и на первой (после титульной) странице вставить названия разделов, удостоившихся стать частью оглавления. Просто и «красиво». Хорошо, если в работе 10-12 листов. А если их, как в серьезной исследовател</w:t>
      </w:r>
      <w:r>
        <w:rPr>
          <w:lang w:val="ru-RU"/>
        </w:rPr>
        <w:t>ь</w:t>
      </w:r>
      <w:r>
        <w:rPr>
          <w:lang w:val="ru-RU"/>
        </w:rPr>
        <w:t>ской работе, до пятидесяти и более?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Но вот кропотливый труд по созданию такого оглавления закончен. А на сл</w:t>
      </w:r>
      <w:r>
        <w:rPr>
          <w:lang w:val="ru-RU"/>
        </w:rPr>
        <w:t>е</w:t>
      </w:r>
      <w:r>
        <w:rPr>
          <w:lang w:val="ru-RU"/>
        </w:rPr>
        <w:t>дующий день оказывается, что некоторая часть работы должны быть удалена, или, наоборот, требуется вставить некоторый фрагмент</w:t>
      </w:r>
      <w:proofErr w:type="gramStart"/>
      <w:r>
        <w:rPr>
          <w:lang w:val="ru-RU"/>
        </w:rPr>
        <w:t xml:space="preserve">?. </w:t>
      </w:r>
      <w:proofErr w:type="gramEnd"/>
      <w:r>
        <w:rPr>
          <w:lang w:val="ru-RU"/>
        </w:rPr>
        <w:t>Убирается, вставляется, а оглавление надо составлять снова: нумерация страниц после правки уже не с</w:t>
      </w:r>
      <w:r>
        <w:rPr>
          <w:lang w:val="ru-RU"/>
        </w:rPr>
        <w:t>о</w:t>
      </w:r>
      <w:r>
        <w:rPr>
          <w:lang w:val="ru-RU"/>
        </w:rPr>
        <w:t>ответствует оглавлению. …. И снова, и снова….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Более «продвинутые» авторы используют для создания оглавления таблицу с нужным количеством строк и двумя столбцами – для содержания и номеров стр</w:t>
      </w:r>
      <w:r>
        <w:rPr>
          <w:lang w:val="ru-RU"/>
        </w:rPr>
        <w:t>а</w:t>
      </w:r>
      <w:r>
        <w:rPr>
          <w:lang w:val="ru-RU"/>
        </w:rPr>
        <w:t>ниц. Получается еще «красивее», аккуратно…. Но… (смотри предыдущий абзац). Тем более</w:t>
      </w:r>
      <w:proofErr w:type="gramStart"/>
      <w:r>
        <w:rPr>
          <w:lang w:val="ru-RU"/>
        </w:rPr>
        <w:t>,</w:t>
      </w:r>
      <w:proofErr w:type="gramEnd"/>
      <w:r>
        <w:rPr>
          <w:lang w:val="ru-RU"/>
        </w:rPr>
        <w:t xml:space="preserve"> что «технология» создания такого оглавления все та же.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Я уже говорил, что в</w:t>
      </w:r>
      <w:r w:rsidR="00B74B0C">
        <w:rPr>
          <w:lang w:val="ru-RU"/>
        </w:rPr>
        <w:t xml:space="preserve"> </w:t>
      </w:r>
      <w:proofErr w:type="spellStart"/>
      <w:r>
        <w:rPr>
          <w:lang w:val="ru-RU"/>
        </w:rPr>
        <w:t>Ворде</w:t>
      </w:r>
      <w:proofErr w:type="spellEnd"/>
      <w:r>
        <w:rPr>
          <w:lang w:val="ru-RU"/>
        </w:rPr>
        <w:t xml:space="preserve"> ничего не делается «вручную». Умный </w:t>
      </w:r>
      <w:proofErr w:type="spellStart"/>
      <w:r>
        <w:rPr>
          <w:lang w:val="ru-RU"/>
        </w:rPr>
        <w:t>Ворд</w:t>
      </w:r>
      <w:proofErr w:type="spellEnd"/>
      <w:r>
        <w:rPr>
          <w:lang w:val="ru-RU"/>
        </w:rPr>
        <w:t xml:space="preserve"> все делает сам. Оглавления – тоже. Вот именно для создания грамотного оглавления надо было присваивать своим заголовкам стили – от 1 до 3. Если у вас это сдел</w:t>
      </w:r>
      <w:r>
        <w:rPr>
          <w:lang w:val="ru-RU"/>
        </w:rPr>
        <w:t>а</w:t>
      </w:r>
      <w:r>
        <w:rPr>
          <w:lang w:val="ru-RU"/>
        </w:rPr>
        <w:t xml:space="preserve">но, то оглавление создается буквально за несколько секунд. И, заметьте, после любого числа правок текста так же легко его сделать снова, на месте старого. </w:t>
      </w:r>
      <w:proofErr w:type="spellStart"/>
      <w:r>
        <w:rPr>
          <w:lang w:val="ru-RU"/>
        </w:rPr>
        <w:t>Ворд</w:t>
      </w:r>
      <w:proofErr w:type="spellEnd"/>
      <w:r>
        <w:rPr>
          <w:lang w:val="ru-RU"/>
        </w:rPr>
        <w:t xml:space="preserve"> спросит при этом: «Заменить существующее оглавление?». Ответив утве</w:t>
      </w:r>
      <w:r>
        <w:rPr>
          <w:lang w:val="ru-RU"/>
        </w:rPr>
        <w:t>р</w:t>
      </w:r>
      <w:r>
        <w:rPr>
          <w:lang w:val="ru-RU"/>
        </w:rPr>
        <w:t xml:space="preserve">дительно, вы получите новое оглавление с реальными номерами страниц.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Для создания оглавления перейдите на вкладку ленты «Ссылки»: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257675" cy="390525"/>
            <wp:effectExtent l="19050" t="0" r="9525" b="0"/>
            <wp:docPr id="39" name="Рисунок 10" descr="2014-11-20_17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4-11-20_1710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10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И откройте раздел «Оглавление»: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29050" cy="1085850"/>
            <wp:effectExtent l="19050" t="0" r="0" b="0"/>
            <wp:docPr id="38" name="Рисунок 11" descr="2014-11-20_17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4-11-20_1712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lastRenderedPageBreak/>
        <w:t>Рис. 11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В открывшемся меню вас ничего не интересует, кроме ссылки «Оглавление»:</w:t>
      </w:r>
    </w:p>
    <w:p w:rsidR="004363EF" w:rsidRDefault="004363EF" w:rsidP="003269B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409700" cy="3305175"/>
            <wp:effectExtent l="19050" t="0" r="0" b="0"/>
            <wp:docPr id="37" name="Рисунок 3" descr="Untitled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ntitled-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42957" b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3269BF">
      <w:pPr>
        <w:jc w:val="center"/>
        <w:rPr>
          <w:lang w:val="ru-RU"/>
        </w:rPr>
      </w:pPr>
      <w:r>
        <w:rPr>
          <w:lang w:val="ru-RU"/>
        </w:rPr>
        <w:t>Рис.12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Открыв эту </w:t>
      </w:r>
      <w:proofErr w:type="gramStart"/>
      <w:r>
        <w:rPr>
          <w:lang w:val="ru-RU"/>
        </w:rPr>
        <w:t>ссылку</w:t>
      </w:r>
      <w:proofErr w:type="gramEnd"/>
      <w:r>
        <w:rPr>
          <w:lang w:val="ru-RU"/>
        </w:rPr>
        <w:t xml:space="preserve"> получим окошко оглавления: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829050" cy="3257550"/>
            <wp:effectExtent l="1905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13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Можно сразу нажать ОК, а можно поискать другой формат оглавления.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Подучим грамотно составленное оглавление, при нажатии на нужный пункт его (вместе с клавишей </w:t>
      </w:r>
      <w:r>
        <w:rPr>
          <w:b/>
        </w:rPr>
        <w:t>Ctrl</w:t>
      </w:r>
      <w:r>
        <w:rPr>
          <w:lang w:val="ru-RU"/>
        </w:rPr>
        <w:t>!!!), молниеносно переносимся в нужную часть док</w:t>
      </w:r>
      <w:r>
        <w:rPr>
          <w:lang w:val="ru-RU"/>
        </w:rPr>
        <w:t>у</w:t>
      </w:r>
      <w:r>
        <w:rPr>
          <w:lang w:val="ru-RU"/>
        </w:rPr>
        <w:t xml:space="preserve">мента. </w:t>
      </w:r>
      <w:proofErr w:type="gramStart"/>
      <w:r>
        <w:rPr>
          <w:lang w:val="ru-RU"/>
        </w:rPr>
        <w:t>Для интересующихся: вы создали гипертекстовый фрагмент, то есть с</w:t>
      </w:r>
      <w:r>
        <w:rPr>
          <w:lang w:val="ru-RU"/>
        </w:rPr>
        <w:t>о</w:t>
      </w:r>
      <w:r>
        <w:rPr>
          <w:lang w:val="ru-RU"/>
        </w:rPr>
        <w:t xml:space="preserve">стоящий из гиперссылок). </w:t>
      </w:r>
      <w:proofErr w:type="gramEnd"/>
    </w:p>
    <w:p w:rsidR="004363EF" w:rsidRDefault="004363EF" w:rsidP="004363EF">
      <w:pPr>
        <w:rPr>
          <w:lang w:val="ru-RU"/>
        </w:rPr>
      </w:pPr>
      <w:r>
        <w:rPr>
          <w:lang w:val="ru-RU"/>
        </w:rPr>
        <w:lastRenderedPageBreak/>
        <w:t xml:space="preserve">Вот и все по этому поводу. «Ручное» оглавление – </w:t>
      </w:r>
      <w:r>
        <w:rPr>
          <w:b/>
          <w:lang w:val="ru-RU"/>
        </w:rPr>
        <w:t>шестая</w:t>
      </w:r>
      <w:r>
        <w:rPr>
          <w:lang w:val="ru-RU"/>
        </w:rPr>
        <w:t xml:space="preserve"> распространенная </w:t>
      </w:r>
      <w:r>
        <w:rPr>
          <w:b/>
          <w:lang w:val="ru-RU"/>
        </w:rPr>
        <w:t>ошибка</w:t>
      </w:r>
      <w:r>
        <w:rPr>
          <w:lang w:val="ru-RU"/>
        </w:rPr>
        <w:t>.</w:t>
      </w:r>
    </w:p>
    <w:p w:rsidR="004363EF" w:rsidRDefault="004363EF" w:rsidP="004363EF">
      <w:pPr>
        <w:pStyle w:val="3"/>
        <w:rPr>
          <w:lang w:val="ru-RU"/>
        </w:rPr>
      </w:pPr>
      <w:bookmarkStart w:id="8" w:name="_Toc405396729"/>
      <w:r>
        <w:rPr>
          <w:lang w:val="ru-RU"/>
        </w:rPr>
        <w:t>1.7. Пустые строки</w:t>
      </w:r>
      <w:bookmarkEnd w:id="8"/>
    </w:p>
    <w:p w:rsidR="004363EF" w:rsidRDefault="004363EF" w:rsidP="004363EF">
      <w:pPr>
        <w:rPr>
          <w:lang w:val="ru-RU"/>
        </w:rPr>
      </w:pPr>
      <w:proofErr w:type="gramStart"/>
      <w:r>
        <w:rPr>
          <w:lang w:val="ru-RU"/>
        </w:rPr>
        <w:t>Едва</w:t>
      </w:r>
      <w:r w:rsidR="00D72FF9">
        <w:rPr>
          <w:lang w:val="ru-RU"/>
        </w:rPr>
        <w:t xml:space="preserve"> </w:t>
      </w:r>
      <w:r>
        <w:rPr>
          <w:lang w:val="ru-RU"/>
        </w:rPr>
        <w:t>ли не самой распространенной ошибкой (даже у взрослых, но считающих что они «все знают, не учите их жить!» – это так называемые пустые строки.</w:t>
      </w:r>
      <w:proofErr w:type="gramEnd"/>
      <w:r>
        <w:rPr>
          <w:lang w:val="ru-RU"/>
        </w:rPr>
        <w:t xml:space="preserve"> То есть, заканчивая абзац текста, нажимается клавиша </w:t>
      </w:r>
      <w:r>
        <w:rPr>
          <w:b/>
        </w:rPr>
        <w:t>Enter</w:t>
      </w:r>
      <w:r>
        <w:rPr>
          <w:lang w:val="ru-RU"/>
        </w:rPr>
        <w:t xml:space="preserve"> не один раз для перех</w:t>
      </w:r>
      <w:r>
        <w:rPr>
          <w:lang w:val="ru-RU"/>
        </w:rPr>
        <w:t>о</w:t>
      </w:r>
      <w:r>
        <w:rPr>
          <w:lang w:val="ru-RU"/>
        </w:rPr>
        <w:t>да к написанию следующего абзаца, а два (или более!) раз – для зрительного о</w:t>
      </w:r>
      <w:r>
        <w:rPr>
          <w:lang w:val="ru-RU"/>
        </w:rPr>
        <w:t>т</w:t>
      </w:r>
      <w:r>
        <w:rPr>
          <w:lang w:val="ru-RU"/>
        </w:rPr>
        <w:t xml:space="preserve">деления абзацев друг от друга. Это – опять-таки образец «рукоделия» в </w:t>
      </w:r>
      <w:proofErr w:type="spellStart"/>
      <w:r>
        <w:rPr>
          <w:lang w:val="ru-RU"/>
        </w:rPr>
        <w:t>Ворде</w:t>
      </w:r>
      <w:proofErr w:type="spellEnd"/>
      <w:r>
        <w:rPr>
          <w:lang w:val="ru-RU"/>
        </w:rPr>
        <w:t>. Да откройте вы, нажав правую клавишу мыши, контекстное меню, выдерите в нем слово «Абзац» и нажмите. Появится знакомое уже вам окошко, где сразу устан</w:t>
      </w:r>
      <w:r>
        <w:rPr>
          <w:lang w:val="ru-RU"/>
        </w:rPr>
        <w:t>о</w:t>
      </w:r>
      <w:r>
        <w:rPr>
          <w:lang w:val="ru-RU"/>
        </w:rPr>
        <w:t>вите фиксированной расстояние (интервал) между абзацами: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095500" cy="990600"/>
            <wp:effectExtent l="19050" t="0" r="0" b="0"/>
            <wp:docPr id="35" name="Рисунок 7" descr="2014-11-20_173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4-11-20_1737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14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Я, например, обычно устанавливаю интервал в 3 пункта, вы можете установить свой, неплохо смотрится интервал в 6 пунктов. Особенно в официальных текстах. Пустые строки – </w:t>
      </w:r>
      <w:r>
        <w:rPr>
          <w:b/>
          <w:lang w:val="ru-RU"/>
        </w:rPr>
        <w:t>седьмая</w:t>
      </w:r>
      <w:r>
        <w:rPr>
          <w:lang w:val="ru-RU"/>
        </w:rPr>
        <w:t xml:space="preserve"> распространенная </w:t>
      </w:r>
      <w:r>
        <w:rPr>
          <w:b/>
          <w:lang w:val="ru-RU"/>
        </w:rPr>
        <w:t>ошибка</w:t>
      </w:r>
      <w:r>
        <w:rPr>
          <w:lang w:val="ru-RU"/>
        </w:rPr>
        <w:t>, хотя по частоте встречаем</w:t>
      </w:r>
      <w:r>
        <w:rPr>
          <w:lang w:val="ru-RU"/>
        </w:rPr>
        <w:t>о</w:t>
      </w:r>
      <w:r>
        <w:rPr>
          <w:lang w:val="ru-RU"/>
        </w:rPr>
        <w:t>сти она, пожалуй, даже на первом месте. Пожалейте того, кто будет править вашу работу, убирать пустые строки – довольно нудное и кропотливое занятие. Кроме того, при этом опять-таки может нарушиться компоновка текста, а уж о «ручных» оглавлениях я и  говорить даже не буду…</w:t>
      </w:r>
    </w:p>
    <w:p w:rsidR="004363EF" w:rsidRDefault="004363EF" w:rsidP="004363EF">
      <w:pPr>
        <w:pStyle w:val="3"/>
        <w:rPr>
          <w:lang w:val="ru-RU"/>
        </w:rPr>
      </w:pPr>
      <w:bookmarkStart w:id="9" w:name="_Toc405396730"/>
      <w:r>
        <w:rPr>
          <w:lang w:val="ru-RU"/>
        </w:rPr>
        <w:t>1.8. О знаках и символах</w:t>
      </w:r>
      <w:bookmarkEnd w:id="9"/>
    </w:p>
    <w:p w:rsidR="004363EF" w:rsidRDefault="004363EF" w:rsidP="004363EF">
      <w:pPr>
        <w:rPr>
          <w:lang w:val="ru-RU"/>
        </w:rPr>
      </w:pPr>
      <w:r>
        <w:rPr>
          <w:lang w:val="ru-RU"/>
        </w:rPr>
        <w:t>Пришла пора вспомнить о ряде грубейших ошибок, связанных с незнанием, во-первых, умений компьютера, а во-вторых – элементарных правил правописания.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Очень распространенная ошибка – замена тире дефисом. Прежде всего, это с</w:t>
      </w:r>
      <w:r>
        <w:rPr>
          <w:lang w:val="ru-RU"/>
        </w:rPr>
        <w:t>о</w:t>
      </w:r>
      <w:r>
        <w:rPr>
          <w:lang w:val="ru-RU"/>
        </w:rPr>
        <w:t>вершенно разные знаки, и их не два даже, а целых четыре. Это: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1. </w:t>
      </w:r>
      <w:r>
        <w:rPr>
          <w:b/>
          <w:lang w:val="ru-RU"/>
        </w:rPr>
        <w:t>Дефис</w:t>
      </w:r>
      <w:proofErr w:type="gramStart"/>
      <w:r>
        <w:rPr>
          <w:lang w:val="ru-RU"/>
        </w:rPr>
        <w:t>.(</w:t>
      </w:r>
      <w:proofErr w:type="gramEnd"/>
      <w:r>
        <w:rPr>
          <w:lang w:val="ru-RU"/>
        </w:rPr>
        <w:t xml:space="preserve">увеличенное изображение </w:t>
      </w:r>
      <w:r w:rsidR="006A7B79">
        <w:rPr>
          <w:sz w:val="52"/>
          <w:szCs w:val="52"/>
          <w:lang w:val="ru-RU"/>
        </w:rPr>
        <w:t xml:space="preserve">– </w:t>
      </w:r>
      <w:r>
        <w:rPr>
          <w:lang w:val="ru-RU"/>
        </w:rPr>
        <w:t>) Применяется в «двойных» словах (эколого-биологический, физик</w:t>
      </w:r>
      <w:r w:rsidR="00D72FF9">
        <w:rPr>
          <w:lang w:val="ru-RU"/>
        </w:rPr>
        <w:t>о</w:t>
      </w:r>
      <w:r>
        <w:rPr>
          <w:lang w:val="ru-RU"/>
        </w:rPr>
        <w:t>-математический, по-прежнему, во</w:t>
      </w:r>
      <w:r w:rsidR="006A7B79">
        <w:rPr>
          <w:lang w:val="ru-RU"/>
        </w:rPr>
        <w:t xml:space="preserve">– </w:t>
      </w:r>
      <w:r>
        <w:rPr>
          <w:lang w:val="ru-RU"/>
        </w:rPr>
        <w:t xml:space="preserve">первых, во-вторых и т.п. Пробел ни перед дефисом, ни после </w:t>
      </w:r>
      <w:proofErr w:type="gramStart"/>
      <w:r>
        <w:rPr>
          <w:lang w:val="ru-RU"/>
        </w:rPr>
        <w:t>него</w:t>
      </w:r>
      <w:proofErr w:type="gramEnd"/>
      <w:r>
        <w:rPr>
          <w:lang w:val="ru-RU"/>
        </w:rPr>
        <w:t xml:space="preserve"> ни в коем случае не ст</w:t>
      </w:r>
      <w:r>
        <w:rPr>
          <w:lang w:val="ru-RU"/>
        </w:rPr>
        <w:t>а</w:t>
      </w:r>
      <w:r>
        <w:rPr>
          <w:lang w:val="ru-RU"/>
        </w:rPr>
        <w:t xml:space="preserve">вится. Были прецеденты…. Набирается на </w:t>
      </w:r>
      <w:r w:rsidR="00D72FF9">
        <w:rPr>
          <w:lang w:val="ru-RU"/>
        </w:rPr>
        <w:t>клавиатуре</w:t>
      </w:r>
      <w:r>
        <w:rPr>
          <w:lang w:val="ru-RU"/>
        </w:rPr>
        <w:t>, для этого знака есть спец</w:t>
      </w:r>
      <w:r>
        <w:rPr>
          <w:lang w:val="ru-RU"/>
        </w:rPr>
        <w:t>и</w:t>
      </w:r>
      <w:r>
        <w:rPr>
          <w:lang w:val="ru-RU"/>
        </w:rPr>
        <w:t>альная клавиша.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2. </w:t>
      </w:r>
      <w:r>
        <w:rPr>
          <w:b/>
          <w:lang w:val="ru-RU"/>
        </w:rPr>
        <w:t>Тире</w:t>
      </w:r>
      <w:proofErr w:type="gramStart"/>
      <w:r>
        <w:rPr>
          <w:lang w:val="ru-RU"/>
        </w:rPr>
        <w:t xml:space="preserve"> .</w:t>
      </w:r>
      <w:proofErr w:type="gramEnd"/>
      <w:r>
        <w:rPr>
          <w:lang w:val="ru-RU"/>
        </w:rPr>
        <w:t xml:space="preserve">(увеличенное изображение </w:t>
      </w:r>
      <w:r>
        <w:rPr>
          <w:b/>
          <w:sz w:val="52"/>
          <w:szCs w:val="52"/>
          <w:lang w:val="ru-RU"/>
        </w:rPr>
        <w:t>–</w:t>
      </w:r>
      <w:r>
        <w:rPr>
          <w:lang w:val="ru-RU"/>
        </w:rPr>
        <w:t xml:space="preserve"> ). Применяется во многих случаях – вместо слов «например», «это», в определениях и т.п. Пробел перед и после тире обязателен!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Запомните: дефис – это не тире, а тире – не дефис! Клавиши «тире» на клави</w:t>
      </w:r>
      <w:r>
        <w:rPr>
          <w:lang w:val="ru-RU"/>
        </w:rPr>
        <w:t>а</w:t>
      </w:r>
      <w:r>
        <w:rPr>
          <w:lang w:val="ru-RU"/>
        </w:rPr>
        <w:t xml:space="preserve">туре нет, его можно вставить в нужном месте в текст, открыв на ленте вкладку «Вставка» и нажав кнопку «Символ, где и найти вожделенное тире.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lastRenderedPageBreak/>
        <w:t xml:space="preserve">Но гораздо проще использовать маленькую хитрость: нажав одновременно клавиши </w:t>
      </w:r>
      <w:r w:rsidRPr="007E4DA1">
        <w:rPr>
          <w:b/>
        </w:rPr>
        <w:t>Ctrl</w:t>
      </w:r>
      <w:r>
        <w:rPr>
          <w:lang w:val="ru-RU"/>
        </w:rPr>
        <w:t xml:space="preserve">, </w:t>
      </w:r>
      <w:proofErr w:type="spellStart"/>
      <w:r w:rsidRPr="007E4DA1">
        <w:rPr>
          <w:b/>
        </w:rPr>
        <w:t>NumLock</w:t>
      </w:r>
      <w:proofErr w:type="spellEnd"/>
      <w:r>
        <w:rPr>
          <w:lang w:val="ru-RU"/>
        </w:rPr>
        <w:t xml:space="preserve"> и «</w:t>
      </w:r>
      <w:r w:rsidRPr="007E4DA1">
        <w:rPr>
          <w:b/>
          <w:lang w:val="ru-RU"/>
        </w:rPr>
        <w:t>дефис</w:t>
      </w:r>
      <w:r>
        <w:rPr>
          <w:lang w:val="ru-RU"/>
        </w:rPr>
        <w:t>» (последние две клавиши справа, на цифровой клавиатуре). Процесс может показаться сначала трудным, но при небольшой практике вы без труда будете вставлять тире в свои тексты – там, где надо, коне</w:t>
      </w:r>
      <w:r>
        <w:rPr>
          <w:lang w:val="ru-RU"/>
        </w:rPr>
        <w:t>ч</w:t>
      </w:r>
      <w:r>
        <w:rPr>
          <w:lang w:val="ru-RU"/>
        </w:rPr>
        <w:t>но…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Сразу оговорюсь – на ноутбуке это невыполнимо, цифровой клавиатуры там нет. Остается только через «Вставку». Или запрограммировать вставку тире в «Параметрах </w:t>
      </w:r>
      <w:proofErr w:type="spellStart"/>
      <w:r>
        <w:rPr>
          <w:lang w:val="ru-RU"/>
        </w:rPr>
        <w:t>Ворд</w:t>
      </w:r>
      <w:proofErr w:type="spellEnd"/>
      <w:r>
        <w:rPr>
          <w:lang w:val="ru-RU"/>
        </w:rPr>
        <w:t>», в «</w:t>
      </w:r>
      <w:proofErr w:type="spellStart"/>
      <w:r>
        <w:rPr>
          <w:lang w:val="ru-RU"/>
        </w:rPr>
        <w:t>Автозамене</w:t>
      </w:r>
      <w:proofErr w:type="spellEnd"/>
      <w:r>
        <w:rPr>
          <w:lang w:val="ru-RU"/>
        </w:rPr>
        <w:t>». У меня, например, тире на ноутбуке вста</w:t>
      </w:r>
      <w:r>
        <w:rPr>
          <w:lang w:val="ru-RU"/>
        </w:rPr>
        <w:t>в</w:t>
      </w:r>
      <w:r>
        <w:rPr>
          <w:lang w:val="ru-RU"/>
        </w:rPr>
        <w:t>ляется путем двукратного нажатия клавиш</w:t>
      </w:r>
      <w:r w:rsidR="00D72FF9">
        <w:rPr>
          <w:lang w:val="ru-RU"/>
        </w:rPr>
        <w:t>и</w:t>
      </w:r>
      <w:r>
        <w:rPr>
          <w:lang w:val="ru-RU"/>
        </w:rPr>
        <w:t xml:space="preserve"> «Дефис».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3. </w:t>
      </w:r>
      <w:r>
        <w:rPr>
          <w:b/>
          <w:lang w:val="ru-RU"/>
        </w:rPr>
        <w:t>Длинное тире</w:t>
      </w:r>
      <w:proofErr w:type="gramStart"/>
      <w:r>
        <w:rPr>
          <w:lang w:val="ru-RU"/>
        </w:rPr>
        <w:t xml:space="preserve"> .</w:t>
      </w:r>
      <w:proofErr w:type="gramEnd"/>
      <w:r>
        <w:rPr>
          <w:lang w:val="ru-RU"/>
        </w:rPr>
        <w:t xml:space="preserve">(увеличенное изображение </w:t>
      </w:r>
      <w:r>
        <w:rPr>
          <w:b/>
          <w:sz w:val="52"/>
          <w:szCs w:val="52"/>
          <w:lang w:val="ru-RU"/>
        </w:rPr>
        <w:t>—</w:t>
      </w:r>
      <w:r>
        <w:rPr>
          <w:lang w:val="ru-RU"/>
        </w:rPr>
        <w:t xml:space="preserve"> ). Честно говоря, я и сам не знаю, зачем оно нужно. Встречается в открытой речи в текстах, когда персонаж начинает «говорить» с новой строки. Ну, может быть еще и в каких-то декорати</w:t>
      </w:r>
      <w:r>
        <w:rPr>
          <w:lang w:val="ru-RU"/>
        </w:rPr>
        <w:t>в</w:t>
      </w:r>
      <w:r>
        <w:rPr>
          <w:lang w:val="ru-RU"/>
        </w:rPr>
        <w:t>ных целях.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На клавиатуре соответствующего знака, естественно, нет. Но сочетание трех клавиш: </w:t>
      </w:r>
      <w:proofErr w:type="gramStart"/>
      <w:r w:rsidR="00D72FF9">
        <w:rPr>
          <w:b/>
        </w:rPr>
        <w:t>Ctrl</w:t>
      </w:r>
      <w:r>
        <w:rPr>
          <w:lang w:val="ru-RU"/>
        </w:rPr>
        <w:t xml:space="preserve">, </w:t>
      </w:r>
      <w:r w:rsidRPr="00D72FF9">
        <w:rPr>
          <w:b/>
        </w:rPr>
        <w:t>Alt</w:t>
      </w:r>
      <w:r>
        <w:rPr>
          <w:lang w:val="ru-RU"/>
        </w:rPr>
        <w:t xml:space="preserve"> и «</w:t>
      </w:r>
      <w:r w:rsidRPr="00D72FF9">
        <w:rPr>
          <w:b/>
          <w:lang w:val="ru-RU"/>
        </w:rPr>
        <w:t>Дефис</w:t>
      </w:r>
      <w:r>
        <w:rPr>
          <w:lang w:val="ru-RU"/>
        </w:rPr>
        <w:t xml:space="preserve">» на цифровой клавиатуре дает в </w:t>
      </w:r>
      <w:proofErr w:type="spellStart"/>
      <w:r>
        <w:rPr>
          <w:lang w:val="ru-RU"/>
        </w:rPr>
        <w:t>Ворде</w:t>
      </w:r>
      <w:proofErr w:type="spellEnd"/>
      <w:r>
        <w:rPr>
          <w:lang w:val="ru-RU"/>
        </w:rPr>
        <w:t xml:space="preserve"> это самое длинное тире.</w:t>
      </w:r>
      <w:proofErr w:type="gramEnd"/>
      <w:r>
        <w:rPr>
          <w:lang w:val="ru-RU"/>
        </w:rPr>
        <w:t xml:space="preserve"> Попробуйте…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4. Собственно, </w:t>
      </w:r>
      <w:r>
        <w:rPr>
          <w:b/>
          <w:lang w:val="ru-RU"/>
        </w:rPr>
        <w:t>минус</w:t>
      </w:r>
      <w:r>
        <w:rPr>
          <w:lang w:val="ru-RU"/>
        </w:rPr>
        <w:t>. На мой взгляд, от тире он ничем не отличается, и в те</w:t>
      </w:r>
      <w:r>
        <w:rPr>
          <w:lang w:val="ru-RU"/>
        </w:rPr>
        <w:t>к</w:t>
      </w:r>
      <w:r>
        <w:rPr>
          <w:lang w:val="ru-RU"/>
        </w:rPr>
        <w:t xml:space="preserve">стах смело можно использовать тире вместо «минуса». Например, при наборе значений температуры. </w:t>
      </w:r>
      <w:r w:rsidRPr="00A47372">
        <w:rPr>
          <w:b/>
          <w:lang w:val="ru-RU"/>
        </w:rPr>
        <w:t>Не используйте при этом дефис!</w:t>
      </w:r>
      <w:r>
        <w:rPr>
          <w:lang w:val="ru-RU"/>
        </w:rPr>
        <w:t xml:space="preserve"> Он просто потеряется </w:t>
      </w:r>
      <w:proofErr w:type="gramStart"/>
      <w:r>
        <w:rPr>
          <w:lang w:val="ru-RU"/>
        </w:rPr>
        <w:t>тексте</w:t>
      </w:r>
      <w:proofErr w:type="gramEnd"/>
      <w:r>
        <w:rPr>
          <w:lang w:val="ru-RU"/>
        </w:rPr>
        <w:t xml:space="preserve"> и минус мало напоминает.</w:t>
      </w:r>
    </w:p>
    <w:p w:rsidR="004363EF" w:rsidRDefault="004363EF" w:rsidP="004363EF">
      <w:pPr>
        <w:rPr>
          <w:lang w:val="ru-RU"/>
        </w:rPr>
      </w:pPr>
      <w:r>
        <w:rPr>
          <w:b/>
          <w:lang w:val="ru-RU"/>
        </w:rPr>
        <w:t>Пример</w:t>
      </w:r>
      <w:r>
        <w:rPr>
          <w:lang w:val="ru-RU"/>
        </w:rPr>
        <w:t xml:space="preserve">: </w:t>
      </w:r>
      <w:r w:rsidRPr="00A47372">
        <w:rPr>
          <w:b/>
          <w:lang w:val="ru-RU"/>
        </w:rPr>
        <w:t>–7, –25.</w:t>
      </w:r>
      <w:r>
        <w:rPr>
          <w:lang w:val="ru-RU"/>
        </w:rPr>
        <w:t xml:space="preserve">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Но не </w:t>
      </w:r>
      <w:r w:rsidRPr="00A47372">
        <w:rPr>
          <w:b/>
          <w:lang w:val="ru-RU"/>
        </w:rPr>
        <w:t>-7, -25</w:t>
      </w:r>
      <w:r>
        <w:rPr>
          <w:lang w:val="ru-RU"/>
        </w:rPr>
        <w:t>. Почувствуйте разницу…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И еще, очень важное. Ни перед одним знаком препинания пробел не ставится! А вот после любого знака препинания пробел обязателен. Пробел также обязат</w:t>
      </w:r>
      <w:r>
        <w:rPr>
          <w:lang w:val="ru-RU"/>
        </w:rPr>
        <w:t>е</w:t>
      </w:r>
      <w:r>
        <w:rPr>
          <w:lang w:val="ru-RU"/>
        </w:rPr>
        <w:t>лен в нумерованных списках, в нумерованных заголовках. Например:</w:t>
      </w:r>
    </w:p>
    <w:p w:rsidR="004363EF" w:rsidRDefault="004363EF" w:rsidP="004363EF">
      <w:pPr>
        <w:rPr>
          <w:rFonts w:ascii="Arial" w:hAnsi="Arial" w:cs="Arial"/>
          <w:b/>
          <w:sz w:val="28"/>
          <w:lang w:val="ru-RU"/>
        </w:rPr>
      </w:pPr>
      <w:r>
        <w:rPr>
          <w:rFonts w:ascii="Arial" w:hAnsi="Arial" w:cs="Arial"/>
          <w:b/>
          <w:sz w:val="28"/>
          <w:lang w:val="ru-RU"/>
        </w:rPr>
        <w:t xml:space="preserve">1. Заголовок </w:t>
      </w:r>
      <w:r>
        <w:rPr>
          <w:rFonts w:cs="Times New Roman"/>
          <w:lang w:val="ru-RU"/>
        </w:rPr>
        <w:t>(правильно!)</w:t>
      </w:r>
    </w:p>
    <w:p w:rsidR="004363EF" w:rsidRDefault="004363EF" w:rsidP="004363EF">
      <w:pPr>
        <w:rPr>
          <w:rFonts w:ascii="Arial" w:hAnsi="Arial" w:cs="Arial"/>
          <w:b/>
          <w:sz w:val="28"/>
          <w:lang w:val="ru-RU"/>
        </w:rPr>
      </w:pPr>
      <w:r>
        <w:rPr>
          <w:rFonts w:ascii="Arial" w:hAnsi="Arial" w:cs="Arial"/>
          <w:b/>
          <w:sz w:val="28"/>
          <w:lang w:val="ru-RU"/>
        </w:rPr>
        <w:t xml:space="preserve">1.Заголовок </w:t>
      </w:r>
      <w:r>
        <w:rPr>
          <w:rFonts w:cs="Times New Roman"/>
          <w:lang w:val="ru-RU"/>
        </w:rPr>
        <w:t>(неправильно!)</w:t>
      </w:r>
    </w:p>
    <w:p w:rsidR="004363EF" w:rsidRDefault="004363EF" w:rsidP="004363EF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Запомните еще важное правило, почти закон: </w:t>
      </w:r>
      <w:r>
        <w:rPr>
          <w:rFonts w:cs="Times New Roman"/>
          <w:b/>
          <w:i/>
          <w:lang w:val="ru-RU"/>
        </w:rPr>
        <w:t xml:space="preserve">в заголовках, подписях </w:t>
      </w:r>
      <w:proofErr w:type="gramStart"/>
      <w:r>
        <w:rPr>
          <w:rFonts w:cs="Times New Roman"/>
          <w:b/>
          <w:i/>
          <w:lang w:val="ru-RU"/>
        </w:rPr>
        <w:t>к</w:t>
      </w:r>
      <w:proofErr w:type="gramEnd"/>
      <w:r>
        <w:rPr>
          <w:rFonts w:cs="Times New Roman"/>
          <w:b/>
          <w:i/>
          <w:lang w:val="ru-RU"/>
        </w:rPr>
        <w:t xml:space="preserve"> рису</w:t>
      </w:r>
      <w:r>
        <w:rPr>
          <w:rFonts w:cs="Times New Roman"/>
          <w:b/>
          <w:i/>
          <w:lang w:val="ru-RU"/>
        </w:rPr>
        <w:t>н</w:t>
      </w:r>
      <w:r>
        <w:rPr>
          <w:rFonts w:cs="Times New Roman"/>
          <w:b/>
          <w:i/>
          <w:lang w:val="ru-RU"/>
        </w:rPr>
        <w:t>ках точка не ставится никогда!</w:t>
      </w:r>
      <w:r>
        <w:rPr>
          <w:rFonts w:cs="Times New Roman"/>
          <w:lang w:val="ru-RU"/>
        </w:rPr>
        <w:t xml:space="preserve"> В каждой второй работе можно наблюдать то</w:t>
      </w:r>
      <w:r>
        <w:rPr>
          <w:rFonts w:cs="Times New Roman"/>
          <w:lang w:val="ru-RU"/>
        </w:rPr>
        <w:t>ч</w:t>
      </w:r>
      <w:r>
        <w:rPr>
          <w:rFonts w:cs="Times New Roman"/>
          <w:lang w:val="ru-RU"/>
        </w:rPr>
        <w:t>ки в заголовках.</w:t>
      </w:r>
    </w:p>
    <w:p w:rsidR="004363EF" w:rsidRDefault="004363EF" w:rsidP="004363EF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>Например:</w:t>
      </w:r>
    </w:p>
    <w:p w:rsidR="004363EF" w:rsidRDefault="004363EF" w:rsidP="004363EF">
      <w:pPr>
        <w:rPr>
          <w:rFonts w:ascii="Arial" w:hAnsi="Arial" w:cs="Arial"/>
          <w:b/>
          <w:sz w:val="28"/>
          <w:lang w:val="ru-RU"/>
        </w:rPr>
      </w:pPr>
      <w:r>
        <w:rPr>
          <w:rFonts w:ascii="Arial" w:hAnsi="Arial" w:cs="Arial"/>
          <w:b/>
          <w:sz w:val="28"/>
          <w:lang w:val="ru-RU"/>
        </w:rPr>
        <w:t xml:space="preserve">1. Заголовок </w:t>
      </w:r>
      <w:r>
        <w:rPr>
          <w:rFonts w:cs="Times New Roman"/>
          <w:lang w:val="ru-RU"/>
        </w:rPr>
        <w:t>(правильно!)</w:t>
      </w:r>
    </w:p>
    <w:p w:rsidR="004363EF" w:rsidRDefault="004363EF" w:rsidP="004363EF">
      <w:pPr>
        <w:rPr>
          <w:rFonts w:ascii="Arial" w:hAnsi="Arial" w:cs="Arial"/>
          <w:b/>
          <w:sz w:val="28"/>
          <w:lang w:val="ru-RU"/>
        </w:rPr>
      </w:pPr>
      <w:r>
        <w:rPr>
          <w:rFonts w:ascii="Arial" w:hAnsi="Arial" w:cs="Arial"/>
          <w:b/>
          <w:sz w:val="28"/>
          <w:lang w:val="ru-RU"/>
        </w:rPr>
        <w:t>1. Заголовок</w:t>
      </w:r>
      <w:proofErr w:type="gramStart"/>
      <w:r>
        <w:rPr>
          <w:rFonts w:ascii="Arial" w:hAnsi="Arial" w:cs="Arial"/>
          <w:b/>
          <w:sz w:val="28"/>
          <w:lang w:val="ru-RU"/>
        </w:rPr>
        <w:t>.</w:t>
      </w:r>
      <w:proofErr w:type="gramEnd"/>
      <w:r>
        <w:rPr>
          <w:rFonts w:ascii="Arial" w:hAnsi="Arial" w:cs="Arial"/>
          <w:b/>
          <w:sz w:val="28"/>
          <w:lang w:val="ru-RU"/>
        </w:rPr>
        <w:t xml:space="preserve"> </w:t>
      </w:r>
      <w:r>
        <w:rPr>
          <w:rFonts w:cs="Times New Roman"/>
          <w:lang w:val="ru-RU"/>
        </w:rPr>
        <w:t>(</w:t>
      </w:r>
      <w:proofErr w:type="gramStart"/>
      <w:r>
        <w:rPr>
          <w:rFonts w:cs="Times New Roman"/>
          <w:lang w:val="ru-RU"/>
        </w:rPr>
        <w:t>н</w:t>
      </w:r>
      <w:proofErr w:type="gramEnd"/>
      <w:r>
        <w:rPr>
          <w:rFonts w:cs="Times New Roman"/>
          <w:lang w:val="ru-RU"/>
        </w:rPr>
        <w:t>еправильно!)</w:t>
      </w:r>
    </w:p>
    <w:p w:rsidR="004363EF" w:rsidRDefault="004363EF" w:rsidP="004363EF">
      <w:pPr>
        <w:pStyle w:val="3"/>
        <w:rPr>
          <w:lang w:val="ru-RU"/>
        </w:rPr>
      </w:pPr>
      <w:bookmarkStart w:id="10" w:name="_Toc405396731"/>
      <w:r>
        <w:rPr>
          <w:lang w:val="ru-RU"/>
        </w:rPr>
        <w:t>1.9. Вставка рисунков</w:t>
      </w:r>
      <w:bookmarkEnd w:id="10"/>
    </w:p>
    <w:p w:rsidR="004363EF" w:rsidRDefault="004363EF" w:rsidP="004363EF">
      <w:pPr>
        <w:rPr>
          <w:lang w:val="ru-RU"/>
        </w:rPr>
      </w:pPr>
      <w:r>
        <w:rPr>
          <w:lang w:val="ru-RU"/>
        </w:rPr>
        <w:t>Рисунок в текст можно вставить несколькими способами. Наиболее распр</w:t>
      </w:r>
      <w:r>
        <w:rPr>
          <w:lang w:val="ru-RU"/>
        </w:rPr>
        <w:t>о</w:t>
      </w:r>
      <w:r>
        <w:rPr>
          <w:lang w:val="ru-RU"/>
        </w:rPr>
        <w:t>странены два: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1. Через использование вкладки на ленте «Вставка»: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543300" cy="1076325"/>
            <wp:effectExtent l="19050" t="0" r="0" b="0"/>
            <wp:docPr id="34" name="Рисунок 8" descr="2014-11-20_18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4-11-20_1829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15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2. </w:t>
      </w:r>
      <w:proofErr w:type="gramStart"/>
      <w:r>
        <w:rPr>
          <w:lang w:val="ru-RU"/>
        </w:rPr>
        <w:t>Используя буфер памяти (скопировав некий рисунок, в нужном месте наж</w:t>
      </w:r>
      <w:r>
        <w:rPr>
          <w:lang w:val="ru-RU"/>
        </w:rPr>
        <w:t>и</w:t>
      </w:r>
      <w:r>
        <w:rPr>
          <w:lang w:val="ru-RU"/>
        </w:rPr>
        <w:t>маете правую кнопку мыши, выбираете «Вставить» – и готово.</w:t>
      </w:r>
      <w:proofErr w:type="gramEnd"/>
    </w:p>
    <w:p w:rsidR="004363EF" w:rsidRDefault="004363EF" w:rsidP="004363EF">
      <w:pPr>
        <w:rPr>
          <w:lang w:val="ru-RU"/>
        </w:rPr>
      </w:pPr>
      <w:r>
        <w:rPr>
          <w:lang w:val="ru-RU"/>
        </w:rPr>
        <w:t>Лично я всегда использую только второй способ. Поверьте – так удобнее. М</w:t>
      </w:r>
      <w:r>
        <w:rPr>
          <w:lang w:val="ru-RU"/>
        </w:rPr>
        <w:t>о</w:t>
      </w:r>
      <w:r>
        <w:rPr>
          <w:lang w:val="ru-RU"/>
        </w:rPr>
        <w:t>жет быть – для меня. Дело, как говорится, хозяйское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Итак, рисунок вставлен. Хорошо, если он отображается в таком размере, как вам хотелось бы. Но чаще всего рисунок, вставленный в текст, либо слишком м</w:t>
      </w:r>
      <w:r>
        <w:rPr>
          <w:lang w:val="ru-RU"/>
        </w:rPr>
        <w:t>а</w:t>
      </w:r>
      <w:r>
        <w:rPr>
          <w:lang w:val="ru-RU"/>
        </w:rPr>
        <w:t>ленький, либо слишком большой (может быть даже по ширине или высоте бол</w:t>
      </w:r>
      <w:r>
        <w:rPr>
          <w:lang w:val="ru-RU"/>
        </w:rPr>
        <w:t>ь</w:t>
      </w:r>
      <w:r>
        <w:rPr>
          <w:lang w:val="ru-RU"/>
        </w:rPr>
        <w:t>ше листа формата А</w:t>
      </w:r>
      <w:proofErr w:type="gramStart"/>
      <w:r>
        <w:rPr>
          <w:lang w:val="ru-RU"/>
        </w:rPr>
        <w:t>4</w:t>
      </w:r>
      <w:proofErr w:type="gramEnd"/>
      <w:r>
        <w:rPr>
          <w:lang w:val="ru-RU"/>
        </w:rPr>
        <w:t>, то есть того формата, в котором вы создаете и будете ра</w:t>
      </w:r>
      <w:r>
        <w:rPr>
          <w:lang w:val="ru-RU"/>
        </w:rPr>
        <w:t>с</w:t>
      </w:r>
      <w:r>
        <w:rPr>
          <w:lang w:val="ru-RU"/>
        </w:rPr>
        <w:t>печатывать свою работу.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Неопытный наборщик здесь может либо испытывать ступор, не зная, что д</w:t>
      </w:r>
      <w:r>
        <w:rPr>
          <w:lang w:val="ru-RU"/>
        </w:rPr>
        <w:t>е</w:t>
      </w:r>
      <w:r>
        <w:rPr>
          <w:lang w:val="ru-RU"/>
        </w:rPr>
        <w:t>лать с таким рисунком, либо оставляет все, как есть, либо (чаще всего) зная, что рисунок, в выделенном виде можно тащить за один из углов – либо в сторону увеличения для желательного размера, либо уменьшения. Сразу скажу: изменение вручную размеров рисунка не влияет на размер файла, вставив огромный рис</w:t>
      </w:r>
      <w:r>
        <w:rPr>
          <w:lang w:val="ru-RU"/>
        </w:rPr>
        <w:t>у</w:t>
      </w:r>
      <w:r>
        <w:rPr>
          <w:lang w:val="ru-RU"/>
        </w:rPr>
        <w:t xml:space="preserve">нок, а </w:t>
      </w:r>
      <w:proofErr w:type="gramStart"/>
      <w:r>
        <w:rPr>
          <w:lang w:val="ru-RU"/>
        </w:rPr>
        <w:t>затем</w:t>
      </w:r>
      <w:proofErr w:type="gramEnd"/>
      <w:r>
        <w:rPr>
          <w:lang w:val="ru-RU"/>
        </w:rPr>
        <w:t xml:space="preserve"> уменьшив его, в памяти компьютера рисунок неизменен, и размер файла не меняется. Забегая вперед, замечу, что все это касается не только </w:t>
      </w:r>
      <w:proofErr w:type="spellStart"/>
      <w:r>
        <w:rPr>
          <w:lang w:val="ru-RU"/>
        </w:rPr>
        <w:t>Ворда</w:t>
      </w:r>
      <w:proofErr w:type="spellEnd"/>
      <w:r>
        <w:rPr>
          <w:lang w:val="ru-RU"/>
        </w:rPr>
        <w:t xml:space="preserve">, но и </w:t>
      </w:r>
      <w:r>
        <w:t>Power</w:t>
      </w:r>
      <w:r>
        <w:rPr>
          <w:lang w:val="ru-RU"/>
        </w:rPr>
        <w:t xml:space="preserve"> </w:t>
      </w:r>
      <w:r>
        <w:t>Point</w:t>
      </w:r>
      <w:r>
        <w:rPr>
          <w:lang w:val="ru-RU"/>
        </w:rPr>
        <w:t>`а.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 xml:space="preserve">Бывает, что уменьшая или увеличивая зрительный размер </w:t>
      </w:r>
      <w:proofErr w:type="gramStart"/>
      <w:r>
        <w:rPr>
          <w:lang w:val="ru-RU"/>
        </w:rPr>
        <w:t>рисунка</w:t>
      </w:r>
      <w:proofErr w:type="gramEnd"/>
      <w:r>
        <w:rPr>
          <w:lang w:val="ru-RU"/>
        </w:rPr>
        <w:t xml:space="preserve"> неопытные наборщики изменяют первоначальные пропорции рисунка, и получается нечто… даже не знаю как назвать то, что получается.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Что же делать? Здесь есть два способа, выбирайте на вкус.</w:t>
      </w:r>
    </w:p>
    <w:p w:rsidR="004363EF" w:rsidRDefault="004363EF" w:rsidP="004363EF">
      <w:pPr>
        <w:rPr>
          <w:lang w:val="ru-RU"/>
        </w:rPr>
      </w:pPr>
      <w:r>
        <w:rPr>
          <w:b/>
          <w:lang w:val="ru-RU"/>
        </w:rPr>
        <w:t>Первый</w:t>
      </w:r>
      <w:r>
        <w:rPr>
          <w:lang w:val="ru-RU"/>
        </w:rPr>
        <w:t>. Щелкнуть по вставленному рисунку правой кнопкой мыши. Появится контекстное меню: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343025" cy="2143125"/>
            <wp:effectExtent l="19050" t="0" r="9525" b="0"/>
            <wp:docPr id="33" name="Рисунок 1" descr="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16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Выбираете ссылку «Размер», появляется вот такая табличка: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409950" cy="2990850"/>
            <wp:effectExtent l="19050" t="0" r="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 17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В окошках «Высота» и «Ширина» выставляете нужные вам значения (учитывая что ширина листа А</w:t>
      </w:r>
      <w:proofErr w:type="gramStart"/>
      <w:r>
        <w:rPr>
          <w:lang w:val="ru-RU"/>
        </w:rPr>
        <w:t>4</w:t>
      </w:r>
      <w:proofErr w:type="gramEnd"/>
      <w:r>
        <w:rPr>
          <w:lang w:val="ru-RU"/>
        </w:rPr>
        <w:t xml:space="preserve"> – 21 см, а высота 29,7 см, соответственно и ставите свои значения. Самое интересное здесь то, что поставив лишь один параметр (Ширина или Высота), другой сразу же появится в соседнем окошке. При этом все пропо</w:t>
      </w:r>
      <w:r>
        <w:rPr>
          <w:lang w:val="ru-RU"/>
        </w:rPr>
        <w:t>р</w:t>
      </w:r>
      <w:r>
        <w:rPr>
          <w:lang w:val="ru-RU"/>
        </w:rPr>
        <w:t>ции будут строго соблюдены.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Второй. Предварительно оптимизируете рисунок (для более-менее подгото</w:t>
      </w:r>
      <w:r>
        <w:rPr>
          <w:lang w:val="ru-RU"/>
        </w:rPr>
        <w:t>в</w:t>
      </w:r>
      <w:r>
        <w:rPr>
          <w:lang w:val="ru-RU"/>
        </w:rPr>
        <w:t xml:space="preserve">ленных пользователей!). </w:t>
      </w:r>
      <w:proofErr w:type="gramStart"/>
      <w:r>
        <w:rPr>
          <w:lang w:val="ru-RU"/>
        </w:rPr>
        <w:t>Это значит, что вы должны оригинал рисунка открыть в каком-либо графическом редакторе (</w:t>
      </w:r>
      <w:proofErr w:type="spellStart"/>
      <w:r>
        <w:rPr>
          <w:lang w:val="ru-RU"/>
        </w:rPr>
        <w:t>Фотошоп</w:t>
      </w:r>
      <w:proofErr w:type="spellEnd"/>
      <w:r>
        <w:rPr>
          <w:lang w:val="ru-RU"/>
        </w:rPr>
        <w:t xml:space="preserve">, к примеру, или </w:t>
      </w:r>
      <w:proofErr w:type="spellStart"/>
      <w:r>
        <w:t>ACDSee</w:t>
      </w:r>
      <w:proofErr w:type="spellEnd"/>
      <w:r>
        <w:rPr>
          <w:lang w:val="ru-RU"/>
        </w:rPr>
        <w:t xml:space="preserve">, </w:t>
      </w:r>
      <w:proofErr w:type="spellStart"/>
      <w:r>
        <w:t>IrfanView</w:t>
      </w:r>
      <w:proofErr w:type="spellEnd"/>
      <w:r>
        <w:rPr>
          <w:lang w:val="ru-RU"/>
        </w:rPr>
        <w:t xml:space="preserve">) задаете разрешение рисунка (количество цветных точек на кв. дюйм) строго со значением 72 </w:t>
      </w:r>
      <w:r>
        <w:t>dpi</w:t>
      </w:r>
      <w:r>
        <w:rPr>
          <w:lang w:val="ru-RU"/>
        </w:rPr>
        <w:t xml:space="preserve"> – </w:t>
      </w:r>
      <w:r w:rsidR="00300CCC">
        <w:rPr>
          <w:lang w:val="ru-RU"/>
        </w:rPr>
        <w:t xml:space="preserve">точек на дюйм </w:t>
      </w:r>
      <w:r>
        <w:rPr>
          <w:lang w:val="ru-RU"/>
        </w:rPr>
        <w:t xml:space="preserve">(стандартное разрешение, подходит для </w:t>
      </w:r>
      <w:proofErr w:type="spellStart"/>
      <w:r>
        <w:rPr>
          <w:lang w:val="ru-RU"/>
        </w:rPr>
        <w:t>Ворда</w:t>
      </w:r>
      <w:proofErr w:type="spellEnd"/>
      <w:r>
        <w:rPr>
          <w:lang w:val="ru-RU"/>
        </w:rPr>
        <w:t xml:space="preserve"> и </w:t>
      </w:r>
      <w:r>
        <w:t>Power</w:t>
      </w:r>
      <w:r>
        <w:rPr>
          <w:lang w:val="ru-RU"/>
        </w:rPr>
        <w:t xml:space="preserve"> </w:t>
      </w:r>
      <w:r>
        <w:t>Point</w:t>
      </w:r>
      <w:r>
        <w:rPr>
          <w:lang w:val="ru-RU"/>
        </w:rPr>
        <w:t xml:space="preserve">), и точно также задаете ширину и высоту с соблюдением пропорций. </w:t>
      </w:r>
      <w:proofErr w:type="gramEnd"/>
    </w:p>
    <w:p w:rsidR="004363EF" w:rsidRDefault="004363EF" w:rsidP="004363EF">
      <w:pPr>
        <w:rPr>
          <w:lang w:val="ru-RU"/>
        </w:rPr>
      </w:pPr>
      <w:r>
        <w:rPr>
          <w:lang w:val="ru-RU"/>
        </w:rPr>
        <w:t>Цифровые фотографии имеют разрешение от 150 до 300 и более, это значит, что фотографии имеют огромные геометрические размеры (подходящие, напр</w:t>
      </w:r>
      <w:r>
        <w:rPr>
          <w:lang w:val="ru-RU"/>
        </w:rPr>
        <w:t>и</w:t>
      </w:r>
      <w:r>
        <w:rPr>
          <w:lang w:val="ru-RU"/>
        </w:rPr>
        <w:t>мер, для уличной рекламы). И вот такие монстру</w:t>
      </w:r>
      <w:r w:rsidR="007E4DA1">
        <w:rPr>
          <w:lang w:val="ru-RU"/>
        </w:rPr>
        <w:t>о</w:t>
      </w:r>
      <w:r>
        <w:rPr>
          <w:lang w:val="ru-RU"/>
        </w:rPr>
        <w:t>зные фотографии частенько н</w:t>
      </w:r>
      <w:r>
        <w:rPr>
          <w:lang w:val="ru-RU"/>
        </w:rPr>
        <w:t>е</w:t>
      </w:r>
      <w:r>
        <w:rPr>
          <w:lang w:val="ru-RU"/>
        </w:rPr>
        <w:t xml:space="preserve">опытные авторы стараются всунуть на лист своей работы. </w:t>
      </w:r>
      <w:proofErr w:type="gramStart"/>
      <w:r>
        <w:rPr>
          <w:lang w:val="ru-RU"/>
        </w:rPr>
        <w:t>Естественно, размер работы (файла) увеличивается на «вес» оригинала, и как бы вы его не «уменьш</w:t>
      </w:r>
      <w:r>
        <w:rPr>
          <w:lang w:val="ru-RU"/>
        </w:rPr>
        <w:t>а</w:t>
      </w:r>
      <w:r>
        <w:rPr>
          <w:lang w:val="ru-RU"/>
        </w:rPr>
        <w:t>ли, он таким же огромным (вес!) будет.</w:t>
      </w:r>
      <w:proofErr w:type="gramEnd"/>
    </w:p>
    <w:p w:rsidR="004363EF" w:rsidRDefault="004363EF" w:rsidP="004363EF">
      <w:pPr>
        <w:rPr>
          <w:lang w:val="ru-RU"/>
        </w:rPr>
      </w:pPr>
      <w:r>
        <w:rPr>
          <w:lang w:val="ru-RU"/>
        </w:rPr>
        <w:t>А после оптимизации преображенный рисунок вставляется в текст любым сп</w:t>
      </w:r>
      <w:r>
        <w:rPr>
          <w:lang w:val="ru-RU"/>
        </w:rPr>
        <w:t>о</w:t>
      </w:r>
      <w:r>
        <w:rPr>
          <w:lang w:val="ru-RU"/>
        </w:rPr>
        <w:t>собом, вас устраивающим.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Есть еще один способ вставки рисунков в текст, на мой взгляд, самый простой. Если ваш рисунок имеет электронный формат (</w:t>
      </w:r>
      <w:r w:rsidRPr="007E4DA1">
        <w:rPr>
          <w:b/>
        </w:rPr>
        <w:t>JPG</w:t>
      </w:r>
      <w:r>
        <w:rPr>
          <w:lang w:val="ru-RU"/>
        </w:rPr>
        <w:t xml:space="preserve">, </w:t>
      </w:r>
      <w:r w:rsidRPr="007E4DA1">
        <w:rPr>
          <w:b/>
        </w:rPr>
        <w:t>GIF</w:t>
      </w:r>
      <w:r>
        <w:rPr>
          <w:lang w:val="ru-RU"/>
        </w:rPr>
        <w:t xml:space="preserve">, </w:t>
      </w:r>
      <w:r w:rsidRPr="007E4DA1">
        <w:rPr>
          <w:b/>
        </w:rPr>
        <w:t>PNG</w:t>
      </w:r>
      <w:r>
        <w:rPr>
          <w:lang w:val="ru-RU"/>
        </w:rPr>
        <w:t xml:space="preserve">, </w:t>
      </w:r>
      <w:r w:rsidRPr="007E4DA1">
        <w:rPr>
          <w:b/>
        </w:rPr>
        <w:t>BMP</w:t>
      </w:r>
      <w:r>
        <w:rPr>
          <w:lang w:val="ru-RU"/>
        </w:rPr>
        <w:t xml:space="preserve">) то открыв его в любом </w:t>
      </w:r>
      <w:proofErr w:type="spellStart"/>
      <w:r>
        <w:rPr>
          <w:lang w:val="ru-RU"/>
        </w:rPr>
        <w:t>просмотрщике</w:t>
      </w:r>
      <w:proofErr w:type="spellEnd"/>
      <w:r>
        <w:rPr>
          <w:lang w:val="ru-RU"/>
        </w:rPr>
        <w:t xml:space="preserve"> графики (я настоятельно рекомендую </w:t>
      </w:r>
      <w:proofErr w:type="spellStart"/>
      <w:r w:rsidRPr="007E4DA1">
        <w:rPr>
          <w:b/>
        </w:rPr>
        <w:t>ACDsee</w:t>
      </w:r>
      <w:proofErr w:type="spellEnd"/>
      <w:r>
        <w:rPr>
          <w:lang w:val="ru-RU"/>
        </w:rPr>
        <w:t xml:space="preserve">), </w:t>
      </w:r>
      <w:proofErr w:type="gramStart"/>
      <w:r>
        <w:rPr>
          <w:lang w:val="ru-RU"/>
        </w:rPr>
        <w:t>и</w:t>
      </w:r>
      <w:proofErr w:type="gramEnd"/>
      <w:r>
        <w:rPr>
          <w:lang w:val="ru-RU"/>
        </w:rPr>
        <w:t xml:space="preserve"> н</w:t>
      </w:r>
      <w:r>
        <w:rPr>
          <w:lang w:val="ru-RU"/>
        </w:rPr>
        <w:t>а</w:t>
      </w:r>
      <w:r>
        <w:rPr>
          <w:lang w:val="ru-RU"/>
        </w:rPr>
        <w:t xml:space="preserve">жав клавишу </w:t>
      </w:r>
      <w:proofErr w:type="spellStart"/>
      <w:r>
        <w:rPr>
          <w:b/>
          <w:sz w:val="28"/>
        </w:rPr>
        <w:t>PrtScr</w:t>
      </w:r>
      <w:proofErr w:type="spellEnd"/>
      <w:r>
        <w:rPr>
          <w:lang w:val="ru-RU"/>
        </w:rPr>
        <w:t xml:space="preserve"> (найдите ее на своей клавиатуре, на ноутбуках она, бывает, включается вместе с ключевой клавишей), вы </w:t>
      </w:r>
      <w:proofErr w:type="spellStart"/>
      <w:r w:rsidR="00300CCC">
        <w:rPr>
          <w:lang w:val="ru-RU"/>
        </w:rPr>
        <w:t>преносите</w:t>
      </w:r>
      <w:proofErr w:type="spellEnd"/>
      <w:r>
        <w:rPr>
          <w:lang w:val="ru-RU"/>
        </w:rPr>
        <w:t xml:space="preserve"> рисунок в память ко</w:t>
      </w:r>
      <w:r>
        <w:rPr>
          <w:lang w:val="ru-RU"/>
        </w:rPr>
        <w:t>м</w:t>
      </w:r>
      <w:r>
        <w:rPr>
          <w:lang w:val="ru-RU"/>
        </w:rPr>
        <w:t xml:space="preserve">пьютера, и вам остается лишь вставить его в нужное место вашей работы в </w:t>
      </w:r>
      <w:proofErr w:type="spellStart"/>
      <w:r>
        <w:rPr>
          <w:lang w:val="ru-RU"/>
        </w:rPr>
        <w:t>Ворде</w:t>
      </w:r>
      <w:proofErr w:type="spellEnd"/>
      <w:r>
        <w:rPr>
          <w:lang w:val="ru-RU"/>
        </w:rPr>
        <w:t xml:space="preserve"> (В меню – «Вставить», а проще – нажать две клавиши – </w:t>
      </w:r>
      <w:r>
        <w:rPr>
          <w:b/>
          <w:sz w:val="28"/>
        </w:rPr>
        <w:t>Ctrl</w:t>
      </w:r>
      <w:r>
        <w:rPr>
          <w:lang w:val="ru-RU"/>
        </w:rPr>
        <w:t xml:space="preserve"> и </w:t>
      </w:r>
      <w:r>
        <w:rPr>
          <w:b/>
          <w:sz w:val="28"/>
        </w:rPr>
        <w:t>V</w:t>
      </w:r>
      <w:r>
        <w:rPr>
          <w:lang w:val="ru-RU"/>
        </w:rPr>
        <w:t xml:space="preserve"> (на русской ра</w:t>
      </w:r>
      <w:r>
        <w:rPr>
          <w:lang w:val="ru-RU"/>
        </w:rPr>
        <w:t>с</w:t>
      </w:r>
      <w:r>
        <w:rPr>
          <w:lang w:val="ru-RU"/>
        </w:rPr>
        <w:lastRenderedPageBreak/>
        <w:t xml:space="preserve">кладке </w:t>
      </w:r>
      <w:r>
        <w:rPr>
          <w:b/>
          <w:sz w:val="28"/>
          <w:lang w:val="ru-RU"/>
        </w:rPr>
        <w:t>М</w:t>
      </w:r>
      <w:r>
        <w:rPr>
          <w:lang w:val="ru-RU"/>
        </w:rPr>
        <w:t>). Для этого указанная кнопка и существует. Удобнейшая вещь, скажу я вам!..</w:t>
      </w:r>
    </w:p>
    <w:p w:rsidR="004363EF" w:rsidRDefault="004363EF" w:rsidP="004363EF">
      <w:pPr>
        <w:rPr>
          <w:lang w:val="ru-RU"/>
        </w:rPr>
      </w:pPr>
      <w:proofErr w:type="gramStart"/>
      <w:r>
        <w:rPr>
          <w:lang w:val="ru-RU"/>
        </w:rPr>
        <w:t>Впрочем</w:t>
      </w:r>
      <w:proofErr w:type="gramEnd"/>
      <w:r>
        <w:rPr>
          <w:lang w:val="ru-RU"/>
        </w:rPr>
        <w:t xml:space="preserve"> о «горячих сочетаниях клавиш для разных целей я еще расскажу. В приложении.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Вставив оптимизированный рисунок, не забудьте его выровнять так, как вам надо – слева, справа или по центру. Используются при этом те же кнопки на вкладке ленты «Главная».</w:t>
      </w:r>
    </w:p>
    <w:p w:rsidR="004363EF" w:rsidRDefault="004363EF" w:rsidP="004363EF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162050" cy="466725"/>
            <wp:effectExtent l="19050" t="0" r="0" b="0"/>
            <wp:docPr id="31" name="Рисунок 5" descr="2014-11-22_113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4-11-22_1137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EF" w:rsidRDefault="004363EF" w:rsidP="004363EF">
      <w:pPr>
        <w:jc w:val="center"/>
        <w:rPr>
          <w:lang w:val="ru-RU"/>
        </w:rPr>
      </w:pPr>
      <w:r>
        <w:rPr>
          <w:lang w:val="ru-RU"/>
        </w:rPr>
        <w:t>Рис. 18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Можно было бы вспомнить еще ряд вопиющих «ляпов» в работах школьников, редактируемых их, школьников, руководителями, но тогда этот мой труд будет продолжаться до бесконечности. А у нас на очереди…</w:t>
      </w:r>
    </w:p>
    <w:p w:rsidR="004363EF" w:rsidRDefault="004363EF" w:rsidP="004363EF">
      <w:pPr>
        <w:pStyle w:val="1"/>
        <w:rPr>
          <w:lang w:val="ru-RU"/>
        </w:rPr>
      </w:pPr>
      <w:bookmarkStart w:id="11" w:name="_Toc405396732"/>
      <w:r>
        <w:rPr>
          <w:lang w:val="ru-RU"/>
        </w:rPr>
        <w:t xml:space="preserve">2. Быстрый старт. </w:t>
      </w:r>
      <w:r>
        <w:t>Microsoft</w:t>
      </w:r>
      <w:r>
        <w:rPr>
          <w:lang w:val="ru-RU"/>
        </w:rPr>
        <w:t xml:space="preserve"> </w:t>
      </w:r>
      <w:r>
        <w:t>Power</w:t>
      </w:r>
      <w:r>
        <w:rPr>
          <w:lang w:val="ru-RU"/>
        </w:rPr>
        <w:t xml:space="preserve"> </w:t>
      </w:r>
      <w:r>
        <w:t>Point</w:t>
      </w:r>
      <w:bookmarkEnd w:id="11"/>
    </w:p>
    <w:p w:rsidR="004363EF" w:rsidRDefault="004363EF" w:rsidP="004363EF">
      <w:pPr>
        <w:rPr>
          <w:lang w:val="ru-RU"/>
        </w:rPr>
      </w:pPr>
      <w:r>
        <w:rPr>
          <w:lang w:val="ru-RU"/>
        </w:rPr>
        <w:t>Для краткости эту замечательную программу будем называть просто «</w:t>
      </w:r>
      <w:proofErr w:type="spellStart"/>
      <w:r>
        <w:rPr>
          <w:lang w:val="ru-RU"/>
        </w:rPr>
        <w:t>Пойнт</w:t>
      </w:r>
      <w:proofErr w:type="spellEnd"/>
      <w:r>
        <w:rPr>
          <w:lang w:val="ru-RU"/>
        </w:rPr>
        <w:t xml:space="preserve">», </w:t>
      </w:r>
      <w:proofErr w:type="gramStart"/>
      <w:r>
        <w:rPr>
          <w:lang w:val="ru-RU"/>
        </w:rPr>
        <w:t>думаю</w:t>
      </w:r>
      <w:proofErr w:type="gramEnd"/>
      <w:r>
        <w:rPr>
          <w:lang w:val="ru-RU"/>
        </w:rPr>
        <w:t xml:space="preserve"> корпорация </w:t>
      </w:r>
      <w:r>
        <w:t>Microsoft</w:t>
      </w:r>
      <w:r>
        <w:rPr>
          <w:lang w:val="ru-RU"/>
        </w:rPr>
        <w:t xml:space="preserve"> не будет на меня в претензии.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К исследовательской работе обычно прилагается соответствующая презент</w:t>
      </w:r>
      <w:r>
        <w:rPr>
          <w:lang w:val="ru-RU"/>
        </w:rPr>
        <w:t>а</w:t>
      </w:r>
      <w:r>
        <w:rPr>
          <w:lang w:val="ru-RU"/>
        </w:rPr>
        <w:t>ция. Опять слышу голоса некоторых учителей: «</w:t>
      </w:r>
      <w:r>
        <w:rPr>
          <w:i/>
          <w:lang w:val="ru-RU"/>
        </w:rPr>
        <w:t>Не учите меня тому, что я знаю. Вот, например, презентация к нашей исследовательской работе. Разве она в чем-то неправильна? Посмотрите, какая красивая анимация, какие прекрасные те</w:t>
      </w:r>
      <w:r>
        <w:rPr>
          <w:i/>
          <w:lang w:val="ru-RU"/>
        </w:rPr>
        <w:t>к</w:t>
      </w:r>
      <w:r>
        <w:rPr>
          <w:i/>
          <w:lang w:val="ru-RU"/>
        </w:rPr>
        <w:t>сты, и вообще – я все знаю</w:t>
      </w:r>
      <w:r>
        <w:rPr>
          <w:lang w:val="ru-RU"/>
        </w:rPr>
        <w:t xml:space="preserve">». </w:t>
      </w:r>
    </w:p>
    <w:p w:rsidR="004363EF" w:rsidRDefault="004363EF" w:rsidP="004363EF">
      <w:pPr>
        <w:rPr>
          <w:lang w:val="ru-RU"/>
        </w:rPr>
      </w:pPr>
      <w:r>
        <w:rPr>
          <w:lang w:val="ru-RU"/>
        </w:rPr>
        <w:t>К сожалению, просмотр представляемых на ряд конференций и конкурсов пр</w:t>
      </w:r>
      <w:r>
        <w:rPr>
          <w:lang w:val="ru-RU"/>
        </w:rPr>
        <w:t>е</w:t>
      </w:r>
      <w:r>
        <w:rPr>
          <w:lang w:val="ru-RU"/>
        </w:rPr>
        <w:t>зентации вызывают лишь чувство жалости к их создателям – человек</w:t>
      </w:r>
      <w:r w:rsidR="00300CCC">
        <w:rPr>
          <w:lang w:val="ru-RU"/>
        </w:rPr>
        <w:t>у</w:t>
      </w:r>
      <w:r>
        <w:rPr>
          <w:lang w:val="ru-RU"/>
        </w:rPr>
        <w:t>, с отсутс</w:t>
      </w:r>
      <w:r>
        <w:rPr>
          <w:lang w:val="ru-RU"/>
        </w:rPr>
        <w:t>т</w:t>
      </w:r>
      <w:r>
        <w:rPr>
          <w:lang w:val="ru-RU"/>
        </w:rPr>
        <w:t xml:space="preserve">вующим </w:t>
      </w:r>
      <w:proofErr w:type="gramStart"/>
      <w:r>
        <w:rPr>
          <w:lang w:val="ru-RU"/>
        </w:rPr>
        <w:t>напрочь</w:t>
      </w:r>
      <w:proofErr w:type="gramEnd"/>
      <w:r>
        <w:rPr>
          <w:lang w:val="ru-RU"/>
        </w:rPr>
        <w:t xml:space="preserve"> вкусом можно только пожалеть. Кроме того, смело могу утве</w:t>
      </w:r>
      <w:r>
        <w:rPr>
          <w:lang w:val="ru-RU"/>
        </w:rPr>
        <w:t>р</w:t>
      </w:r>
      <w:r>
        <w:rPr>
          <w:lang w:val="ru-RU"/>
        </w:rPr>
        <w:t xml:space="preserve">ждать, что девяносто </w:t>
      </w:r>
      <w:proofErr w:type="gramStart"/>
      <w:r>
        <w:rPr>
          <w:lang w:val="ru-RU"/>
        </w:rPr>
        <w:t>процентов презентаций, представляемых с исследовател</w:t>
      </w:r>
      <w:r>
        <w:rPr>
          <w:lang w:val="ru-RU"/>
        </w:rPr>
        <w:t>ь</w:t>
      </w:r>
      <w:r>
        <w:rPr>
          <w:lang w:val="ru-RU"/>
        </w:rPr>
        <w:t>скими работами своему назначению просто не отвечают</w:t>
      </w:r>
      <w:proofErr w:type="gramEnd"/>
      <w:r>
        <w:rPr>
          <w:lang w:val="ru-RU"/>
        </w:rPr>
        <w:t>. Не говоря уже о бе</w:t>
      </w:r>
      <w:r>
        <w:rPr>
          <w:lang w:val="ru-RU"/>
        </w:rPr>
        <w:t>з</w:t>
      </w:r>
      <w:r>
        <w:rPr>
          <w:lang w:val="ru-RU"/>
        </w:rPr>
        <w:t>вкусном оформлении. Поэтому давайте забудем, что «мы все умеем», и погов</w:t>
      </w:r>
      <w:r>
        <w:rPr>
          <w:lang w:val="ru-RU"/>
        </w:rPr>
        <w:t>о</w:t>
      </w:r>
      <w:r>
        <w:rPr>
          <w:lang w:val="ru-RU"/>
        </w:rPr>
        <w:t>рим о грамотном создании презентаций.</w:t>
      </w:r>
    </w:p>
    <w:p w:rsidR="0052781C" w:rsidRPr="00FA014B" w:rsidRDefault="0052781C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lang w:val="ru-RU"/>
        </w:rPr>
        <w:t>Сначала перечислю наиболее часто встречающиеся ошибки в презентациях.</w:t>
      </w:r>
    </w:p>
    <w:p w:rsidR="0052781C" w:rsidRPr="007C2529" w:rsidRDefault="0052781C" w:rsidP="004363EF">
      <w:pPr>
        <w:pStyle w:val="3"/>
        <w:rPr>
          <w:lang w:val="ru-RU"/>
        </w:rPr>
      </w:pPr>
      <w:bookmarkStart w:id="12" w:name="_Toc405396733"/>
      <w:r w:rsidRPr="007C2529">
        <w:rPr>
          <w:lang w:val="ru-RU"/>
        </w:rPr>
        <w:t>2.1. Типичные ошибки при создании презентаций</w:t>
      </w:r>
      <w:bookmarkEnd w:id="12"/>
    </w:p>
    <w:p w:rsidR="00112AC9" w:rsidRPr="004363EF" w:rsidRDefault="00112AC9" w:rsidP="00032D90">
      <w:pPr>
        <w:pStyle w:val="4"/>
      </w:pPr>
      <w:r w:rsidRPr="004363EF">
        <w:t>1. Смешение холодных и теплых цветов</w:t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noProof/>
          <w:lang w:val="ru-RU" w:eastAsia="ru-RU" w:bidi="ar-SA"/>
        </w:rPr>
        <w:drawing>
          <wp:anchor distT="0" distB="0" distL="95250" distR="95250" simplePos="0" relativeHeight="251652608" behindDoc="0" locked="0" layoutInCell="1" allowOverlap="0">
            <wp:simplePos x="0" y="0"/>
            <wp:positionH relativeFrom="column">
              <wp:posOffset>186690</wp:posOffset>
            </wp:positionH>
            <wp:positionV relativeFrom="line">
              <wp:posOffset>27305</wp:posOffset>
            </wp:positionV>
            <wp:extent cx="1524000" cy="1143000"/>
            <wp:effectExtent l="19050" t="0" r="0" b="0"/>
            <wp:wrapSquare wrapText="bothSides"/>
            <wp:docPr id="30" name="Рисунок 2" descr="пример неудачного оформления слайда презентации">
              <a:hlinkClick xmlns:a="http://schemas.openxmlformats.org/drawingml/2006/main" r:id="rId26" tgtFrame="&quot;_blank&quot;" tooltip="&quot;смешение холодных и теплых цвето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ример неудачного оформления слайда презентации">
                      <a:hlinkClick r:id="rId26" tgtFrame="&quot;_blank&quot;" tooltip="&quot;смешение холодных и теплых цвето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Как известно, все цвета спектра подразделяются на холодные и теплые цвета. К холодным относятся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синий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,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голубой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. К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теплым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</w:t>
      </w:r>
      <w:r w:rsidR="006A7B79">
        <w:rPr>
          <w:rFonts w:eastAsia="Times New Roman" w:cs="Times New Roman"/>
          <w:szCs w:val="24"/>
          <w:lang w:val="ru-RU" w:eastAsia="ru-RU" w:bidi="ar-SA"/>
        </w:rPr>
        <w:t xml:space="preserve">– 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желтый, красный, зеленый. Есть еще и нейтральный цвет </w:t>
      </w:r>
      <w:r w:rsidR="006A7B79">
        <w:rPr>
          <w:rFonts w:eastAsia="Times New Roman" w:cs="Times New Roman"/>
          <w:szCs w:val="24"/>
          <w:lang w:val="ru-RU" w:eastAsia="ru-RU" w:bidi="ar-SA"/>
        </w:rPr>
        <w:t xml:space="preserve">– 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фиолетовый. 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lastRenderedPageBreak/>
        <w:t>Правило состоит в том, чтобы не смешивать на одном слайде холодные и те</w:t>
      </w:r>
      <w:r w:rsidRPr="00FA014B">
        <w:rPr>
          <w:rFonts w:eastAsia="Times New Roman" w:cs="Times New Roman"/>
          <w:szCs w:val="24"/>
          <w:lang w:val="ru-RU" w:eastAsia="ru-RU" w:bidi="ar-SA"/>
        </w:rPr>
        <w:t>п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лые цвета.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 xml:space="preserve">Например, нельзя писать красными буквами по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голубому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фону, или желтыми по темно-синему.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При оформлении слайдов используйте только теплые или только холодные цвета в зависимости от тематики вашей презентации.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Например, если презентация содержит материал про Антарктиду или океан, то выигрышнее будут смотреться холодные цвета. С другой стороны, если готовится презентация про охрану окружающей среды, строительство домов, разведени</w:t>
      </w:r>
      <w:r w:rsidR="006A7B79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 домашних животных, то, скорее всего, лучше использовать теплые цвета спектра.</w:t>
      </w:r>
    </w:p>
    <w:p w:rsidR="00112AC9" w:rsidRPr="00FA014B" w:rsidRDefault="00112AC9" w:rsidP="00032D90">
      <w:pPr>
        <w:pStyle w:val="4"/>
      </w:pPr>
      <w:r w:rsidRPr="00FA014B">
        <w:t>2. Темный фон презентации</w:t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noProof/>
          <w:lang w:val="ru-RU" w:eastAsia="ru-RU" w:bidi="ar-SA"/>
        </w:rPr>
        <w:drawing>
          <wp:anchor distT="0" distB="0" distL="95250" distR="95250" simplePos="0" relativeHeight="251653632" behindDoc="0" locked="0" layoutInCell="1" allowOverlap="0">
            <wp:simplePos x="0" y="0"/>
            <wp:positionH relativeFrom="column">
              <wp:posOffset>139065</wp:posOffset>
            </wp:positionH>
            <wp:positionV relativeFrom="line">
              <wp:posOffset>15875</wp:posOffset>
            </wp:positionV>
            <wp:extent cx="1524000" cy="1143000"/>
            <wp:effectExtent l="19050" t="0" r="0" b="0"/>
            <wp:wrapSquare wrapText="bothSides"/>
            <wp:docPr id="29" name="Рисунок 3" descr="темный фон презентации">
              <a:hlinkClick xmlns:a="http://schemas.openxmlformats.org/drawingml/2006/main" r:id="rId28" tgtFrame="&quot;_blank&quot;" tooltip="&quot;темный фон презент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темный фон презентации">
                      <a:hlinkClick r:id="rId28" tgtFrame="&quot;_blank&quot;" tooltip="&quot;темный фон презент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Конечно, есть ситуации, когда темный фон вполне уместен. Например, презе</w:t>
      </w:r>
      <w:r w:rsidRPr="00FA014B">
        <w:rPr>
          <w:rFonts w:eastAsia="Times New Roman" w:cs="Times New Roman"/>
          <w:szCs w:val="24"/>
          <w:lang w:val="ru-RU" w:eastAsia="ru-RU" w:bidi="ar-SA"/>
        </w:rPr>
        <w:t>н</w:t>
      </w:r>
      <w:r w:rsidRPr="00FA014B">
        <w:rPr>
          <w:rFonts w:eastAsia="Times New Roman" w:cs="Times New Roman"/>
          <w:szCs w:val="24"/>
          <w:lang w:val="ru-RU" w:eastAsia="ru-RU" w:bidi="ar-SA"/>
        </w:rPr>
        <w:t>тации об освоении космоса, пещер, строительство метрополитена конечно лучше делать именно на темном фоне.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Однако большинство презентаций смотрятся лучше именно на светлом фоне. Светлый фон дает большие возможности по использованию разных цветов в оформлении текста (на белом фоне хорошо смотрится и красный и синий и темно-зеленый и коричневый и фиолетовый и другие темные цвета).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Светлый фон и темный текст читаются с большого расстояния лучше, чем светлый текст на темном фоне. Недаром номера автомобилей в свое время пом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няли и теперь они содержат темные буквы на белом фоне.</w:t>
      </w:r>
    </w:p>
    <w:p w:rsidR="00112AC9" w:rsidRPr="004363EF" w:rsidRDefault="00112AC9" w:rsidP="00032D90">
      <w:pPr>
        <w:pStyle w:val="4"/>
      </w:pPr>
      <w:r w:rsidRPr="004363EF">
        <w:t>3. Отсутствие полей и рамок в оформлении слайда</w:t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Если текст начинается от самого края слайда и заканчивается у другого края, то это выглядит неряшливо. Недаром в тетрадях и книгах есть поля. Было бы очень уместно снабжать слайды презентации рамками. В этом случае  слайд выглядит законченным, целостным, гармоничным.</w:t>
      </w:r>
    </w:p>
    <w:p w:rsidR="00112AC9" w:rsidRPr="00FA014B" w:rsidRDefault="00112AC9" w:rsidP="00032D90">
      <w:pPr>
        <w:pStyle w:val="4"/>
      </w:pPr>
      <w:r w:rsidRPr="00FA014B">
        <w:t>4. Использование только заглавных букв в оформлении слайда</w:t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noProof/>
          <w:lang w:val="ru-RU" w:eastAsia="ru-RU" w:bidi="ar-SA"/>
        </w:rPr>
        <w:drawing>
          <wp:anchor distT="0" distB="0" distL="95250" distR="95250" simplePos="0" relativeHeight="251654656" behindDoc="0" locked="0" layoutInCell="1" allowOverlap="0">
            <wp:simplePos x="0" y="0"/>
            <wp:positionH relativeFrom="column">
              <wp:posOffset>139065</wp:posOffset>
            </wp:positionH>
            <wp:positionV relativeFrom="line">
              <wp:posOffset>124460</wp:posOffset>
            </wp:positionV>
            <wp:extent cx="1524000" cy="1143000"/>
            <wp:effectExtent l="19050" t="0" r="0" b="0"/>
            <wp:wrapSquare wrapText="bothSides"/>
            <wp:docPr id="28" name="Рисунок 4" descr="заглавные буквы в оформлении презентации">
              <a:hlinkClick xmlns:a="http://schemas.openxmlformats.org/drawingml/2006/main" r:id="rId30" tgtFrame="&quot;_blank&quot;" tooltip="&quot;заглавные буквы в оформлении презентаци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заглавные буквы в оформлении презентации">
                      <a:hlinkClick r:id="rId30" tgtFrame="&quot;_blank&quot;" tooltip="&quot;заглавные буквы в оформлении презентаци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Эта тенденция уходит своими корнями в далекое прошлое, когда еще не было компьютеров и все печатные материалы готовились на пишущих машинках. В то </w:t>
      </w:r>
      <w:r w:rsidRPr="00FA014B">
        <w:rPr>
          <w:rFonts w:eastAsia="Times New Roman" w:cs="Times New Roman"/>
          <w:szCs w:val="24"/>
          <w:lang w:val="ru-RU" w:eastAsia="ru-RU" w:bidi="ar-SA"/>
        </w:rPr>
        <w:lastRenderedPageBreak/>
        <w:t>время не было другой возможности выделить текст, как набить его одними з</w:t>
      </w:r>
      <w:r w:rsidRPr="00FA014B">
        <w:rPr>
          <w:rFonts w:eastAsia="Times New Roman" w:cs="Times New Roman"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главными буквами. 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kern w:val="36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Многие создатели презентаций по сей день используют этот метод. Причем, они оформляют так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не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тол</w:t>
      </w:r>
      <w:r w:rsidRPr="00FA014B">
        <w:rPr>
          <w:rFonts w:eastAsia="Times New Roman" w:cs="Times New Roman"/>
          <w:szCs w:val="24"/>
          <w:lang w:val="ru-RU" w:eastAsia="ru-RU" w:bidi="ar-SA"/>
        </w:rPr>
        <w:t>ь</w:t>
      </w:r>
      <w:r w:rsidRPr="00FA014B">
        <w:rPr>
          <w:rFonts w:eastAsia="Times New Roman" w:cs="Times New Roman"/>
          <w:szCs w:val="24"/>
          <w:lang w:val="ru-RU" w:eastAsia="ru-RU" w:bidi="ar-SA"/>
        </w:rPr>
        <w:t>ко заголовки, но и весь текст. Читать такие надписи очень неудобно.</w:t>
      </w:r>
      <w:r w:rsidR="00BB1353" w:rsidRPr="00FA014B">
        <w:rPr>
          <w:rFonts w:eastAsia="Times New Roman" w:cs="Times New Roman"/>
          <w:kern w:val="36"/>
          <w:lang w:val="ru-RU" w:eastAsia="ru-RU" w:bidi="ar-SA"/>
        </w:rPr>
        <w:t xml:space="preserve"> Да и такое «выделение» – просто бе</w:t>
      </w:r>
      <w:r w:rsidR="00BB1353" w:rsidRPr="00FA014B">
        <w:rPr>
          <w:rFonts w:eastAsia="Times New Roman" w:cs="Times New Roman"/>
          <w:kern w:val="36"/>
          <w:lang w:val="ru-RU" w:eastAsia="ru-RU" w:bidi="ar-SA"/>
        </w:rPr>
        <w:t>з</w:t>
      </w:r>
      <w:r w:rsidR="00BB1353" w:rsidRPr="00FA014B">
        <w:rPr>
          <w:rFonts w:eastAsia="Times New Roman" w:cs="Times New Roman"/>
          <w:kern w:val="36"/>
          <w:lang w:val="ru-RU" w:eastAsia="ru-RU" w:bidi="ar-SA"/>
        </w:rPr>
        <w:t xml:space="preserve">грамотно. </w:t>
      </w:r>
    </w:p>
    <w:p w:rsidR="00112AC9" w:rsidRPr="00FA014B" w:rsidRDefault="00112AC9" w:rsidP="00032D90">
      <w:pPr>
        <w:pStyle w:val="4"/>
      </w:pPr>
      <w:r w:rsidRPr="00FA014B">
        <w:t>5. Перенасыщение слайда текстом</w:t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noProof/>
          <w:lang w:val="ru-RU" w:eastAsia="ru-RU" w:bidi="ar-SA"/>
        </w:rPr>
        <w:drawing>
          <wp:anchor distT="0" distB="0" distL="95250" distR="95250" simplePos="0" relativeHeight="251655680" behindDoc="0" locked="0" layoutInCell="1" allowOverlap="0">
            <wp:simplePos x="0" y="0"/>
            <wp:positionH relativeFrom="column">
              <wp:posOffset>186690</wp:posOffset>
            </wp:positionH>
            <wp:positionV relativeFrom="line">
              <wp:posOffset>27940</wp:posOffset>
            </wp:positionV>
            <wp:extent cx="1524000" cy="1085850"/>
            <wp:effectExtent l="19050" t="0" r="0" b="0"/>
            <wp:wrapSquare wrapText="bothSides"/>
            <wp:docPr id="27" name="Рисунок 5" descr="перегруз слайда текстом">
              <a:hlinkClick xmlns:a="http://schemas.openxmlformats.org/drawingml/2006/main" r:id="rId32" tgtFrame="&quot;_blank&quot;" tooltip="&quot;слишком много текст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ерегруз слайда текстом">
                      <a:hlinkClick r:id="rId32" tgtFrame="&quot;_blank&quot;" tooltip="&quot;слишком много текст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Если вы готовите презентацию для большого экрана, то на ее слайдах должно содержаться минимум текста. Весь текст вы скажете во время выступления, а слайды презентации должны содержать иллюстрации, чтобы повысить зрели</w:t>
      </w:r>
      <w:r w:rsidRPr="00FA014B">
        <w:rPr>
          <w:rFonts w:eastAsia="Times New Roman" w:cs="Times New Roman"/>
          <w:szCs w:val="24"/>
          <w:lang w:val="ru-RU" w:eastAsia="ru-RU" w:bidi="ar-SA"/>
        </w:rPr>
        <w:t>щ</w:t>
      </w:r>
      <w:r w:rsidRPr="00FA014B">
        <w:rPr>
          <w:rFonts w:eastAsia="Times New Roman" w:cs="Times New Roman"/>
          <w:szCs w:val="24"/>
          <w:lang w:val="ru-RU" w:eastAsia="ru-RU" w:bidi="ar-SA"/>
        </w:rPr>
        <w:t>ность и наглядность вашего выступления.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Очень часто выступающий помещает на слайд весь текст, который он собир</w:t>
      </w:r>
      <w:r w:rsidRPr="00FA014B">
        <w:rPr>
          <w:rFonts w:eastAsia="Times New Roman" w:cs="Times New Roman"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szCs w:val="24"/>
          <w:lang w:val="ru-RU" w:eastAsia="ru-RU" w:bidi="ar-SA"/>
        </w:rPr>
        <w:t>ется сказать и просто читает его с экрана. Такие выступления больше всего нап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минают сеанс синхронного чтения. Лектор читает свою речь в зал, а зал следит по тексту на слайде за тем, чтобы лектор говорил именно то, что написано. </w:t>
      </w:r>
    </w:p>
    <w:p w:rsidR="00112AC9" w:rsidRPr="00FA014B" w:rsidRDefault="00112AC9" w:rsidP="00FA014B">
      <w:pPr>
        <w:spacing w:before="144" w:after="144" w:line="288" w:lineRule="auto"/>
        <w:ind w:firstLine="283"/>
        <w:rPr>
          <w:rFonts w:cs="Times New Roman"/>
          <w:b/>
          <w:bCs/>
          <w:kern w:val="36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К сожалению, зрители, сидящие на задних рядах, не могут рассмотреть текста на слайдах. Со временем они начинают скучать на такой "лекции" и могут уйти, не дождавшись ее окончания.</w:t>
      </w:r>
    </w:p>
    <w:p w:rsidR="00112AC9" w:rsidRPr="00FA014B" w:rsidRDefault="00112AC9" w:rsidP="00032D90">
      <w:pPr>
        <w:pStyle w:val="4"/>
      </w:pPr>
      <w:r w:rsidRPr="00FA014B">
        <w:t>6. Перенасыщение слайда картинками</w:t>
      </w:r>
    </w:p>
    <w:p w:rsidR="00112AC9" w:rsidRPr="00FA014B" w:rsidRDefault="00BB1353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noProof/>
          <w:lang w:val="ru-RU" w:eastAsia="ru-RU" w:bidi="ar-SA"/>
        </w:rPr>
        <w:drawing>
          <wp:anchor distT="0" distB="0" distL="95250" distR="95250" simplePos="0" relativeHeight="251656704" behindDoc="0" locked="0" layoutInCell="1" allowOverlap="0">
            <wp:simplePos x="0" y="0"/>
            <wp:positionH relativeFrom="column">
              <wp:posOffset>186690</wp:posOffset>
            </wp:positionH>
            <wp:positionV relativeFrom="line">
              <wp:posOffset>32385</wp:posOffset>
            </wp:positionV>
            <wp:extent cx="1524000" cy="1143000"/>
            <wp:effectExtent l="19050" t="0" r="0" b="0"/>
            <wp:wrapSquare wrapText="bothSides"/>
            <wp:docPr id="26" name="Рисунок 6" descr="слишком много картинок и все они очень мелкие">
              <a:hlinkClick xmlns:a="http://schemas.openxmlformats.org/drawingml/2006/main" r:id="rId34" tgtFrame="&quot;_blank&quot;" tooltip="&quot;слишком много мелких картино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лишком много картинок и все они очень мелкие">
                      <a:hlinkClick r:id="rId34" tgtFrame="&quot;_blank&quot;" tooltip="&quot;слишком много мелких картино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Эта тенденция уходит корнями в то время, когда еще не было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мультимедийных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проекторов и все пр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зентации демонстрировались при помощи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кодоскопов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>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Чтобы подготовить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материл для демонстрации нужно было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купить специал</w:t>
      </w:r>
      <w:r w:rsidRPr="00FA014B">
        <w:rPr>
          <w:rFonts w:eastAsia="Times New Roman" w:cs="Times New Roman"/>
          <w:szCs w:val="24"/>
          <w:lang w:val="ru-RU" w:eastAsia="ru-RU" w:bidi="ar-SA"/>
        </w:rPr>
        <w:t>ь</w:t>
      </w:r>
      <w:r w:rsidRPr="00FA014B">
        <w:rPr>
          <w:rFonts w:eastAsia="Times New Roman" w:cs="Times New Roman"/>
          <w:szCs w:val="24"/>
          <w:lang w:val="ru-RU" w:eastAsia="ru-RU" w:bidi="ar-SA"/>
        </w:rPr>
        <w:t>ную пленку для принтера, на которой можно было (как на бумаге) напечатать то, что необходимо было показывать на экране. Пле</w:t>
      </w:r>
      <w:r w:rsidRPr="00FA014B">
        <w:rPr>
          <w:rFonts w:eastAsia="Times New Roman" w:cs="Times New Roman"/>
          <w:szCs w:val="24"/>
          <w:lang w:val="ru-RU" w:eastAsia="ru-RU" w:bidi="ar-SA"/>
        </w:rPr>
        <w:t>н</w:t>
      </w:r>
      <w:r w:rsidRPr="00FA014B">
        <w:rPr>
          <w:rFonts w:eastAsia="Times New Roman" w:cs="Times New Roman"/>
          <w:szCs w:val="24"/>
          <w:lang w:val="ru-RU" w:eastAsia="ru-RU" w:bidi="ar-SA"/>
        </w:rPr>
        <w:t>ка для создания презентаций стоила недешево, поэтому создатель презентации стремился уместить свой материал на как можно меньшем количестве листов. Е</w:t>
      </w:r>
      <w:r w:rsidRPr="00FA014B">
        <w:rPr>
          <w:rFonts w:eastAsia="Times New Roman" w:cs="Times New Roman"/>
          <w:szCs w:val="24"/>
          <w:lang w:val="ru-RU" w:eastAsia="ru-RU" w:bidi="ar-SA"/>
        </w:rPr>
        <w:t>с</w:t>
      </w:r>
      <w:r w:rsidRPr="00FA014B">
        <w:rPr>
          <w:rFonts w:eastAsia="Times New Roman" w:cs="Times New Roman"/>
          <w:szCs w:val="24"/>
          <w:lang w:val="ru-RU" w:eastAsia="ru-RU" w:bidi="ar-SA"/>
        </w:rPr>
        <w:t>тественно, при этом уменьш</w:t>
      </w:r>
      <w:r w:rsidRPr="00FA014B">
        <w:rPr>
          <w:rFonts w:eastAsia="Times New Roman" w:cs="Times New Roman"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szCs w:val="24"/>
          <w:lang w:val="ru-RU" w:eastAsia="ru-RU" w:bidi="ar-SA"/>
        </w:rPr>
        <w:t>лись размеры изображений.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Если мы делаем презентацию в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Power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Point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>, у нас в запасе 65 536 слайдов. Все они совершенно бесплатны. Если у вас есть несколько рисунков, лучше разме</w:t>
      </w:r>
      <w:r w:rsidRPr="00FA014B">
        <w:rPr>
          <w:rFonts w:eastAsia="Times New Roman" w:cs="Times New Roman"/>
          <w:szCs w:val="24"/>
          <w:lang w:val="ru-RU" w:eastAsia="ru-RU" w:bidi="ar-SA"/>
        </w:rPr>
        <w:t>с</w:t>
      </w:r>
      <w:r w:rsidRPr="00FA014B">
        <w:rPr>
          <w:rFonts w:eastAsia="Times New Roman" w:cs="Times New Roman"/>
          <w:szCs w:val="24"/>
          <w:lang w:val="ru-RU" w:eastAsia="ru-RU" w:bidi="ar-SA"/>
        </w:rPr>
        <w:t>тить их на разных слайдах и показать друг за другом, чем мельчить, пытаясь ул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жить все это на один слайд.</w:t>
      </w:r>
    </w:p>
    <w:p w:rsidR="00112AC9" w:rsidRPr="00FA014B" w:rsidRDefault="00112AC9" w:rsidP="00032D90">
      <w:pPr>
        <w:pStyle w:val="4"/>
      </w:pPr>
      <w:r w:rsidRPr="00FA014B">
        <w:t xml:space="preserve">7. Использование шрифта </w:t>
      </w:r>
      <w:proofErr w:type="spellStart"/>
      <w:r w:rsidRPr="00FA014B">
        <w:t>Times</w:t>
      </w:r>
      <w:proofErr w:type="spellEnd"/>
      <w:r w:rsidRPr="00FA014B">
        <w:t xml:space="preserve"> и курсива в оформлении слайдов</w:t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noProof/>
          <w:lang w:val="ru-RU" w:eastAsia="ru-RU" w:bidi="ar-SA"/>
        </w:rPr>
        <w:lastRenderedPageBreak/>
        <w:drawing>
          <wp:anchor distT="0" distB="0" distL="95250" distR="95250" simplePos="0" relativeHeight="251657728" behindDoc="0" locked="0" layoutInCell="1" allowOverlap="0">
            <wp:simplePos x="0" y="0"/>
            <wp:positionH relativeFrom="column">
              <wp:posOffset>186690</wp:posOffset>
            </wp:positionH>
            <wp:positionV relativeFrom="line">
              <wp:posOffset>13335</wp:posOffset>
            </wp:positionV>
            <wp:extent cx="1524000" cy="1143000"/>
            <wp:effectExtent l="19050" t="0" r="0" b="0"/>
            <wp:wrapSquare wrapText="bothSides"/>
            <wp:docPr id="24" name="Рисунок 7" descr="использование шрифта Times, курсива">
              <a:hlinkClick xmlns:a="http://schemas.openxmlformats.org/drawingml/2006/main" r:id="rId36" tgtFrame="&quot;_blank&quot;" tooltip="&quot;шрифт Times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спользование шрифта Times, курсива">
                      <a:hlinkClick r:id="rId36" tgtFrame="&quot;_blank&quot;" tooltip="&quot;шрифт Times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Главная цель создателя презентации состоит в том, чтобы зрители, даже те, что сидят на последних рядах, могли без труда прочитать все надписи на слайдах. Это возможно только при использовании шрифтов семейства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Arial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(такие шрифты еще называются "рублеными"). Использование шрифтов семейства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Times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>, да еще и оформленного курсивом, приводит к тому, что даже сидящим на первых рядах текст будет читать затруднительно.</w:t>
      </w:r>
    </w:p>
    <w:p w:rsidR="00112AC9" w:rsidRPr="00FA014B" w:rsidRDefault="00112AC9" w:rsidP="00032D90">
      <w:pPr>
        <w:pStyle w:val="4"/>
      </w:pPr>
      <w:r w:rsidRPr="00FA014B">
        <w:t>8. Неправильная композиция слайдов презентации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И в живописи, и в фотографии, и в кинематографе действуют одни и те же з</w:t>
      </w:r>
      <w:r w:rsidRPr="00FA014B">
        <w:rPr>
          <w:rFonts w:eastAsia="Times New Roman" w:cs="Times New Roman"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коны построения кадра. Они происходят от особенностей восприятия человеком картинки, на которую он смотрит. 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Разглядывая картинку, мы не смотрим на нее сразу целиком. Наше внимание фокусируется на так называемых композиционных центрах изображения.  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Существует так называемое правило третей (от слова "треть" </w:t>
      </w:r>
      <w:r w:rsidR="006A7B79">
        <w:rPr>
          <w:rFonts w:eastAsia="Times New Roman" w:cs="Times New Roman"/>
          <w:szCs w:val="24"/>
          <w:lang w:val="ru-RU" w:eastAsia="ru-RU" w:bidi="ar-SA"/>
        </w:rPr>
        <w:t xml:space="preserve">– </w:t>
      </w:r>
      <w:r w:rsidRPr="00FA014B">
        <w:rPr>
          <w:rFonts w:eastAsia="Times New Roman" w:cs="Times New Roman"/>
          <w:szCs w:val="24"/>
          <w:lang w:val="ru-RU" w:eastAsia="ru-RU" w:bidi="ar-SA"/>
        </w:rPr>
        <w:t>третья часть ч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го-либо). Оно заключается в том, что если изображение разделить на три равные части по горизонтали и на три по вертикали, то те точки, в которых пересекутся эти линии и будут композиционными центрами изображений. Именно на них в первую очередь мы обращаем внимание, даже если не подозреваем об этом.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Лучшим способом правильного выстраивания композиции слайда будет пом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щение наиболее его важных информационных единиц в композиционные центры. Посмотрите на эти фотографии. Какая из них кажется вам более удачной по ко</w:t>
      </w:r>
      <w:r w:rsidRPr="00FA014B">
        <w:rPr>
          <w:rFonts w:eastAsia="Times New Roman" w:cs="Times New Roman"/>
          <w:szCs w:val="24"/>
          <w:lang w:val="ru-RU" w:eastAsia="ru-RU" w:bidi="ar-SA"/>
        </w:rPr>
        <w:t>м</w:t>
      </w:r>
      <w:r w:rsidRPr="00FA014B">
        <w:rPr>
          <w:rFonts w:eastAsia="Times New Roman" w:cs="Times New Roman"/>
          <w:szCs w:val="24"/>
          <w:lang w:val="ru-RU" w:eastAsia="ru-RU" w:bidi="ar-SA"/>
        </w:rPr>
        <w:t>позиции.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noProof/>
          <w:szCs w:val="24"/>
          <w:lang w:val="ru-RU" w:eastAsia="ru-RU" w:bidi="ar-SA"/>
        </w:rPr>
        <w:drawing>
          <wp:inline distT="0" distB="0" distL="0" distR="0">
            <wp:extent cx="4200525" cy="2809875"/>
            <wp:effectExtent l="19050" t="0" r="9525" b="0"/>
            <wp:docPr id="18" name="Рисунок 1" descr="правило третей в действии. правильная и неправильная композиция портр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равило третей в действии. правильная и неправильная композиция портрет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C9" w:rsidRPr="00FA014B" w:rsidRDefault="00112AC9" w:rsidP="00032D90">
      <w:pPr>
        <w:pStyle w:val="4"/>
      </w:pPr>
      <w:r w:rsidRPr="00FA014B">
        <w:t>9. Помещение изображений к краю или в угол слайда презентации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cs="Times New Roman"/>
          <w:noProof/>
          <w:lang w:val="ru-RU" w:eastAsia="ru-RU" w:bidi="ar-SA"/>
        </w:rPr>
        <w:lastRenderedPageBreak/>
        <w:drawing>
          <wp:anchor distT="0" distB="0" distL="95250" distR="95250" simplePos="0" relativeHeight="251658752" behindDoc="0" locked="0" layoutInCell="1" allowOverlap="0">
            <wp:simplePos x="0" y="0"/>
            <wp:positionH relativeFrom="column">
              <wp:posOffset>196215</wp:posOffset>
            </wp:positionH>
            <wp:positionV relativeFrom="line">
              <wp:posOffset>32385</wp:posOffset>
            </wp:positionV>
            <wp:extent cx="1524000" cy="1143000"/>
            <wp:effectExtent l="19050" t="0" r="0" b="0"/>
            <wp:wrapSquare wrapText="bothSides"/>
            <wp:docPr id="23" name="Рисунок 8" descr="недопустимо размещать изображение у края и в углу слайда">
              <a:hlinkClick xmlns:a="http://schemas.openxmlformats.org/drawingml/2006/main" r:id="rId39" tgtFrame="&quot;_blank&quot;" tooltip="&quot;размещение фотографий на слайд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недопустимо размещать изображение у края и в углу слайда">
                      <a:hlinkClick r:id="rId39" tgtFrame="&quot;_blank&quot;" tooltip="&quot;размещение фотографий на слайд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Помещение фотографий вплотную к краям, а, тем более, в угол слада считается грубейшей ошибкой оформления презентационных материалов. Психологически такое размещение наталкивает зрителя на мысль, что картинка, возможно, пр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должается за пределами слайда, но сам зритель этого продолжения не видит. И</w:t>
      </w:r>
      <w:r w:rsidRPr="00FA014B">
        <w:rPr>
          <w:rFonts w:eastAsia="Times New Roman" w:cs="Times New Roman"/>
          <w:szCs w:val="24"/>
          <w:lang w:val="ru-RU" w:eastAsia="ru-RU" w:bidi="ar-SA"/>
        </w:rPr>
        <w:t>с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чезает ощущения замкнутости, законченности слайда. Оптимально было бы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ра</w:t>
      </w:r>
      <w:r w:rsidRPr="00FA014B">
        <w:rPr>
          <w:rFonts w:eastAsia="Times New Roman" w:cs="Times New Roman"/>
          <w:szCs w:val="24"/>
          <w:lang w:val="ru-RU" w:eastAsia="ru-RU" w:bidi="ar-SA"/>
        </w:rPr>
        <w:t>з</w:t>
      </w:r>
      <w:r w:rsidRPr="00FA014B">
        <w:rPr>
          <w:rFonts w:eastAsia="Times New Roman" w:cs="Times New Roman"/>
          <w:szCs w:val="24"/>
          <w:lang w:val="ru-RU" w:eastAsia="ru-RU" w:bidi="ar-SA"/>
        </w:rPr>
        <w:t>местить изображение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на некотором расстоянии от края слайда. Если изображ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ние размещается в углу слайда, то расстояния до ближайших краев слайда дол</w:t>
      </w:r>
      <w:r w:rsidRPr="00FA014B">
        <w:rPr>
          <w:rFonts w:eastAsia="Times New Roman" w:cs="Times New Roman"/>
          <w:szCs w:val="24"/>
          <w:lang w:val="ru-RU" w:eastAsia="ru-RU" w:bidi="ar-SA"/>
        </w:rPr>
        <w:t>ж</w:t>
      </w:r>
      <w:r w:rsidRPr="00FA014B">
        <w:rPr>
          <w:rFonts w:eastAsia="Times New Roman" w:cs="Times New Roman"/>
          <w:szCs w:val="24"/>
          <w:lang w:val="ru-RU" w:eastAsia="ru-RU" w:bidi="ar-SA"/>
        </w:rPr>
        <w:t>ны быть одинаковыми.</w:t>
      </w:r>
    </w:p>
    <w:p w:rsidR="00112AC9" w:rsidRPr="00FA014B" w:rsidRDefault="00112AC9" w:rsidP="00032D90">
      <w:pPr>
        <w:pStyle w:val="4"/>
      </w:pPr>
      <w:r w:rsidRPr="00FA014B">
        <w:t>10. Взгляд или движение за край слайда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noProof/>
          <w:szCs w:val="24"/>
          <w:lang w:val="ru-RU" w:eastAsia="ru-RU" w:bidi="ar-SA"/>
        </w:rPr>
        <w:drawing>
          <wp:anchor distT="0" distB="0" distL="95250" distR="95250" simplePos="0" relativeHeight="251659776" behindDoc="0" locked="0" layoutInCell="1" allowOverlap="0">
            <wp:simplePos x="0" y="0"/>
            <wp:positionH relativeFrom="column">
              <wp:posOffset>196215</wp:posOffset>
            </wp:positionH>
            <wp:positionV relativeFrom="line">
              <wp:posOffset>31750</wp:posOffset>
            </wp:positionV>
            <wp:extent cx="1524000" cy="1143000"/>
            <wp:effectExtent l="19050" t="0" r="0" b="0"/>
            <wp:wrapSquare wrapText="bothSides"/>
            <wp:docPr id="22" name="Рисунок 9" descr="взгляд за границу слайда">
              <a:hlinkClick xmlns:a="http://schemas.openxmlformats.org/drawingml/2006/main" r:id="rId41" tgtFrame="&quot;_blank&quot;" tooltip="&quot;взгляд за пределы кад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взгляд за границу слайда">
                      <a:hlinkClick r:id="rId41" tgtFrame="&quot;_blank&quot;" tooltip="&quot;взгляд за пределы кад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Некоторые изображения имеют ярко выраженную направленность (человек смотрит или идет, машина едет, корабль плывет, самолет летит) влево или вправо. На этом слайде А.С.Пушкин явно смотрит за пределы слайда. 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Психологически такое размещение еще более провоцирует зрителя на предп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ложение о наличии дополнительного содержимого в той части слайда, который зрителю не показывают. Это является грубой ошибкой. Если на слайде поменять местами изображение и текст, то данная проблема будет решена.</w:t>
      </w:r>
    </w:p>
    <w:p w:rsidR="00112AC9" w:rsidRPr="00FA014B" w:rsidRDefault="00112AC9" w:rsidP="00032D90">
      <w:pPr>
        <w:pStyle w:val="4"/>
      </w:pPr>
      <w:r w:rsidRPr="00FA014B">
        <w:t>11. Центральная композиция слайда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cs="Times New Roman"/>
          <w:noProof/>
          <w:lang w:val="ru-RU" w:eastAsia="ru-RU" w:bidi="ar-SA"/>
        </w:rPr>
        <w:drawing>
          <wp:anchor distT="0" distB="0" distL="95250" distR="95250" simplePos="0" relativeHeight="251660800" behindDoc="0" locked="0" layoutInCell="1" allowOverlap="0">
            <wp:simplePos x="0" y="0"/>
            <wp:positionH relativeFrom="column">
              <wp:posOffset>1766570</wp:posOffset>
            </wp:positionH>
            <wp:positionV relativeFrom="line">
              <wp:posOffset>50800</wp:posOffset>
            </wp:positionV>
            <wp:extent cx="1524000" cy="1152525"/>
            <wp:effectExtent l="19050" t="0" r="0" b="0"/>
            <wp:wrapSquare wrapText="bothSides"/>
            <wp:docPr id="21" name="Рисунок 10" descr="правильная композиция - правило тр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равильная композиция - правило третей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A014B">
        <w:rPr>
          <w:rFonts w:cs="Times New Roman"/>
          <w:noProof/>
          <w:lang w:val="ru-RU" w:eastAsia="ru-RU" w:bidi="ar-SA"/>
        </w:rPr>
        <w:drawing>
          <wp:anchor distT="0" distB="0" distL="95250" distR="95250" simplePos="0" relativeHeight="251661824" behindDoc="0" locked="0" layoutInCell="1" allowOverlap="0">
            <wp:simplePos x="0" y="0"/>
            <wp:positionH relativeFrom="column">
              <wp:posOffset>196215</wp:posOffset>
            </wp:positionH>
            <wp:positionV relativeFrom="line">
              <wp:posOffset>50165</wp:posOffset>
            </wp:positionV>
            <wp:extent cx="1524000" cy="1143000"/>
            <wp:effectExtent l="19050" t="0" r="0" b="0"/>
            <wp:wrapSquare wrapText="bothSides"/>
            <wp:docPr id="20" name="Рисунок 11" descr="центральная композиция - ошибка ">
              <a:hlinkClick xmlns:a="http://schemas.openxmlformats.org/drawingml/2006/main" r:id="rId44" tgtFrame="&quot;_blank&quot;" tooltip="&quot;центральная композиц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центральная композиция - ошибка ">
                      <a:hlinkClick r:id="rId44" tgtFrame="&quot;_blank&quot;" tooltip="&quot;центральная композиц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Какие мысли приходят первыми при взгляде на левое изображение?  Это пр</w:t>
      </w:r>
      <w:r w:rsidRPr="00FA014B">
        <w:rPr>
          <w:rFonts w:eastAsia="Times New Roman" w:cs="Times New Roman"/>
          <w:szCs w:val="24"/>
          <w:lang w:val="ru-RU" w:eastAsia="ru-RU" w:bidi="ar-SA"/>
        </w:rPr>
        <w:t>и</w:t>
      </w:r>
      <w:r w:rsidRPr="00FA014B">
        <w:rPr>
          <w:rFonts w:eastAsia="Times New Roman" w:cs="Times New Roman"/>
          <w:szCs w:val="24"/>
          <w:lang w:val="ru-RU" w:eastAsia="ru-RU" w:bidi="ar-SA"/>
        </w:rPr>
        <w:t>мер так называемой "центральной" композиции, которая является неприемлемой ни в живописи, ни в фотографии, ни в построении слайда презентации. На рису</w:t>
      </w:r>
      <w:r w:rsidRPr="00FA014B">
        <w:rPr>
          <w:rFonts w:eastAsia="Times New Roman" w:cs="Times New Roman"/>
          <w:szCs w:val="24"/>
          <w:lang w:val="ru-RU" w:eastAsia="ru-RU" w:bidi="ar-SA"/>
        </w:rPr>
        <w:t>н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ке справа показана другая компоновка слайда. Она является более правильной, поскольку подчиняется правилу </w:t>
      </w:r>
      <w:r w:rsidR="007C2529">
        <w:rPr>
          <w:rFonts w:eastAsia="Times New Roman" w:cs="Times New Roman"/>
          <w:szCs w:val="24"/>
          <w:lang w:val="ru-RU" w:eastAsia="ru-RU" w:bidi="ar-SA"/>
        </w:rPr>
        <w:t>«</w:t>
      </w:r>
      <w:r w:rsidRPr="00FA014B">
        <w:rPr>
          <w:rFonts w:eastAsia="Times New Roman" w:cs="Times New Roman"/>
          <w:szCs w:val="24"/>
          <w:lang w:val="ru-RU" w:eastAsia="ru-RU" w:bidi="ar-SA"/>
        </w:rPr>
        <w:t>третей</w:t>
      </w:r>
      <w:r w:rsidR="007C2529">
        <w:rPr>
          <w:rFonts w:eastAsia="Times New Roman" w:cs="Times New Roman"/>
          <w:szCs w:val="24"/>
          <w:lang w:val="ru-RU" w:eastAsia="ru-RU" w:bidi="ar-SA"/>
        </w:rPr>
        <w:t>»</w:t>
      </w:r>
      <w:r w:rsidRPr="00FA014B">
        <w:rPr>
          <w:rFonts w:eastAsia="Times New Roman" w:cs="Times New Roman"/>
          <w:szCs w:val="24"/>
          <w:lang w:val="ru-RU" w:eastAsia="ru-RU" w:bidi="ar-SA"/>
        </w:rPr>
        <w:t>.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Обратите внимание на одинаковость расстояний от верхней и правой границ слайда до фотографии и от левой и нижней границ до надписи.</w:t>
      </w:r>
      <w:proofErr w:type="gramEnd"/>
    </w:p>
    <w:p w:rsidR="00112AC9" w:rsidRPr="00FA014B" w:rsidRDefault="00112AC9" w:rsidP="00032D90">
      <w:pPr>
        <w:pStyle w:val="4"/>
      </w:pPr>
      <w:r w:rsidRPr="00FA014B">
        <w:lastRenderedPageBreak/>
        <w:t>12. Отсутствие рамок вокруг изображений</w:t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cs="Times New Roman"/>
          <w:noProof/>
          <w:lang w:val="ru-RU" w:eastAsia="ru-RU" w:bidi="ar-SA"/>
        </w:rPr>
        <w:drawing>
          <wp:anchor distT="0" distB="0" distL="95250" distR="95250" simplePos="0" relativeHeight="251662848" behindDoc="0" locked="0" layoutInCell="1" allowOverlap="0">
            <wp:simplePos x="0" y="0"/>
            <wp:positionH relativeFrom="column">
              <wp:posOffset>196215</wp:posOffset>
            </wp:positionH>
            <wp:positionV relativeFrom="line">
              <wp:posOffset>12700</wp:posOffset>
            </wp:positionV>
            <wp:extent cx="1524000" cy="1143000"/>
            <wp:effectExtent l="19050" t="0" r="0" b="0"/>
            <wp:wrapSquare wrapText="bothSides"/>
            <wp:docPr id="19" name="Рисунок 12" descr="рамка вокруг изображения">
              <a:hlinkClick xmlns:a="http://schemas.openxmlformats.org/drawingml/2006/main" r:id="rId46" tgtFrame="&quot;_blank&quot;" tooltip="&quot;рамка вокруг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рамка вокруг изображения">
                      <a:hlinkClick r:id="rId46" tgtFrame="&quot;_blank&quot;" tooltip="&quot;рамка вокруг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</w:p>
    <w:p w:rsidR="00112AC9" w:rsidRPr="00FA014B" w:rsidRDefault="00112AC9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Несмотря на то, что в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Microsoft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Power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Point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уже имеются различные эффекты, которые можно применять к изображениям, придавая им некую иллюзию объе</w:t>
      </w:r>
      <w:r w:rsidRPr="00FA014B">
        <w:rPr>
          <w:rFonts w:eastAsia="Times New Roman" w:cs="Times New Roman"/>
          <w:szCs w:val="24"/>
          <w:lang w:val="ru-RU" w:eastAsia="ru-RU" w:bidi="ar-SA"/>
        </w:rPr>
        <w:t>м</w:t>
      </w:r>
      <w:r w:rsidRPr="00FA014B">
        <w:rPr>
          <w:rFonts w:eastAsia="Times New Roman" w:cs="Times New Roman"/>
          <w:szCs w:val="24"/>
          <w:lang w:val="ru-RU" w:eastAsia="ru-RU" w:bidi="ar-SA"/>
        </w:rPr>
        <w:t>ности, многие создатели презентаций пренебрегают этой возможностью. В р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зультате фотография выглядит плоско, как будто она просто приклеена к повер</w:t>
      </w:r>
      <w:r w:rsidRPr="00FA014B">
        <w:rPr>
          <w:rFonts w:eastAsia="Times New Roman" w:cs="Times New Roman"/>
          <w:szCs w:val="24"/>
          <w:lang w:val="ru-RU" w:eastAsia="ru-RU" w:bidi="ar-SA"/>
        </w:rPr>
        <w:t>х</w:t>
      </w:r>
      <w:r w:rsidRPr="00FA014B">
        <w:rPr>
          <w:rFonts w:eastAsia="Times New Roman" w:cs="Times New Roman"/>
          <w:szCs w:val="24"/>
          <w:lang w:val="ru-RU" w:eastAsia="ru-RU" w:bidi="ar-SA"/>
        </w:rPr>
        <w:t>ности слайда. Гораздо лучше изображения смотрятся в том случае, когда вокруг них имеются какие-либо рамки.</w:t>
      </w:r>
    </w:p>
    <w:p w:rsidR="00160F42" w:rsidRPr="00FA014B" w:rsidRDefault="00160F42" w:rsidP="00032D90">
      <w:pPr>
        <w:pStyle w:val="4"/>
      </w:pPr>
      <w:r w:rsidRPr="00FA014B">
        <w:t>13. Целесообразность объектов на слайде</w:t>
      </w:r>
    </w:p>
    <w:p w:rsidR="00112AC9" w:rsidRDefault="00112AC9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lang w:val="ru-RU"/>
        </w:rPr>
        <w:t>Часто приходится видеть слайды презентаций, на которых помещено неопра</w:t>
      </w:r>
      <w:r w:rsidRPr="00FA014B">
        <w:rPr>
          <w:rFonts w:cs="Times New Roman"/>
          <w:lang w:val="ru-RU"/>
        </w:rPr>
        <w:t>в</w:t>
      </w:r>
      <w:r w:rsidRPr="00FA014B">
        <w:rPr>
          <w:rFonts w:cs="Times New Roman"/>
          <w:lang w:val="ru-RU"/>
        </w:rPr>
        <w:t>данное количество объектов. Например, «украшение» слайда анимированной ка</w:t>
      </w:r>
      <w:r w:rsidRPr="00FA014B">
        <w:rPr>
          <w:rFonts w:cs="Times New Roman"/>
          <w:lang w:val="ru-RU"/>
        </w:rPr>
        <w:t>р</w:t>
      </w:r>
      <w:r w:rsidRPr="00FA014B">
        <w:rPr>
          <w:rFonts w:cs="Times New Roman"/>
          <w:lang w:val="ru-RU"/>
        </w:rPr>
        <w:t>тинкой, не выполняющей никакой роли ни в речи докладчика, ни вообще не имеющие никакой целесообразности. «Так красивее!» – утверждают ученики (а чаще учителя, не наигравшиеся в детстве.)</w:t>
      </w:r>
    </w:p>
    <w:p w:rsidR="004363EF" w:rsidRPr="00FA014B" w:rsidRDefault="004363EF" w:rsidP="00FA014B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Хорошо, если бы любители «красивого» помнили, что красивое и красивость – разные вещи. Даже друг друга </w:t>
      </w:r>
      <w:proofErr w:type="gramStart"/>
      <w:r>
        <w:rPr>
          <w:rFonts w:cs="Times New Roman"/>
          <w:lang w:val="ru-RU"/>
        </w:rPr>
        <w:t>исключающие</w:t>
      </w:r>
      <w:proofErr w:type="gramEnd"/>
    </w:p>
    <w:p w:rsidR="0052781C" w:rsidRPr="00FA014B" w:rsidRDefault="00160F42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lang w:val="ru-RU"/>
        </w:rPr>
        <w:t>=============================================</w:t>
      </w:r>
    </w:p>
    <w:p w:rsidR="00160F42" w:rsidRPr="00FA014B" w:rsidRDefault="00160F42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Демонстрация моделей, иллюстраций, видео, анимационные и звуковые э</w:t>
      </w:r>
      <w:r w:rsidRPr="00FA014B">
        <w:rPr>
          <w:rFonts w:eastAsia="Times New Roman" w:cs="Times New Roman"/>
          <w:szCs w:val="24"/>
          <w:lang w:val="ru-RU" w:eastAsia="ru-RU" w:bidi="ar-SA"/>
        </w:rPr>
        <w:t>ф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фекты, элементы, привлекающие внимание к теме – все это </w:t>
      </w:r>
      <w:r w:rsidRPr="00FA014B">
        <w:rPr>
          <w:rFonts w:eastAsia="Times New Roman" w:cs="Times New Roman"/>
          <w:szCs w:val="24"/>
          <w:lang w:eastAsia="ru-RU" w:bidi="ar-SA"/>
        </w:rPr>
        <w:t>Power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 </w:t>
      </w:r>
      <w:r w:rsidRPr="00FA014B">
        <w:rPr>
          <w:rFonts w:eastAsia="Times New Roman" w:cs="Times New Roman"/>
          <w:szCs w:val="24"/>
          <w:lang w:eastAsia="ru-RU" w:bidi="ar-SA"/>
        </w:rPr>
        <w:t>Point</w:t>
      </w:r>
      <w:r w:rsidRPr="00FA014B">
        <w:rPr>
          <w:rFonts w:eastAsia="Times New Roman" w:cs="Times New Roman"/>
          <w:szCs w:val="24"/>
          <w:lang w:val="ru-RU" w:eastAsia="ru-RU" w:bidi="ar-SA"/>
        </w:rPr>
        <w:t>.. К сож</w:t>
      </w:r>
      <w:r w:rsidRPr="00FA014B">
        <w:rPr>
          <w:rFonts w:eastAsia="Times New Roman" w:cs="Times New Roman"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szCs w:val="24"/>
          <w:lang w:val="ru-RU" w:eastAsia="ru-RU" w:bidi="ar-SA"/>
        </w:rPr>
        <w:t>лению, очень часто ученики и учителя забывают о практической направленности презентаций и пытаются заменить ею себя и роль докладчика во время доклада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 xml:space="preserve">.. </w:t>
      </w:r>
      <w:proofErr w:type="gramEnd"/>
    </w:p>
    <w:p w:rsidR="00160F42" w:rsidRPr="00FA014B" w:rsidRDefault="00160F42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Надо помнить, что:</w:t>
      </w:r>
    </w:p>
    <w:p w:rsidR="00160F42" w:rsidRPr="00FA014B" w:rsidRDefault="00160F42" w:rsidP="00FA014B">
      <w:pPr>
        <w:pStyle w:val="a9"/>
        <w:numPr>
          <w:ilvl w:val="0"/>
          <w:numId w:val="11"/>
        </w:numPr>
        <w:spacing w:line="288" w:lineRule="auto"/>
        <w:ind w:left="0"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Презентация – это иллюстративный ряд к докладу</w:t>
      </w:r>
      <w:r w:rsidRPr="00FA014B">
        <w:rPr>
          <w:rFonts w:eastAsia="Times New Roman" w:cs="Times New Roman"/>
          <w:szCs w:val="24"/>
          <w:lang w:val="ru-RU" w:eastAsia="ru-RU" w:bidi="ar-SA"/>
        </w:rPr>
        <w:t>, а не конспект сам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го доклада, поэтому выносить на экран слова докладчика, цели и задачи, правила, приветствие и прощание не нужно. 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То, что можно сказать словами – в презе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н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тации будет лишним</w:t>
      </w:r>
      <w:r w:rsidRPr="00FA014B">
        <w:rPr>
          <w:rFonts w:eastAsia="Times New Roman" w:cs="Times New Roman"/>
          <w:szCs w:val="24"/>
          <w:lang w:val="ru-RU" w:eastAsia="ru-RU" w:bidi="ar-SA"/>
        </w:rPr>
        <w:t>.</w:t>
      </w:r>
    </w:p>
    <w:p w:rsidR="00160F42" w:rsidRPr="00FA014B" w:rsidRDefault="00160F42" w:rsidP="00FA014B">
      <w:pPr>
        <w:pStyle w:val="a9"/>
        <w:numPr>
          <w:ilvl w:val="0"/>
          <w:numId w:val="11"/>
        </w:numPr>
        <w:spacing w:line="288" w:lineRule="auto"/>
        <w:ind w:left="0"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Презентация – это иллюстрация к выступлению, а не развлечение</w:t>
      </w:r>
      <w:r w:rsidRPr="00FA014B">
        <w:rPr>
          <w:rFonts w:eastAsia="Times New Roman" w:cs="Times New Roman"/>
          <w:szCs w:val="24"/>
          <w:lang w:val="ru-RU" w:eastAsia="ru-RU" w:bidi="ar-SA"/>
        </w:rPr>
        <w:t>, п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этому необходимо тщательно подходить к отбору иллюстраций и эффектов. Н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которые учащиеся, а чаще – учителя, обнаружив в Интернете сайты с анимир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ванными картинками, с детским восторгом размещают их в презентации, где нужно и где не нужно. Помните, пестрота и мелькание – это дополнительная н</w:t>
      </w:r>
      <w:r w:rsidRPr="00FA014B">
        <w:rPr>
          <w:rFonts w:eastAsia="Times New Roman" w:cs="Times New Roman"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szCs w:val="24"/>
          <w:lang w:val="ru-RU" w:eastAsia="ru-RU" w:bidi="ar-SA"/>
        </w:rPr>
        <w:t>грузка на глаза и нервную систему, отвлекающий фактор для детей. Цель презе</w:t>
      </w:r>
      <w:r w:rsidRPr="00FA014B">
        <w:rPr>
          <w:rFonts w:eastAsia="Times New Roman" w:cs="Times New Roman"/>
          <w:szCs w:val="24"/>
          <w:lang w:val="ru-RU" w:eastAsia="ru-RU" w:bidi="ar-SA"/>
        </w:rPr>
        <w:t>н</w:t>
      </w:r>
      <w:r w:rsidRPr="00FA014B">
        <w:rPr>
          <w:rFonts w:eastAsia="Times New Roman" w:cs="Times New Roman"/>
          <w:szCs w:val="24"/>
          <w:lang w:val="ru-RU" w:eastAsia="ru-RU" w:bidi="ar-SA"/>
        </w:rPr>
        <w:t>тации – иллюстрировать слова докладчика, а не развлечь. То же самое относится и к неоправданному использованию эффектов анимации.</w:t>
      </w:r>
    </w:p>
    <w:p w:rsidR="00160F42" w:rsidRPr="00FA014B" w:rsidRDefault="00160F42" w:rsidP="00FA014B">
      <w:pPr>
        <w:spacing w:line="288" w:lineRule="auto"/>
        <w:ind w:firstLine="283"/>
        <w:rPr>
          <w:rFonts w:cs="Times New Roman"/>
          <w:lang w:val="ru-RU"/>
        </w:rPr>
      </w:pPr>
      <w:r w:rsidRPr="00FA014B">
        <w:rPr>
          <w:rFonts w:cs="Times New Roman"/>
          <w:lang w:val="ru-RU"/>
        </w:rPr>
        <w:lastRenderedPageBreak/>
        <w:t>Добавим еще несколько типичных ошибок в презентации.</w:t>
      </w:r>
      <w:r w:rsidR="00AC3086">
        <w:rPr>
          <w:rFonts w:cs="Times New Roman"/>
          <w:lang w:val="ru-RU"/>
        </w:rPr>
        <w:t xml:space="preserve"> Если увидите повт</w:t>
      </w:r>
      <w:r w:rsidR="00AC3086">
        <w:rPr>
          <w:rFonts w:cs="Times New Roman"/>
          <w:lang w:val="ru-RU"/>
        </w:rPr>
        <w:t>о</w:t>
      </w:r>
      <w:r w:rsidR="00AC3086">
        <w:rPr>
          <w:rFonts w:cs="Times New Roman"/>
          <w:lang w:val="ru-RU"/>
        </w:rPr>
        <w:t>рение сказанного – это для лучшего запоминания. Вы знаете, что повторение – чья мать.</w:t>
      </w:r>
    </w:p>
    <w:p w:rsidR="007C6CAF" w:rsidRPr="00AC3086" w:rsidRDefault="007C6CAF" w:rsidP="00032D90">
      <w:pPr>
        <w:pStyle w:val="4"/>
      </w:pPr>
      <w:r w:rsidRPr="00AC3086">
        <w:t>Ошибка 1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Размещение в презентации цели, задач, списка инструментов исследования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А нужна ли эта информация аудитории? Нет. Кому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нужна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>? Коллегам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 xml:space="preserve">? </w:t>
      </w:r>
      <w:r w:rsidR="007C2529" w:rsidRPr="007C2529">
        <w:rPr>
          <w:rFonts w:eastAsia="Times New Roman" w:cs="Times New Roman"/>
          <w:szCs w:val="24"/>
          <w:lang w:val="ru-RU" w:eastAsia="ru-RU" w:bidi="ar-SA"/>
        </w:rPr>
        <w:t>:.</w:t>
      </w:r>
      <w:proofErr w:type="gramEnd"/>
      <w:r w:rsidR="007C2529">
        <w:rPr>
          <w:rFonts w:eastAsia="Times New Roman" w:cs="Times New Roman"/>
          <w:szCs w:val="24"/>
          <w:lang w:val="ru-RU" w:eastAsia="ru-RU" w:bidi="ar-SA"/>
        </w:rPr>
        <w:t xml:space="preserve">Жюри конкурса? </w:t>
      </w:r>
      <w:r w:rsidRPr="00FA014B">
        <w:rPr>
          <w:rFonts w:eastAsia="Times New Roman" w:cs="Times New Roman"/>
          <w:szCs w:val="24"/>
          <w:lang w:val="ru-RU" w:eastAsia="ru-RU" w:bidi="ar-SA"/>
        </w:rPr>
        <w:t>Цели и задачи, средства исследования докладчик говорит словами, о</w:t>
      </w:r>
      <w:r w:rsidRPr="00FA014B">
        <w:rPr>
          <w:rFonts w:eastAsia="Times New Roman" w:cs="Times New Roman"/>
          <w:szCs w:val="24"/>
          <w:lang w:val="ru-RU" w:eastAsia="ru-RU" w:bidi="ar-SA"/>
        </w:rPr>
        <w:t>с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тавляем цели и задачи в конспекте для коллег, (кто ими </w:t>
      </w:r>
      <w:r w:rsidR="007C2529">
        <w:rPr>
          <w:rFonts w:eastAsia="Times New Roman" w:cs="Times New Roman"/>
          <w:szCs w:val="24"/>
          <w:lang w:val="ru-RU" w:eastAsia="ru-RU" w:bidi="ar-SA"/>
        </w:rPr>
        <w:t>заинтересуется</w:t>
      </w:r>
      <w:r w:rsidRPr="00FA014B">
        <w:rPr>
          <w:rFonts w:eastAsia="Times New Roman" w:cs="Times New Roman"/>
          <w:szCs w:val="24"/>
          <w:lang w:val="ru-RU" w:eastAsia="ru-RU" w:bidi="ar-SA"/>
        </w:rPr>
        <w:t>)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 xml:space="preserve"> ,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а в пр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зентации исследовательской работы они не нужны..</w:t>
      </w:r>
      <w:r w:rsidR="007C2529">
        <w:rPr>
          <w:rFonts w:eastAsia="Times New Roman" w:cs="Times New Roman"/>
          <w:szCs w:val="24"/>
          <w:lang w:val="ru-RU" w:eastAsia="ru-RU" w:bidi="ar-SA"/>
        </w:rPr>
        <w:t xml:space="preserve"> </w:t>
      </w:r>
    </w:p>
    <w:p w:rsidR="007C6CAF" w:rsidRPr="0009565E" w:rsidRDefault="007C6CAF" w:rsidP="00032D90">
      <w:pPr>
        <w:pStyle w:val="4"/>
      </w:pPr>
      <w:r w:rsidRPr="0009565E">
        <w:t> Ошибка 2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Докладчик запускает свою презентацию – как иллюстрацию к своим словам. Вроде все так ярко и красиво. Детям понравится? Понравится, дети такое любят. Только дети ясельного или детсадовского возраста.  Значит, предельно огранич</w:t>
      </w:r>
      <w:r w:rsidRPr="00FA014B">
        <w:rPr>
          <w:rFonts w:eastAsia="Times New Roman" w:cs="Times New Roman"/>
          <w:szCs w:val="24"/>
          <w:lang w:val="ru-RU" w:eastAsia="ru-RU" w:bidi="ar-SA"/>
        </w:rPr>
        <w:t>и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ваем пестроту и яркость, доклад о результатах исследования – это серьезно, а не развлечение. 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 Старайтесь ограничивать себя в порывах использовать яркие, пестрые фоны, особенно если для материала, о котором будет говорить докладчик, вообще не нужен такой фон. 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Лишние рисунки только отвлекают от изучаемого материала и напрягают зр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ние детей.</w:t>
      </w:r>
    </w:p>
    <w:p w:rsidR="007C6CAF" w:rsidRPr="00FA014B" w:rsidRDefault="007C6CAF" w:rsidP="00032D90">
      <w:pPr>
        <w:pStyle w:val="4"/>
      </w:pPr>
      <w:r w:rsidRPr="00FA014B">
        <w:t>Ошибка 3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Многие ученики, а учителя – особенно, только познакомившись с возможн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стями программы, начинают на слайдах устанавливать чуть ли не ко всем объе</w:t>
      </w:r>
      <w:r w:rsidRPr="00FA014B">
        <w:rPr>
          <w:rFonts w:eastAsia="Times New Roman" w:cs="Times New Roman"/>
          <w:szCs w:val="24"/>
          <w:lang w:val="ru-RU" w:eastAsia="ru-RU" w:bidi="ar-SA"/>
        </w:rPr>
        <w:t>к</w:t>
      </w:r>
      <w:r w:rsidRPr="00FA014B">
        <w:rPr>
          <w:rFonts w:eastAsia="Times New Roman" w:cs="Times New Roman"/>
          <w:szCs w:val="24"/>
          <w:lang w:val="ru-RU" w:eastAsia="ru-RU" w:bidi="ar-SA"/>
        </w:rPr>
        <w:t>там интересные анимационные эффекты – выскакивание, вылет, ветер, бумеранг и так далее. Ну, а как же, так весело все выпрыгивает, выпадает! Ладно, поиграли немного дома за компьютером и хватит. В серьезном докладе исследовательской работы это не просто лишнее, это абсолютно неприменимо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!.</w:t>
      </w:r>
      <w:proofErr w:type="gramEnd"/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Во-первых, использование анимации задерживает докладчика и отнимает др</w:t>
      </w:r>
      <w:r w:rsidRPr="00FA014B">
        <w:rPr>
          <w:rFonts w:eastAsia="Times New Roman" w:cs="Times New Roman"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szCs w:val="24"/>
          <w:lang w:val="ru-RU" w:eastAsia="ru-RU" w:bidi="ar-SA"/>
        </w:rPr>
        <w:t>гоценное время, которое вместо созерцания падающих букв аудитории можно п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тратить на усвоение материала доклада.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Во-вторых, опять же отвлекающий фактор. Это позабавит детей, да – и всё? Должна быть польза от любого приема или метода, использованного на уроке. Если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анимирование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объекта не имеет какой-то серьезной цели, например, демо</w:t>
      </w:r>
      <w:r w:rsidRPr="00FA014B">
        <w:rPr>
          <w:rFonts w:eastAsia="Times New Roman" w:cs="Times New Roman"/>
          <w:szCs w:val="24"/>
          <w:lang w:val="ru-RU" w:eastAsia="ru-RU" w:bidi="ar-SA"/>
        </w:rPr>
        <w:t>н</w:t>
      </w:r>
      <w:r w:rsidRPr="00FA014B">
        <w:rPr>
          <w:rFonts w:eastAsia="Times New Roman" w:cs="Times New Roman"/>
          <w:szCs w:val="24"/>
          <w:lang w:val="ru-RU" w:eastAsia="ru-RU" w:bidi="ar-SA"/>
        </w:rPr>
        <w:t>страция целей и задач да еще с эффектом «пишущей машинки» или появление какой-то картинки, то использовать их ни в коем случае не нужно.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Тем более, вообще не рекомендуется анимировать авторские данные на т</w:t>
      </w:r>
      <w:r w:rsidRPr="00FA014B">
        <w:rPr>
          <w:rFonts w:eastAsia="Times New Roman" w:cs="Times New Roman"/>
          <w:szCs w:val="24"/>
          <w:lang w:val="ru-RU" w:eastAsia="ru-RU" w:bidi="ar-SA"/>
        </w:rPr>
        <w:t>и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тульном листе – это неуважительно по отношению к пользователям, так как они должны будут ожидать, пока выпадут (проявятся, выползут) все слова на титуле, а это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прлосто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вызывает раздражение и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 xml:space="preserve"> ,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в конечном счете, начало отрицательного отношения к материалу доклада..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lastRenderedPageBreak/>
        <w:t xml:space="preserve">Не рекомендуется анимировать и заголовки на слайдах при их смене. Иначе, при смене слайда появляется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сперва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чистый слайд, а потом выползает название или, еще хуже, надо щелкать мышкой, чтобы его увидеть – забирает время, ра</w:t>
      </w:r>
      <w:r w:rsidRPr="00FA014B">
        <w:rPr>
          <w:rFonts w:eastAsia="Times New Roman" w:cs="Times New Roman"/>
          <w:szCs w:val="24"/>
          <w:lang w:val="ru-RU" w:eastAsia="ru-RU" w:bidi="ar-SA"/>
        </w:rPr>
        <w:t>з</w:t>
      </w:r>
      <w:r w:rsidRPr="00FA014B">
        <w:rPr>
          <w:rFonts w:eastAsia="Times New Roman" w:cs="Times New Roman"/>
          <w:szCs w:val="24"/>
          <w:lang w:val="ru-RU" w:eastAsia="ru-RU" w:bidi="ar-SA"/>
        </w:rPr>
        <w:t>дражает.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То же относится и к эффектам смены слайда, и к звуковым эффектам.</w:t>
      </w:r>
    </w:p>
    <w:p w:rsidR="007C6CAF" w:rsidRPr="00FA014B" w:rsidRDefault="007C6CAF" w:rsidP="00032D90">
      <w:pPr>
        <w:pStyle w:val="4"/>
      </w:pPr>
      <w:r w:rsidRPr="00FA014B">
        <w:t>Ошибка 4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 Каждый создатель презентаций должен помнить, что показывать ее он будет большой аудитории. Кто-то сидит прямо перед экраном, а кто-то в 5-6 метрах от него. Соответственно, надо учесть, что сидящим далеко будет хуже видно некот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рые объекты на экране, а значит, опять же будет сильное напряжение для зрения. 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Старайтесь не размещать на слайде слишком много мелкого текста и мелких рисунков. Минимальный размер шрифта для презентации 28-й. Чем крупнее шрифт и объекты на слайде, тем лучше. Если нет необходимости, то и теста на слайдах вообще должно быть как можно меньше. Ну а дублировать текст самой работы на слайдах –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это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вообще ни в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какие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ворота не лезет.</w:t>
      </w:r>
    </w:p>
    <w:p w:rsidR="007C6CAF" w:rsidRPr="00FA014B" w:rsidRDefault="007C6CAF" w:rsidP="00032D90">
      <w:pPr>
        <w:pStyle w:val="4"/>
      </w:pPr>
      <w:r w:rsidRPr="00FA014B">
        <w:t>Ошибка 5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Не рекомендуется использовать на одном слайде графические файлы разного формата, например, одновременно фотографии и рисунки. Рисунков должно быть не более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дву-трех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>, и они должны быть одинакового размера. Подписи весьма ж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>лательны.</w:t>
      </w:r>
    </w:p>
    <w:p w:rsidR="007C6CAF" w:rsidRPr="00FA014B" w:rsidRDefault="007C6CAF" w:rsidP="00032D90">
      <w:pPr>
        <w:pStyle w:val="4"/>
      </w:pPr>
      <w:r w:rsidRPr="00FA014B">
        <w:t>Ошибка 6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Я уже говорил о вставке рисунков и их «растяжение» с помощью мыши. Нео</w:t>
      </w:r>
      <w:r w:rsidRPr="00FA014B">
        <w:rPr>
          <w:rFonts w:eastAsia="Times New Roman" w:cs="Times New Roman"/>
          <w:szCs w:val="24"/>
          <w:lang w:val="ru-RU" w:eastAsia="ru-RU" w:bidi="ar-SA"/>
        </w:rPr>
        <w:t>д</w:t>
      </w:r>
      <w:r w:rsidRPr="00FA014B">
        <w:rPr>
          <w:rFonts w:eastAsia="Times New Roman" w:cs="Times New Roman"/>
          <w:szCs w:val="24"/>
          <w:lang w:val="ru-RU" w:eastAsia="ru-RU" w:bidi="ar-SA"/>
        </w:rPr>
        <w:t>нократно приходится наблюдать рисунки, рассматривая которые хочется прот</w:t>
      </w:r>
      <w:r w:rsidRPr="00FA014B">
        <w:rPr>
          <w:rFonts w:eastAsia="Times New Roman" w:cs="Times New Roman"/>
          <w:szCs w:val="24"/>
          <w:lang w:val="ru-RU" w:eastAsia="ru-RU" w:bidi="ar-SA"/>
        </w:rPr>
        <w:t>е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реть глаза, как будто они стали плохо видеть – размытое, растянутое изображение очень напрягает зрение. 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Поэтому для презентации необходимо выбирать изображения с подходящими размерами, чтобы их не приходилось растягивать, нарушая четкость и пропорции. Но если все-таки надо растянуть изображение, 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>то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по крайней мере следите за с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хранением пропорций!</w:t>
      </w:r>
    </w:p>
    <w:p w:rsidR="007C6CAF" w:rsidRPr="00FA014B" w:rsidRDefault="007C6CAF" w:rsidP="00032D90">
      <w:pPr>
        <w:pStyle w:val="4"/>
      </w:pPr>
      <w:r w:rsidRPr="00FA014B">
        <w:t> Ошибка 7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Это – подчеркнутые слова</w:t>
      </w:r>
      <w:proofErr w:type="gramStart"/>
      <w:r w:rsidRPr="00FA014B">
        <w:rPr>
          <w:rFonts w:eastAsia="Times New Roman" w:cs="Times New Roman"/>
          <w:szCs w:val="24"/>
          <w:lang w:val="ru-RU" w:eastAsia="ru-RU" w:bidi="ar-SA"/>
        </w:rPr>
        <w:t xml:space="preserve">.. </w:t>
      </w:r>
      <w:proofErr w:type="gram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Подчеркиванием в презентациях выделяются 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г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и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перссылки</w:t>
      </w:r>
      <w:r w:rsidRPr="00FA014B">
        <w:rPr>
          <w:rFonts w:eastAsia="Times New Roman" w:cs="Times New Roman"/>
          <w:szCs w:val="24"/>
          <w:lang w:val="ru-RU" w:eastAsia="ru-RU" w:bidi="ar-SA"/>
        </w:rPr>
        <w:t>, при щелчке по такому слову осуществляется переход к другому слайду, документу, странице в Интернете. Поэтому, если слово не является гипе</w:t>
      </w:r>
      <w:r w:rsidRPr="00FA014B">
        <w:rPr>
          <w:rFonts w:eastAsia="Times New Roman" w:cs="Times New Roman"/>
          <w:szCs w:val="24"/>
          <w:lang w:val="ru-RU" w:eastAsia="ru-RU" w:bidi="ar-SA"/>
        </w:rPr>
        <w:t>р</w:t>
      </w:r>
      <w:r w:rsidRPr="00FA014B">
        <w:rPr>
          <w:rFonts w:eastAsia="Times New Roman" w:cs="Times New Roman"/>
          <w:szCs w:val="24"/>
          <w:lang w:val="ru-RU" w:eastAsia="ru-RU" w:bidi="ar-SA"/>
        </w:rPr>
        <w:t>ссылкой, выделять его подчеркиванием нельзя – это введет в заблуждение пол</w:t>
      </w:r>
      <w:r w:rsidRPr="00FA014B">
        <w:rPr>
          <w:rFonts w:eastAsia="Times New Roman" w:cs="Times New Roman"/>
          <w:szCs w:val="24"/>
          <w:lang w:val="ru-RU" w:eastAsia="ru-RU" w:bidi="ar-SA"/>
        </w:rPr>
        <w:t>ь</w:t>
      </w:r>
      <w:r w:rsidRPr="00FA014B">
        <w:rPr>
          <w:rFonts w:eastAsia="Times New Roman" w:cs="Times New Roman"/>
          <w:szCs w:val="24"/>
          <w:lang w:val="ru-RU" w:eastAsia="ru-RU" w:bidi="ar-SA"/>
        </w:rPr>
        <w:t>зователей.</w:t>
      </w:r>
    </w:p>
    <w:p w:rsidR="007C6CAF" w:rsidRPr="00FA014B" w:rsidRDefault="007C6CAF" w:rsidP="00032D90">
      <w:pPr>
        <w:pStyle w:val="4"/>
      </w:pPr>
      <w:r w:rsidRPr="00FA014B">
        <w:t>Ошибка 8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Все используемые в презентации материалы имеют своих авторов, будь-то ф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 xml:space="preserve">тографии, графика, звуки и музыка,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видеофайлы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>. И если вы сами не являетесь а</w:t>
      </w:r>
      <w:r w:rsidRPr="00FA014B">
        <w:rPr>
          <w:rFonts w:eastAsia="Times New Roman" w:cs="Times New Roman"/>
          <w:szCs w:val="24"/>
          <w:lang w:val="ru-RU" w:eastAsia="ru-RU" w:bidi="ar-SA"/>
        </w:rPr>
        <w:t>в</w:t>
      </w:r>
      <w:r w:rsidRPr="00FA014B">
        <w:rPr>
          <w:rFonts w:eastAsia="Times New Roman" w:cs="Times New Roman"/>
          <w:szCs w:val="24"/>
          <w:lang w:val="ru-RU" w:eastAsia="ru-RU" w:bidi="ar-SA"/>
        </w:rPr>
        <w:t>тором, необходимо разместить в конце презентации ссылки на странички в И</w:t>
      </w:r>
      <w:r w:rsidRPr="00FA014B">
        <w:rPr>
          <w:rFonts w:eastAsia="Times New Roman" w:cs="Times New Roman"/>
          <w:szCs w:val="24"/>
          <w:lang w:val="ru-RU" w:eastAsia="ru-RU" w:bidi="ar-SA"/>
        </w:rPr>
        <w:t>н</w:t>
      </w:r>
      <w:r w:rsidRPr="00FA014B">
        <w:rPr>
          <w:rFonts w:eastAsia="Times New Roman" w:cs="Times New Roman"/>
          <w:szCs w:val="24"/>
          <w:lang w:val="ru-RU" w:eastAsia="ru-RU" w:bidi="ar-SA"/>
        </w:rPr>
        <w:lastRenderedPageBreak/>
        <w:t xml:space="preserve">тернете, где вы нашли эти файлы, либо выходные данные диска или книги, если вы таковыми пользовались. </w:t>
      </w:r>
    </w:p>
    <w:p w:rsidR="007C6CAF" w:rsidRPr="00FA014B" w:rsidRDefault="007C6CAF" w:rsidP="00032D90">
      <w:pPr>
        <w:pStyle w:val="4"/>
      </w:pPr>
      <w:r w:rsidRPr="00FA014B">
        <w:t>Ошибка 9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 xml:space="preserve">Как и в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Ворде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, в </w:t>
      </w:r>
      <w:proofErr w:type="spellStart"/>
      <w:r w:rsidRPr="00FA014B">
        <w:rPr>
          <w:rFonts w:eastAsia="Times New Roman" w:cs="Times New Roman"/>
          <w:szCs w:val="24"/>
          <w:lang w:val="ru-RU" w:eastAsia="ru-RU" w:bidi="ar-SA"/>
        </w:rPr>
        <w:t>Пойнте</w:t>
      </w:r>
      <w:proofErr w:type="spellEnd"/>
      <w:r w:rsidRPr="00FA014B">
        <w:rPr>
          <w:rFonts w:eastAsia="Times New Roman" w:cs="Times New Roman"/>
          <w:szCs w:val="24"/>
          <w:lang w:val="ru-RU" w:eastAsia="ru-RU" w:bidi="ar-SA"/>
        </w:rPr>
        <w:t xml:space="preserve"> недопустимы точки в конце заголовка. Проверьте свою презентацию на наличие ненужных точек, часто человек ставит их просто чисто автоматически.</w:t>
      </w:r>
    </w:p>
    <w:p w:rsidR="007C6CAF" w:rsidRPr="00FA014B" w:rsidRDefault="007C6CAF" w:rsidP="00032D90">
      <w:pPr>
        <w:pStyle w:val="4"/>
      </w:pPr>
      <w:r w:rsidRPr="00FA014B">
        <w:t>Ошибка 10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Ну и, конечно, не забывайте о собственных авторских правах! Подписывайте свои презентации и другие авторские материалы на титульной странице. В пр</w:t>
      </w:r>
      <w:r w:rsidRPr="00FA014B">
        <w:rPr>
          <w:rFonts w:eastAsia="Times New Roman" w:cs="Times New Roman"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szCs w:val="24"/>
          <w:lang w:val="ru-RU" w:eastAsia="ru-RU" w:bidi="ar-SA"/>
        </w:rPr>
        <w:t>тивном случае, при копировании ваших материалов кем-то где-то вам будет тру</w:t>
      </w:r>
      <w:r w:rsidRPr="00FA014B">
        <w:rPr>
          <w:rFonts w:eastAsia="Times New Roman" w:cs="Times New Roman"/>
          <w:szCs w:val="24"/>
          <w:lang w:val="ru-RU" w:eastAsia="ru-RU" w:bidi="ar-SA"/>
        </w:rPr>
        <w:t>д</w:t>
      </w:r>
      <w:r w:rsidRPr="00FA014B">
        <w:rPr>
          <w:rFonts w:eastAsia="Times New Roman" w:cs="Times New Roman"/>
          <w:szCs w:val="24"/>
          <w:lang w:val="ru-RU" w:eastAsia="ru-RU" w:bidi="ar-SA"/>
        </w:rPr>
        <w:t>но доказать свое авторство, а плагиат очень распространен, к сожалению. Ув</w:t>
      </w:r>
      <w:r w:rsidRPr="00FA014B">
        <w:rPr>
          <w:rFonts w:eastAsia="Times New Roman" w:cs="Times New Roman"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szCs w:val="24"/>
          <w:lang w:val="ru-RU" w:eastAsia="ru-RU" w:bidi="ar-SA"/>
        </w:rPr>
        <w:t>жайте свой труд!</w:t>
      </w:r>
    </w:p>
    <w:p w:rsidR="007C6CAF" w:rsidRPr="00FA014B" w:rsidRDefault="007C6CAF" w:rsidP="00FA014B">
      <w:pPr>
        <w:spacing w:line="288" w:lineRule="auto"/>
        <w:ind w:firstLine="283"/>
        <w:rPr>
          <w:rFonts w:eastAsia="Times New Roman" w:cs="Times New Roman"/>
          <w:szCs w:val="24"/>
          <w:lang w:val="ru-RU" w:eastAsia="ru-RU" w:bidi="ar-SA"/>
        </w:rPr>
      </w:pPr>
      <w:r w:rsidRPr="00FA014B">
        <w:rPr>
          <w:rFonts w:eastAsia="Times New Roman" w:cs="Times New Roman"/>
          <w:szCs w:val="24"/>
          <w:lang w:val="ru-RU" w:eastAsia="ru-RU" w:bidi="ar-SA"/>
        </w:rPr>
        <w:t> 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Итак, подведем итог и составим список правил, позволяющих создать к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чественную презентацию к докладу: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Не следует размещать на слайдах для доклада цели, задачи, список оборудования.</w:t>
      </w:r>
      <w:r w:rsidR="007C2529">
        <w:rPr>
          <w:rFonts w:eastAsia="Times New Roman" w:cs="Times New Roman"/>
          <w:b/>
          <w:szCs w:val="24"/>
          <w:lang w:val="ru-RU" w:eastAsia="ru-RU" w:bidi="ar-SA"/>
        </w:rPr>
        <w:t xml:space="preserve"> 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Не применяйте пестрые фоны. Фон не должен напрягать глаза и мешать работе с объектами на слайде.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Использование анимационных эффектов должно быть оправдано и осторожно. Ничего лишнего и раздражающего. Не присваиваем анимацию к объектам на титульном слайде и к заголовкам.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 xml:space="preserve"> А лу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ч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ше всего – вообще не использовать анимацию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Не нужно размещать на слайдах много текста (оптимально не более 6-8 слов), шрифт и рисунки должны хорошо просматриваться с л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ю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бого места в аудитории. Используем шрифт не меньше 28 кегля. А лучше – крупнее.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Осторожно используем готовые шаблоны для слайдов. На слайде не должно быть посторонних объектов, если они перекрывают текст, создают пестрый фон для текста или рисунков, мешают другим объектам на слайде. В одной презентации очень не рекомендуется использовать разные шаблоны оформления, соблюдайте единый стиль презентации.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Иллюстрации должны быть в одном стиле, одного размера и фо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р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мата.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Не следует растягивать небольшие графические файлы, делая их размытыми или искажая пропорции, лучше сначала их оптимиз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и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руйте в графическом редакторе.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 xml:space="preserve"> Хотя бы в стандартном </w:t>
      </w:r>
      <w:r w:rsidRPr="00FA014B">
        <w:rPr>
          <w:rFonts w:eastAsia="Times New Roman" w:cs="Times New Roman"/>
          <w:b/>
          <w:szCs w:val="24"/>
          <w:lang w:eastAsia="ru-RU" w:bidi="ar-SA"/>
        </w:rPr>
        <w:t>Paint`</w:t>
      </w:r>
      <w:r w:rsidRPr="00FA014B">
        <w:rPr>
          <w:rFonts w:eastAsia="Times New Roman" w:cs="Times New Roman"/>
          <w:b/>
          <w:szCs w:val="24"/>
          <w:lang w:val="ru-RU" w:eastAsia="ru-RU" w:bidi="ar-SA"/>
        </w:rPr>
        <w:t>е.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Ни в коем случае не используйте для выделения слов на слайдах подчеркивание, лучше выделите цветом, размером или насыщенн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о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стью.</w:t>
      </w:r>
    </w:p>
    <w:p w:rsidR="00FA014B" w:rsidRDefault="00FA014B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szCs w:val="24"/>
          <w:lang w:val="ru-RU" w:eastAsia="ru-RU" w:bidi="ar-SA"/>
        </w:rPr>
        <w:t>Никаких точек в конце заголовка!</w:t>
      </w:r>
    </w:p>
    <w:p w:rsidR="004363EF" w:rsidRPr="00FA014B" w:rsidRDefault="004363E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>
        <w:rPr>
          <w:rFonts w:eastAsia="Times New Roman" w:cs="Times New Roman"/>
          <w:b/>
          <w:szCs w:val="24"/>
          <w:lang w:val="ru-RU" w:eastAsia="ru-RU" w:bidi="ar-SA"/>
        </w:rPr>
        <w:lastRenderedPageBreak/>
        <w:t>Нет ли в вашей презентации объектов, не выполняющих никакой роли, то есть бесполезных? Это не красота, это красивость, если они есть.</w:t>
      </w:r>
    </w:p>
    <w:p w:rsidR="00FA014B" w:rsidRPr="00FA014B" w:rsidRDefault="00FA014B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szCs w:val="24"/>
          <w:lang w:val="ru-RU" w:eastAsia="ru-RU" w:bidi="ar-SA"/>
        </w:rPr>
        <w:t>Заголовки заглавными буквами недопустимы.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Соблюдайте авторские права! Обязательно размещайте в презент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а</w:t>
      </w: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ции ссылки на источники использованных материалов.</w:t>
      </w:r>
    </w:p>
    <w:p w:rsidR="007C6CAF" w:rsidRPr="00FA014B" w:rsidRDefault="007C6CAF" w:rsidP="00FA014B">
      <w:pPr>
        <w:pStyle w:val="a9"/>
        <w:numPr>
          <w:ilvl w:val="0"/>
          <w:numId w:val="14"/>
        </w:numPr>
        <w:spacing w:line="288" w:lineRule="auto"/>
        <w:rPr>
          <w:rFonts w:eastAsia="Times New Roman" w:cs="Times New Roman"/>
          <w:b/>
          <w:szCs w:val="24"/>
          <w:lang w:val="ru-RU" w:eastAsia="ru-RU" w:bidi="ar-SA"/>
        </w:rPr>
      </w:pPr>
      <w:r w:rsidRPr="00FA014B">
        <w:rPr>
          <w:rFonts w:eastAsia="Times New Roman" w:cs="Times New Roman"/>
          <w:b/>
          <w:bCs/>
          <w:szCs w:val="24"/>
          <w:lang w:val="ru-RU" w:eastAsia="ru-RU" w:bidi="ar-SA"/>
        </w:rPr>
        <w:t>Обязательно подписывайте свою презентацию, размещайте свои данные на первом слайде.</w:t>
      </w:r>
    </w:p>
    <w:p w:rsidR="00C96A5E" w:rsidRDefault="00C96A5E" w:rsidP="00C96A5E">
      <w:pPr>
        <w:pStyle w:val="1"/>
        <w:rPr>
          <w:lang w:val="ru-RU"/>
        </w:rPr>
      </w:pPr>
      <w:bookmarkStart w:id="13" w:name="_Toc405396734"/>
      <w:r>
        <w:rPr>
          <w:lang w:val="ru-RU"/>
        </w:rPr>
        <w:t>3. Знакомьтесь: клавиатура</w:t>
      </w:r>
      <w:bookmarkEnd w:id="13"/>
    </w:p>
    <w:p w:rsidR="00C96A5E" w:rsidRDefault="00C96A5E" w:rsidP="00FA014B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>Вижу снисходительно-недоуменные взгляды и возмущенные возгласы: «Уж что такое клавиатура я знаю досконально! Не учите меня жить</w:t>
      </w:r>
      <w:proofErr w:type="gramStart"/>
      <w:r>
        <w:rPr>
          <w:rFonts w:cs="Times New Roman"/>
          <w:lang w:val="ru-RU"/>
        </w:rPr>
        <w:t xml:space="preserve">!... « </w:t>
      </w:r>
      <w:proofErr w:type="gramEnd"/>
      <w:r>
        <w:rPr>
          <w:rFonts w:cs="Times New Roman"/>
          <w:lang w:val="ru-RU"/>
        </w:rPr>
        <w:t xml:space="preserve">и все такое прочее. </w:t>
      </w:r>
      <w:r w:rsidR="00AA553D">
        <w:rPr>
          <w:rFonts w:cs="Times New Roman"/>
          <w:lang w:val="ru-RU"/>
        </w:rPr>
        <w:t xml:space="preserve">Обычно я таким всезнающим и </w:t>
      </w:r>
      <w:proofErr w:type="spellStart"/>
      <w:r w:rsidR="00AA553D">
        <w:rPr>
          <w:rFonts w:cs="Times New Roman"/>
          <w:lang w:val="ru-RU"/>
        </w:rPr>
        <w:t>всеумеющим</w:t>
      </w:r>
      <w:proofErr w:type="spellEnd"/>
      <w:r w:rsidR="00AA553D">
        <w:rPr>
          <w:rFonts w:cs="Times New Roman"/>
          <w:lang w:val="ru-RU"/>
        </w:rPr>
        <w:t xml:space="preserve"> (в основном – педагогам, среди школьников всезнайки попадаются гораздо реже!) спокойно, почти робко предлагаю ответить на два</w:t>
      </w:r>
      <w:r w:rsidR="00D4784F">
        <w:rPr>
          <w:rFonts w:cs="Times New Roman"/>
          <w:lang w:val="ru-RU"/>
        </w:rPr>
        <w:t>-</w:t>
      </w:r>
      <w:r w:rsidR="00AA553D">
        <w:rPr>
          <w:rFonts w:cs="Times New Roman"/>
          <w:lang w:val="ru-RU"/>
        </w:rPr>
        <w:t xml:space="preserve">три вопроса. Например – Что это за клавиша такая </w:t>
      </w:r>
      <w:proofErr w:type="spellStart"/>
      <w:r w:rsidR="00AA553D" w:rsidRPr="00AA553D">
        <w:rPr>
          <w:rFonts w:cs="Times New Roman"/>
          <w:b/>
        </w:rPr>
        <w:t>PrtSc</w:t>
      </w:r>
      <w:proofErr w:type="spellEnd"/>
      <w:r w:rsidR="00AA553D" w:rsidRPr="00AA553D">
        <w:rPr>
          <w:rFonts w:cs="Times New Roman"/>
          <w:b/>
          <w:lang w:val="ru-RU"/>
        </w:rPr>
        <w:t>/</w:t>
      </w:r>
      <w:proofErr w:type="spellStart"/>
      <w:r w:rsidR="00AA553D" w:rsidRPr="00AA553D">
        <w:rPr>
          <w:rFonts w:cs="Times New Roman"/>
          <w:b/>
        </w:rPr>
        <w:t>SysRq</w:t>
      </w:r>
      <w:proofErr w:type="spellEnd"/>
      <w:r w:rsidR="00AA553D">
        <w:rPr>
          <w:rFonts w:cs="Times New Roman"/>
          <w:lang w:val="ru-RU"/>
        </w:rPr>
        <w:t xml:space="preserve">? Или за какой надобностью на клавиатуре имеется клавиша </w:t>
      </w:r>
      <w:r w:rsidR="00AA553D" w:rsidRPr="00AA553D">
        <w:rPr>
          <w:rFonts w:cs="Times New Roman"/>
          <w:b/>
        </w:rPr>
        <w:t>Scroll</w:t>
      </w:r>
      <w:r w:rsidR="00AA553D" w:rsidRPr="00AA553D">
        <w:rPr>
          <w:rFonts w:cs="Times New Roman"/>
          <w:b/>
          <w:lang w:val="ru-RU"/>
        </w:rPr>
        <w:t xml:space="preserve"> </w:t>
      </w:r>
      <w:r w:rsidR="00AA553D" w:rsidRPr="00AA553D">
        <w:rPr>
          <w:rFonts w:cs="Times New Roman"/>
          <w:b/>
        </w:rPr>
        <w:t>Lock</w:t>
      </w:r>
      <w:r w:rsidR="00AA553D">
        <w:rPr>
          <w:rFonts w:cs="Times New Roman"/>
          <w:lang w:val="ru-RU"/>
        </w:rPr>
        <w:t xml:space="preserve">? Или что это за клавиша с </w:t>
      </w:r>
      <w:r w:rsidR="00AA553D" w:rsidRPr="00756AF0">
        <w:rPr>
          <w:rFonts w:cs="Times New Roman"/>
          <w:b/>
          <w:lang w:val="ru-RU"/>
        </w:rPr>
        <w:t xml:space="preserve">логотипом </w:t>
      </w:r>
      <w:r w:rsidR="00AA553D" w:rsidRPr="00756AF0">
        <w:rPr>
          <w:rFonts w:cs="Times New Roman"/>
          <w:b/>
        </w:rPr>
        <w:t>Windows</w:t>
      </w:r>
      <w:r w:rsidR="00D4784F">
        <w:rPr>
          <w:rFonts w:cs="Times New Roman"/>
          <w:b/>
          <w:lang w:val="ru-RU"/>
        </w:rPr>
        <w:t>?</w:t>
      </w:r>
      <w:r w:rsidR="00AA553D" w:rsidRPr="00AA553D">
        <w:rPr>
          <w:rFonts w:cs="Times New Roman"/>
          <w:lang w:val="ru-RU"/>
        </w:rPr>
        <w:t xml:space="preserve"> </w:t>
      </w:r>
      <w:proofErr w:type="gramStart"/>
      <w:r w:rsidR="00AA553D" w:rsidRPr="00AA553D">
        <w:rPr>
          <w:rFonts w:cs="Times New Roman"/>
          <w:lang w:val="ru-RU"/>
        </w:rPr>
        <w:t>(</w:t>
      </w:r>
      <w:r w:rsidR="00AA553D">
        <w:rPr>
          <w:rFonts w:cs="Times New Roman"/>
          <w:lang w:val="ru-RU"/>
        </w:rPr>
        <w:t xml:space="preserve">Справа от </w:t>
      </w:r>
      <w:r w:rsidR="00756AF0">
        <w:rPr>
          <w:rFonts w:cs="Times New Roman"/>
          <w:lang w:val="ru-RU"/>
        </w:rPr>
        <w:t>знакомой кл</w:t>
      </w:r>
      <w:r w:rsidR="00756AF0">
        <w:rPr>
          <w:rFonts w:cs="Times New Roman"/>
          <w:lang w:val="ru-RU"/>
        </w:rPr>
        <w:t>а</w:t>
      </w:r>
      <w:r w:rsidR="00756AF0">
        <w:rPr>
          <w:rFonts w:cs="Times New Roman"/>
          <w:lang w:val="ru-RU"/>
        </w:rPr>
        <w:t xml:space="preserve">виши </w:t>
      </w:r>
      <w:r w:rsidR="00756AF0" w:rsidRPr="00756AF0">
        <w:rPr>
          <w:rFonts w:cs="Times New Roman"/>
          <w:b/>
        </w:rPr>
        <w:t>Ctrl</w:t>
      </w:r>
      <w:r w:rsidR="00756AF0">
        <w:rPr>
          <w:rFonts w:cs="Times New Roman"/>
          <w:lang w:val="ru-RU"/>
        </w:rPr>
        <w:t>?</w:t>
      </w:r>
      <w:proofErr w:type="gramEnd"/>
      <w:r w:rsidR="00756AF0">
        <w:rPr>
          <w:rFonts w:cs="Times New Roman"/>
          <w:lang w:val="ru-RU"/>
        </w:rPr>
        <w:t xml:space="preserve"> Ох, да их, оказывается целых две! А рядом с правой клавишей </w:t>
      </w:r>
      <w:r w:rsidR="00756AF0" w:rsidRPr="00756AF0">
        <w:rPr>
          <w:rFonts w:cs="Times New Roman"/>
          <w:b/>
        </w:rPr>
        <w:t>Ctrl</w:t>
      </w:r>
      <w:r w:rsidR="00756AF0">
        <w:rPr>
          <w:rFonts w:cs="Times New Roman"/>
          <w:lang w:val="ru-RU"/>
        </w:rPr>
        <w:t xml:space="preserve"> (слева от нее) вообще что-то странное с загадочным рисунком…</w:t>
      </w:r>
    </w:p>
    <w:p w:rsidR="00756AF0" w:rsidRDefault="00756AF0" w:rsidP="00FA014B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Вы досконально знаете клавиатуру? Замечательно, тогда объясните мне, </w:t>
      </w:r>
      <w:r w:rsidR="00D4784F">
        <w:rPr>
          <w:rFonts w:cs="Times New Roman"/>
          <w:lang w:val="ru-RU"/>
        </w:rPr>
        <w:t>зна</w:t>
      </w:r>
      <w:r w:rsidR="00D4784F">
        <w:rPr>
          <w:rFonts w:cs="Times New Roman"/>
          <w:lang w:val="ru-RU"/>
        </w:rPr>
        <w:t>ю</w:t>
      </w:r>
      <w:r w:rsidR="00D4784F">
        <w:rPr>
          <w:rFonts w:cs="Times New Roman"/>
          <w:lang w:val="ru-RU"/>
        </w:rPr>
        <w:t>щему далеко не все</w:t>
      </w:r>
      <w:r>
        <w:rPr>
          <w:rFonts w:cs="Times New Roman"/>
          <w:lang w:val="ru-RU"/>
        </w:rPr>
        <w:t>, назначение всех этих явно лишних клавиш. Не можете? Тогда давайте забудем то,</w:t>
      </w:r>
      <w:r w:rsidR="00D4784F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что «мы все знаем» и немножко послушаем человека, свед</w:t>
      </w:r>
      <w:r>
        <w:rPr>
          <w:rFonts w:cs="Times New Roman"/>
          <w:lang w:val="ru-RU"/>
        </w:rPr>
        <w:t>у</w:t>
      </w:r>
      <w:r>
        <w:rPr>
          <w:rFonts w:cs="Times New Roman"/>
          <w:lang w:val="ru-RU"/>
        </w:rPr>
        <w:t>щего в этих вопросах, то есть меня, автора…</w:t>
      </w:r>
    </w:p>
    <w:p w:rsidR="00A16960" w:rsidRDefault="00A16960" w:rsidP="00A16960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>А теперь – подробнее о назначении каждой из клавиш на клавиатуре компь</w:t>
      </w:r>
      <w:r>
        <w:rPr>
          <w:rFonts w:cs="Times New Roman"/>
          <w:lang w:val="ru-RU"/>
        </w:rPr>
        <w:t>ю</w:t>
      </w:r>
      <w:r>
        <w:rPr>
          <w:rFonts w:cs="Times New Roman"/>
          <w:lang w:val="ru-RU"/>
        </w:rPr>
        <w:t>тера. Возможно, что не все из них будут вам полезны, но знать, за что каждая из них отвечает, надо обязательно!..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Клавиша «</w:t>
      </w:r>
      <w:r>
        <w:rPr>
          <w:rFonts w:cs="Times New Roman"/>
          <w:b/>
          <w:lang w:val="ru-RU"/>
        </w:rPr>
        <w:t>пробел</w:t>
      </w:r>
      <w:r>
        <w:rPr>
          <w:rFonts w:cs="Times New Roman"/>
          <w:lang w:val="ru-RU"/>
        </w:rPr>
        <w:t>» — помимо своей основной функции, делать пробел м</w:t>
      </w:r>
      <w:r>
        <w:rPr>
          <w:rFonts w:cs="Times New Roman"/>
          <w:lang w:val="ru-RU"/>
        </w:rPr>
        <w:t>е</w:t>
      </w:r>
      <w:r>
        <w:rPr>
          <w:rFonts w:cs="Times New Roman"/>
          <w:lang w:val="ru-RU"/>
        </w:rPr>
        <w:t>жду словами, ещё и удаляет «выделенный» объект.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Esc</w:t>
      </w:r>
      <w:r>
        <w:rPr>
          <w:rFonts w:cs="Times New Roman"/>
          <w:lang w:val="ru-RU"/>
        </w:rPr>
        <w:t xml:space="preserve"> — отмена последнего действия (закрывает ненужные окна).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Print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b/>
        </w:rPr>
        <w:t>Screen</w:t>
      </w:r>
      <w:r>
        <w:rPr>
          <w:rFonts w:cs="Times New Roman"/>
          <w:lang w:val="ru-RU"/>
        </w:rPr>
        <w:t xml:space="preserve"> — выводит на печать содержимое экрана – «фотографирует» экран. Потом этот снимок экрана мы можем вставить в </w:t>
      </w:r>
      <w:r>
        <w:rPr>
          <w:rFonts w:cs="Times New Roman"/>
        </w:rPr>
        <w:t>Word</w:t>
      </w:r>
      <w:r>
        <w:rPr>
          <w:rFonts w:cs="Times New Roman"/>
          <w:lang w:val="ru-RU"/>
        </w:rPr>
        <w:t xml:space="preserve"> или графич</w:t>
      </w:r>
      <w:r>
        <w:rPr>
          <w:rFonts w:cs="Times New Roman"/>
          <w:lang w:val="ru-RU"/>
        </w:rPr>
        <w:t>е</w:t>
      </w:r>
      <w:r>
        <w:rPr>
          <w:rFonts w:cs="Times New Roman"/>
          <w:lang w:val="ru-RU"/>
        </w:rPr>
        <w:t>ский редактор. Такая фотография экрана называется «</w:t>
      </w:r>
      <w:proofErr w:type="spellStart"/>
      <w:r>
        <w:rPr>
          <w:rFonts w:cs="Times New Roman"/>
          <w:b/>
          <w:lang w:val="ru-RU"/>
        </w:rPr>
        <w:t>скриншот</w:t>
      </w:r>
      <w:proofErr w:type="spellEnd"/>
      <w:r>
        <w:rPr>
          <w:rFonts w:cs="Times New Roman"/>
          <w:lang w:val="ru-RU"/>
        </w:rPr>
        <w:t>».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Scroll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b/>
        </w:rPr>
        <w:t>Lock</w:t>
      </w:r>
      <w:r>
        <w:rPr>
          <w:rFonts w:cs="Times New Roman"/>
          <w:lang w:val="ru-RU"/>
        </w:rPr>
        <w:t xml:space="preserve"> — по идее, она должна служить, для того, чтобы прокручивать информацию вверх-вниз, то есть, дублировать колёсико прокрутки на ко</w:t>
      </w:r>
      <w:r>
        <w:rPr>
          <w:rFonts w:cs="Times New Roman"/>
          <w:lang w:val="ru-RU"/>
        </w:rPr>
        <w:t>м</w:t>
      </w:r>
      <w:r>
        <w:rPr>
          <w:rFonts w:cs="Times New Roman"/>
          <w:lang w:val="ru-RU"/>
        </w:rPr>
        <w:t>пьютерной мышке</w:t>
      </w:r>
      <w:proofErr w:type="gramStart"/>
      <w:r>
        <w:rPr>
          <w:rFonts w:cs="Times New Roman"/>
          <w:lang w:val="ru-RU"/>
        </w:rPr>
        <w:t>,  но</w:t>
      </w:r>
      <w:proofErr w:type="gramEnd"/>
      <w:r>
        <w:rPr>
          <w:rFonts w:cs="Times New Roman"/>
          <w:lang w:val="ru-RU"/>
        </w:rPr>
        <w:t xml:space="preserve"> не на всех компьютерах эта кнопка работает.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Pause</w:t>
      </w:r>
      <w:r>
        <w:rPr>
          <w:rFonts w:cs="Times New Roman"/>
          <w:lang w:val="ru-RU"/>
        </w:rPr>
        <w:t>/</w:t>
      </w:r>
      <w:r>
        <w:rPr>
          <w:rFonts w:cs="Times New Roman"/>
          <w:b/>
        </w:rPr>
        <w:t>Break</w:t>
      </w:r>
      <w:r>
        <w:rPr>
          <w:rFonts w:cs="Times New Roman"/>
          <w:lang w:val="ru-RU"/>
        </w:rPr>
        <w:t xml:space="preserve"> — предназначена, чтобы приостановить действующий комп</w:t>
      </w:r>
      <w:r>
        <w:rPr>
          <w:rFonts w:cs="Times New Roman"/>
          <w:lang w:val="ru-RU"/>
        </w:rPr>
        <w:t>ь</w:t>
      </w:r>
      <w:r>
        <w:rPr>
          <w:rFonts w:cs="Times New Roman"/>
          <w:lang w:val="ru-RU"/>
        </w:rPr>
        <w:t>ютерный процесс, но тоже – работает не на всех компьютерах.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Insert</w:t>
      </w:r>
      <w:r>
        <w:rPr>
          <w:rFonts w:cs="Times New Roman"/>
          <w:lang w:val="ru-RU"/>
        </w:rPr>
        <w:t xml:space="preserve"> — кнопка </w:t>
      </w:r>
      <w:r>
        <w:rPr>
          <w:rFonts w:cs="Times New Roman"/>
        </w:rPr>
        <w:t>Insert</w:t>
      </w:r>
      <w:r>
        <w:rPr>
          <w:rFonts w:cs="Times New Roman"/>
          <w:lang w:val="ru-RU"/>
        </w:rPr>
        <w:t xml:space="preserve"> для того, чтобы набирать текст поверх уже набра</w:t>
      </w:r>
      <w:r>
        <w:rPr>
          <w:rFonts w:cs="Times New Roman"/>
          <w:lang w:val="ru-RU"/>
        </w:rPr>
        <w:t>н</w:t>
      </w:r>
      <w:r>
        <w:rPr>
          <w:rFonts w:cs="Times New Roman"/>
          <w:lang w:val="ru-RU"/>
        </w:rPr>
        <w:t>ного. Если нажмете на эту клавишу, то новый текст будет набираться, ст</w:t>
      </w:r>
      <w:r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рая старый. Чтобы это отменить, нужно снова нажать на клавишу </w:t>
      </w:r>
      <w:r>
        <w:rPr>
          <w:rFonts w:cs="Times New Roman"/>
        </w:rPr>
        <w:t>Insert</w:t>
      </w:r>
      <w:r>
        <w:rPr>
          <w:rFonts w:cs="Times New Roman"/>
          <w:lang w:val="ru-RU"/>
        </w:rPr>
        <w:t xml:space="preserve">. </w:t>
      </w:r>
      <w:r>
        <w:rPr>
          <w:rFonts w:cs="Times New Roman"/>
          <w:lang w:val="ru-RU"/>
        </w:rPr>
        <w:lastRenderedPageBreak/>
        <w:t xml:space="preserve">Кроме того, перевод слова </w:t>
      </w:r>
      <w:r>
        <w:rPr>
          <w:rFonts w:cs="Times New Roman"/>
          <w:b/>
        </w:rPr>
        <w:t>Insert</w:t>
      </w:r>
      <w:proofErr w:type="spellStart"/>
      <w:proofErr w:type="gramStart"/>
      <w:r>
        <w:rPr>
          <w:rFonts w:cs="Times New Roman"/>
          <w:lang w:val="ru-RU"/>
        </w:rPr>
        <w:t>=</w:t>
      </w:r>
      <w:r>
        <w:rPr>
          <w:rFonts w:cs="Times New Roman"/>
          <w:b/>
          <w:lang w:val="ru-RU"/>
        </w:rPr>
        <w:t>В</w:t>
      </w:r>
      <w:proofErr w:type="gramEnd"/>
      <w:r>
        <w:rPr>
          <w:rFonts w:cs="Times New Roman"/>
          <w:b/>
          <w:lang w:val="ru-RU"/>
        </w:rPr>
        <w:t>ставить</w:t>
      </w:r>
      <w:proofErr w:type="spellEnd"/>
      <w:r>
        <w:rPr>
          <w:rFonts w:cs="Times New Roman"/>
          <w:lang w:val="ru-RU"/>
        </w:rPr>
        <w:t xml:space="preserve">, поэтому эта клавиша может очень многое, в зависимости от того, в какой программе </w:t>
      </w:r>
      <w:proofErr w:type="spellStart"/>
      <w:r>
        <w:rPr>
          <w:rFonts w:cs="Times New Roman"/>
          <w:lang w:val="ru-RU"/>
        </w:rPr>
        <w:t>оа</w:t>
      </w:r>
      <w:proofErr w:type="spellEnd"/>
      <w:r>
        <w:rPr>
          <w:rFonts w:cs="Times New Roman"/>
          <w:lang w:val="ru-RU"/>
        </w:rPr>
        <w:t xml:space="preserve"> используется.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Delete</w:t>
      </w:r>
      <w:r>
        <w:rPr>
          <w:rFonts w:cs="Times New Roman"/>
          <w:lang w:val="ru-RU"/>
        </w:rPr>
        <w:t xml:space="preserve"> — удаление. Удаляет знаки, находящиеся с </w:t>
      </w:r>
      <w:r>
        <w:rPr>
          <w:rFonts w:cs="Times New Roman"/>
          <w:b/>
          <w:lang w:val="ru-RU"/>
        </w:rPr>
        <w:t>правой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b/>
          <w:lang w:val="ru-RU"/>
        </w:rPr>
        <w:t>стороны</w:t>
      </w:r>
      <w:r>
        <w:rPr>
          <w:rFonts w:cs="Times New Roman"/>
          <w:lang w:val="ru-RU"/>
        </w:rPr>
        <w:t xml:space="preserve"> м</w:t>
      </w:r>
      <w:r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 xml:space="preserve">гающего </w:t>
      </w:r>
      <w:r>
        <w:rPr>
          <w:rFonts w:cs="Times New Roman"/>
          <w:b/>
          <w:lang w:val="ru-RU"/>
        </w:rPr>
        <w:t>курсора</w:t>
      </w:r>
      <w:r>
        <w:rPr>
          <w:rFonts w:cs="Times New Roman"/>
          <w:lang w:val="ru-RU"/>
        </w:rPr>
        <w:t xml:space="preserve">. Удаляет «выделенные» объекты (строки текста, папки, файлы). </w:t>
      </w:r>
      <w:proofErr w:type="spellStart"/>
      <w:r>
        <w:rPr>
          <w:rFonts w:cs="Times New Roman"/>
          <w:lang w:val="ru-RU"/>
        </w:rPr>
        <w:t>Исли</w:t>
      </w:r>
      <w:proofErr w:type="spellEnd"/>
      <w:r>
        <w:rPr>
          <w:rFonts w:cs="Times New Roman"/>
          <w:lang w:val="ru-RU"/>
        </w:rPr>
        <w:t xml:space="preserve"> нажать эту клавишу одновременно с клавишей </w:t>
      </w:r>
      <w:r>
        <w:rPr>
          <w:rFonts w:cs="Times New Roman"/>
        </w:rPr>
        <w:t>Shift</w:t>
      </w:r>
      <w:r>
        <w:rPr>
          <w:rFonts w:cs="Times New Roman"/>
          <w:lang w:val="ru-RU"/>
        </w:rPr>
        <w:t>, то уд</w:t>
      </w:r>
      <w:r>
        <w:rPr>
          <w:rFonts w:cs="Times New Roman"/>
          <w:lang w:val="ru-RU"/>
        </w:rPr>
        <w:t>а</w:t>
      </w:r>
      <w:r>
        <w:rPr>
          <w:rFonts w:cs="Times New Roman"/>
          <w:lang w:val="ru-RU"/>
        </w:rPr>
        <w:t>ление будет производиться сразу и навсегда – минуя «Корзину»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Home</w:t>
      </w:r>
      <w:r>
        <w:rPr>
          <w:rFonts w:cs="Times New Roman"/>
          <w:lang w:val="ru-RU"/>
        </w:rPr>
        <w:t xml:space="preserve"> — переход на начало заполненной строки. В браузере – на начало </w:t>
      </w:r>
      <w:proofErr w:type="spellStart"/>
      <w:r>
        <w:rPr>
          <w:rFonts w:cs="Times New Roman"/>
          <w:lang w:val="ru-RU"/>
        </w:rPr>
        <w:t>веб-страницы</w:t>
      </w:r>
      <w:proofErr w:type="spellEnd"/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End</w:t>
      </w:r>
      <w:r>
        <w:rPr>
          <w:rFonts w:cs="Times New Roman"/>
          <w:lang w:val="ru-RU"/>
        </w:rPr>
        <w:t xml:space="preserve"> — переход на конец заполненной строки. В браузере – на конец стр</w:t>
      </w:r>
      <w:r>
        <w:rPr>
          <w:rFonts w:cs="Times New Roman"/>
          <w:lang w:val="ru-RU"/>
        </w:rPr>
        <w:t>а</w:t>
      </w:r>
      <w:r>
        <w:rPr>
          <w:rFonts w:cs="Times New Roman"/>
          <w:lang w:val="ru-RU"/>
        </w:rPr>
        <w:t>ницы.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Page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b/>
        </w:rPr>
        <w:t>Up</w:t>
      </w:r>
      <w:r>
        <w:rPr>
          <w:rFonts w:cs="Times New Roman"/>
          <w:lang w:val="ru-RU"/>
        </w:rPr>
        <w:t xml:space="preserve"> — перелистывает страницу вперёд.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r>
        <w:rPr>
          <w:rFonts w:cs="Times New Roman"/>
          <w:b/>
        </w:rPr>
        <w:t>Page</w:t>
      </w:r>
      <w:r>
        <w:rPr>
          <w:rFonts w:cs="Times New Roman"/>
          <w:lang w:val="ru-RU"/>
        </w:rPr>
        <w:t xml:space="preserve"> </w:t>
      </w:r>
      <w:r>
        <w:rPr>
          <w:rFonts w:cs="Times New Roman"/>
          <w:b/>
        </w:rPr>
        <w:t>Down</w:t>
      </w:r>
      <w:r>
        <w:rPr>
          <w:rFonts w:cs="Times New Roman"/>
          <w:lang w:val="ru-RU"/>
        </w:rPr>
        <w:t xml:space="preserve"> — перелистывает страницу назад.</w:t>
      </w:r>
    </w:p>
    <w:p w:rsidR="00A16960" w:rsidRDefault="00A16960" w:rsidP="00A16960">
      <w:pPr>
        <w:pStyle w:val="a9"/>
        <w:numPr>
          <w:ilvl w:val="0"/>
          <w:numId w:val="15"/>
        </w:numPr>
        <w:spacing w:line="288" w:lineRule="auto"/>
        <w:rPr>
          <w:rFonts w:cs="Times New Roman"/>
          <w:lang w:val="ru-RU"/>
        </w:rPr>
      </w:pPr>
      <w:proofErr w:type="gramStart"/>
      <w:r>
        <w:rPr>
          <w:rFonts w:cs="Times New Roman"/>
          <w:b/>
          <w:lang w:val="ru-RU"/>
        </w:rPr>
        <w:t xml:space="preserve">Клавиша </w:t>
      </w:r>
      <w:r>
        <w:rPr>
          <w:rFonts w:cs="Times New Roman"/>
          <w:b/>
        </w:rPr>
        <w:t>Backspace</w:t>
      </w:r>
      <w:r>
        <w:rPr>
          <w:rFonts w:cs="Times New Roman"/>
          <w:b/>
          <w:lang w:val="ru-RU"/>
        </w:rPr>
        <w:t xml:space="preserve"> </w:t>
      </w:r>
      <w:r>
        <w:rPr>
          <w:rFonts w:cs="Times New Roman"/>
          <w:lang w:val="ru-RU"/>
        </w:rPr>
        <w:t xml:space="preserve">(на некоторых клавиатурах заменена просто стрелкой «влево» Удаляет знаки, находящиеся </w:t>
      </w:r>
      <w:r>
        <w:rPr>
          <w:rFonts w:cs="Times New Roman"/>
          <w:b/>
          <w:lang w:val="ru-RU"/>
        </w:rPr>
        <w:t>слева</w:t>
      </w:r>
      <w:r>
        <w:rPr>
          <w:rFonts w:cs="Times New Roman"/>
          <w:lang w:val="ru-RU"/>
        </w:rPr>
        <w:t xml:space="preserve"> от курсора (в отличие от </w:t>
      </w:r>
      <w:r>
        <w:rPr>
          <w:rFonts w:cs="Times New Roman"/>
          <w:b/>
        </w:rPr>
        <w:t>Delete</w:t>
      </w:r>
      <w:r>
        <w:rPr>
          <w:rFonts w:cs="Times New Roman"/>
          <w:lang w:val="ru-RU"/>
        </w:rPr>
        <w:t xml:space="preserve">, которая удаляет знаки </w:t>
      </w:r>
      <w:r>
        <w:rPr>
          <w:rFonts w:cs="Times New Roman"/>
          <w:b/>
          <w:lang w:val="ru-RU"/>
        </w:rPr>
        <w:t>справа</w:t>
      </w:r>
      <w:r>
        <w:rPr>
          <w:rFonts w:cs="Times New Roman"/>
          <w:lang w:val="ru-RU"/>
        </w:rPr>
        <w:t xml:space="preserve"> от курсора.</w:t>
      </w:r>
      <w:proofErr w:type="gramEnd"/>
      <w:r>
        <w:rPr>
          <w:rFonts w:cs="Times New Roman"/>
          <w:lang w:val="ru-RU"/>
        </w:rPr>
        <w:t xml:space="preserve"> В браузере – возврат на пред</w:t>
      </w:r>
      <w:r>
        <w:rPr>
          <w:rFonts w:cs="Times New Roman"/>
          <w:lang w:val="ru-RU"/>
        </w:rPr>
        <w:t>ы</w:t>
      </w:r>
      <w:r>
        <w:rPr>
          <w:rFonts w:cs="Times New Roman"/>
          <w:lang w:val="ru-RU"/>
        </w:rPr>
        <w:t xml:space="preserve">дущую страницу. Расположена эта клавиша с правой стороны клавиатуры, </w:t>
      </w:r>
      <w:proofErr w:type="gramStart"/>
      <w:r>
        <w:rPr>
          <w:rFonts w:cs="Times New Roman"/>
          <w:lang w:val="ru-RU"/>
        </w:rPr>
        <w:t>под</w:t>
      </w:r>
      <w:proofErr w:type="gramEnd"/>
      <w:r>
        <w:rPr>
          <w:rFonts w:cs="Times New Roman"/>
          <w:lang w:val="ru-RU"/>
        </w:rPr>
        <w:t xml:space="preserve"> рядом функциональных клавиш </w:t>
      </w:r>
      <w:r>
        <w:rPr>
          <w:rFonts w:cs="Times New Roman"/>
        </w:rPr>
        <w:t>F</w:t>
      </w:r>
      <w:r>
        <w:rPr>
          <w:rFonts w:cs="Times New Roman"/>
          <w:lang w:val="ru-RU"/>
        </w:rPr>
        <w:t xml:space="preserve">1 – </w:t>
      </w:r>
      <w:r>
        <w:rPr>
          <w:rFonts w:cs="Times New Roman"/>
        </w:rPr>
        <w:t>F</w:t>
      </w:r>
      <w:r>
        <w:rPr>
          <w:rFonts w:cs="Times New Roman"/>
          <w:lang w:val="ru-RU"/>
        </w:rPr>
        <w:t>12.</w:t>
      </w:r>
    </w:p>
    <w:p w:rsidR="00032D90" w:rsidRDefault="00032D90" w:rsidP="00032D90">
      <w:pPr>
        <w:pStyle w:val="3"/>
        <w:rPr>
          <w:lang w:val="ru-RU"/>
        </w:rPr>
      </w:pPr>
      <w:bookmarkStart w:id="14" w:name="_Toc405396735"/>
      <w:r w:rsidRPr="00841686">
        <w:rPr>
          <w:lang w:val="ru-RU"/>
        </w:rPr>
        <w:t>Клавиши цифровой панели</w:t>
      </w:r>
      <w:bookmarkEnd w:id="14"/>
    </w:p>
    <w:p w:rsidR="00032D90" w:rsidRDefault="00032D90" w:rsidP="00032D90">
      <w:pPr>
        <w:rPr>
          <w:rFonts w:cs="Times New Roman"/>
          <w:lang w:val="ru-RU"/>
        </w:rPr>
      </w:pPr>
      <w:r w:rsidRPr="00841686">
        <w:rPr>
          <w:rFonts w:cs="Times New Roman"/>
          <w:lang w:val="ru-RU"/>
        </w:rPr>
        <w:t>Основное назначение клавиш цифровой панели –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дублирование функций кл</w:t>
      </w:r>
      <w:r w:rsidRPr="00841686">
        <w:rPr>
          <w:rFonts w:cs="Times New Roman"/>
          <w:lang w:val="ru-RU"/>
        </w:rPr>
        <w:t>а</w:t>
      </w:r>
      <w:r w:rsidRPr="00841686">
        <w:rPr>
          <w:rFonts w:cs="Times New Roman"/>
          <w:lang w:val="ru-RU"/>
        </w:rPr>
        <w:t>виш алфавитно-цифрового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блока в части ввода цифр и арифметических операт</w:t>
      </w:r>
      <w:r w:rsidRPr="00841686">
        <w:rPr>
          <w:rFonts w:cs="Times New Roman"/>
          <w:lang w:val="ru-RU"/>
        </w:rPr>
        <w:t>о</w:t>
      </w:r>
      <w:r w:rsidRPr="00841686">
        <w:rPr>
          <w:rFonts w:cs="Times New Roman"/>
          <w:lang w:val="ru-RU"/>
        </w:rPr>
        <w:t>ров.</w:t>
      </w:r>
    </w:p>
    <w:p w:rsidR="00032D90" w:rsidRDefault="00032D90" w:rsidP="00032D90">
      <w:pPr>
        <w:rPr>
          <w:rFonts w:cs="Times New Roman"/>
          <w:lang w:val="ru-RU"/>
        </w:rPr>
      </w:pPr>
      <w:r w:rsidRPr="00841686">
        <w:rPr>
          <w:rFonts w:cs="Times New Roman"/>
          <w:lang w:val="ru-RU"/>
        </w:rPr>
        <w:t>Использование клавиш этой панели более удобно для ввода цифр и арифмет</w:t>
      </w:r>
      <w:r w:rsidRPr="00841686">
        <w:rPr>
          <w:rFonts w:cs="Times New Roman"/>
          <w:lang w:val="ru-RU"/>
        </w:rPr>
        <w:t>и</w:t>
      </w:r>
      <w:r w:rsidRPr="00841686">
        <w:rPr>
          <w:rFonts w:cs="Times New Roman"/>
          <w:lang w:val="ru-RU"/>
        </w:rPr>
        <w:t>ческих операторов, нежели ввод этих символов клавишами алфавитно-цифрового блока.</w:t>
      </w:r>
    </w:p>
    <w:p w:rsidR="00032D90" w:rsidRDefault="00032D90" w:rsidP="00032D90">
      <w:pPr>
        <w:rPr>
          <w:rFonts w:cs="Times New Roman"/>
          <w:lang w:val="ru-RU"/>
        </w:rPr>
      </w:pPr>
      <w:r w:rsidRPr="00841686">
        <w:rPr>
          <w:rFonts w:cs="Times New Roman"/>
          <w:lang w:val="ru-RU"/>
        </w:rPr>
        <w:t>На некоторых компьютерах цифровая панель расположена отдельным блоком,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справа</w:t>
      </w:r>
      <w:r>
        <w:rPr>
          <w:rFonts w:cs="Times New Roman"/>
          <w:lang w:val="ru-RU"/>
        </w:rPr>
        <w:t>.</w:t>
      </w:r>
      <w:proofErr w:type="gramStart"/>
      <w:r w:rsidRPr="00841686">
        <w:rPr>
          <w:rFonts w:cs="Times New Roman"/>
          <w:lang w:val="ru-RU"/>
        </w:rPr>
        <w:t xml:space="preserve"> .</w:t>
      </w:r>
      <w:proofErr w:type="gramEnd"/>
      <w:r w:rsidRPr="00841686">
        <w:rPr>
          <w:rFonts w:cs="Times New Roman"/>
          <w:lang w:val="ru-RU"/>
        </w:rPr>
        <w:t xml:space="preserve"> Иногда, чаще всего на ноутбуках – цифровая панель </w:t>
      </w:r>
      <w:r>
        <w:rPr>
          <w:rFonts w:cs="Times New Roman"/>
          <w:lang w:val="ru-RU"/>
        </w:rPr>
        <w:t xml:space="preserve">отсутствует. </w:t>
      </w:r>
      <w:r w:rsidRPr="00841686">
        <w:rPr>
          <w:rFonts w:cs="Times New Roman"/>
          <w:lang w:val="ru-RU"/>
        </w:rPr>
        <w:t xml:space="preserve">На мой взгляд – не слишком удобно, </w:t>
      </w:r>
      <w:proofErr w:type="gramStart"/>
      <w:r w:rsidRPr="00841686">
        <w:rPr>
          <w:rFonts w:cs="Times New Roman"/>
          <w:lang w:val="ru-RU"/>
        </w:rPr>
        <w:t>но</w:t>
      </w:r>
      <w:proofErr w:type="gramEnd"/>
      <w:r w:rsidRPr="00841686">
        <w:rPr>
          <w:rFonts w:cs="Times New Roman"/>
          <w:lang w:val="ru-RU"/>
        </w:rPr>
        <w:t xml:space="preserve"> наверное, надо к ней привыкнуть,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если появится такая необходимость.</w:t>
      </w:r>
    </w:p>
    <w:p w:rsidR="00032D90" w:rsidRDefault="00032D90" w:rsidP="00032D90">
      <w:pPr>
        <w:pStyle w:val="3"/>
        <w:rPr>
          <w:lang w:val="ru-RU"/>
        </w:rPr>
      </w:pPr>
      <w:bookmarkStart w:id="15" w:name="_Toc405396736"/>
      <w:r w:rsidRPr="00841686">
        <w:rPr>
          <w:lang w:val="ru-RU"/>
        </w:rPr>
        <w:t>Что такое «горячие клавиши» (или «быстрые клавиши»)</w:t>
      </w:r>
      <w:bookmarkEnd w:id="15"/>
    </w:p>
    <w:p w:rsidR="00032D90" w:rsidRDefault="00032D90" w:rsidP="00032D90">
      <w:pPr>
        <w:rPr>
          <w:rFonts w:cs="Times New Roman"/>
          <w:lang w:val="ru-RU"/>
        </w:rPr>
      </w:pPr>
      <w:r w:rsidRPr="00841686">
        <w:rPr>
          <w:rFonts w:cs="Times New Roman"/>
          <w:lang w:val="ru-RU"/>
        </w:rPr>
        <w:t>«Горячими клавишами» или «быстрыми клавишами» называют способ,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когда путём нажатия одной, двух или трёх клавиш, выполняются определённые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кома</w:t>
      </w:r>
      <w:r w:rsidRPr="00841686">
        <w:rPr>
          <w:rFonts w:cs="Times New Roman"/>
          <w:lang w:val="ru-RU"/>
        </w:rPr>
        <w:t>н</w:t>
      </w:r>
      <w:r w:rsidRPr="00841686">
        <w:rPr>
          <w:rFonts w:cs="Times New Roman"/>
          <w:lang w:val="ru-RU"/>
        </w:rPr>
        <w:t>ды для компьютера или для открытой на данный момент программы.</w:t>
      </w:r>
      <w:r>
        <w:rPr>
          <w:rFonts w:cs="Times New Roman"/>
          <w:lang w:val="ru-RU"/>
        </w:rPr>
        <w:t xml:space="preserve"> </w:t>
      </w:r>
    </w:p>
    <w:p w:rsidR="00032D90" w:rsidRDefault="00032D90" w:rsidP="00032D90">
      <w:pPr>
        <w:rPr>
          <w:rFonts w:cs="Times New Roman"/>
          <w:lang w:val="ru-RU"/>
        </w:rPr>
      </w:pPr>
      <w:r w:rsidRPr="00841686">
        <w:rPr>
          <w:rFonts w:cs="Times New Roman"/>
          <w:lang w:val="ru-RU"/>
        </w:rPr>
        <w:t>Для начала следует знать, что комбинация «клавиша» + «клавиша» означает,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что сначала надо нажать первую клавишу, а затем, удерживая ее, вторую. Клави</w:t>
      </w:r>
      <w:r w:rsidRPr="00841686">
        <w:rPr>
          <w:rFonts w:cs="Times New Roman"/>
          <w:lang w:val="ru-RU"/>
        </w:rPr>
        <w:t>а</w:t>
      </w:r>
      <w:r w:rsidRPr="00841686">
        <w:rPr>
          <w:rFonts w:cs="Times New Roman"/>
          <w:lang w:val="ru-RU"/>
        </w:rPr>
        <w:t>тура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во время нажатия «горячих клавиш» – на латинице (на кириллице, некоторые команды вызывают другие программы).</w:t>
      </w:r>
    </w:p>
    <w:p w:rsidR="00032D90" w:rsidRDefault="00032D90" w:rsidP="00032D90">
      <w:pPr>
        <w:rPr>
          <w:rFonts w:cs="Times New Roman"/>
          <w:lang w:val="ru-RU"/>
        </w:rPr>
      </w:pPr>
      <w:r w:rsidRPr="00841686">
        <w:rPr>
          <w:rFonts w:cs="Times New Roman"/>
          <w:lang w:val="ru-RU"/>
        </w:rPr>
        <w:t xml:space="preserve">В «горячих клавишах» иногда используются клавиши </w:t>
      </w:r>
      <w:proofErr w:type="spellStart"/>
      <w:r w:rsidRPr="00B9269B">
        <w:rPr>
          <w:rFonts w:cs="Times New Roman"/>
          <w:b/>
          <w:lang w:val="ru-RU"/>
        </w:rPr>
        <w:t>Win</w:t>
      </w:r>
      <w:proofErr w:type="spellEnd"/>
      <w:r w:rsidRPr="00841686">
        <w:rPr>
          <w:rFonts w:cs="Times New Roman"/>
          <w:lang w:val="ru-RU"/>
        </w:rPr>
        <w:t xml:space="preserve"> и </w:t>
      </w:r>
      <w:proofErr w:type="spellStart"/>
      <w:r w:rsidRPr="00B9269B">
        <w:rPr>
          <w:rFonts w:cs="Times New Roman"/>
          <w:b/>
          <w:lang w:val="ru-RU"/>
        </w:rPr>
        <w:t>Menu</w:t>
      </w:r>
      <w:proofErr w:type="spellEnd"/>
      <w:r w:rsidRPr="00841686">
        <w:rPr>
          <w:rFonts w:cs="Times New Roman"/>
          <w:lang w:val="ru-RU"/>
        </w:rPr>
        <w:t>, а поскол</w:t>
      </w:r>
      <w:r w:rsidRPr="00841686">
        <w:rPr>
          <w:rFonts w:cs="Times New Roman"/>
          <w:lang w:val="ru-RU"/>
        </w:rPr>
        <w:t>ь</w:t>
      </w:r>
      <w:r w:rsidRPr="00841686">
        <w:rPr>
          <w:rFonts w:cs="Times New Roman"/>
          <w:lang w:val="ru-RU"/>
        </w:rPr>
        <w:t>ку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 xml:space="preserve">на клавиатуре на них стоят только значки, то клавиша </w:t>
      </w:r>
      <w:proofErr w:type="spellStart"/>
      <w:r w:rsidRPr="00B9269B">
        <w:rPr>
          <w:rFonts w:cs="Times New Roman"/>
          <w:b/>
          <w:lang w:val="ru-RU"/>
        </w:rPr>
        <w:t>Win</w:t>
      </w:r>
      <w:proofErr w:type="spellEnd"/>
      <w:r w:rsidRPr="00841686">
        <w:rPr>
          <w:rFonts w:cs="Times New Roman"/>
          <w:lang w:val="ru-RU"/>
        </w:rPr>
        <w:t xml:space="preserve"> находится между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 xml:space="preserve">клавишами </w:t>
      </w:r>
      <w:proofErr w:type="spellStart"/>
      <w:r w:rsidRPr="00B9269B">
        <w:rPr>
          <w:rFonts w:cs="Times New Roman"/>
          <w:b/>
          <w:lang w:val="ru-RU"/>
        </w:rPr>
        <w:t>Ctrl</w:t>
      </w:r>
      <w:proofErr w:type="spellEnd"/>
      <w:r w:rsidRPr="00841686">
        <w:rPr>
          <w:rFonts w:cs="Times New Roman"/>
          <w:lang w:val="ru-RU"/>
        </w:rPr>
        <w:t xml:space="preserve"> и </w:t>
      </w:r>
      <w:proofErr w:type="spellStart"/>
      <w:r w:rsidRPr="00B9269B">
        <w:rPr>
          <w:rFonts w:cs="Times New Roman"/>
          <w:b/>
          <w:lang w:val="ru-RU"/>
        </w:rPr>
        <w:t>Alt</w:t>
      </w:r>
      <w:proofErr w:type="spellEnd"/>
      <w:r w:rsidRPr="00841686">
        <w:rPr>
          <w:rFonts w:cs="Times New Roman"/>
          <w:lang w:val="ru-RU"/>
        </w:rPr>
        <w:t xml:space="preserve"> с левой стороны (на ней нарисована эмблема </w:t>
      </w:r>
      <w:proofErr w:type="spellStart"/>
      <w:r w:rsidRPr="00B9269B">
        <w:rPr>
          <w:rFonts w:cs="Times New Roman"/>
          <w:b/>
          <w:lang w:val="ru-RU"/>
        </w:rPr>
        <w:t>Windows</w:t>
      </w:r>
      <w:proofErr w:type="spellEnd"/>
      <w:r w:rsidRPr="00841686">
        <w:rPr>
          <w:rFonts w:cs="Times New Roman"/>
          <w:lang w:val="ru-RU"/>
        </w:rPr>
        <w:t>).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 xml:space="preserve">Клавиша </w:t>
      </w:r>
      <w:proofErr w:type="spellStart"/>
      <w:r w:rsidRPr="00B9269B">
        <w:rPr>
          <w:rFonts w:cs="Times New Roman"/>
          <w:b/>
          <w:lang w:val="ru-RU"/>
        </w:rPr>
        <w:t>Menu</w:t>
      </w:r>
      <w:proofErr w:type="spellEnd"/>
      <w:r w:rsidRPr="0084168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 xml:space="preserve">находится слева от правого </w:t>
      </w:r>
      <w:proofErr w:type="spellStart"/>
      <w:r w:rsidRPr="00B9269B">
        <w:rPr>
          <w:rFonts w:cs="Times New Roman"/>
          <w:b/>
          <w:lang w:val="ru-RU"/>
        </w:rPr>
        <w:t>Ctrl</w:t>
      </w:r>
      <w:proofErr w:type="spellEnd"/>
      <w:r>
        <w:rPr>
          <w:rFonts w:cs="Times New Roman"/>
          <w:lang w:val="ru-RU"/>
        </w:rPr>
        <w:t>, со схематическим рисунком сп</w:t>
      </w:r>
      <w:r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>ска</w:t>
      </w:r>
    </w:p>
    <w:p w:rsidR="00032D90" w:rsidRDefault="00032D90" w:rsidP="00032D90">
      <w:pPr>
        <w:rPr>
          <w:rFonts w:cs="Times New Roman"/>
          <w:lang w:val="ru-RU"/>
        </w:rPr>
      </w:pPr>
      <w:r w:rsidRPr="00841686">
        <w:rPr>
          <w:rFonts w:cs="Times New Roman"/>
          <w:lang w:val="ru-RU"/>
        </w:rPr>
        <w:lastRenderedPageBreak/>
        <w:t xml:space="preserve">Поскольку </w:t>
      </w:r>
      <w:r>
        <w:rPr>
          <w:rFonts w:cs="Times New Roman"/>
          <w:lang w:val="ru-RU"/>
        </w:rPr>
        <w:t xml:space="preserve">мое пособие </w:t>
      </w:r>
      <w:r w:rsidRPr="00841686">
        <w:rPr>
          <w:rFonts w:cs="Times New Roman"/>
          <w:lang w:val="ru-RU"/>
        </w:rPr>
        <w:t>подготовлен</w:t>
      </w:r>
      <w:r>
        <w:rPr>
          <w:rFonts w:cs="Times New Roman"/>
          <w:lang w:val="ru-RU"/>
        </w:rPr>
        <w:t>о</w:t>
      </w:r>
      <w:r w:rsidRPr="00841686">
        <w:rPr>
          <w:rFonts w:cs="Times New Roman"/>
          <w:lang w:val="ru-RU"/>
        </w:rPr>
        <w:t xml:space="preserve"> для помощи неопытному пользователю,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то я не буду «грузить» вас множеством существующих «горячих кл</w:t>
      </w:r>
      <w:r w:rsidRPr="00841686">
        <w:rPr>
          <w:rFonts w:cs="Times New Roman"/>
          <w:lang w:val="ru-RU"/>
        </w:rPr>
        <w:t>а</w:t>
      </w:r>
      <w:r w:rsidRPr="00841686">
        <w:rPr>
          <w:rFonts w:cs="Times New Roman"/>
          <w:lang w:val="ru-RU"/>
        </w:rPr>
        <w:t>виш»</w:t>
      </w:r>
      <w:proofErr w:type="gramStart"/>
      <w:r w:rsidRPr="00841686">
        <w:rPr>
          <w:rFonts w:cs="Times New Roman"/>
          <w:lang w:val="ru-RU"/>
        </w:rPr>
        <w:t>,п</w:t>
      </w:r>
      <w:proofErr w:type="gramEnd"/>
      <w:r w:rsidRPr="00841686">
        <w:rPr>
          <w:rFonts w:cs="Times New Roman"/>
          <w:lang w:val="ru-RU"/>
        </w:rPr>
        <w:t>одскажу только некоторые, с которыми легче работать и с которыми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раб</w:t>
      </w:r>
      <w:r w:rsidRPr="00841686">
        <w:rPr>
          <w:rFonts w:cs="Times New Roman"/>
          <w:lang w:val="ru-RU"/>
        </w:rPr>
        <w:t>о</w:t>
      </w:r>
      <w:r w:rsidRPr="00841686">
        <w:rPr>
          <w:rFonts w:cs="Times New Roman"/>
          <w:lang w:val="ru-RU"/>
        </w:rPr>
        <w:t>таю сам наиболее часто.</w:t>
      </w:r>
    </w:p>
    <w:p w:rsidR="00032D90" w:rsidRDefault="00032D90" w:rsidP="00032D90">
      <w:pPr>
        <w:pStyle w:val="4"/>
      </w:pPr>
      <w:r w:rsidRPr="00032D90">
        <w:t>Горячие клавиши» общего назначения</w:t>
      </w:r>
    </w:p>
    <w:p w:rsidR="005E643D" w:rsidRPr="005E643D" w:rsidRDefault="005E643D" w:rsidP="005E643D">
      <w:pPr>
        <w:rPr>
          <w:lang w:val="ru-RU" w:eastAsia="ru-RU" w:bidi="ar-SA"/>
        </w:rPr>
      </w:pPr>
      <w:proofErr w:type="spellStart"/>
      <w:r w:rsidRPr="005E643D">
        <w:rPr>
          <w:b/>
          <w:lang w:val="ru-RU" w:eastAsia="ru-RU" w:bidi="ar-SA"/>
        </w:rPr>
        <w:t>Win</w:t>
      </w:r>
      <w:proofErr w:type="spellEnd"/>
      <w:r w:rsidRPr="005E643D">
        <w:rPr>
          <w:b/>
          <w:lang w:val="ru-RU" w:eastAsia="ru-RU" w:bidi="ar-SA"/>
        </w:rPr>
        <w:t xml:space="preserve"> + </w:t>
      </w:r>
      <w:proofErr w:type="spellStart"/>
      <w:r w:rsidRPr="005E643D">
        <w:rPr>
          <w:b/>
          <w:lang w:val="ru-RU" w:eastAsia="ru-RU" w:bidi="ar-SA"/>
        </w:rPr>
        <w:t>Pause</w:t>
      </w:r>
      <w:proofErr w:type="spellEnd"/>
      <w:r w:rsidRPr="005E643D">
        <w:rPr>
          <w:b/>
          <w:lang w:val="ru-RU" w:eastAsia="ru-RU" w:bidi="ar-SA"/>
        </w:rPr>
        <w:t>/</w:t>
      </w:r>
      <w:proofErr w:type="spellStart"/>
      <w:r w:rsidRPr="005E643D">
        <w:rPr>
          <w:b/>
          <w:lang w:val="ru-RU" w:eastAsia="ru-RU" w:bidi="ar-SA"/>
        </w:rPr>
        <w:t>Break</w:t>
      </w:r>
      <w:proofErr w:type="spellEnd"/>
      <w:r w:rsidRPr="005E643D">
        <w:rPr>
          <w:lang w:val="ru-RU" w:eastAsia="ru-RU" w:bidi="ar-SA"/>
        </w:rPr>
        <w:t>. Открывает окно свойств системы.</w:t>
      </w:r>
    </w:p>
    <w:p w:rsidR="005E643D" w:rsidRPr="005E643D" w:rsidRDefault="005E643D" w:rsidP="005E643D">
      <w:pPr>
        <w:rPr>
          <w:lang w:val="ru-RU" w:eastAsia="ru-RU" w:bidi="ar-SA"/>
        </w:rPr>
      </w:pPr>
      <w:proofErr w:type="spellStart"/>
      <w:r w:rsidRPr="005E643D">
        <w:rPr>
          <w:b/>
          <w:lang w:val="ru-RU" w:eastAsia="ru-RU" w:bidi="ar-SA"/>
        </w:rPr>
        <w:t>Win</w:t>
      </w:r>
      <w:proofErr w:type="spellEnd"/>
      <w:r w:rsidRPr="005E643D">
        <w:rPr>
          <w:b/>
          <w:lang w:val="ru-RU" w:eastAsia="ru-RU" w:bidi="ar-SA"/>
        </w:rPr>
        <w:t xml:space="preserve"> + R</w:t>
      </w:r>
      <w:r w:rsidRPr="005E643D">
        <w:rPr>
          <w:lang w:val="ru-RU" w:eastAsia="ru-RU" w:bidi="ar-SA"/>
        </w:rPr>
        <w:t>. Открывает окно Запуск программы (</w:t>
      </w:r>
      <w:proofErr w:type="spellStart"/>
      <w:r w:rsidRPr="005E643D">
        <w:rPr>
          <w:lang w:val="ru-RU" w:eastAsia="ru-RU" w:bidi="ar-SA"/>
        </w:rPr>
        <w:t>Run</w:t>
      </w:r>
      <w:proofErr w:type="spellEnd"/>
      <w:r w:rsidRPr="005E643D">
        <w:rPr>
          <w:lang w:val="ru-RU" w:eastAsia="ru-RU" w:bidi="ar-SA"/>
        </w:rPr>
        <w:t>).</w:t>
      </w:r>
    </w:p>
    <w:p w:rsidR="005E643D" w:rsidRPr="005E643D" w:rsidRDefault="005E643D" w:rsidP="005E643D">
      <w:pPr>
        <w:rPr>
          <w:lang w:val="ru-RU" w:eastAsia="ru-RU" w:bidi="ar-SA"/>
        </w:rPr>
      </w:pPr>
      <w:proofErr w:type="spellStart"/>
      <w:r w:rsidRPr="005E643D">
        <w:rPr>
          <w:b/>
          <w:lang w:val="ru-RU" w:eastAsia="ru-RU" w:bidi="ar-SA"/>
        </w:rPr>
        <w:t>Win</w:t>
      </w:r>
      <w:proofErr w:type="spellEnd"/>
      <w:r w:rsidRPr="005E643D">
        <w:rPr>
          <w:b/>
          <w:lang w:val="ru-RU" w:eastAsia="ru-RU" w:bidi="ar-SA"/>
        </w:rPr>
        <w:t xml:space="preserve"> + M</w:t>
      </w:r>
      <w:r w:rsidRPr="005E643D">
        <w:rPr>
          <w:lang w:val="ru-RU" w:eastAsia="ru-RU" w:bidi="ar-SA"/>
        </w:rPr>
        <w:t>. Сворачивает все открытые окна.</w:t>
      </w:r>
    </w:p>
    <w:p w:rsidR="005E643D" w:rsidRPr="005E643D" w:rsidRDefault="005E643D" w:rsidP="005E643D">
      <w:pPr>
        <w:rPr>
          <w:lang w:val="ru-RU" w:eastAsia="ru-RU" w:bidi="ar-SA"/>
        </w:rPr>
      </w:pPr>
      <w:proofErr w:type="spellStart"/>
      <w:r w:rsidRPr="005E643D">
        <w:rPr>
          <w:b/>
          <w:lang w:val="ru-RU" w:eastAsia="ru-RU" w:bidi="ar-SA"/>
        </w:rPr>
        <w:t>Win</w:t>
      </w:r>
      <w:proofErr w:type="spellEnd"/>
      <w:r w:rsidRPr="005E643D">
        <w:rPr>
          <w:b/>
          <w:lang w:val="ru-RU" w:eastAsia="ru-RU" w:bidi="ar-SA"/>
        </w:rPr>
        <w:t xml:space="preserve"> + </w:t>
      </w:r>
      <w:proofErr w:type="spellStart"/>
      <w:r w:rsidRPr="005E643D">
        <w:rPr>
          <w:b/>
          <w:lang w:val="ru-RU" w:eastAsia="ru-RU" w:bidi="ar-SA"/>
        </w:rPr>
        <w:t>Shift</w:t>
      </w:r>
      <w:proofErr w:type="spellEnd"/>
      <w:r w:rsidRPr="005E643D">
        <w:rPr>
          <w:lang w:val="ru-RU" w:eastAsia="ru-RU" w:bidi="ar-SA"/>
        </w:rPr>
        <w:t xml:space="preserve"> + </w:t>
      </w:r>
      <w:r w:rsidRPr="005E643D">
        <w:rPr>
          <w:b/>
          <w:lang w:val="ru-RU" w:eastAsia="ru-RU" w:bidi="ar-SA"/>
        </w:rPr>
        <w:t>M</w:t>
      </w:r>
      <w:r w:rsidRPr="005E643D">
        <w:rPr>
          <w:lang w:val="ru-RU" w:eastAsia="ru-RU" w:bidi="ar-SA"/>
        </w:rPr>
        <w:t>. Отменяет свертывание.</w:t>
      </w:r>
    </w:p>
    <w:p w:rsidR="005E643D" w:rsidRPr="005E643D" w:rsidRDefault="005E643D" w:rsidP="005E643D">
      <w:pPr>
        <w:rPr>
          <w:lang w:val="ru-RU" w:eastAsia="ru-RU" w:bidi="ar-SA"/>
        </w:rPr>
      </w:pPr>
      <w:proofErr w:type="spellStart"/>
      <w:r w:rsidRPr="005E643D">
        <w:rPr>
          <w:b/>
          <w:lang w:val="ru-RU" w:eastAsia="ru-RU" w:bidi="ar-SA"/>
        </w:rPr>
        <w:t>Win</w:t>
      </w:r>
      <w:proofErr w:type="spellEnd"/>
      <w:r w:rsidRPr="005E643D">
        <w:rPr>
          <w:b/>
          <w:lang w:val="ru-RU" w:eastAsia="ru-RU" w:bidi="ar-SA"/>
        </w:rPr>
        <w:t xml:space="preserve"> + F1</w:t>
      </w:r>
      <w:r w:rsidRPr="005E643D">
        <w:rPr>
          <w:lang w:val="ru-RU" w:eastAsia="ru-RU" w:bidi="ar-SA"/>
        </w:rPr>
        <w:t xml:space="preserve">. Открывает встроенную справку </w:t>
      </w:r>
      <w:proofErr w:type="spellStart"/>
      <w:r w:rsidRPr="005E643D">
        <w:rPr>
          <w:lang w:val="ru-RU" w:eastAsia="ru-RU" w:bidi="ar-SA"/>
        </w:rPr>
        <w:t>Windows</w:t>
      </w:r>
      <w:proofErr w:type="spellEnd"/>
      <w:r w:rsidRPr="005E643D">
        <w:rPr>
          <w:lang w:val="ru-RU" w:eastAsia="ru-RU" w:bidi="ar-SA"/>
        </w:rPr>
        <w:t>.</w:t>
      </w:r>
    </w:p>
    <w:p w:rsidR="005E643D" w:rsidRPr="005E643D" w:rsidRDefault="005E643D" w:rsidP="005E643D">
      <w:pPr>
        <w:rPr>
          <w:lang w:val="ru-RU" w:eastAsia="ru-RU" w:bidi="ar-SA"/>
        </w:rPr>
      </w:pPr>
      <w:proofErr w:type="spellStart"/>
      <w:r w:rsidRPr="005E643D">
        <w:rPr>
          <w:b/>
          <w:lang w:val="ru-RU" w:eastAsia="ru-RU" w:bidi="ar-SA"/>
        </w:rPr>
        <w:t>Win</w:t>
      </w:r>
      <w:proofErr w:type="spellEnd"/>
      <w:r w:rsidRPr="005E643D">
        <w:rPr>
          <w:b/>
          <w:lang w:val="ru-RU" w:eastAsia="ru-RU" w:bidi="ar-SA"/>
        </w:rPr>
        <w:t xml:space="preserve"> + F</w:t>
      </w:r>
      <w:r w:rsidRPr="005E643D">
        <w:rPr>
          <w:lang w:val="ru-RU" w:eastAsia="ru-RU" w:bidi="ar-SA"/>
        </w:rPr>
        <w:t>. Открывает окно поиска файлов.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7E2E80">
        <w:rPr>
          <w:rFonts w:cs="Times New Roman"/>
          <w:b/>
          <w:lang w:val="ru-RU"/>
        </w:rPr>
        <w:t>Win</w:t>
      </w:r>
      <w:proofErr w:type="spellEnd"/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Открыть меню «Пуск» (</w:t>
      </w:r>
      <w:proofErr w:type="spellStart"/>
      <w:r w:rsidRPr="00841686">
        <w:rPr>
          <w:rFonts w:cs="Times New Roman"/>
          <w:lang w:val="ru-RU"/>
        </w:rPr>
        <w:t>Start</w:t>
      </w:r>
      <w:proofErr w:type="spellEnd"/>
      <w:r w:rsidRPr="00841686">
        <w:rPr>
          <w:rFonts w:cs="Times New Roman"/>
          <w:lang w:val="ru-RU"/>
        </w:rPr>
        <w:t>).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7E2E80">
        <w:rPr>
          <w:rFonts w:cs="Times New Roman"/>
          <w:b/>
          <w:lang w:val="ru-RU"/>
        </w:rPr>
        <w:t>Ctrl</w:t>
      </w:r>
      <w:proofErr w:type="spellEnd"/>
      <w:r w:rsidRPr="00841686">
        <w:rPr>
          <w:rFonts w:cs="Times New Roman"/>
          <w:lang w:val="ru-RU"/>
        </w:rPr>
        <w:t xml:space="preserve"> </w:t>
      </w:r>
      <w:r w:rsidRPr="007E2E80">
        <w:rPr>
          <w:rFonts w:cs="Times New Roman"/>
          <w:b/>
          <w:lang w:val="ru-RU"/>
        </w:rPr>
        <w:t xml:space="preserve">+ </w:t>
      </w:r>
      <w:proofErr w:type="spellStart"/>
      <w:r w:rsidRPr="007E2E80">
        <w:rPr>
          <w:rFonts w:cs="Times New Roman"/>
          <w:b/>
          <w:lang w:val="ru-RU"/>
        </w:rPr>
        <w:t>Shift</w:t>
      </w:r>
      <w:proofErr w:type="spellEnd"/>
      <w:r w:rsidRPr="007E2E80">
        <w:rPr>
          <w:rFonts w:cs="Times New Roman"/>
          <w:b/>
          <w:lang w:val="ru-RU"/>
        </w:rPr>
        <w:t xml:space="preserve"> + </w:t>
      </w:r>
      <w:proofErr w:type="spellStart"/>
      <w:r w:rsidRPr="007E2E80">
        <w:rPr>
          <w:rFonts w:cs="Times New Roman"/>
          <w:b/>
          <w:lang w:val="ru-RU"/>
        </w:rPr>
        <w:t>Esc</w:t>
      </w:r>
      <w:proofErr w:type="spellEnd"/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Вызов «Диспетчера задач».</w:t>
      </w:r>
    </w:p>
    <w:p w:rsidR="00032D90" w:rsidRPr="00841686" w:rsidRDefault="00032D90" w:rsidP="00032D90">
      <w:pPr>
        <w:rPr>
          <w:rFonts w:cs="Times New Roman"/>
          <w:lang w:val="ru-RU"/>
        </w:rPr>
      </w:pPr>
      <w:proofErr w:type="spellStart"/>
      <w:proofErr w:type="gramStart"/>
      <w:r w:rsidRPr="007E2E80">
        <w:rPr>
          <w:rFonts w:cs="Times New Roman"/>
          <w:b/>
          <w:lang w:val="ru-RU"/>
        </w:rPr>
        <w:t>Win</w:t>
      </w:r>
      <w:proofErr w:type="spellEnd"/>
      <w:r w:rsidRPr="007E2E80">
        <w:rPr>
          <w:rFonts w:cs="Times New Roman"/>
          <w:b/>
          <w:lang w:val="ru-RU"/>
        </w:rPr>
        <w:t xml:space="preserve"> + E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Запуск программы «Проводник» (коротким нажатием,</w:t>
      </w:r>
      <w:proofErr w:type="gramEnd"/>
    </w:p>
    <w:p w:rsidR="00032D90" w:rsidRDefault="00032D90" w:rsidP="00032D90">
      <w:pPr>
        <w:rPr>
          <w:rFonts w:cs="Times New Roman"/>
          <w:lang w:val="ru-RU"/>
        </w:rPr>
      </w:pPr>
      <w:r w:rsidRPr="00841686">
        <w:rPr>
          <w:rFonts w:cs="Times New Roman"/>
          <w:lang w:val="ru-RU"/>
        </w:rPr>
        <w:t xml:space="preserve">      потому, что от долгого нажатия открывается несколько окон).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7E2E80">
        <w:rPr>
          <w:rFonts w:cs="Times New Roman"/>
          <w:b/>
          <w:lang w:val="ru-RU"/>
        </w:rPr>
        <w:t>Win</w:t>
      </w:r>
      <w:proofErr w:type="spellEnd"/>
      <w:r w:rsidRPr="007E2E80">
        <w:rPr>
          <w:rFonts w:cs="Times New Roman"/>
          <w:b/>
          <w:lang w:val="ru-RU"/>
        </w:rPr>
        <w:t xml:space="preserve"> + D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Свернуть все окна.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7E2E80">
        <w:rPr>
          <w:rFonts w:cs="Times New Roman"/>
          <w:b/>
          <w:lang w:val="ru-RU"/>
        </w:rPr>
        <w:t>Win</w:t>
      </w:r>
      <w:proofErr w:type="spellEnd"/>
      <w:r w:rsidRPr="007E2E80">
        <w:rPr>
          <w:rFonts w:cs="Times New Roman"/>
          <w:b/>
          <w:lang w:val="ru-RU"/>
        </w:rPr>
        <w:t xml:space="preserve"> + F1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Вызов справки </w:t>
      </w:r>
      <w:proofErr w:type="spellStart"/>
      <w:r w:rsidRPr="00841686">
        <w:rPr>
          <w:rFonts w:cs="Times New Roman"/>
          <w:lang w:val="ru-RU"/>
        </w:rPr>
        <w:t>Windows</w:t>
      </w:r>
      <w:proofErr w:type="spellEnd"/>
      <w:r w:rsidRPr="00841686">
        <w:rPr>
          <w:rFonts w:cs="Times New Roman"/>
          <w:lang w:val="ru-RU"/>
        </w:rPr>
        <w:t>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7E2E80">
        <w:rPr>
          <w:rFonts w:cs="Times New Roman"/>
          <w:b/>
          <w:lang w:val="ru-RU"/>
        </w:rPr>
        <w:t>Win</w:t>
      </w:r>
      <w:proofErr w:type="spellEnd"/>
      <w:r w:rsidRPr="007E2E80">
        <w:rPr>
          <w:rFonts w:cs="Times New Roman"/>
          <w:b/>
          <w:lang w:val="ru-RU"/>
        </w:rPr>
        <w:t xml:space="preserve"> + F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Открыть окно поиска файлов.</w:t>
      </w:r>
    </w:p>
    <w:p w:rsidR="00032D90" w:rsidRDefault="00032D90" w:rsidP="00032D90">
      <w:pPr>
        <w:rPr>
          <w:rFonts w:cs="Times New Roman"/>
          <w:lang w:val="ru-RU"/>
        </w:rPr>
      </w:pPr>
      <w:r w:rsidRPr="009B7B3A">
        <w:rPr>
          <w:rFonts w:cs="Times New Roman"/>
          <w:b/>
          <w:lang w:val="ru-RU"/>
        </w:rPr>
        <w:t>F4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Перейти к адресной строке проводника.</w:t>
      </w:r>
      <w:r>
        <w:rPr>
          <w:rFonts w:cs="Times New Roman"/>
          <w:lang w:val="ru-RU"/>
        </w:rPr>
        <w:t xml:space="preserve"> Во многих программах – п</w:t>
      </w:r>
      <w:r>
        <w:rPr>
          <w:rFonts w:cs="Times New Roman"/>
          <w:lang w:val="ru-RU"/>
        </w:rPr>
        <w:t>о</w:t>
      </w:r>
      <w:r>
        <w:rPr>
          <w:rFonts w:cs="Times New Roman"/>
          <w:lang w:val="ru-RU"/>
        </w:rPr>
        <w:t>вторение последнего действия</w:t>
      </w:r>
    </w:p>
    <w:p w:rsidR="00032D90" w:rsidRDefault="00032D90" w:rsidP="00032D90">
      <w:pPr>
        <w:rPr>
          <w:rFonts w:cs="Times New Roman"/>
          <w:lang w:val="ru-RU"/>
        </w:rPr>
      </w:pPr>
      <w:r w:rsidRPr="009B7B3A">
        <w:rPr>
          <w:rFonts w:cs="Times New Roman"/>
          <w:b/>
          <w:lang w:val="ru-RU"/>
        </w:rPr>
        <w:t>F1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Вызов справки открытого, на этот момент, приложения.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Backspace</w:t>
      </w:r>
      <w:proofErr w:type="spellEnd"/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Перейти на </w:t>
      </w:r>
      <w:r>
        <w:rPr>
          <w:rFonts w:cs="Times New Roman"/>
          <w:lang w:val="ru-RU"/>
        </w:rPr>
        <w:t>уровень вверх в окне проводника или на страницу назад в браузере.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F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Запуск служебной программы поиска.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Alt</w:t>
      </w:r>
      <w:proofErr w:type="spellEnd"/>
      <w:r w:rsidRPr="009B7B3A">
        <w:rPr>
          <w:rFonts w:cs="Times New Roman"/>
          <w:b/>
          <w:lang w:val="ru-RU"/>
        </w:rPr>
        <w:t xml:space="preserve"> + </w:t>
      </w:r>
      <w:proofErr w:type="spellStart"/>
      <w:r w:rsidRPr="009B7B3A">
        <w:rPr>
          <w:rFonts w:cs="Times New Roman"/>
          <w:b/>
          <w:lang w:val="ru-RU"/>
        </w:rPr>
        <w:t>PrintScreen</w:t>
      </w:r>
      <w:proofErr w:type="spellEnd"/>
      <w:r w:rsidRPr="0084168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Сделать </w:t>
      </w:r>
      <w:proofErr w:type="spellStart"/>
      <w:r w:rsidRPr="00841686">
        <w:rPr>
          <w:rFonts w:cs="Times New Roman"/>
          <w:lang w:val="ru-RU"/>
        </w:rPr>
        <w:t>скриншот</w:t>
      </w:r>
      <w:proofErr w:type="spellEnd"/>
      <w:r w:rsidRPr="00841686">
        <w:rPr>
          <w:rFonts w:cs="Times New Roman"/>
          <w:lang w:val="ru-RU"/>
        </w:rPr>
        <w:t xml:space="preserve"> текущего активного окна.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A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Выделить всё (объекты, текст).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</w:t>
      </w:r>
      <w:r w:rsidRPr="009B7B3A">
        <w:rPr>
          <w:rFonts w:cs="Times New Roman"/>
          <w:b/>
        </w:rPr>
        <w:t>V</w:t>
      </w:r>
      <w:r>
        <w:rPr>
          <w:rFonts w:cs="Times New Roman"/>
          <w:lang w:val="ru-RU"/>
        </w:rPr>
        <w:t xml:space="preserve"> (</w:t>
      </w:r>
      <w:r>
        <w:rPr>
          <w:rFonts w:cs="Times New Roman"/>
        </w:rPr>
        <w:t>Ctrl</w:t>
      </w:r>
      <w:r w:rsidRPr="00841686">
        <w:rPr>
          <w:rFonts w:cs="Times New Roman"/>
          <w:lang w:val="ru-RU"/>
        </w:rPr>
        <w:t xml:space="preserve"> + </w:t>
      </w:r>
      <w:r>
        <w:rPr>
          <w:rFonts w:cs="Times New Roman"/>
        </w:rPr>
        <w:t>Insert</w:t>
      </w:r>
      <w:r w:rsidRPr="00841686">
        <w:rPr>
          <w:rFonts w:cs="Times New Roman"/>
          <w:lang w:val="ru-RU"/>
        </w:rPr>
        <w:t xml:space="preserve">)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Вставить из буфера обмена (объекты, текст)</w:t>
      </w:r>
    </w:p>
    <w:p w:rsidR="00032D90" w:rsidRPr="009B7B3A" w:rsidRDefault="00032D90" w:rsidP="00032D90">
      <w:pPr>
        <w:rPr>
          <w:rFonts w:cs="Times New Roman"/>
          <w:b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</w:t>
      </w:r>
      <w:r>
        <w:rPr>
          <w:rFonts w:cs="Times New Roman"/>
          <w:b/>
        </w:rPr>
        <w:t>X</w:t>
      </w:r>
      <w:r w:rsidRPr="009B7B3A">
        <w:rPr>
          <w:rFonts w:cs="Times New Roman"/>
          <w:b/>
          <w:lang w:val="ru-RU"/>
        </w:rPr>
        <w:t xml:space="preserve"> </w:t>
      </w:r>
      <w:r>
        <w:rPr>
          <w:rFonts w:cs="Times New Roman"/>
          <w:b/>
          <w:lang w:val="ru-RU"/>
        </w:rPr>
        <w:t xml:space="preserve">– </w:t>
      </w:r>
      <w:r w:rsidRPr="009B7B3A">
        <w:rPr>
          <w:rFonts w:cs="Times New Roman"/>
          <w:lang w:val="ru-RU"/>
        </w:rPr>
        <w:t>Вырезать (скопировать в буфер обмена с удалением оригинала)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N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Сохранить текущий документ, проект и т.п.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P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Вывод в печать текущего документа.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Z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Отменить последнее действие.</w:t>
      </w:r>
    </w:p>
    <w:p w:rsidR="00032D90" w:rsidRDefault="00032D90" w:rsidP="00032D90">
      <w:pPr>
        <w:rPr>
          <w:rFonts w:cs="Times New Roman"/>
          <w:lang w:val="ru-RU"/>
        </w:rPr>
      </w:pPr>
      <w:r w:rsidRPr="009B7B3A">
        <w:rPr>
          <w:rFonts w:cs="Times New Roman"/>
          <w:b/>
        </w:rPr>
        <w:t>Ctrl</w:t>
      </w:r>
      <w:r w:rsidRPr="009B7B3A">
        <w:rPr>
          <w:rFonts w:cs="Times New Roman"/>
          <w:b/>
          <w:lang w:val="ru-RU"/>
        </w:rPr>
        <w:t xml:space="preserve"> + </w:t>
      </w:r>
      <w:r w:rsidRPr="009B7B3A">
        <w:rPr>
          <w:rFonts w:cs="Times New Roman"/>
          <w:b/>
        </w:rPr>
        <w:t>Y</w:t>
      </w:r>
      <w:r>
        <w:rPr>
          <w:rFonts w:cs="Times New Roman"/>
          <w:lang w:val="ru-RU"/>
        </w:rPr>
        <w:t xml:space="preserve"> – перейти к следующему действию</w:t>
      </w:r>
    </w:p>
    <w:p w:rsidR="00032D90" w:rsidRDefault="00032D90" w:rsidP="00032D90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Особо надо выделить </w:t>
      </w:r>
      <w:r w:rsidR="00606A7C">
        <w:rPr>
          <w:rFonts w:cs="Times New Roman"/>
          <w:lang w:val="ru-RU"/>
        </w:rPr>
        <w:t>сочетание</w:t>
      </w:r>
      <w:r>
        <w:rPr>
          <w:rFonts w:cs="Times New Roman"/>
          <w:lang w:val="ru-RU"/>
        </w:rPr>
        <w:t xml:space="preserve"> </w:t>
      </w:r>
      <w:r w:rsidRPr="00606A7C">
        <w:rPr>
          <w:rFonts w:cs="Times New Roman"/>
          <w:b/>
        </w:rPr>
        <w:t>Alt</w:t>
      </w:r>
      <w:r w:rsidRPr="00606A7C">
        <w:rPr>
          <w:rFonts w:cs="Times New Roman"/>
          <w:b/>
          <w:lang w:val="ru-RU"/>
        </w:rPr>
        <w:t xml:space="preserve"> + </w:t>
      </w:r>
      <w:r w:rsidRPr="00606A7C">
        <w:rPr>
          <w:rFonts w:cs="Times New Roman"/>
          <w:b/>
        </w:rPr>
        <w:t>F</w:t>
      </w:r>
      <w:r w:rsidRPr="00606A7C">
        <w:rPr>
          <w:rFonts w:cs="Times New Roman"/>
          <w:b/>
          <w:lang w:val="ru-RU"/>
        </w:rPr>
        <w:t>4</w:t>
      </w:r>
      <w:r>
        <w:rPr>
          <w:rFonts w:cs="Times New Roman"/>
          <w:lang w:val="ru-RU"/>
        </w:rPr>
        <w:t xml:space="preserve"> –</w:t>
      </w:r>
      <w:r w:rsidRPr="00032D90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оно приводит к закрытию текущего окна,  большинства действующих программ</w:t>
      </w:r>
      <w:r w:rsidR="00606A7C">
        <w:rPr>
          <w:rFonts w:cs="Times New Roman"/>
          <w:lang w:val="ru-RU"/>
        </w:rPr>
        <w:t>, использующих окна, а при</w:t>
      </w:r>
      <w:r w:rsidR="00D4784F">
        <w:rPr>
          <w:rFonts w:cs="Times New Roman"/>
          <w:lang w:val="ru-RU"/>
        </w:rPr>
        <w:t xml:space="preserve"> </w:t>
      </w:r>
      <w:r w:rsidR="00606A7C">
        <w:rPr>
          <w:rFonts w:cs="Times New Roman"/>
          <w:lang w:val="ru-RU"/>
        </w:rPr>
        <w:t>закрытых окнах, но открытом Рабочем столе вызывает известную альтернативу «Выкл</w:t>
      </w:r>
      <w:r w:rsidR="00606A7C">
        <w:rPr>
          <w:rFonts w:cs="Times New Roman"/>
          <w:lang w:val="ru-RU"/>
        </w:rPr>
        <w:t>ю</w:t>
      </w:r>
      <w:r w:rsidR="00606A7C">
        <w:rPr>
          <w:rFonts w:cs="Times New Roman"/>
          <w:lang w:val="ru-RU"/>
        </w:rPr>
        <w:t xml:space="preserve">чить компьютер» с выбором «»ждущий режим», «Выключение», «Перезагрузка». </w:t>
      </w:r>
    </w:p>
    <w:p w:rsidR="00606A7C" w:rsidRPr="00032D90" w:rsidRDefault="00606A7C" w:rsidP="00032D90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>Лично я зачастую пользуюсь этим сочетанием, чтобы лишний раз не тыкать в микроскопически</w:t>
      </w:r>
      <w:r w:rsidR="00D4784F">
        <w:rPr>
          <w:rFonts w:cs="Times New Roman"/>
          <w:lang w:val="ru-RU"/>
        </w:rPr>
        <w:t>й</w:t>
      </w:r>
      <w:r>
        <w:rPr>
          <w:rFonts w:cs="Times New Roman"/>
          <w:lang w:val="ru-RU"/>
        </w:rPr>
        <w:t xml:space="preserve"> крестик в правом верхнем углу окна для его, окна, закрытия. Да еще </w:t>
      </w:r>
      <w:proofErr w:type="gramStart"/>
      <w:r>
        <w:rPr>
          <w:rFonts w:cs="Times New Roman"/>
          <w:lang w:val="ru-RU"/>
        </w:rPr>
        <w:t>попробуй</w:t>
      </w:r>
      <w:proofErr w:type="gramEnd"/>
      <w:r>
        <w:rPr>
          <w:rFonts w:cs="Times New Roman"/>
          <w:lang w:val="ru-RU"/>
        </w:rPr>
        <w:t xml:space="preserve"> попади в этот крестик</w:t>
      </w:r>
      <w:r w:rsidR="00D4784F">
        <w:rPr>
          <w:rFonts w:cs="Times New Roman"/>
          <w:lang w:val="ru-RU"/>
        </w:rPr>
        <w:t>!</w:t>
      </w:r>
      <w:r>
        <w:rPr>
          <w:rFonts w:cs="Times New Roman"/>
          <w:lang w:val="ru-RU"/>
        </w:rPr>
        <w:t>…</w:t>
      </w:r>
    </w:p>
    <w:p w:rsidR="00032D90" w:rsidRDefault="00032D90" w:rsidP="00032D90">
      <w:pPr>
        <w:pStyle w:val="3"/>
        <w:rPr>
          <w:lang w:val="ru-RU"/>
        </w:rPr>
      </w:pPr>
      <w:bookmarkStart w:id="16" w:name="_Toc405396737"/>
      <w:r w:rsidRPr="00841686">
        <w:rPr>
          <w:lang w:val="ru-RU"/>
        </w:rPr>
        <w:lastRenderedPageBreak/>
        <w:t>«Горячие клавиши»</w:t>
      </w:r>
      <w:r>
        <w:rPr>
          <w:lang w:val="ru-RU"/>
        </w:rPr>
        <w:t xml:space="preserve"> </w:t>
      </w:r>
      <w:r w:rsidRPr="00841686">
        <w:rPr>
          <w:lang w:val="ru-RU"/>
        </w:rPr>
        <w:t>в работе с текстом</w:t>
      </w:r>
      <w:bookmarkEnd w:id="16"/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A</w:t>
      </w:r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Выделить всё.</w:t>
      </w:r>
    </w:p>
    <w:p w:rsidR="00032D90" w:rsidRPr="00702193" w:rsidRDefault="00032D90" w:rsidP="00032D90">
      <w:pPr>
        <w:rPr>
          <w:rFonts w:cs="Times New Roman"/>
          <w:lang w:val="ru-RU"/>
        </w:rPr>
      </w:pPr>
      <w:proofErr w:type="gramStart"/>
      <w:r w:rsidRPr="009B7B3A">
        <w:rPr>
          <w:rFonts w:cs="Times New Roman"/>
          <w:b/>
        </w:rPr>
        <w:t>Ctrl</w:t>
      </w:r>
      <w:r w:rsidRPr="009B7B3A">
        <w:rPr>
          <w:rFonts w:cs="Times New Roman"/>
          <w:b/>
          <w:lang w:val="ru-RU"/>
        </w:rPr>
        <w:t xml:space="preserve"> + </w:t>
      </w:r>
      <w:r w:rsidRPr="009B7B3A">
        <w:rPr>
          <w:rFonts w:cs="Times New Roman"/>
          <w:b/>
        </w:rPr>
        <w:t>C</w:t>
      </w:r>
      <w:r>
        <w:rPr>
          <w:rFonts w:cs="Times New Roman"/>
          <w:lang w:val="ru-RU"/>
        </w:rPr>
        <w:t xml:space="preserve"> –</w:t>
      </w:r>
      <w:r w:rsidRPr="00702193">
        <w:rPr>
          <w:rFonts w:cs="Times New Roman"/>
          <w:lang w:val="ru-RU"/>
        </w:rPr>
        <w:t xml:space="preserve">   </w:t>
      </w:r>
      <w:r w:rsidRPr="00841686">
        <w:rPr>
          <w:rFonts w:cs="Times New Roman"/>
          <w:lang w:val="ru-RU"/>
        </w:rPr>
        <w:t>Копировать</w:t>
      </w:r>
      <w:r w:rsidRPr="00702193">
        <w:rPr>
          <w:rFonts w:cs="Times New Roman"/>
          <w:lang w:val="ru-RU"/>
        </w:rPr>
        <w:t>.</w:t>
      </w:r>
      <w:proofErr w:type="gramEnd"/>
    </w:p>
    <w:p w:rsidR="00032D90" w:rsidRPr="009B7B3A" w:rsidRDefault="00032D90" w:rsidP="00032D90">
      <w:pPr>
        <w:rPr>
          <w:rFonts w:cs="Times New Roman"/>
          <w:lang w:val="ru-RU"/>
        </w:rPr>
      </w:pPr>
      <w:proofErr w:type="gramStart"/>
      <w:r w:rsidRPr="009B7B3A">
        <w:rPr>
          <w:rFonts w:cs="Times New Roman"/>
          <w:b/>
        </w:rPr>
        <w:t>Ctrl</w:t>
      </w:r>
      <w:r w:rsidRPr="009B7B3A">
        <w:rPr>
          <w:rFonts w:cs="Times New Roman"/>
          <w:b/>
          <w:lang w:val="ru-RU"/>
        </w:rPr>
        <w:t xml:space="preserve"> + </w:t>
      </w:r>
      <w:r w:rsidRPr="009B7B3A">
        <w:rPr>
          <w:rFonts w:cs="Times New Roman"/>
          <w:b/>
        </w:rPr>
        <w:t>X</w:t>
      </w:r>
      <w:r w:rsidRPr="009B7B3A">
        <w:rPr>
          <w:rFonts w:cs="Times New Roman"/>
          <w:lang w:val="ru-RU"/>
        </w:rPr>
        <w:t xml:space="preserve">   –   </w:t>
      </w:r>
      <w:r w:rsidRPr="00841686">
        <w:rPr>
          <w:rFonts w:cs="Times New Roman"/>
          <w:lang w:val="ru-RU"/>
        </w:rPr>
        <w:t>Вырезать</w:t>
      </w:r>
      <w:r w:rsidRPr="009B7B3A">
        <w:rPr>
          <w:rFonts w:cs="Times New Roman"/>
          <w:lang w:val="ru-RU"/>
        </w:rPr>
        <w:t>.</w:t>
      </w:r>
      <w:proofErr w:type="gramEnd"/>
    </w:p>
    <w:p w:rsidR="00032D90" w:rsidRPr="00830E96" w:rsidRDefault="00032D90" w:rsidP="00032D90">
      <w:pPr>
        <w:rPr>
          <w:rFonts w:cs="Times New Roman"/>
          <w:lang w:val="ru-RU"/>
        </w:rPr>
      </w:pPr>
      <w:proofErr w:type="gramStart"/>
      <w:r w:rsidRPr="009B7B3A">
        <w:rPr>
          <w:rFonts w:cs="Times New Roman"/>
          <w:b/>
        </w:rPr>
        <w:t>Ctrl</w:t>
      </w:r>
      <w:r w:rsidRPr="00830E96">
        <w:rPr>
          <w:rFonts w:cs="Times New Roman"/>
          <w:b/>
          <w:lang w:val="ru-RU"/>
        </w:rPr>
        <w:t xml:space="preserve"> + </w:t>
      </w:r>
      <w:r w:rsidRPr="009B7B3A">
        <w:rPr>
          <w:rFonts w:cs="Times New Roman"/>
          <w:b/>
        </w:rPr>
        <w:t>V</w:t>
      </w:r>
      <w:r w:rsidRPr="00830E96">
        <w:rPr>
          <w:rFonts w:cs="Times New Roman"/>
          <w:lang w:val="ru-RU"/>
        </w:rPr>
        <w:t xml:space="preserve">   –   </w:t>
      </w:r>
      <w:r w:rsidRPr="00841686">
        <w:rPr>
          <w:rFonts w:cs="Times New Roman"/>
          <w:lang w:val="ru-RU"/>
        </w:rPr>
        <w:t>Вставить</w:t>
      </w:r>
      <w:r w:rsidRPr="00830E96">
        <w:rPr>
          <w:rFonts w:cs="Times New Roman"/>
          <w:lang w:val="ru-RU"/>
        </w:rPr>
        <w:t>.</w:t>
      </w:r>
      <w:proofErr w:type="gramEnd"/>
    </w:p>
    <w:p w:rsidR="00032D90" w:rsidRDefault="00032D90" w:rsidP="00032D90">
      <w:pPr>
        <w:rPr>
          <w:rFonts w:cs="Times New Roman"/>
          <w:lang w:val="ru-RU"/>
        </w:rPr>
      </w:pPr>
      <w:proofErr w:type="gramStart"/>
      <w:r w:rsidRPr="009B7B3A">
        <w:rPr>
          <w:rFonts w:cs="Times New Roman"/>
          <w:b/>
        </w:rPr>
        <w:t>Ctrl</w:t>
      </w:r>
      <w:r w:rsidRPr="009B7B3A">
        <w:rPr>
          <w:rFonts w:cs="Times New Roman"/>
          <w:b/>
          <w:lang w:val="ru-RU"/>
        </w:rPr>
        <w:t xml:space="preserve"> + </w:t>
      </w:r>
      <w:r w:rsidRPr="00830E96">
        <w:rPr>
          <w:rFonts w:cs="Times New Roman"/>
          <w:b/>
          <w:sz w:val="32"/>
          <w:lang w:val="ru-RU"/>
        </w:rPr>
        <w:t>→</w:t>
      </w:r>
      <w:r w:rsidRPr="00702193">
        <w:rPr>
          <w:rFonts w:cs="Times New Roman"/>
          <w:lang w:val="ru-RU"/>
        </w:rPr>
        <w:t xml:space="preserve">  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Переход по словам в тексте.</w:t>
      </w:r>
      <w:proofErr w:type="gramEnd"/>
      <w:r w:rsidRPr="00841686">
        <w:rPr>
          <w:rFonts w:cs="Times New Roman"/>
          <w:lang w:val="ru-RU"/>
        </w:rPr>
        <w:t xml:space="preserve"> Работает не только</w:t>
      </w:r>
      <w:r>
        <w:rPr>
          <w:rFonts w:cs="Times New Roman"/>
          <w:lang w:val="ru-RU"/>
        </w:rPr>
        <w:t xml:space="preserve"> </w:t>
      </w:r>
      <w:r w:rsidRPr="00841686">
        <w:rPr>
          <w:rFonts w:cs="Times New Roman"/>
          <w:lang w:val="ru-RU"/>
        </w:rPr>
        <w:t>в текстовых р</w:t>
      </w:r>
      <w:r w:rsidRPr="00841686">
        <w:rPr>
          <w:rFonts w:cs="Times New Roman"/>
          <w:lang w:val="ru-RU"/>
        </w:rPr>
        <w:t>е</w:t>
      </w:r>
      <w:r w:rsidRPr="00841686">
        <w:rPr>
          <w:rFonts w:cs="Times New Roman"/>
          <w:lang w:val="ru-RU"/>
        </w:rPr>
        <w:t>дакторах.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</w:t>
      </w:r>
      <w:proofErr w:type="spellStart"/>
      <w:r w:rsidRPr="009B7B3A">
        <w:rPr>
          <w:rFonts w:cs="Times New Roman"/>
          <w:b/>
          <w:lang w:val="ru-RU"/>
        </w:rPr>
        <w:t>Shift</w:t>
      </w:r>
      <w:proofErr w:type="spellEnd"/>
      <w:r w:rsidRPr="009B7B3A">
        <w:rPr>
          <w:rFonts w:cs="Times New Roman"/>
          <w:b/>
          <w:lang w:val="ru-RU"/>
        </w:rPr>
        <w:t xml:space="preserve"> + </w:t>
      </w:r>
      <w:r w:rsidRPr="00830E96">
        <w:rPr>
          <w:rFonts w:cs="Times New Roman"/>
          <w:b/>
          <w:sz w:val="32"/>
          <w:lang w:val="ru-RU"/>
        </w:rPr>
        <w:t>→</w:t>
      </w:r>
      <w:r w:rsidRPr="00841686">
        <w:rPr>
          <w:rFonts w:cs="Times New Roman"/>
          <w:lang w:val="ru-RU"/>
        </w:rPr>
        <w:t xml:space="preserve">  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Выделение текста по словам.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9B7B3A">
        <w:rPr>
          <w:rFonts w:cs="Times New Roman"/>
          <w:b/>
          <w:lang w:val="ru-RU"/>
        </w:rPr>
        <w:t>Ctrl</w:t>
      </w:r>
      <w:proofErr w:type="spellEnd"/>
      <w:r w:rsidRPr="009B7B3A">
        <w:rPr>
          <w:rFonts w:cs="Times New Roman"/>
          <w:b/>
          <w:lang w:val="ru-RU"/>
        </w:rPr>
        <w:t xml:space="preserve"> + </w:t>
      </w:r>
      <w:proofErr w:type="spellStart"/>
      <w:r w:rsidRPr="009B7B3A">
        <w:rPr>
          <w:rFonts w:cs="Times New Roman"/>
          <w:b/>
          <w:lang w:val="ru-RU"/>
        </w:rPr>
        <w:t>End</w:t>
      </w:r>
      <w:proofErr w:type="spellEnd"/>
      <w:r w:rsidRPr="0084168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Перемещение в начало/конец строки текста, документа.</w:t>
      </w:r>
    </w:p>
    <w:p w:rsidR="00032D90" w:rsidRDefault="00032D90" w:rsidP="00032D90">
      <w:pPr>
        <w:pStyle w:val="3"/>
        <w:rPr>
          <w:lang w:val="ru-RU"/>
        </w:rPr>
      </w:pPr>
      <w:r w:rsidRPr="00841686">
        <w:rPr>
          <w:lang w:val="ru-RU"/>
        </w:rPr>
        <w:t xml:space="preserve"> </w:t>
      </w:r>
      <w:bookmarkStart w:id="17" w:name="_Toc405396738"/>
      <w:r w:rsidRPr="00841686">
        <w:rPr>
          <w:lang w:val="ru-RU"/>
        </w:rPr>
        <w:t>«Горячие клавиши» в работе с файлами</w:t>
      </w:r>
      <w:bookmarkEnd w:id="17"/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830E96">
        <w:rPr>
          <w:rFonts w:cs="Times New Roman"/>
          <w:b/>
          <w:lang w:val="ru-RU"/>
        </w:rPr>
        <w:t>Shift</w:t>
      </w:r>
      <w:proofErr w:type="spellEnd"/>
      <w:r w:rsidRPr="00830E96">
        <w:rPr>
          <w:rFonts w:cs="Times New Roman"/>
          <w:b/>
          <w:lang w:val="ru-RU"/>
        </w:rPr>
        <w:t xml:space="preserve"> + F10</w:t>
      </w:r>
      <w:r w:rsidRPr="00841686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Отображение контекстного меню текущего объекта (аналогично нажатию правой кнопкой мыши).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830E96">
        <w:rPr>
          <w:rFonts w:cs="Times New Roman"/>
          <w:b/>
          <w:lang w:val="ru-RU"/>
        </w:rPr>
        <w:t>Menu</w:t>
      </w:r>
      <w:proofErr w:type="spellEnd"/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То же, что и </w:t>
      </w:r>
      <w:proofErr w:type="spellStart"/>
      <w:r w:rsidRPr="00841686">
        <w:rPr>
          <w:rFonts w:cs="Times New Roman"/>
          <w:lang w:val="ru-RU"/>
        </w:rPr>
        <w:t>Shift</w:t>
      </w:r>
      <w:proofErr w:type="spellEnd"/>
      <w:r w:rsidRPr="00841686">
        <w:rPr>
          <w:rFonts w:cs="Times New Roman"/>
          <w:lang w:val="ru-RU"/>
        </w:rPr>
        <w:t xml:space="preserve"> + F10.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830E96">
        <w:rPr>
          <w:rFonts w:cs="Times New Roman"/>
          <w:b/>
          <w:lang w:val="ru-RU"/>
        </w:rPr>
        <w:t>Enter</w:t>
      </w:r>
      <w:proofErr w:type="spellEnd"/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То же, что и двойной щелчок по выделенному объекту.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830E96">
        <w:rPr>
          <w:rFonts w:cs="Times New Roman"/>
          <w:b/>
          <w:lang w:val="ru-RU"/>
        </w:rPr>
        <w:t>Delete</w:t>
      </w:r>
      <w:proofErr w:type="spellEnd"/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Удаление объекта.</w:t>
      </w:r>
    </w:p>
    <w:p w:rsidR="00032D90" w:rsidRDefault="00032D90" w:rsidP="00032D90">
      <w:pPr>
        <w:rPr>
          <w:rFonts w:cs="Times New Roman"/>
          <w:lang w:val="ru-RU"/>
        </w:rPr>
      </w:pPr>
      <w:proofErr w:type="spellStart"/>
      <w:r w:rsidRPr="00830E96">
        <w:rPr>
          <w:rFonts w:cs="Times New Roman"/>
          <w:b/>
          <w:lang w:val="ru-RU"/>
        </w:rPr>
        <w:t>Shift</w:t>
      </w:r>
      <w:proofErr w:type="spellEnd"/>
      <w:r w:rsidRPr="00841686">
        <w:rPr>
          <w:rFonts w:cs="Times New Roman"/>
          <w:lang w:val="ru-RU"/>
        </w:rPr>
        <w:t xml:space="preserve"> </w:t>
      </w:r>
      <w:r w:rsidRPr="00830E96">
        <w:rPr>
          <w:rFonts w:cs="Times New Roman"/>
          <w:b/>
          <w:lang w:val="ru-RU"/>
        </w:rPr>
        <w:t>+</w:t>
      </w:r>
      <w:r w:rsidRPr="00841686">
        <w:rPr>
          <w:rFonts w:cs="Times New Roman"/>
          <w:lang w:val="ru-RU"/>
        </w:rPr>
        <w:t xml:space="preserve"> </w:t>
      </w:r>
      <w:proofErr w:type="spellStart"/>
      <w:r w:rsidRPr="00830E96">
        <w:rPr>
          <w:rFonts w:cs="Times New Roman"/>
          <w:b/>
          <w:lang w:val="ru-RU"/>
        </w:rPr>
        <w:t>Delete</w:t>
      </w:r>
      <w:proofErr w:type="spellEnd"/>
      <w:r w:rsidRPr="00841686">
        <w:rPr>
          <w:rFonts w:cs="Times New Roman"/>
          <w:lang w:val="ru-RU"/>
        </w:rPr>
        <w:t xml:space="preserve">   </w:t>
      </w:r>
      <w:r>
        <w:rPr>
          <w:rFonts w:cs="Times New Roman"/>
          <w:lang w:val="ru-RU"/>
        </w:rPr>
        <w:t>–</w:t>
      </w:r>
      <w:r w:rsidRPr="00841686">
        <w:rPr>
          <w:rFonts w:cs="Times New Roman"/>
          <w:lang w:val="ru-RU"/>
        </w:rPr>
        <w:t xml:space="preserve">   Безвозвратное удаление объекта, не помещая его в корзину.</w:t>
      </w:r>
    </w:p>
    <w:p w:rsidR="00A34A7E" w:rsidRDefault="00606A7C" w:rsidP="00032D90">
      <w:pPr>
        <w:rPr>
          <w:lang w:val="ru-RU"/>
        </w:rPr>
      </w:pPr>
      <w:r>
        <w:rPr>
          <w:lang w:val="ru-RU"/>
        </w:rPr>
        <w:t xml:space="preserve">Вообще-то, каждая программа имеет свои </w:t>
      </w:r>
      <w:r w:rsidR="003116C7">
        <w:rPr>
          <w:lang w:val="ru-RU"/>
        </w:rPr>
        <w:t>«горячие клавиши», но в большинс</w:t>
      </w:r>
      <w:r w:rsidR="003116C7">
        <w:rPr>
          <w:lang w:val="ru-RU"/>
        </w:rPr>
        <w:t>т</w:t>
      </w:r>
      <w:r w:rsidR="003116C7">
        <w:rPr>
          <w:lang w:val="ru-RU"/>
        </w:rPr>
        <w:t xml:space="preserve">ве своем они совпадают с </w:t>
      </w:r>
      <w:proofErr w:type="gramStart"/>
      <w:r w:rsidR="003116C7">
        <w:rPr>
          <w:lang w:val="ru-RU"/>
        </w:rPr>
        <w:t>вышеперечисленными</w:t>
      </w:r>
      <w:proofErr w:type="gramEnd"/>
      <w:r w:rsidR="003116C7">
        <w:rPr>
          <w:lang w:val="ru-RU"/>
        </w:rPr>
        <w:t xml:space="preserve">. </w:t>
      </w:r>
      <w:proofErr w:type="gramStart"/>
      <w:r w:rsidR="003116C7">
        <w:rPr>
          <w:lang w:val="ru-RU"/>
        </w:rPr>
        <w:t xml:space="preserve">Больше всех, наверно, имеет </w:t>
      </w:r>
      <w:proofErr w:type="spellStart"/>
      <w:r w:rsidR="003116C7">
        <w:rPr>
          <w:lang w:val="ru-RU"/>
        </w:rPr>
        <w:t>мвои</w:t>
      </w:r>
      <w:proofErr w:type="spellEnd"/>
      <w:r w:rsidR="003116C7">
        <w:rPr>
          <w:lang w:val="ru-RU"/>
        </w:rPr>
        <w:t xml:space="preserve"> «горячие </w:t>
      </w:r>
      <w:proofErr w:type="spellStart"/>
      <w:r w:rsidR="003116C7">
        <w:rPr>
          <w:lang w:val="ru-RU"/>
        </w:rPr>
        <w:t>улавищи</w:t>
      </w:r>
      <w:proofErr w:type="spellEnd"/>
      <w:r w:rsidR="003116C7">
        <w:rPr>
          <w:lang w:val="ru-RU"/>
        </w:rPr>
        <w:t xml:space="preserve">»  </w:t>
      </w:r>
      <w:r w:rsidR="003116C7">
        <w:t>Microsoft</w:t>
      </w:r>
      <w:r w:rsidR="003116C7" w:rsidRPr="003116C7">
        <w:rPr>
          <w:lang w:val="ru-RU"/>
        </w:rPr>
        <w:t xml:space="preserve"> </w:t>
      </w:r>
      <w:r w:rsidR="003116C7">
        <w:t>Office</w:t>
      </w:r>
      <w:r w:rsidR="003116C7" w:rsidRPr="003116C7">
        <w:rPr>
          <w:lang w:val="ru-RU"/>
        </w:rPr>
        <w:t xml:space="preserve"> </w:t>
      </w:r>
      <w:r w:rsidR="003116C7">
        <w:rPr>
          <w:lang w:val="ru-RU"/>
        </w:rPr>
        <w:t>(то есть все его приложения.</w:t>
      </w:r>
      <w:proofErr w:type="gramEnd"/>
      <w:r w:rsidR="003116C7">
        <w:rPr>
          <w:lang w:val="ru-RU"/>
        </w:rPr>
        <w:t xml:space="preserve"> Из этого богатейшего разнообразия просто необходимо выделить </w:t>
      </w:r>
      <w:r w:rsidR="003116C7" w:rsidRPr="00A34A7E">
        <w:rPr>
          <w:b/>
        </w:rPr>
        <w:t>F</w:t>
      </w:r>
      <w:r w:rsidR="003116C7" w:rsidRPr="00A34A7E">
        <w:rPr>
          <w:b/>
          <w:lang w:val="ru-RU"/>
        </w:rPr>
        <w:t>12</w:t>
      </w:r>
      <w:r w:rsidR="003116C7">
        <w:rPr>
          <w:lang w:val="ru-RU"/>
        </w:rPr>
        <w:t xml:space="preserve"> – вызывает в </w:t>
      </w:r>
      <w:proofErr w:type="spellStart"/>
      <w:r w:rsidR="003116C7">
        <w:rPr>
          <w:lang w:val="ru-RU"/>
        </w:rPr>
        <w:t>Ворде</w:t>
      </w:r>
      <w:proofErr w:type="spellEnd"/>
      <w:r w:rsidR="003116C7">
        <w:rPr>
          <w:lang w:val="ru-RU"/>
        </w:rPr>
        <w:t xml:space="preserve">, в </w:t>
      </w:r>
      <w:proofErr w:type="spellStart"/>
      <w:r w:rsidR="003116C7">
        <w:rPr>
          <w:lang w:val="ru-RU"/>
        </w:rPr>
        <w:t>Пойнте</w:t>
      </w:r>
      <w:proofErr w:type="spellEnd"/>
      <w:r w:rsidR="003116C7">
        <w:rPr>
          <w:lang w:val="ru-RU"/>
        </w:rPr>
        <w:t xml:space="preserve">, в </w:t>
      </w:r>
      <w:proofErr w:type="spellStart"/>
      <w:r w:rsidR="003116C7">
        <w:rPr>
          <w:lang w:val="ru-RU"/>
        </w:rPr>
        <w:t>Екселе</w:t>
      </w:r>
      <w:proofErr w:type="spellEnd"/>
      <w:r w:rsidR="003116C7">
        <w:rPr>
          <w:lang w:val="ru-RU"/>
        </w:rPr>
        <w:t xml:space="preserve"> появление окна «Сохранить как…». </w:t>
      </w:r>
    </w:p>
    <w:p w:rsidR="00032D90" w:rsidRPr="00A34A7E" w:rsidRDefault="00A34A7E" w:rsidP="00032D90">
      <w:pPr>
        <w:rPr>
          <w:lang w:val="ru-RU"/>
        </w:rPr>
      </w:pPr>
      <w:r>
        <w:rPr>
          <w:lang w:val="ru-RU"/>
        </w:rPr>
        <w:t>Е</w:t>
      </w:r>
      <w:r w:rsidR="003116C7">
        <w:rPr>
          <w:lang w:val="ru-RU"/>
        </w:rPr>
        <w:t xml:space="preserve">сли ваш файл уже имеет имя, то нажатие </w:t>
      </w:r>
      <w:r w:rsidR="003116C7" w:rsidRPr="00A34A7E">
        <w:rPr>
          <w:b/>
        </w:rPr>
        <w:t>F</w:t>
      </w:r>
      <w:r w:rsidR="003116C7" w:rsidRPr="00A34A7E">
        <w:rPr>
          <w:b/>
          <w:lang w:val="ru-RU"/>
        </w:rPr>
        <w:t>12</w:t>
      </w:r>
      <w:r w:rsidR="003116C7">
        <w:rPr>
          <w:lang w:val="ru-RU"/>
        </w:rPr>
        <w:t xml:space="preserve">, а затем </w:t>
      </w:r>
      <w:r w:rsidR="003116C7" w:rsidRPr="00A34A7E">
        <w:rPr>
          <w:b/>
        </w:rPr>
        <w:t>Enter</w:t>
      </w:r>
      <w:r w:rsidR="003116C7">
        <w:rPr>
          <w:lang w:val="ru-RU"/>
        </w:rPr>
        <w:t xml:space="preserve"> просто сохранит ваш документ. Во много раз удобнее, чем тыкать м</w:t>
      </w:r>
      <w:r>
        <w:rPr>
          <w:lang w:val="ru-RU"/>
        </w:rPr>
        <w:t>ы</w:t>
      </w:r>
      <w:r w:rsidR="003116C7">
        <w:rPr>
          <w:lang w:val="ru-RU"/>
        </w:rPr>
        <w:t>шкой в меню, находить там «</w:t>
      </w:r>
      <w:r>
        <w:rPr>
          <w:lang w:val="ru-RU"/>
        </w:rPr>
        <w:t>Сохранить</w:t>
      </w:r>
      <w:r w:rsidR="003116C7">
        <w:rPr>
          <w:lang w:val="ru-RU"/>
        </w:rPr>
        <w:t>» или «</w:t>
      </w:r>
      <w:r>
        <w:rPr>
          <w:lang w:val="ru-RU"/>
        </w:rPr>
        <w:t xml:space="preserve">Сохранить </w:t>
      </w:r>
      <w:r w:rsidR="003116C7">
        <w:rPr>
          <w:lang w:val="ru-RU"/>
        </w:rPr>
        <w:t>как»</w:t>
      </w:r>
      <w:r>
        <w:rPr>
          <w:lang w:val="ru-RU"/>
        </w:rPr>
        <w:t>, то есть совершать много лишних телодвиж</w:t>
      </w:r>
      <w:r>
        <w:rPr>
          <w:lang w:val="ru-RU"/>
        </w:rPr>
        <w:t>е</w:t>
      </w:r>
      <w:r>
        <w:rPr>
          <w:lang w:val="ru-RU"/>
        </w:rPr>
        <w:t>ний, отвлекающих от работы. Фактически вы даже можете не смотреть на клави</w:t>
      </w:r>
      <w:r>
        <w:rPr>
          <w:lang w:val="ru-RU"/>
        </w:rPr>
        <w:t>а</w:t>
      </w:r>
      <w:r>
        <w:rPr>
          <w:lang w:val="ru-RU"/>
        </w:rPr>
        <w:t xml:space="preserve">туру, будучи увлечены своей работой Просто </w:t>
      </w:r>
      <w:proofErr w:type="gramStart"/>
      <w:r>
        <w:rPr>
          <w:lang w:val="ru-RU"/>
        </w:rPr>
        <w:t>нажать</w:t>
      </w:r>
      <w:proofErr w:type="gramEnd"/>
      <w:r>
        <w:rPr>
          <w:lang w:val="ru-RU"/>
        </w:rPr>
        <w:t xml:space="preserve"> </w:t>
      </w:r>
      <w:r w:rsidRPr="003269BF">
        <w:rPr>
          <w:b/>
        </w:rPr>
        <w:t>F</w:t>
      </w:r>
      <w:r w:rsidRPr="003269BF">
        <w:rPr>
          <w:b/>
          <w:lang w:val="ru-RU"/>
        </w:rPr>
        <w:t xml:space="preserve">12, </w:t>
      </w:r>
      <w:r w:rsidRPr="003269BF">
        <w:rPr>
          <w:b/>
        </w:rPr>
        <w:t>ENTER</w:t>
      </w:r>
      <w:r>
        <w:rPr>
          <w:lang w:val="ru-RU"/>
        </w:rPr>
        <w:t xml:space="preserve"> – и ваш док</w:t>
      </w:r>
      <w:r>
        <w:rPr>
          <w:lang w:val="ru-RU"/>
        </w:rPr>
        <w:t>у</w:t>
      </w:r>
      <w:r>
        <w:rPr>
          <w:lang w:val="ru-RU"/>
        </w:rPr>
        <w:t>мент сохранен под своим именем. При необходимости можете дать ему другое имя, получите дубликат документа с этим другим именем.</w:t>
      </w:r>
    </w:p>
    <w:p w:rsidR="00C829E0" w:rsidRPr="003269BF" w:rsidRDefault="003269BF" w:rsidP="003269BF">
      <w:pPr>
        <w:pStyle w:val="1"/>
        <w:rPr>
          <w:lang w:val="ru-RU"/>
        </w:rPr>
      </w:pPr>
      <w:bookmarkStart w:id="18" w:name="_Toc405396739"/>
      <w:r w:rsidRPr="003269BF">
        <w:rPr>
          <w:lang w:val="ru-RU"/>
        </w:rPr>
        <w:t>4. Маленькие хитрости</w:t>
      </w:r>
      <w:bookmarkEnd w:id="18"/>
    </w:p>
    <w:p w:rsidR="00C16AD8" w:rsidRDefault="003269BF" w:rsidP="00FA014B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Напоследок поделюсь с вами некоторыми маленькими хитростями, которые при случае могут очень даже помочь вам при </w:t>
      </w:r>
      <w:r w:rsidR="00185518">
        <w:rPr>
          <w:rFonts w:cs="Times New Roman"/>
          <w:lang w:val="ru-RU"/>
        </w:rPr>
        <w:t>написании</w:t>
      </w:r>
      <w:r>
        <w:rPr>
          <w:rFonts w:cs="Times New Roman"/>
          <w:lang w:val="ru-RU"/>
        </w:rPr>
        <w:t xml:space="preserve"> работы или в процессе подготовки к ней.</w:t>
      </w:r>
    </w:p>
    <w:p w:rsidR="0034735F" w:rsidRDefault="00BA1CF5" w:rsidP="00BA1CF5">
      <w:pPr>
        <w:pStyle w:val="3"/>
        <w:rPr>
          <w:lang w:val="ru-RU"/>
        </w:rPr>
      </w:pPr>
      <w:bookmarkStart w:id="19" w:name="_Toc405396740"/>
      <w:r>
        <w:rPr>
          <w:lang w:val="ru-RU"/>
        </w:rPr>
        <w:t xml:space="preserve">4.1. Извлечение рисунков (фотографий) из документов </w:t>
      </w:r>
      <w:r>
        <w:t>Word</w:t>
      </w:r>
      <w:bookmarkEnd w:id="19"/>
    </w:p>
    <w:p w:rsidR="00BA1CF5" w:rsidRDefault="00BA1CF5" w:rsidP="00FA014B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>Часто случается, что бывает надо извлечь фотографии или картинки из док</w:t>
      </w:r>
      <w:r>
        <w:rPr>
          <w:rFonts w:cs="Times New Roman"/>
          <w:lang w:val="ru-RU"/>
        </w:rPr>
        <w:t>у</w:t>
      </w:r>
      <w:r>
        <w:rPr>
          <w:rFonts w:cs="Times New Roman"/>
          <w:lang w:val="ru-RU"/>
        </w:rPr>
        <w:t xml:space="preserve">мента </w:t>
      </w:r>
      <w:r>
        <w:rPr>
          <w:rFonts w:cs="Times New Roman"/>
        </w:rPr>
        <w:t>Word</w:t>
      </w:r>
      <w:r>
        <w:rPr>
          <w:rFonts w:cs="Times New Roman"/>
          <w:lang w:val="ru-RU"/>
        </w:rPr>
        <w:t xml:space="preserve">. Конечно, можно, щелкнуть по картинке, найти в контекстном меню пункт «Копировать», затем вставить содержимое буфера памяти в графический редактор или другой </w:t>
      </w:r>
      <w:proofErr w:type="spellStart"/>
      <w:r>
        <w:rPr>
          <w:rFonts w:cs="Times New Roman"/>
          <w:lang w:val="ru-RU"/>
        </w:rPr>
        <w:t>вордовский</w:t>
      </w:r>
      <w:proofErr w:type="spellEnd"/>
      <w:r>
        <w:rPr>
          <w:rFonts w:cs="Times New Roman"/>
          <w:lang w:val="ru-RU"/>
        </w:rPr>
        <w:t xml:space="preserve"> документ. Путь явно нерациональный и сомн</w:t>
      </w:r>
      <w:r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>тельный по результату.</w:t>
      </w:r>
    </w:p>
    <w:p w:rsidR="00BA1CF5" w:rsidRDefault="00BA1CF5" w:rsidP="00FA014B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 xml:space="preserve">Поступим гораздо проще. Нажмем клавишу </w:t>
      </w:r>
      <w:r w:rsidRPr="005C7463">
        <w:rPr>
          <w:rFonts w:cs="Times New Roman"/>
          <w:b/>
        </w:rPr>
        <w:t>F</w:t>
      </w:r>
      <w:r w:rsidRPr="005C7463">
        <w:rPr>
          <w:rFonts w:cs="Times New Roman"/>
          <w:b/>
          <w:lang w:val="ru-RU"/>
        </w:rPr>
        <w:t>12</w:t>
      </w:r>
      <w:r w:rsidRPr="005C7463">
        <w:rPr>
          <w:rFonts w:cs="Times New Roman"/>
          <w:lang w:val="ru-RU"/>
        </w:rPr>
        <w:t xml:space="preserve"> </w:t>
      </w:r>
      <w:r>
        <w:rPr>
          <w:rFonts w:cs="Times New Roman"/>
          <w:lang w:val="ru-RU"/>
        </w:rPr>
        <w:t>(я о ней говорил особо по</w:t>
      </w:r>
      <w:r w:rsidR="005C7463">
        <w:rPr>
          <w:rFonts w:cs="Times New Roman"/>
          <w:lang w:val="ru-RU"/>
        </w:rPr>
        <w:t>д</w:t>
      </w:r>
      <w:r w:rsidR="005C7463">
        <w:rPr>
          <w:rFonts w:cs="Times New Roman"/>
          <w:lang w:val="ru-RU"/>
        </w:rPr>
        <w:t>робно, она открывает окно «Сохранить как»)</w:t>
      </w:r>
      <w:r>
        <w:rPr>
          <w:rFonts w:cs="Times New Roman"/>
          <w:lang w:val="ru-RU"/>
        </w:rPr>
        <w:t xml:space="preserve"> </w:t>
      </w:r>
    </w:p>
    <w:p w:rsidR="005C7463" w:rsidRDefault="005C7463" w:rsidP="005C7463">
      <w:pPr>
        <w:spacing w:line="288" w:lineRule="auto"/>
        <w:ind w:firstLine="283"/>
        <w:jc w:val="center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255879" cy="1219200"/>
            <wp:effectExtent l="19050" t="0" r="192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3139" t="76119" r="2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79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A65" w:rsidRDefault="00814A65" w:rsidP="005C7463">
      <w:pPr>
        <w:spacing w:line="288" w:lineRule="auto"/>
        <w:ind w:firstLine="283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Рис. 19</w:t>
      </w:r>
    </w:p>
    <w:p w:rsidR="00814A65" w:rsidRDefault="00814A65" w:rsidP="00814A65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>Выберем пункт «</w:t>
      </w:r>
      <w:proofErr w:type="spellStart"/>
      <w:r>
        <w:rPr>
          <w:rFonts w:cs="Times New Roman"/>
          <w:lang w:val="ru-RU"/>
        </w:rPr>
        <w:t>Веб-страница</w:t>
      </w:r>
      <w:proofErr w:type="spellEnd"/>
      <w:r>
        <w:rPr>
          <w:rFonts w:cs="Times New Roman"/>
          <w:lang w:val="ru-RU"/>
        </w:rPr>
        <w:t>» или «</w:t>
      </w:r>
      <w:proofErr w:type="spellStart"/>
      <w:r>
        <w:rPr>
          <w:rFonts w:cs="Times New Roman"/>
          <w:lang w:val="ru-RU"/>
        </w:rPr>
        <w:t>Веб-страница</w:t>
      </w:r>
      <w:proofErr w:type="spellEnd"/>
      <w:r>
        <w:rPr>
          <w:rFonts w:cs="Times New Roman"/>
          <w:lang w:val="ru-RU"/>
        </w:rPr>
        <w:t xml:space="preserve"> с фильтром» и нажмем </w:t>
      </w:r>
      <w:r>
        <w:rPr>
          <w:rFonts w:cs="Times New Roman"/>
        </w:rPr>
        <w:t>ENTER</w:t>
      </w:r>
      <w:r>
        <w:rPr>
          <w:rFonts w:cs="Times New Roman"/>
          <w:lang w:val="ru-RU"/>
        </w:rPr>
        <w:t xml:space="preserve">. </w:t>
      </w:r>
      <w:proofErr w:type="gramStart"/>
      <w:r>
        <w:rPr>
          <w:rFonts w:cs="Times New Roman"/>
          <w:lang w:val="ru-RU"/>
        </w:rPr>
        <w:t xml:space="preserve">В папке, где находится наш документ (допустим, он называется «Мой документ») появятся </w:t>
      </w:r>
      <w:r w:rsidRPr="00CB5FDF">
        <w:rPr>
          <w:rFonts w:cs="Times New Roman"/>
          <w:b/>
          <w:lang w:val="ru-RU"/>
        </w:rPr>
        <w:t>два</w:t>
      </w:r>
      <w:r>
        <w:rPr>
          <w:rFonts w:cs="Times New Roman"/>
          <w:lang w:val="ru-RU"/>
        </w:rPr>
        <w:t xml:space="preserve"> объекта: файл «</w:t>
      </w:r>
      <w:r w:rsidRPr="00CB5FDF">
        <w:rPr>
          <w:rFonts w:cs="Times New Roman"/>
          <w:b/>
          <w:lang w:val="ru-RU"/>
        </w:rPr>
        <w:t>Мой документ.</w:t>
      </w:r>
      <w:proofErr w:type="spellStart"/>
      <w:r w:rsidRPr="00CB5FDF">
        <w:rPr>
          <w:rFonts w:cs="Times New Roman"/>
          <w:b/>
        </w:rPr>
        <w:t>htm</w:t>
      </w:r>
      <w:proofErr w:type="spellEnd"/>
      <w:r>
        <w:rPr>
          <w:rFonts w:cs="Times New Roman"/>
          <w:lang w:val="ru-RU"/>
        </w:rPr>
        <w:t>» или «</w:t>
      </w:r>
      <w:r w:rsidRPr="00CB5FDF">
        <w:rPr>
          <w:rFonts w:cs="Times New Roman"/>
          <w:b/>
          <w:lang w:val="ru-RU"/>
        </w:rPr>
        <w:t>Мой док</w:t>
      </w:r>
      <w:r w:rsidRPr="00CB5FDF">
        <w:rPr>
          <w:rFonts w:cs="Times New Roman"/>
          <w:b/>
          <w:lang w:val="ru-RU"/>
        </w:rPr>
        <w:t>у</w:t>
      </w:r>
      <w:r w:rsidRPr="00CB5FDF">
        <w:rPr>
          <w:rFonts w:cs="Times New Roman"/>
          <w:b/>
          <w:lang w:val="ru-RU"/>
        </w:rPr>
        <w:t>мент</w:t>
      </w:r>
      <w:r w:rsidR="00CB5FDF" w:rsidRPr="00CB5FDF">
        <w:rPr>
          <w:rFonts w:cs="Times New Roman"/>
          <w:b/>
          <w:lang w:val="ru-RU"/>
        </w:rPr>
        <w:t>.</w:t>
      </w:r>
      <w:r w:rsidR="00CB5FDF" w:rsidRPr="00CB5FDF">
        <w:rPr>
          <w:rFonts w:cs="Times New Roman"/>
          <w:b/>
        </w:rPr>
        <w:t>html</w:t>
      </w:r>
      <w:r w:rsidR="00CB5FDF">
        <w:rPr>
          <w:rFonts w:cs="Times New Roman"/>
          <w:lang w:val="ru-RU"/>
        </w:rPr>
        <w:t xml:space="preserve">» – собственно, </w:t>
      </w:r>
      <w:proofErr w:type="spellStart"/>
      <w:r w:rsidR="00CB5FDF">
        <w:rPr>
          <w:rFonts w:cs="Times New Roman"/>
          <w:lang w:val="ru-RU"/>
        </w:rPr>
        <w:t>веб-страница</w:t>
      </w:r>
      <w:proofErr w:type="spellEnd"/>
      <w:r w:rsidR="00CB5FDF">
        <w:rPr>
          <w:rFonts w:cs="Times New Roman"/>
          <w:lang w:val="ru-RU"/>
        </w:rPr>
        <w:t xml:space="preserve">, которая нам и не нужна была, и </w:t>
      </w:r>
      <w:r w:rsidR="00CB5FDF" w:rsidRPr="00CB5FDF">
        <w:rPr>
          <w:rFonts w:cs="Times New Roman"/>
          <w:b/>
          <w:lang w:val="ru-RU"/>
        </w:rPr>
        <w:t>папка</w:t>
      </w:r>
      <w:r w:rsidR="00CB5FDF">
        <w:rPr>
          <w:rFonts w:cs="Times New Roman"/>
          <w:lang w:val="ru-RU"/>
        </w:rPr>
        <w:t xml:space="preserve"> «</w:t>
      </w:r>
      <w:r w:rsidR="00CB5FDF" w:rsidRPr="00CB5FDF">
        <w:rPr>
          <w:rFonts w:cs="Times New Roman"/>
          <w:b/>
          <w:lang w:val="ru-RU"/>
        </w:rPr>
        <w:t>Мой документ.</w:t>
      </w:r>
      <w:r w:rsidR="00CB5FDF" w:rsidRPr="00CB5FDF">
        <w:rPr>
          <w:rFonts w:cs="Times New Roman"/>
          <w:b/>
        </w:rPr>
        <w:t>files</w:t>
      </w:r>
      <w:r w:rsidR="00CB5FDF">
        <w:rPr>
          <w:rFonts w:cs="Times New Roman"/>
          <w:lang w:val="ru-RU"/>
        </w:rPr>
        <w:t>».</w:t>
      </w:r>
      <w:proofErr w:type="gramEnd"/>
      <w:r w:rsidR="00CB5FDF">
        <w:rPr>
          <w:rFonts w:cs="Times New Roman"/>
          <w:lang w:val="ru-RU"/>
        </w:rPr>
        <w:t xml:space="preserve"> Именно в этой папке и находятся </w:t>
      </w:r>
      <w:r w:rsidR="00CB5FDF" w:rsidRPr="00CB5FDF">
        <w:rPr>
          <w:rFonts w:cs="Times New Roman"/>
          <w:b/>
          <w:lang w:val="ru-RU"/>
        </w:rPr>
        <w:t>все</w:t>
      </w:r>
      <w:r w:rsidR="00CB5FDF">
        <w:rPr>
          <w:rFonts w:cs="Times New Roman"/>
          <w:lang w:val="ru-RU"/>
        </w:rPr>
        <w:t xml:space="preserve"> рисунки или фот</w:t>
      </w:r>
      <w:r w:rsidR="00CB5FDF">
        <w:rPr>
          <w:rFonts w:cs="Times New Roman"/>
          <w:lang w:val="ru-RU"/>
        </w:rPr>
        <w:t>о</w:t>
      </w:r>
      <w:r w:rsidR="00CB5FDF">
        <w:rPr>
          <w:rFonts w:cs="Times New Roman"/>
          <w:lang w:val="ru-RU"/>
        </w:rPr>
        <w:t xml:space="preserve">графии из </w:t>
      </w:r>
      <w:proofErr w:type="spellStart"/>
      <w:r w:rsidR="00CB5FDF">
        <w:rPr>
          <w:rFonts w:cs="Times New Roman"/>
          <w:lang w:val="ru-RU"/>
        </w:rPr>
        <w:t>вордовского</w:t>
      </w:r>
      <w:proofErr w:type="spellEnd"/>
      <w:r w:rsidR="00CB5FDF">
        <w:rPr>
          <w:rFonts w:cs="Times New Roman"/>
          <w:lang w:val="ru-RU"/>
        </w:rPr>
        <w:t xml:space="preserve"> документа. Перенесите или скопируйте эти графические файлы в </w:t>
      </w:r>
      <w:proofErr w:type="gramStart"/>
      <w:r w:rsidR="00CB5FDF">
        <w:rPr>
          <w:rFonts w:cs="Times New Roman"/>
          <w:lang w:val="ru-RU"/>
        </w:rPr>
        <w:t>какое-либо</w:t>
      </w:r>
      <w:proofErr w:type="gramEnd"/>
      <w:r w:rsidR="00CB5FDF">
        <w:rPr>
          <w:rFonts w:cs="Times New Roman"/>
          <w:lang w:val="ru-RU"/>
        </w:rPr>
        <w:t xml:space="preserve"> другое </w:t>
      </w:r>
      <w:proofErr w:type="spellStart"/>
      <w:r w:rsidR="00CB5FDF">
        <w:rPr>
          <w:rFonts w:cs="Times New Roman"/>
          <w:lang w:val="ru-RU"/>
        </w:rPr>
        <w:t>мето</w:t>
      </w:r>
      <w:proofErr w:type="spellEnd"/>
      <w:r w:rsidR="00CB5FDF">
        <w:rPr>
          <w:rFonts w:cs="Times New Roman"/>
          <w:lang w:val="ru-RU"/>
        </w:rPr>
        <w:t xml:space="preserve"> или в другую папку, а саму папку и ее </w:t>
      </w:r>
      <w:proofErr w:type="spellStart"/>
      <w:r w:rsidR="00CB5FDF">
        <w:rPr>
          <w:rFonts w:cs="Times New Roman"/>
          <w:lang w:val="ru-RU"/>
        </w:rPr>
        <w:t>веб-страницу</w:t>
      </w:r>
      <w:proofErr w:type="spellEnd"/>
      <w:r w:rsidR="00CB5FDF">
        <w:rPr>
          <w:rFonts w:cs="Times New Roman"/>
          <w:lang w:val="ru-RU"/>
        </w:rPr>
        <w:t xml:space="preserve"> можете спокойно отправить в корзину. Или мимо ее. (</w:t>
      </w:r>
      <w:r w:rsidR="00CB5FDF" w:rsidRPr="00077D74">
        <w:rPr>
          <w:rFonts w:cs="Times New Roman"/>
          <w:b/>
        </w:rPr>
        <w:t>Shift</w:t>
      </w:r>
      <w:r w:rsidR="00CB5FDF" w:rsidRPr="005E643D">
        <w:rPr>
          <w:rFonts w:cs="Times New Roman"/>
          <w:b/>
          <w:lang w:val="ru-RU"/>
        </w:rPr>
        <w:t xml:space="preserve"> + </w:t>
      </w:r>
      <w:r w:rsidR="00CB5FDF" w:rsidRPr="00077D74">
        <w:rPr>
          <w:rFonts w:cs="Times New Roman"/>
          <w:b/>
        </w:rPr>
        <w:t>Delete</w:t>
      </w:r>
      <w:r w:rsidR="00077D74">
        <w:rPr>
          <w:rFonts w:cs="Times New Roman"/>
          <w:lang w:val="ru-RU"/>
        </w:rPr>
        <w:t>, е</w:t>
      </w:r>
      <w:r w:rsidR="00077D74">
        <w:rPr>
          <w:rFonts w:cs="Times New Roman"/>
          <w:lang w:val="ru-RU"/>
        </w:rPr>
        <w:t>с</w:t>
      </w:r>
      <w:r w:rsidR="00077D74">
        <w:rPr>
          <w:rFonts w:cs="Times New Roman"/>
          <w:lang w:val="ru-RU"/>
        </w:rPr>
        <w:t>ли кто забыл</w:t>
      </w:r>
      <w:r w:rsidR="00CB5FDF">
        <w:rPr>
          <w:rFonts w:cs="Times New Roman"/>
          <w:lang w:val="ru-RU"/>
        </w:rPr>
        <w:t>)</w:t>
      </w:r>
    </w:p>
    <w:p w:rsidR="00077D74" w:rsidRDefault="00077D74" w:rsidP="00814A65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>После этого вы можете редактировать извлеченные графические файла в гр</w:t>
      </w:r>
      <w:r>
        <w:rPr>
          <w:rFonts w:cs="Times New Roman"/>
          <w:lang w:val="ru-RU"/>
        </w:rPr>
        <w:t>а</w:t>
      </w:r>
      <w:r>
        <w:rPr>
          <w:rFonts w:cs="Times New Roman"/>
          <w:lang w:val="ru-RU"/>
        </w:rPr>
        <w:t>фическом редакторе и вообще делать с ними все, что сочтете нужным.</w:t>
      </w:r>
    </w:p>
    <w:p w:rsidR="009F49E0" w:rsidRPr="005E643D" w:rsidRDefault="009F49E0" w:rsidP="009F49E0">
      <w:pPr>
        <w:pStyle w:val="3"/>
        <w:rPr>
          <w:lang w:val="ru-RU"/>
        </w:rPr>
      </w:pPr>
      <w:bookmarkStart w:id="20" w:name="_Toc405396741"/>
      <w:r w:rsidRPr="005E643D">
        <w:rPr>
          <w:lang w:val="ru-RU"/>
        </w:rPr>
        <w:t xml:space="preserve">4.2. </w:t>
      </w:r>
      <w:r>
        <w:rPr>
          <w:lang w:val="ru-RU"/>
        </w:rPr>
        <w:t>Очищайте</w:t>
      </w:r>
      <w:r w:rsidRPr="005E643D">
        <w:rPr>
          <w:lang w:val="ru-RU"/>
        </w:rPr>
        <w:t xml:space="preserve"> </w:t>
      </w:r>
      <w:r>
        <w:rPr>
          <w:lang w:val="ru-RU"/>
        </w:rPr>
        <w:t>шаблоны</w:t>
      </w:r>
      <w:r w:rsidRPr="005E643D">
        <w:rPr>
          <w:lang w:val="ru-RU"/>
        </w:rPr>
        <w:t xml:space="preserve"> </w:t>
      </w:r>
      <w:r>
        <w:t>Power</w:t>
      </w:r>
      <w:r w:rsidRPr="005E643D">
        <w:rPr>
          <w:lang w:val="ru-RU"/>
        </w:rPr>
        <w:t xml:space="preserve"> </w:t>
      </w:r>
      <w:r>
        <w:t>Point</w:t>
      </w:r>
      <w:r w:rsidRPr="005E643D">
        <w:rPr>
          <w:lang w:val="ru-RU"/>
        </w:rPr>
        <w:t>!</w:t>
      </w:r>
      <w:bookmarkEnd w:id="20"/>
    </w:p>
    <w:p w:rsidR="009F49E0" w:rsidRDefault="009F49E0" w:rsidP="00814A65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Все, кто начинает создавать презентацию в </w:t>
      </w:r>
      <w:r>
        <w:rPr>
          <w:rFonts w:cs="Times New Roman"/>
        </w:rPr>
        <w:t>Power</w:t>
      </w:r>
      <w:r w:rsidRPr="009F49E0">
        <w:rPr>
          <w:rFonts w:cs="Times New Roman"/>
          <w:lang w:val="ru-RU"/>
        </w:rPr>
        <w:t xml:space="preserve"> </w:t>
      </w:r>
      <w:r>
        <w:rPr>
          <w:rFonts w:cs="Times New Roman"/>
        </w:rPr>
        <w:t>Point</w:t>
      </w:r>
      <w:r>
        <w:rPr>
          <w:rFonts w:cs="Times New Roman"/>
          <w:lang w:val="ru-RU"/>
        </w:rPr>
        <w:t>, в первую очередь в</w:t>
      </w:r>
      <w:r>
        <w:rPr>
          <w:rFonts w:cs="Times New Roman"/>
          <w:lang w:val="ru-RU"/>
        </w:rPr>
        <w:t>и</w:t>
      </w:r>
      <w:r>
        <w:rPr>
          <w:rFonts w:cs="Times New Roman"/>
          <w:lang w:val="ru-RU"/>
        </w:rPr>
        <w:t>дят стандартные шаблоны этой замечательной программы. Такие вот, например:</w:t>
      </w:r>
    </w:p>
    <w:p w:rsidR="009F49E0" w:rsidRDefault="00622B3D" w:rsidP="00853D9B">
      <w:pPr>
        <w:spacing w:line="288" w:lineRule="auto"/>
        <w:ind w:firstLine="283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743281" cy="3524250"/>
            <wp:effectExtent l="19050" t="0" r="169" b="0"/>
            <wp:docPr id="2" name="Рисунок 4" descr="D:\Мои документы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Untitled-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81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9B" w:rsidRPr="009F49E0" w:rsidRDefault="00853D9B" w:rsidP="00853D9B">
      <w:pPr>
        <w:spacing w:line="288" w:lineRule="auto"/>
        <w:ind w:firstLine="283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Рис. 20</w:t>
      </w:r>
    </w:p>
    <w:p w:rsidR="009F49E0" w:rsidRDefault="009F49E0" w:rsidP="00622B3D">
      <w:pPr>
        <w:spacing w:line="288" w:lineRule="auto"/>
        <w:ind w:firstLine="283"/>
        <w:rPr>
          <w:rFonts w:cs="Times New Roman"/>
          <w:lang w:val="ru-RU"/>
        </w:rPr>
      </w:pPr>
      <w:proofErr w:type="gramStart"/>
      <w:r w:rsidRPr="00622B3D">
        <w:rPr>
          <w:rFonts w:cs="Times New Roman"/>
          <w:lang w:val="ru-RU"/>
        </w:rPr>
        <w:lastRenderedPageBreak/>
        <w:t>Предполагается, что для пользователя это очень удобно</w:t>
      </w:r>
      <w:r w:rsidR="007570A9" w:rsidRPr="00622B3D">
        <w:rPr>
          <w:rFonts w:cs="Times New Roman"/>
          <w:lang w:val="ru-RU"/>
        </w:rPr>
        <w:t>: в блоке («надписи») «Заголовок слайда» разместится загол</w:t>
      </w:r>
      <w:r w:rsidR="00622B3D" w:rsidRPr="00622B3D">
        <w:rPr>
          <w:rFonts w:cs="Times New Roman"/>
          <w:lang w:val="ru-RU"/>
        </w:rPr>
        <w:t>о</w:t>
      </w:r>
      <w:r w:rsidR="007570A9" w:rsidRPr="00622B3D">
        <w:rPr>
          <w:rFonts w:cs="Times New Roman"/>
          <w:lang w:val="ru-RU"/>
        </w:rPr>
        <w:t>вок, а в нижнем блоке – подзаголовок (н</w:t>
      </w:r>
      <w:r w:rsidR="007570A9" w:rsidRPr="00622B3D">
        <w:rPr>
          <w:rFonts w:cs="Times New Roman"/>
          <w:lang w:val="ru-RU"/>
        </w:rPr>
        <w:t>а</w:t>
      </w:r>
      <w:r w:rsidR="007570A9" w:rsidRPr="00622B3D">
        <w:rPr>
          <w:rFonts w:cs="Times New Roman"/>
          <w:lang w:val="ru-RU"/>
        </w:rPr>
        <w:t>пример, автор, школа, класс и т.п.)</w:t>
      </w:r>
      <w:proofErr w:type="gramEnd"/>
    </w:p>
    <w:p w:rsidR="00622B3D" w:rsidRDefault="00622B3D" w:rsidP="00622B3D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Создав следующий </w:t>
      </w:r>
      <w:proofErr w:type="gramStart"/>
      <w:r>
        <w:rPr>
          <w:rFonts w:cs="Times New Roman"/>
          <w:lang w:val="ru-RU"/>
        </w:rPr>
        <w:t>слайд</w:t>
      </w:r>
      <w:proofErr w:type="gramEnd"/>
      <w:r>
        <w:rPr>
          <w:rFonts w:cs="Times New Roman"/>
          <w:lang w:val="ru-RU"/>
        </w:rPr>
        <w:t xml:space="preserve"> увидим кое-что </w:t>
      </w:r>
      <w:proofErr w:type="spellStart"/>
      <w:r>
        <w:rPr>
          <w:rFonts w:cs="Times New Roman"/>
          <w:lang w:val="ru-RU"/>
        </w:rPr>
        <w:t>похлеще</w:t>
      </w:r>
      <w:proofErr w:type="spellEnd"/>
      <w:r>
        <w:rPr>
          <w:rFonts w:cs="Times New Roman"/>
          <w:lang w:val="ru-RU"/>
        </w:rPr>
        <w:t>:</w:t>
      </w:r>
    </w:p>
    <w:p w:rsidR="00622B3D" w:rsidRDefault="00622B3D" w:rsidP="00853D9B">
      <w:pPr>
        <w:spacing w:line="288" w:lineRule="auto"/>
        <w:ind w:firstLine="283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838700" cy="358648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52" cy="358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D9B" w:rsidRPr="00622B3D" w:rsidRDefault="00853D9B" w:rsidP="00853D9B">
      <w:pPr>
        <w:spacing w:line="288" w:lineRule="auto"/>
        <w:ind w:firstLine="283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Рис.21</w:t>
      </w:r>
    </w:p>
    <w:p w:rsidR="00853D9B" w:rsidRDefault="00622B3D" w:rsidP="00A3329E">
      <w:pPr>
        <w:spacing w:line="288" w:lineRule="auto"/>
        <w:ind w:firstLine="283"/>
        <w:rPr>
          <w:rFonts w:cs="Times New Roman"/>
          <w:lang w:val="ru-RU"/>
        </w:rPr>
      </w:pPr>
      <w:r w:rsidRPr="00A3329E">
        <w:rPr>
          <w:rFonts w:cs="Times New Roman"/>
          <w:lang w:val="ru-RU"/>
        </w:rPr>
        <w:t>Опять «удобные» блоки, причем текст – в виде маркированного списка. Н</w:t>
      </w:r>
      <w:r w:rsidRPr="00A3329E">
        <w:rPr>
          <w:rFonts w:cs="Times New Roman"/>
          <w:lang w:val="ru-RU"/>
        </w:rPr>
        <w:t>е</w:t>
      </w:r>
      <w:r w:rsidRPr="00A3329E">
        <w:rPr>
          <w:rFonts w:cs="Times New Roman"/>
          <w:lang w:val="ru-RU"/>
        </w:rPr>
        <w:t>опытные пользователи так и размещают текст – в виде списка, совершенно нео</w:t>
      </w:r>
      <w:r w:rsidRPr="00A3329E">
        <w:rPr>
          <w:rFonts w:cs="Times New Roman"/>
          <w:lang w:val="ru-RU"/>
        </w:rPr>
        <w:t>п</w:t>
      </w:r>
      <w:r w:rsidRPr="00A3329E">
        <w:rPr>
          <w:rFonts w:cs="Times New Roman"/>
          <w:lang w:val="ru-RU"/>
        </w:rPr>
        <w:t xml:space="preserve">равданно. Совет мой будет очень прост: при создании презентации сразу удаляйте стандартные блоки (Надписи). </w:t>
      </w:r>
    </w:p>
    <w:p w:rsidR="00622B3D" w:rsidRDefault="00622B3D" w:rsidP="00A3329E">
      <w:pPr>
        <w:spacing w:line="288" w:lineRule="auto"/>
        <w:ind w:firstLine="283"/>
        <w:rPr>
          <w:rFonts w:cs="Times New Roman"/>
          <w:lang w:val="ru-RU"/>
        </w:rPr>
      </w:pPr>
      <w:r w:rsidRPr="00A3329E">
        <w:rPr>
          <w:rFonts w:cs="Times New Roman"/>
          <w:lang w:val="ru-RU"/>
        </w:rPr>
        <w:t>Это делается очень просто, щелкается мышкой по краю блока, он выделяется, а вы жмете клавишу «</w:t>
      </w:r>
      <w:r w:rsidRPr="00A3329E">
        <w:rPr>
          <w:rFonts w:cs="Times New Roman"/>
          <w:b/>
        </w:rPr>
        <w:t>Delete</w:t>
      </w:r>
      <w:r w:rsidR="00A3329E" w:rsidRPr="00A3329E">
        <w:rPr>
          <w:rFonts w:cs="Times New Roman"/>
          <w:lang w:val="ru-RU"/>
        </w:rPr>
        <w:t xml:space="preserve">» – и стандартного блока нет. Точно так же поступайте и с остальными стандартными блоками, если </w:t>
      </w:r>
      <w:proofErr w:type="spellStart"/>
      <w:r w:rsidR="00A3329E" w:rsidRPr="00A3329E">
        <w:rPr>
          <w:rFonts w:cs="Times New Roman"/>
          <w:lang w:val="ru-RU"/>
        </w:rPr>
        <w:t>хотите</w:t>
      </w:r>
      <w:proofErr w:type="gramStart"/>
      <w:r w:rsidR="00A3329E" w:rsidRPr="00A3329E">
        <w:rPr>
          <w:rFonts w:cs="Times New Roman"/>
          <w:lang w:val="ru-RU"/>
        </w:rPr>
        <w:t>,.</w:t>
      </w:r>
      <w:proofErr w:type="gramEnd"/>
      <w:r w:rsidR="00A3329E" w:rsidRPr="00A3329E">
        <w:rPr>
          <w:rFonts w:cs="Times New Roman"/>
          <w:lang w:val="ru-RU"/>
        </w:rPr>
        <w:t>чтобы</w:t>
      </w:r>
      <w:proofErr w:type="spellEnd"/>
      <w:r w:rsidR="00A3329E" w:rsidRPr="00A3329E">
        <w:rPr>
          <w:rFonts w:cs="Times New Roman"/>
          <w:lang w:val="ru-RU"/>
        </w:rPr>
        <w:t xml:space="preserve"> ваша презентация имела сугубо индивидуальный вид. То есть начинайте с совершенно пустого слайда, без каких-либо блоков. </w:t>
      </w:r>
      <w:r w:rsidR="00A3329E">
        <w:rPr>
          <w:rFonts w:cs="Times New Roman"/>
          <w:lang w:val="ru-RU"/>
        </w:rPr>
        <w:t>Нужные блоки создавайте сами, они делаются при помощи кнопки «Надпись» в разделе «Вставка» рабочей ленты программы.</w:t>
      </w:r>
    </w:p>
    <w:p w:rsidR="00A3329E" w:rsidRDefault="00A3329E" w:rsidP="00A3329E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>Часто приходится видеть вполне грамотно созданные презентации, но под х</w:t>
      </w:r>
      <w:r>
        <w:rPr>
          <w:rFonts w:cs="Times New Roman"/>
          <w:lang w:val="ru-RU"/>
        </w:rPr>
        <w:t>о</w:t>
      </w:r>
      <w:r>
        <w:rPr>
          <w:rFonts w:cs="Times New Roman"/>
          <w:lang w:val="ru-RU"/>
        </w:rPr>
        <w:t xml:space="preserve">рошими, </w:t>
      </w:r>
      <w:r w:rsidR="00853D9B">
        <w:rPr>
          <w:rFonts w:cs="Times New Roman"/>
          <w:lang w:val="ru-RU"/>
        </w:rPr>
        <w:t xml:space="preserve">красивыми, «своими» блоками скрываются </w:t>
      </w:r>
      <w:proofErr w:type="spellStart"/>
      <w:r w:rsidR="00853D9B">
        <w:rPr>
          <w:rFonts w:cs="Times New Roman"/>
          <w:lang w:val="ru-RU"/>
        </w:rPr>
        <w:t>неудаленные</w:t>
      </w:r>
      <w:proofErr w:type="spellEnd"/>
      <w:r w:rsidR="00853D9B">
        <w:rPr>
          <w:rFonts w:cs="Times New Roman"/>
          <w:lang w:val="ru-RU"/>
        </w:rPr>
        <w:t xml:space="preserve"> стандартные, которые могут вылезти на свет Божий в самый неподходящий момент, кроме т</w:t>
      </w:r>
      <w:r w:rsidR="00853D9B">
        <w:rPr>
          <w:rFonts w:cs="Times New Roman"/>
          <w:lang w:val="ru-RU"/>
        </w:rPr>
        <w:t>о</w:t>
      </w:r>
      <w:r w:rsidR="00853D9B">
        <w:rPr>
          <w:rFonts w:cs="Times New Roman"/>
          <w:lang w:val="ru-RU"/>
        </w:rPr>
        <w:t>го, они просто мешают компоновать свои блоки слайдов. Чистите свои новоро</w:t>
      </w:r>
      <w:r w:rsidR="00853D9B">
        <w:rPr>
          <w:rFonts w:cs="Times New Roman"/>
          <w:lang w:val="ru-RU"/>
        </w:rPr>
        <w:t>ж</w:t>
      </w:r>
      <w:r w:rsidR="00853D9B">
        <w:rPr>
          <w:rFonts w:cs="Times New Roman"/>
          <w:lang w:val="ru-RU"/>
        </w:rPr>
        <w:t>денные презентации от стандартных блоков! Ваши блоки будут лучше, могу вас заверить……</w:t>
      </w:r>
    </w:p>
    <w:p w:rsidR="00125FC1" w:rsidRDefault="00853D9B" w:rsidP="00A3329E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На этом я прощаюсь с вами, но ненадолго: раздел «маленькие хитрости» будет иметь продолжение. </w:t>
      </w:r>
      <w:r w:rsidR="00CF5C22">
        <w:rPr>
          <w:rFonts w:cs="Times New Roman"/>
          <w:lang w:val="ru-RU"/>
        </w:rPr>
        <w:t>Потому как хитростей» этих – изрядное количество….</w:t>
      </w:r>
    </w:p>
    <w:p w:rsidR="00A3329E" w:rsidRPr="00A3329E" w:rsidRDefault="00125FC1" w:rsidP="00A3329E">
      <w:pPr>
        <w:spacing w:line="288" w:lineRule="auto"/>
        <w:ind w:firstLine="283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t>Впрочем, как и ошибок в создании и оформлении ученических исследовател</w:t>
      </w:r>
      <w:r>
        <w:rPr>
          <w:rFonts w:cs="Times New Roman"/>
          <w:lang w:val="ru-RU"/>
        </w:rPr>
        <w:t>ь</w:t>
      </w:r>
      <w:r>
        <w:rPr>
          <w:rFonts w:cs="Times New Roman"/>
          <w:lang w:val="ru-RU"/>
        </w:rPr>
        <w:t>ских работ.</w:t>
      </w:r>
    </w:p>
    <w:p w:rsidR="00A3329E" w:rsidRPr="00A3329E" w:rsidRDefault="00A3329E" w:rsidP="009F49E0">
      <w:pPr>
        <w:spacing w:line="288" w:lineRule="auto"/>
        <w:ind w:firstLine="0"/>
        <w:rPr>
          <w:rFonts w:cs="Times New Roman"/>
          <w:lang w:val="ru-RU"/>
        </w:rPr>
      </w:pPr>
    </w:p>
    <w:sectPr w:rsidR="00A3329E" w:rsidRPr="00A3329E" w:rsidSect="003879D1">
      <w:footerReference w:type="default" r:id="rId51"/>
      <w:pgSz w:w="11906" w:h="16838"/>
      <w:pgMar w:top="1134" w:right="170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FD3" w:rsidRDefault="00C36FD3" w:rsidP="00A344AA">
      <w:pPr>
        <w:spacing w:before="0" w:after="0" w:line="240" w:lineRule="auto"/>
      </w:pPr>
      <w:r>
        <w:separator/>
      </w:r>
    </w:p>
  </w:endnote>
  <w:endnote w:type="continuationSeparator" w:id="1">
    <w:p w:rsidR="00C36FD3" w:rsidRDefault="00C36FD3" w:rsidP="00A344A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65594"/>
      <w:docPartObj>
        <w:docPartGallery w:val="Page Numbers (Bottom of Page)"/>
        <w:docPartUnique/>
      </w:docPartObj>
    </w:sdtPr>
    <w:sdtContent>
      <w:p w:rsidR="004067C8" w:rsidRDefault="005E0104" w:rsidP="00A344AA">
        <w:pPr>
          <w:pStyle w:val="ad"/>
          <w:jc w:val="right"/>
        </w:pPr>
        <w:fldSimple w:instr=" PAGE   \* MERGEFORMAT ">
          <w:r w:rsidR="003879D1">
            <w:rPr>
              <w:noProof/>
            </w:rPr>
            <w:t>31</w:t>
          </w:r>
        </w:fldSimple>
      </w:p>
    </w:sdtContent>
  </w:sdt>
  <w:p w:rsidR="004067C8" w:rsidRDefault="004067C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FD3" w:rsidRDefault="00C36FD3" w:rsidP="00A344AA">
      <w:pPr>
        <w:spacing w:before="0" w:after="0" w:line="240" w:lineRule="auto"/>
      </w:pPr>
      <w:r>
        <w:separator/>
      </w:r>
    </w:p>
  </w:footnote>
  <w:footnote w:type="continuationSeparator" w:id="1">
    <w:p w:rsidR="00C36FD3" w:rsidRDefault="00C36FD3" w:rsidP="00A344A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674DC"/>
    <w:multiLevelType w:val="multilevel"/>
    <w:tmpl w:val="99EA5046"/>
    <w:styleLink w:val="a"/>
    <w:lvl w:ilvl="0">
      <w:start w:val="1"/>
      <w:numFmt w:val="bullet"/>
      <w:lvlText w:val=""/>
      <w:lvlJc w:val="left"/>
      <w:pPr>
        <w:ind w:left="1004" w:hanging="360"/>
      </w:pPr>
      <w:rPr>
        <w:rFonts w:ascii="Calibri" w:hAnsi="Calibri"/>
        <w:sz w:val="22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4F73249"/>
    <w:multiLevelType w:val="hybridMultilevel"/>
    <w:tmpl w:val="AAA89AA4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>
    <w:nsid w:val="086529C6"/>
    <w:multiLevelType w:val="hybridMultilevel"/>
    <w:tmpl w:val="AB682EA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>
    <w:nsid w:val="1FF355D1"/>
    <w:multiLevelType w:val="hybridMultilevel"/>
    <w:tmpl w:val="08F87BD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61BA5D9B"/>
    <w:multiLevelType w:val="hybridMultilevel"/>
    <w:tmpl w:val="7C38DE82"/>
    <w:lvl w:ilvl="0" w:tplc="E250C1AE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4642EB8"/>
    <w:multiLevelType w:val="hybridMultilevel"/>
    <w:tmpl w:val="2D2699E8"/>
    <w:lvl w:ilvl="0" w:tplc="D5C44BE8">
      <w:start w:val="1"/>
      <w:numFmt w:val="decimal"/>
      <w:pStyle w:val="a0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683B5BF6"/>
    <w:multiLevelType w:val="hybridMultilevel"/>
    <w:tmpl w:val="1FCC1C28"/>
    <w:lvl w:ilvl="0" w:tplc="AA7E57E0">
      <w:start w:val="1"/>
      <w:numFmt w:val="decimal"/>
      <w:pStyle w:val="a1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6878155A"/>
    <w:multiLevelType w:val="hybridMultilevel"/>
    <w:tmpl w:val="98DE1588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>
    <w:nsid w:val="699844AC"/>
    <w:multiLevelType w:val="hybridMultilevel"/>
    <w:tmpl w:val="9E42EF2A"/>
    <w:lvl w:ilvl="0" w:tplc="D160E5B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77670E6F"/>
    <w:multiLevelType w:val="multilevel"/>
    <w:tmpl w:val="D9BE01A8"/>
    <w:lvl w:ilvl="0">
      <w:start w:val="1"/>
      <w:numFmt w:val="bullet"/>
      <w:pStyle w:val="a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9"/>
  </w:num>
  <w:num w:numId="5">
    <w:abstractNumId w:val="8"/>
  </w:num>
  <w:num w:numId="6">
    <w:abstractNumId w:val="5"/>
  </w:num>
  <w:num w:numId="7">
    <w:abstractNumId w:val="0"/>
  </w:num>
  <w:num w:numId="8">
    <w:abstractNumId w:val="6"/>
  </w:num>
  <w:num w:numId="9">
    <w:abstractNumId w:val="9"/>
  </w:num>
  <w:num w:numId="10">
    <w:abstractNumId w:val="5"/>
  </w:num>
  <w:num w:numId="11">
    <w:abstractNumId w:val="3"/>
  </w:num>
  <w:num w:numId="12">
    <w:abstractNumId w:val="7"/>
  </w:num>
  <w:num w:numId="13">
    <w:abstractNumId w:val="2"/>
  </w:num>
  <w:num w:numId="14">
    <w:abstractNumId w:val="1"/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1024"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53D6"/>
    <w:rsid w:val="000053D6"/>
    <w:rsid w:val="000064F1"/>
    <w:rsid w:val="0000683B"/>
    <w:rsid w:val="000176D8"/>
    <w:rsid w:val="00017C1D"/>
    <w:rsid w:val="00020218"/>
    <w:rsid w:val="0003052D"/>
    <w:rsid w:val="00032D90"/>
    <w:rsid w:val="00033F52"/>
    <w:rsid w:val="000355AB"/>
    <w:rsid w:val="00036A11"/>
    <w:rsid w:val="0004624C"/>
    <w:rsid w:val="00050809"/>
    <w:rsid w:val="000517D9"/>
    <w:rsid w:val="0005423E"/>
    <w:rsid w:val="000547C3"/>
    <w:rsid w:val="000566E7"/>
    <w:rsid w:val="000611F7"/>
    <w:rsid w:val="0006439C"/>
    <w:rsid w:val="00066292"/>
    <w:rsid w:val="0007008E"/>
    <w:rsid w:val="0007133A"/>
    <w:rsid w:val="00077D74"/>
    <w:rsid w:val="00080C0C"/>
    <w:rsid w:val="00091105"/>
    <w:rsid w:val="00093E86"/>
    <w:rsid w:val="00094549"/>
    <w:rsid w:val="0009565E"/>
    <w:rsid w:val="000962B8"/>
    <w:rsid w:val="00097633"/>
    <w:rsid w:val="000A4128"/>
    <w:rsid w:val="000B5958"/>
    <w:rsid w:val="000C2D1A"/>
    <w:rsid w:val="000C77C1"/>
    <w:rsid w:val="000D2CBA"/>
    <w:rsid w:val="000D3349"/>
    <w:rsid w:val="000D3DC9"/>
    <w:rsid w:val="000F060B"/>
    <w:rsid w:val="000F4952"/>
    <w:rsid w:val="000F5541"/>
    <w:rsid w:val="00102AE9"/>
    <w:rsid w:val="00103F58"/>
    <w:rsid w:val="00104F23"/>
    <w:rsid w:val="001069B4"/>
    <w:rsid w:val="00107093"/>
    <w:rsid w:val="00111C00"/>
    <w:rsid w:val="00112AC9"/>
    <w:rsid w:val="00117B57"/>
    <w:rsid w:val="00117F55"/>
    <w:rsid w:val="00120684"/>
    <w:rsid w:val="00125FC1"/>
    <w:rsid w:val="00127D9F"/>
    <w:rsid w:val="00134E32"/>
    <w:rsid w:val="00137667"/>
    <w:rsid w:val="0014437D"/>
    <w:rsid w:val="00144966"/>
    <w:rsid w:val="00151BEC"/>
    <w:rsid w:val="00153E4A"/>
    <w:rsid w:val="00160F42"/>
    <w:rsid w:val="00162089"/>
    <w:rsid w:val="001654FC"/>
    <w:rsid w:val="00172E40"/>
    <w:rsid w:val="00184D4F"/>
    <w:rsid w:val="00185518"/>
    <w:rsid w:val="001857B0"/>
    <w:rsid w:val="00185B75"/>
    <w:rsid w:val="00191980"/>
    <w:rsid w:val="00191C31"/>
    <w:rsid w:val="0019444A"/>
    <w:rsid w:val="001A25AE"/>
    <w:rsid w:val="001B663D"/>
    <w:rsid w:val="001C15CB"/>
    <w:rsid w:val="001C3561"/>
    <w:rsid w:val="001D0599"/>
    <w:rsid w:val="001E7F0B"/>
    <w:rsid w:val="001F38BA"/>
    <w:rsid w:val="001F6B95"/>
    <w:rsid w:val="001F76CE"/>
    <w:rsid w:val="002002CB"/>
    <w:rsid w:val="0020417B"/>
    <w:rsid w:val="00204E4D"/>
    <w:rsid w:val="00207277"/>
    <w:rsid w:val="00217301"/>
    <w:rsid w:val="002200CA"/>
    <w:rsid w:val="0022439F"/>
    <w:rsid w:val="00231F66"/>
    <w:rsid w:val="00232476"/>
    <w:rsid w:val="00232EE4"/>
    <w:rsid w:val="00236C5F"/>
    <w:rsid w:val="00241367"/>
    <w:rsid w:val="00242818"/>
    <w:rsid w:val="0024764A"/>
    <w:rsid w:val="002634BE"/>
    <w:rsid w:val="002709D3"/>
    <w:rsid w:val="00285A3F"/>
    <w:rsid w:val="0028769C"/>
    <w:rsid w:val="002938D3"/>
    <w:rsid w:val="00294C87"/>
    <w:rsid w:val="00296E32"/>
    <w:rsid w:val="002A64A6"/>
    <w:rsid w:val="002C3D78"/>
    <w:rsid w:val="002C414E"/>
    <w:rsid w:val="002E43F6"/>
    <w:rsid w:val="002E5213"/>
    <w:rsid w:val="002E6F9B"/>
    <w:rsid w:val="002F0801"/>
    <w:rsid w:val="002F5457"/>
    <w:rsid w:val="002F7AC8"/>
    <w:rsid w:val="00300CCC"/>
    <w:rsid w:val="003116C7"/>
    <w:rsid w:val="00315F1C"/>
    <w:rsid w:val="0032020E"/>
    <w:rsid w:val="003269BF"/>
    <w:rsid w:val="00327642"/>
    <w:rsid w:val="00331B76"/>
    <w:rsid w:val="0034586E"/>
    <w:rsid w:val="0034735F"/>
    <w:rsid w:val="00347601"/>
    <w:rsid w:val="00357731"/>
    <w:rsid w:val="00362201"/>
    <w:rsid w:val="00365B80"/>
    <w:rsid w:val="0037134E"/>
    <w:rsid w:val="00371A40"/>
    <w:rsid w:val="003732A4"/>
    <w:rsid w:val="00374763"/>
    <w:rsid w:val="00382F5E"/>
    <w:rsid w:val="003879D1"/>
    <w:rsid w:val="00392AEB"/>
    <w:rsid w:val="00395C9C"/>
    <w:rsid w:val="00397822"/>
    <w:rsid w:val="003A1F52"/>
    <w:rsid w:val="003A4C03"/>
    <w:rsid w:val="003A7382"/>
    <w:rsid w:val="003C5C0B"/>
    <w:rsid w:val="003D4A32"/>
    <w:rsid w:val="003D76B0"/>
    <w:rsid w:val="003D77A6"/>
    <w:rsid w:val="003D7BCF"/>
    <w:rsid w:val="003E03A3"/>
    <w:rsid w:val="003E06E0"/>
    <w:rsid w:val="003E5FB1"/>
    <w:rsid w:val="003F084B"/>
    <w:rsid w:val="003F3E37"/>
    <w:rsid w:val="003F46C2"/>
    <w:rsid w:val="003F69CD"/>
    <w:rsid w:val="004043B0"/>
    <w:rsid w:val="00405B76"/>
    <w:rsid w:val="004067C8"/>
    <w:rsid w:val="00410CDC"/>
    <w:rsid w:val="004128D3"/>
    <w:rsid w:val="00414912"/>
    <w:rsid w:val="004254C4"/>
    <w:rsid w:val="00427F18"/>
    <w:rsid w:val="00435CE0"/>
    <w:rsid w:val="004363EF"/>
    <w:rsid w:val="0044188B"/>
    <w:rsid w:val="00444E1F"/>
    <w:rsid w:val="004471F1"/>
    <w:rsid w:val="00453199"/>
    <w:rsid w:val="00462A39"/>
    <w:rsid w:val="004638E9"/>
    <w:rsid w:val="004759D4"/>
    <w:rsid w:val="004825D1"/>
    <w:rsid w:val="004A105A"/>
    <w:rsid w:val="004A21AF"/>
    <w:rsid w:val="004A3A9E"/>
    <w:rsid w:val="004A4CE6"/>
    <w:rsid w:val="004B0F9D"/>
    <w:rsid w:val="004B6A3D"/>
    <w:rsid w:val="004D670D"/>
    <w:rsid w:val="004E228A"/>
    <w:rsid w:val="004E7CBB"/>
    <w:rsid w:val="004F1450"/>
    <w:rsid w:val="004F5A1D"/>
    <w:rsid w:val="004F6C76"/>
    <w:rsid w:val="00505C48"/>
    <w:rsid w:val="00510452"/>
    <w:rsid w:val="0051327A"/>
    <w:rsid w:val="00516F45"/>
    <w:rsid w:val="00521776"/>
    <w:rsid w:val="00522F9B"/>
    <w:rsid w:val="0052781C"/>
    <w:rsid w:val="00530314"/>
    <w:rsid w:val="00530A07"/>
    <w:rsid w:val="00531B77"/>
    <w:rsid w:val="005371E3"/>
    <w:rsid w:val="005372DE"/>
    <w:rsid w:val="00537B41"/>
    <w:rsid w:val="0054399E"/>
    <w:rsid w:val="0055797D"/>
    <w:rsid w:val="005636A4"/>
    <w:rsid w:val="00572415"/>
    <w:rsid w:val="00574411"/>
    <w:rsid w:val="00576B61"/>
    <w:rsid w:val="00577473"/>
    <w:rsid w:val="005830FB"/>
    <w:rsid w:val="00583DD2"/>
    <w:rsid w:val="00586CCC"/>
    <w:rsid w:val="00590221"/>
    <w:rsid w:val="005935EE"/>
    <w:rsid w:val="00594EC4"/>
    <w:rsid w:val="00596706"/>
    <w:rsid w:val="005A7D7C"/>
    <w:rsid w:val="005B421C"/>
    <w:rsid w:val="005B5E09"/>
    <w:rsid w:val="005C583E"/>
    <w:rsid w:val="005C7463"/>
    <w:rsid w:val="005D767F"/>
    <w:rsid w:val="005E0104"/>
    <w:rsid w:val="005E2214"/>
    <w:rsid w:val="005E643D"/>
    <w:rsid w:val="005F20D7"/>
    <w:rsid w:val="00605492"/>
    <w:rsid w:val="006064C9"/>
    <w:rsid w:val="00606A7C"/>
    <w:rsid w:val="00614621"/>
    <w:rsid w:val="00622B3D"/>
    <w:rsid w:val="00627B42"/>
    <w:rsid w:val="00634972"/>
    <w:rsid w:val="00640EA0"/>
    <w:rsid w:val="00642412"/>
    <w:rsid w:val="00643595"/>
    <w:rsid w:val="00671A73"/>
    <w:rsid w:val="00672C88"/>
    <w:rsid w:val="00675010"/>
    <w:rsid w:val="00680FD6"/>
    <w:rsid w:val="00682BA5"/>
    <w:rsid w:val="006837BC"/>
    <w:rsid w:val="00686237"/>
    <w:rsid w:val="00687A5D"/>
    <w:rsid w:val="00691AF1"/>
    <w:rsid w:val="006A01A2"/>
    <w:rsid w:val="006A4D8B"/>
    <w:rsid w:val="006A7B79"/>
    <w:rsid w:val="006B20C7"/>
    <w:rsid w:val="006B5339"/>
    <w:rsid w:val="006B5C3F"/>
    <w:rsid w:val="006D31ED"/>
    <w:rsid w:val="006E062B"/>
    <w:rsid w:val="006E167B"/>
    <w:rsid w:val="006E2589"/>
    <w:rsid w:val="006E46FD"/>
    <w:rsid w:val="006E4B8E"/>
    <w:rsid w:val="006E62B0"/>
    <w:rsid w:val="006F2403"/>
    <w:rsid w:val="007006DC"/>
    <w:rsid w:val="00704676"/>
    <w:rsid w:val="007053B7"/>
    <w:rsid w:val="00711C54"/>
    <w:rsid w:val="007136B3"/>
    <w:rsid w:val="00715C67"/>
    <w:rsid w:val="00720F0F"/>
    <w:rsid w:val="007242F0"/>
    <w:rsid w:val="00726D2A"/>
    <w:rsid w:val="007351CD"/>
    <w:rsid w:val="00737AED"/>
    <w:rsid w:val="00744673"/>
    <w:rsid w:val="00745E02"/>
    <w:rsid w:val="007471E3"/>
    <w:rsid w:val="00756AF0"/>
    <w:rsid w:val="007570A9"/>
    <w:rsid w:val="007609AB"/>
    <w:rsid w:val="00762033"/>
    <w:rsid w:val="007678FB"/>
    <w:rsid w:val="0076792D"/>
    <w:rsid w:val="00775B68"/>
    <w:rsid w:val="00787E9C"/>
    <w:rsid w:val="00791932"/>
    <w:rsid w:val="007A35A3"/>
    <w:rsid w:val="007A3B89"/>
    <w:rsid w:val="007C2529"/>
    <w:rsid w:val="007C3CDF"/>
    <w:rsid w:val="007C6CAF"/>
    <w:rsid w:val="007D5B45"/>
    <w:rsid w:val="007E4DA1"/>
    <w:rsid w:val="007E7B4A"/>
    <w:rsid w:val="00801A06"/>
    <w:rsid w:val="00803F57"/>
    <w:rsid w:val="00812E26"/>
    <w:rsid w:val="00813E74"/>
    <w:rsid w:val="00814A65"/>
    <w:rsid w:val="00815337"/>
    <w:rsid w:val="00815E21"/>
    <w:rsid w:val="00816C78"/>
    <w:rsid w:val="0082073F"/>
    <w:rsid w:val="00821281"/>
    <w:rsid w:val="00821BAD"/>
    <w:rsid w:val="0082335E"/>
    <w:rsid w:val="00853D9B"/>
    <w:rsid w:val="0085455F"/>
    <w:rsid w:val="00862F49"/>
    <w:rsid w:val="0087598A"/>
    <w:rsid w:val="00883C2F"/>
    <w:rsid w:val="008B0FA2"/>
    <w:rsid w:val="008B3053"/>
    <w:rsid w:val="008C65A4"/>
    <w:rsid w:val="008D1999"/>
    <w:rsid w:val="008D3F54"/>
    <w:rsid w:val="008D586C"/>
    <w:rsid w:val="008F134F"/>
    <w:rsid w:val="0090100A"/>
    <w:rsid w:val="00901F90"/>
    <w:rsid w:val="009039CD"/>
    <w:rsid w:val="009133EE"/>
    <w:rsid w:val="00925C59"/>
    <w:rsid w:val="0092659D"/>
    <w:rsid w:val="009302C1"/>
    <w:rsid w:val="0093605C"/>
    <w:rsid w:val="009372C8"/>
    <w:rsid w:val="0093761F"/>
    <w:rsid w:val="009437B8"/>
    <w:rsid w:val="00964C2A"/>
    <w:rsid w:val="0097367B"/>
    <w:rsid w:val="00977815"/>
    <w:rsid w:val="009A13F9"/>
    <w:rsid w:val="009A3B1E"/>
    <w:rsid w:val="009A40C3"/>
    <w:rsid w:val="009A5513"/>
    <w:rsid w:val="009A582A"/>
    <w:rsid w:val="009D00B5"/>
    <w:rsid w:val="009E153B"/>
    <w:rsid w:val="009E1C6D"/>
    <w:rsid w:val="009F2681"/>
    <w:rsid w:val="009F2D8D"/>
    <w:rsid w:val="009F374F"/>
    <w:rsid w:val="009F49E0"/>
    <w:rsid w:val="009F4FE5"/>
    <w:rsid w:val="009F5F9A"/>
    <w:rsid w:val="009F62D1"/>
    <w:rsid w:val="009F71E5"/>
    <w:rsid w:val="00A04EC9"/>
    <w:rsid w:val="00A16960"/>
    <w:rsid w:val="00A25F77"/>
    <w:rsid w:val="00A3329E"/>
    <w:rsid w:val="00A344AA"/>
    <w:rsid w:val="00A34A7E"/>
    <w:rsid w:val="00A34AF7"/>
    <w:rsid w:val="00A3670E"/>
    <w:rsid w:val="00A47372"/>
    <w:rsid w:val="00A529F0"/>
    <w:rsid w:val="00A531ED"/>
    <w:rsid w:val="00A612FF"/>
    <w:rsid w:val="00A70CAF"/>
    <w:rsid w:val="00A736E5"/>
    <w:rsid w:val="00A9429C"/>
    <w:rsid w:val="00A946BC"/>
    <w:rsid w:val="00AA553D"/>
    <w:rsid w:val="00AB22CA"/>
    <w:rsid w:val="00AC3086"/>
    <w:rsid w:val="00AC625C"/>
    <w:rsid w:val="00AC6DD9"/>
    <w:rsid w:val="00AD247E"/>
    <w:rsid w:val="00AD4BC0"/>
    <w:rsid w:val="00AE4464"/>
    <w:rsid w:val="00AE76EB"/>
    <w:rsid w:val="00AF52D5"/>
    <w:rsid w:val="00AF590F"/>
    <w:rsid w:val="00AF5B79"/>
    <w:rsid w:val="00B1498D"/>
    <w:rsid w:val="00B16CEB"/>
    <w:rsid w:val="00B23BFE"/>
    <w:rsid w:val="00B23FCB"/>
    <w:rsid w:val="00B26B6F"/>
    <w:rsid w:val="00B305A7"/>
    <w:rsid w:val="00B34D5E"/>
    <w:rsid w:val="00B40870"/>
    <w:rsid w:val="00B409AB"/>
    <w:rsid w:val="00B4413E"/>
    <w:rsid w:val="00B465CF"/>
    <w:rsid w:val="00B548D6"/>
    <w:rsid w:val="00B56F6A"/>
    <w:rsid w:val="00B626D7"/>
    <w:rsid w:val="00B640F3"/>
    <w:rsid w:val="00B74B0C"/>
    <w:rsid w:val="00B80010"/>
    <w:rsid w:val="00B8319A"/>
    <w:rsid w:val="00BA1CF5"/>
    <w:rsid w:val="00BA1F85"/>
    <w:rsid w:val="00BA205D"/>
    <w:rsid w:val="00BB0D0A"/>
    <w:rsid w:val="00BB1353"/>
    <w:rsid w:val="00BB3BEF"/>
    <w:rsid w:val="00BB5277"/>
    <w:rsid w:val="00BB53AF"/>
    <w:rsid w:val="00BC0398"/>
    <w:rsid w:val="00BC4E66"/>
    <w:rsid w:val="00BC4F0B"/>
    <w:rsid w:val="00BC54AA"/>
    <w:rsid w:val="00BC6180"/>
    <w:rsid w:val="00BD3C5B"/>
    <w:rsid w:val="00BD4A64"/>
    <w:rsid w:val="00BE0E5A"/>
    <w:rsid w:val="00BE6B8F"/>
    <w:rsid w:val="00BF741E"/>
    <w:rsid w:val="00C13C97"/>
    <w:rsid w:val="00C16AD8"/>
    <w:rsid w:val="00C21722"/>
    <w:rsid w:val="00C353CF"/>
    <w:rsid w:val="00C36FD3"/>
    <w:rsid w:val="00C374D4"/>
    <w:rsid w:val="00C438A9"/>
    <w:rsid w:val="00C43E24"/>
    <w:rsid w:val="00C447D3"/>
    <w:rsid w:val="00C44EB5"/>
    <w:rsid w:val="00C458BD"/>
    <w:rsid w:val="00C5126E"/>
    <w:rsid w:val="00C52C33"/>
    <w:rsid w:val="00C53537"/>
    <w:rsid w:val="00C54116"/>
    <w:rsid w:val="00C57E36"/>
    <w:rsid w:val="00C61E0C"/>
    <w:rsid w:val="00C620EF"/>
    <w:rsid w:val="00C62676"/>
    <w:rsid w:val="00C67720"/>
    <w:rsid w:val="00C73ADF"/>
    <w:rsid w:val="00C747C1"/>
    <w:rsid w:val="00C7566A"/>
    <w:rsid w:val="00C81C7B"/>
    <w:rsid w:val="00C829E0"/>
    <w:rsid w:val="00C84EE9"/>
    <w:rsid w:val="00C8757D"/>
    <w:rsid w:val="00C91EE1"/>
    <w:rsid w:val="00C92EDC"/>
    <w:rsid w:val="00C933C9"/>
    <w:rsid w:val="00C96A5E"/>
    <w:rsid w:val="00CA52AD"/>
    <w:rsid w:val="00CB3FB5"/>
    <w:rsid w:val="00CB579E"/>
    <w:rsid w:val="00CB5FDF"/>
    <w:rsid w:val="00CC1D78"/>
    <w:rsid w:val="00CD0EAE"/>
    <w:rsid w:val="00CD271F"/>
    <w:rsid w:val="00CD3819"/>
    <w:rsid w:val="00CD6EA5"/>
    <w:rsid w:val="00CE3AF5"/>
    <w:rsid w:val="00CF2556"/>
    <w:rsid w:val="00CF5C22"/>
    <w:rsid w:val="00D0305B"/>
    <w:rsid w:val="00D03E1F"/>
    <w:rsid w:val="00D07F27"/>
    <w:rsid w:val="00D137A4"/>
    <w:rsid w:val="00D24772"/>
    <w:rsid w:val="00D24C2A"/>
    <w:rsid w:val="00D24EF3"/>
    <w:rsid w:val="00D30398"/>
    <w:rsid w:val="00D35D54"/>
    <w:rsid w:val="00D363BE"/>
    <w:rsid w:val="00D3710B"/>
    <w:rsid w:val="00D37DE2"/>
    <w:rsid w:val="00D407AF"/>
    <w:rsid w:val="00D42E89"/>
    <w:rsid w:val="00D434B4"/>
    <w:rsid w:val="00D44A7A"/>
    <w:rsid w:val="00D44C45"/>
    <w:rsid w:val="00D44D49"/>
    <w:rsid w:val="00D4784F"/>
    <w:rsid w:val="00D53F3C"/>
    <w:rsid w:val="00D6008E"/>
    <w:rsid w:val="00D717DD"/>
    <w:rsid w:val="00D72DE7"/>
    <w:rsid w:val="00D72FF9"/>
    <w:rsid w:val="00D866BA"/>
    <w:rsid w:val="00D86E19"/>
    <w:rsid w:val="00DB0800"/>
    <w:rsid w:val="00DC4E95"/>
    <w:rsid w:val="00DC64E6"/>
    <w:rsid w:val="00DD4668"/>
    <w:rsid w:val="00DD7B46"/>
    <w:rsid w:val="00DE2959"/>
    <w:rsid w:val="00DE4AEA"/>
    <w:rsid w:val="00DF289A"/>
    <w:rsid w:val="00DF3402"/>
    <w:rsid w:val="00DF3D8A"/>
    <w:rsid w:val="00DF72A8"/>
    <w:rsid w:val="00E00716"/>
    <w:rsid w:val="00E0078D"/>
    <w:rsid w:val="00E02884"/>
    <w:rsid w:val="00E0629C"/>
    <w:rsid w:val="00E0736D"/>
    <w:rsid w:val="00E13CE8"/>
    <w:rsid w:val="00E14ACA"/>
    <w:rsid w:val="00E27094"/>
    <w:rsid w:val="00E3409F"/>
    <w:rsid w:val="00E34D04"/>
    <w:rsid w:val="00E374AA"/>
    <w:rsid w:val="00E431F3"/>
    <w:rsid w:val="00E60535"/>
    <w:rsid w:val="00E644C5"/>
    <w:rsid w:val="00E714A4"/>
    <w:rsid w:val="00E8124F"/>
    <w:rsid w:val="00E91B23"/>
    <w:rsid w:val="00E92AA2"/>
    <w:rsid w:val="00E950E0"/>
    <w:rsid w:val="00E95D91"/>
    <w:rsid w:val="00E96451"/>
    <w:rsid w:val="00EA2F12"/>
    <w:rsid w:val="00EC1457"/>
    <w:rsid w:val="00EC19F1"/>
    <w:rsid w:val="00EC62E8"/>
    <w:rsid w:val="00ED06F7"/>
    <w:rsid w:val="00ED0BDA"/>
    <w:rsid w:val="00ED1556"/>
    <w:rsid w:val="00ED1D7D"/>
    <w:rsid w:val="00ED7FE4"/>
    <w:rsid w:val="00EE1FAB"/>
    <w:rsid w:val="00EF2A4D"/>
    <w:rsid w:val="00EF37B6"/>
    <w:rsid w:val="00EF786C"/>
    <w:rsid w:val="00F151B5"/>
    <w:rsid w:val="00F22752"/>
    <w:rsid w:val="00F265EB"/>
    <w:rsid w:val="00F31704"/>
    <w:rsid w:val="00F321E7"/>
    <w:rsid w:val="00F35153"/>
    <w:rsid w:val="00F36512"/>
    <w:rsid w:val="00F37418"/>
    <w:rsid w:val="00F41553"/>
    <w:rsid w:val="00F5085F"/>
    <w:rsid w:val="00F51682"/>
    <w:rsid w:val="00F657BE"/>
    <w:rsid w:val="00F65A59"/>
    <w:rsid w:val="00F7246A"/>
    <w:rsid w:val="00F77074"/>
    <w:rsid w:val="00F827AA"/>
    <w:rsid w:val="00F8421D"/>
    <w:rsid w:val="00FA014B"/>
    <w:rsid w:val="00FA18BD"/>
    <w:rsid w:val="00FA4103"/>
    <w:rsid w:val="00FB1B8F"/>
    <w:rsid w:val="00FB578F"/>
    <w:rsid w:val="00FB742E"/>
    <w:rsid w:val="00FC781C"/>
    <w:rsid w:val="00FD1203"/>
    <w:rsid w:val="00FD29E0"/>
    <w:rsid w:val="00FD3DDB"/>
    <w:rsid w:val="00FE153A"/>
    <w:rsid w:val="00FE35E8"/>
    <w:rsid w:val="00FE5A14"/>
    <w:rsid w:val="00FF0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Acrony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87598A"/>
    <w:pPr>
      <w:spacing w:before="60" w:after="60" w:line="264" w:lineRule="auto"/>
      <w:ind w:firstLine="284"/>
      <w:jc w:val="both"/>
    </w:pPr>
    <w:rPr>
      <w:rFonts w:ascii="Times New Roman" w:hAnsi="Times New Roman"/>
      <w:sz w:val="24"/>
    </w:rPr>
  </w:style>
  <w:style w:type="paragraph" w:styleId="1">
    <w:name w:val="heading 1"/>
    <w:basedOn w:val="a3"/>
    <w:next w:val="a3"/>
    <w:link w:val="10"/>
    <w:autoRedefine/>
    <w:uiPriority w:val="9"/>
    <w:qFormat/>
    <w:rsid w:val="0014437D"/>
    <w:pPr>
      <w:keepNext/>
      <w:keepLines/>
      <w:spacing w:before="240" w:after="240"/>
      <w:ind w:firstLine="0"/>
      <w:outlineLvl w:val="0"/>
    </w:pPr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paragraph" w:styleId="2">
    <w:name w:val="heading 2"/>
    <w:basedOn w:val="a3"/>
    <w:next w:val="a3"/>
    <w:link w:val="20"/>
    <w:autoRedefine/>
    <w:uiPriority w:val="9"/>
    <w:unhideWhenUsed/>
    <w:qFormat/>
    <w:rsid w:val="0014437D"/>
    <w:pPr>
      <w:keepNext/>
      <w:keepLines/>
      <w:spacing w:before="200" w:after="200"/>
      <w:ind w:firstLine="0"/>
      <w:outlineLvl w:val="1"/>
    </w:pPr>
    <w:rPr>
      <w:rFonts w:ascii="Arial" w:eastAsiaTheme="majorEastAsia" w:hAnsi="Arial" w:cstheme="majorBidi"/>
      <w:b/>
      <w:bCs/>
      <w:i/>
      <w:color w:val="000000" w:themeColor="text1"/>
      <w:sz w:val="28"/>
      <w:szCs w:val="26"/>
      <w:lang w:val="ru-RU"/>
    </w:rPr>
  </w:style>
  <w:style w:type="paragraph" w:styleId="3">
    <w:name w:val="heading 3"/>
    <w:basedOn w:val="a3"/>
    <w:next w:val="a3"/>
    <w:link w:val="30"/>
    <w:autoRedefine/>
    <w:uiPriority w:val="9"/>
    <w:unhideWhenUsed/>
    <w:qFormat/>
    <w:rsid w:val="0014437D"/>
    <w:pPr>
      <w:keepNext/>
      <w:keepLines/>
      <w:spacing w:before="120" w:after="120"/>
      <w:ind w:firstLine="0"/>
      <w:outlineLvl w:val="2"/>
    </w:pPr>
    <w:rPr>
      <w:rFonts w:ascii="Arial" w:eastAsiaTheme="majorEastAsia" w:hAnsi="Arial" w:cstheme="majorBidi"/>
      <w:b/>
      <w:bCs/>
    </w:rPr>
  </w:style>
  <w:style w:type="paragraph" w:styleId="4">
    <w:name w:val="heading 4"/>
    <w:basedOn w:val="a3"/>
    <w:next w:val="a3"/>
    <w:link w:val="40"/>
    <w:autoRedefine/>
    <w:uiPriority w:val="9"/>
    <w:unhideWhenUsed/>
    <w:qFormat/>
    <w:rsid w:val="00032D90"/>
    <w:pPr>
      <w:spacing w:line="288" w:lineRule="auto"/>
      <w:ind w:firstLine="283"/>
      <w:outlineLvl w:val="3"/>
    </w:pPr>
    <w:rPr>
      <w:rFonts w:ascii="Arial" w:eastAsia="Times New Roman" w:hAnsi="Arial" w:cs="Times New Roman"/>
      <w:b/>
      <w:bCs/>
      <w:iCs/>
      <w:color w:val="000000" w:themeColor="text1"/>
      <w:kern w:val="36"/>
      <w:lang w:val="ru-RU" w:eastAsia="ru-RU" w:bidi="ar-SA"/>
    </w:rPr>
  </w:style>
  <w:style w:type="paragraph" w:styleId="5">
    <w:name w:val="heading 5"/>
    <w:basedOn w:val="a3"/>
    <w:next w:val="a3"/>
    <w:link w:val="50"/>
    <w:autoRedefine/>
    <w:uiPriority w:val="9"/>
    <w:unhideWhenUsed/>
    <w:qFormat/>
    <w:rsid w:val="0014437D"/>
    <w:pPr>
      <w:keepNext/>
      <w:keepLines/>
      <w:ind w:firstLine="0"/>
      <w:outlineLvl w:val="4"/>
    </w:pPr>
    <w:rPr>
      <w:rFonts w:ascii="Arial" w:eastAsiaTheme="majorEastAsia" w:hAnsi="Arial" w:cstheme="majorBidi"/>
      <w:b/>
      <w:i/>
      <w:color w:val="000000" w:themeColor="text1"/>
      <w:sz w:val="20"/>
      <w:lang w:val="ru-RU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3F69C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3F69C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3F69C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3F69C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Заголовок 1 Знак"/>
    <w:basedOn w:val="a4"/>
    <w:link w:val="1"/>
    <w:uiPriority w:val="9"/>
    <w:rsid w:val="0014437D"/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character" w:customStyle="1" w:styleId="30">
    <w:name w:val="Заголовок 3 Знак"/>
    <w:basedOn w:val="a4"/>
    <w:link w:val="3"/>
    <w:uiPriority w:val="9"/>
    <w:rsid w:val="0014437D"/>
    <w:rPr>
      <w:rFonts w:ascii="Arial" w:eastAsiaTheme="majorEastAsia" w:hAnsi="Arial" w:cstheme="majorBidi"/>
      <w:b/>
      <w:bCs/>
      <w:sz w:val="24"/>
    </w:rPr>
  </w:style>
  <w:style w:type="character" w:customStyle="1" w:styleId="20">
    <w:name w:val="Заголовок 2 Знак"/>
    <w:basedOn w:val="a4"/>
    <w:link w:val="2"/>
    <w:uiPriority w:val="9"/>
    <w:rsid w:val="0014437D"/>
    <w:rPr>
      <w:rFonts w:ascii="Arial" w:eastAsiaTheme="majorEastAsia" w:hAnsi="Arial" w:cstheme="majorBidi"/>
      <w:b/>
      <w:bCs/>
      <w:i/>
      <w:color w:val="000000" w:themeColor="text1"/>
      <w:sz w:val="28"/>
      <w:szCs w:val="26"/>
      <w:lang w:val="ru-RU"/>
    </w:rPr>
  </w:style>
  <w:style w:type="character" w:customStyle="1" w:styleId="40">
    <w:name w:val="Заголовок 4 Знак"/>
    <w:basedOn w:val="a4"/>
    <w:link w:val="4"/>
    <w:uiPriority w:val="9"/>
    <w:rsid w:val="00032D90"/>
    <w:rPr>
      <w:rFonts w:ascii="Arial" w:eastAsia="Times New Roman" w:hAnsi="Arial" w:cs="Times New Roman"/>
      <w:b/>
      <w:bCs/>
      <w:iCs/>
      <w:color w:val="000000" w:themeColor="text1"/>
      <w:kern w:val="36"/>
      <w:sz w:val="24"/>
      <w:lang w:val="ru-RU" w:eastAsia="ru-RU" w:bidi="ar-SA"/>
    </w:rPr>
  </w:style>
  <w:style w:type="paragraph" w:customStyle="1" w:styleId="a7">
    <w:name w:val="Обычный_мой"/>
    <w:basedOn w:val="a3"/>
    <w:rsid w:val="003E5FB1"/>
    <w:pPr>
      <w:spacing w:before="200"/>
    </w:pPr>
    <w:rPr>
      <w:rFonts w:eastAsia="Times New Roman"/>
      <w:lang w:eastAsia="ru-RU"/>
    </w:rPr>
  </w:style>
  <w:style w:type="paragraph" w:customStyle="1" w:styleId="a8">
    <w:name w:val="Авторский"/>
    <w:basedOn w:val="a3"/>
    <w:rsid w:val="00296E32"/>
    <w:pPr>
      <w:keepNext/>
      <w:spacing w:before="40" w:after="40"/>
    </w:pPr>
    <w:rPr>
      <w:rFonts w:eastAsia="Times New Roman"/>
      <w:lang w:eastAsia="ru-RU"/>
    </w:rPr>
  </w:style>
  <w:style w:type="character" w:customStyle="1" w:styleId="50">
    <w:name w:val="Заголовок 5 Знак"/>
    <w:basedOn w:val="a4"/>
    <w:link w:val="5"/>
    <w:uiPriority w:val="9"/>
    <w:rsid w:val="0014437D"/>
    <w:rPr>
      <w:rFonts w:ascii="Arial" w:eastAsiaTheme="majorEastAsia" w:hAnsi="Arial" w:cstheme="majorBidi"/>
      <w:b/>
      <w:i/>
      <w:color w:val="000000" w:themeColor="text1"/>
      <w:sz w:val="20"/>
      <w:lang w:val="ru-RU"/>
    </w:rPr>
  </w:style>
  <w:style w:type="paragraph" w:customStyle="1" w:styleId="100">
    <w:name w:val="Код_10"/>
    <w:basedOn w:val="a3"/>
    <w:autoRedefine/>
    <w:rsid w:val="003E5FB1"/>
    <w:rPr>
      <w:rFonts w:ascii="Courier New" w:hAnsi="Courier New"/>
      <w:i/>
    </w:rPr>
  </w:style>
  <w:style w:type="paragraph" w:styleId="a9">
    <w:name w:val="List Paragraph"/>
    <w:basedOn w:val="a3"/>
    <w:uiPriority w:val="34"/>
    <w:qFormat/>
    <w:rsid w:val="003F69CD"/>
    <w:pPr>
      <w:ind w:left="720"/>
      <w:contextualSpacing/>
    </w:pPr>
  </w:style>
  <w:style w:type="paragraph" w:customStyle="1" w:styleId="aa">
    <w:name w:val="Малая пропись"/>
    <w:basedOn w:val="a3"/>
    <w:autoRedefine/>
    <w:rsid w:val="003E5FB1"/>
    <w:rPr>
      <w:smallCaps/>
    </w:rPr>
  </w:style>
  <w:style w:type="paragraph" w:styleId="21">
    <w:name w:val="toc 2"/>
    <w:basedOn w:val="a3"/>
    <w:next w:val="a3"/>
    <w:autoRedefine/>
    <w:uiPriority w:val="39"/>
    <w:unhideWhenUsed/>
    <w:rsid w:val="00296E32"/>
    <w:pPr>
      <w:spacing w:after="100"/>
      <w:ind w:left="220"/>
    </w:pPr>
  </w:style>
  <w:style w:type="paragraph" w:styleId="31">
    <w:name w:val="toc 3"/>
    <w:basedOn w:val="a3"/>
    <w:next w:val="a3"/>
    <w:autoRedefine/>
    <w:uiPriority w:val="39"/>
    <w:unhideWhenUsed/>
    <w:rsid w:val="00296E32"/>
    <w:pPr>
      <w:tabs>
        <w:tab w:val="right" w:leader="dot" w:pos="9628"/>
      </w:tabs>
      <w:spacing w:after="100"/>
      <w:ind w:left="284"/>
    </w:pPr>
    <w:rPr>
      <w:noProof/>
      <w:sz w:val="28"/>
      <w:szCs w:val="28"/>
    </w:rPr>
  </w:style>
  <w:style w:type="paragraph" w:styleId="ab">
    <w:name w:val="header"/>
    <w:basedOn w:val="a3"/>
    <w:link w:val="ac"/>
    <w:uiPriority w:val="99"/>
    <w:unhideWhenUsed/>
    <w:rsid w:val="00296E3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4"/>
    <w:link w:val="ab"/>
    <w:uiPriority w:val="99"/>
    <w:rsid w:val="00296E32"/>
    <w:rPr>
      <w:rFonts w:ascii="Calibri" w:eastAsia="Calibri" w:hAnsi="Calibri"/>
    </w:rPr>
  </w:style>
  <w:style w:type="paragraph" w:styleId="ad">
    <w:name w:val="footer"/>
    <w:basedOn w:val="a3"/>
    <w:link w:val="ae"/>
    <w:uiPriority w:val="99"/>
    <w:unhideWhenUsed/>
    <w:rsid w:val="00296E3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4"/>
    <w:link w:val="ad"/>
    <w:uiPriority w:val="99"/>
    <w:rsid w:val="00296E32"/>
    <w:rPr>
      <w:rFonts w:ascii="Calibri" w:eastAsia="Calibri" w:hAnsi="Calibri"/>
    </w:rPr>
  </w:style>
  <w:style w:type="character" w:styleId="af">
    <w:name w:val="Hyperlink"/>
    <w:basedOn w:val="a4"/>
    <w:uiPriority w:val="99"/>
    <w:unhideWhenUsed/>
    <w:rsid w:val="00296E32"/>
    <w:rPr>
      <w:color w:val="0000FF"/>
      <w:u w:val="single"/>
    </w:rPr>
  </w:style>
  <w:style w:type="paragraph" w:styleId="af0">
    <w:name w:val="Balloon Text"/>
    <w:basedOn w:val="a3"/>
    <w:link w:val="af1"/>
    <w:uiPriority w:val="99"/>
    <w:semiHidden/>
    <w:unhideWhenUsed/>
    <w:rsid w:val="00296E32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4"/>
    <w:link w:val="af0"/>
    <w:uiPriority w:val="99"/>
    <w:semiHidden/>
    <w:rsid w:val="00296E32"/>
    <w:rPr>
      <w:rFonts w:ascii="Tahoma" w:eastAsia="Calibri" w:hAnsi="Tahoma" w:cs="Tahoma"/>
      <w:sz w:val="16"/>
      <w:szCs w:val="16"/>
    </w:rPr>
  </w:style>
  <w:style w:type="table" w:styleId="af2">
    <w:name w:val="Table Grid"/>
    <w:basedOn w:val="a5"/>
    <w:uiPriority w:val="59"/>
    <w:rsid w:val="00F365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Малая пропись_заг"/>
    <w:basedOn w:val="a3"/>
    <w:autoRedefine/>
    <w:rsid w:val="003E5FB1"/>
    <w:pPr>
      <w:spacing w:before="120" w:after="120"/>
    </w:pPr>
    <w:rPr>
      <w:b/>
      <w:smallCaps/>
    </w:rPr>
  </w:style>
  <w:style w:type="paragraph" w:customStyle="1" w:styleId="af4">
    <w:name w:val="Департамент"/>
    <w:basedOn w:val="a3"/>
    <w:rsid w:val="003E5FB1"/>
    <w:rPr>
      <w:rFonts w:eastAsia="Times New Roman"/>
      <w:lang w:eastAsia="ru-RU"/>
    </w:rPr>
  </w:style>
  <w:style w:type="paragraph" w:customStyle="1" w:styleId="af5">
    <w:name w:val="Дипломный"/>
    <w:basedOn w:val="a3"/>
    <w:autoRedefine/>
    <w:rsid w:val="003E5FB1"/>
    <w:pPr>
      <w:spacing w:before="120" w:after="120" w:line="360" w:lineRule="auto"/>
      <w:ind w:firstLine="567"/>
    </w:pPr>
    <w:rPr>
      <w:sz w:val="28"/>
    </w:rPr>
  </w:style>
  <w:style w:type="paragraph" w:customStyle="1" w:styleId="af6">
    <w:name w:val="Дипломн_код"/>
    <w:basedOn w:val="af5"/>
    <w:rsid w:val="003E5FB1"/>
    <w:pPr>
      <w:spacing w:before="0" w:after="0" w:line="240" w:lineRule="auto"/>
    </w:pPr>
  </w:style>
  <w:style w:type="paragraph" w:customStyle="1" w:styleId="af7">
    <w:name w:val="Стихи"/>
    <w:basedOn w:val="a3"/>
    <w:autoRedefine/>
    <w:rsid w:val="003E5F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1134"/>
    </w:pPr>
    <w:rPr>
      <w:rFonts w:eastAsia="Times New Roman" w:cs="Courier New"/>
      <w:i/>
      <w:lang w:eastAsia="ru-RU"/>
    </w:rPr>
  </w:style>
  <w:style w:type="paragraph" w:customStyle="1" w:styleId="-">
    <w:name w:val="Код-курсив"/>
    <w:basedOn w:val="a3"/>
    <w:autoRedefine/>
    <w:rsid w:val="003E5F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i/>
      <w:color w:val="222222"/>
      <w:szCs w:val="16"/>
      <w:lang w:eastAsia="ru-RU"/>
    </w:rPr>
  </w:style>
  <w:style w:type="paragraph" w:customStyle="1" w:styleId="af8">
    <w:name w:val="Ссылка_моя"/>
    <w:basedOn w:val="a3"/>
    <w:autoRedefine/>
    <w:rsid w:val="003E5FB1"/>
    <w:pPr>
      <w:shd w:val="clear" w:color="000000" w:fill="auto"/>
      <w:autoSpaceDE w:val="0"/>
      <w:autoSpaceDN w:val="0"/>
      <w:adjustRightInd w:val="0"/>
    </w:pPr>
    <w:rPr>
      <w:rFonts w:eastAsia="Times New Roman"/>
      <w:sz w:val="16"/>
      <w:szCs w:val="18"/>
    </w:rPr>
  </w:style>
  <w:style w:type="paragraph" w:customStyle="1" w:styleId="32">
    <w:name w:val="Дипл3"/>
    <w:basedOn w:val="a3"/>
    <w:autoRedefine/>
    <w:rsid w:val="003E5FB1"/>
    <w:pPr>
      <w:spacing w:before="120" w:after="120"/>
    </w:pPr>
    <w:rPr>
      <w:b/>
      <w:sz w:val="28"/>
      <w:szCs w:val="28"/>
    </w:rPr>
  </w:style>
  <w:style w:type="paragraph" w:styleId="af9">
    <w:name w:val="Body Text"/>
    <w:basedOn w:val="a3"/>
    <w:link w:val="afa"/>
    <w:uiPriority w:val="99"/>
    <w:semiHidden/>
    <w:unhideWhenUsed/>
    <w:rsid w:val="00296E32"/>
    <w:pPr>
      <w:spacing w:after="120"/>
    </w:pPr>
  </w:style>
  <w:style w:type="character" w:customStyle="1" w:styleId="afa">
    <w:name w:val="Основной текст Знак"/>
    <w:basedOn w:val="a4"/>
    <w:link w:val="af9"/>
    <w:uiPriority w:val="99"/>
    <w:semiHidden/>
    <w:rsid w:val="00296E32"/>
    <w:rPr>
      <w:rFonts w:ascii="Calibri" w:eastAsia="Calibri" w:hAnsi="Calibri" w:cs="Times New Roman"/>
    </w:rPr>
  </w:style>
  <w:style w:type="paragraph" w:styleId="afb">
    <w:name w:val="Body Text Indent"/>
    <w:basedOn w:val="a3"/>
    <w:link w:val="afc"/>
    <w:semiHidden/>
    <w:unhideWhenUsed/>
    <w:rsid w:val="00296E32"/>
    <w:pPr>
      <w:spacing w:after="120"/>
      <w:ind w:left="283"/>
    </w:pPr>
    <w:rPr>
      <w:rFonts w:eastAsia="Times New Roman"/>
      <w:lang w:eastAsia="ru-RU"/>
    </w:rPr>
  </w:style>
  <w:style w:type="character" w:customStyle="1" w:styleId="afc">
    <w:name w:val="Основной текст с отступом Знак"/>
    <w:basedOn w:val="a4"/>
    <w:link w:val="afb"/>
    <w:semiHidden/>
    <w:rsid w:val="00296E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d">
    <w:name w:val="Strong"/>
    <w:basedOn w:val="a4"/>
    <w:uiPriority w:val="22"/>
    <w:qFormat/>
    <w:rsid w:val="003F69CD"/>
    <w:rPr>
      <w:b/>
      <w:bCs/>
    </w:rPr>
  </w:style>
  <w:style w:type="character" w:styleId="afe">
    <w:name w:val="Emphasis"/>
    <w:basedOn w:val="a4"/>
    <w:uiPriority w:val="20"/>
    <w:qFormat/>
    <w:rsid w:val="003F69CD"/>
    <w:rPr>
      <w:i/>
      <w:iCs/>
    </w:rPr>
  </w:style>
  <w:style w:type="paragraph" w:styleId="aff">
    <w:name w:val="Normal (Web)"/>
    <w:basedOn w:val="a3"/>
    <w:semiHidden/>
    <w:unhideWhenUsed/>
    <w:rsid w:val="00296E32"/>
    <w:pPr>
      <w:spacing w:before="100" w:beforeAutospacing="1" w:after="100" w:afterAutospacing="1"/>
    </w:pPr>
    <w:rPr>
      <w:rFonts w:eastAsia="Times New Roman"/>
      <w:color w:val="000000"/>
      <w:lang w:eastAsia="ru-RU"/>
    </w:rPr>
  </w:style>
  <w:style w:type="character" w:styleId="HTML">
    <w:name w:val="HTML Acronym"/>
    <w:basedOn w:val="a4"/>
    <w:semiHidden/>
    <w:unhideWhenUsed/>
    <w:rsid w:val="00296E32"/>
  </w:style>
  <w:style w:type="character" w:styleId="HTML0">
    <w:name w:val="HTML Code"/>
    <w:basedOn w:val="a4"/>
    <w:uiPriority w:val="99"/>
    <w:unhideWhenUsed/>
    <w:rsid w:val="00296E32"/>
    <w:rPr>
      <w:rFonts w:ascii="Consolas" w:hAnsi="Consolas"/>
      <w:sz w:val="20"/>
      <w:szCs w:val="20"/>
    </w:rPr>
  </w:style>
  <w:style w:type="paragraph" w:styleId="HTML1">
    <w:name w:val="HTML Preformatted"/>
    <w:basedOn w:val="a3"/>
    <w:link w:val="HTML2"/>
    <w:uiPriority w:val="99"/>
    <w:unhideWhenUsed/>
    <w:rsid w:val="00296E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lang w:eastAsia="ru-RU"/>
    </w:rPr>
  </w:style>
  <w:style w:type="character" w:customStyle="1" w:styleId="HTML2">
    <w:name w:val="Стандартный HTML Знак"/>
    <w:basedOn w:val="a4"/>
    <w:link w:val="HTML1"/>
    <w:uiPriority w:val="99"/>
    <w:rsid w:val="00296E3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eadsub">
    <w:name w:val="headsub"/>
    <w:basedOn w:val="a4"/>
    <w:rsid w:val="00296E32"/>
  </w:style>
  <w:style w:type="character" w:customStyle="1" w:styleId="rtxt">
    <w:name w:val="rtxt"/>
    <w:basedOn w:val="a4"/>
    <w:rsid w:val="00296E32"/>
  </w:style>
  <w:style w:type="character" w:customStyle="1" w:styleId="keyword">
    <w:name w:val="keyword"/>
    <w:basedOn w:val="a4"/>
    <w:rsid w:val="00296E32"/>
  </w:style>
  <w:style w:type="character" w:customStyle="1" w:styleId="keyworddef">
    <w:name w:val="keyword_def"/>
    <w:basedOn w:val="a4"/>
    <w:rsid w:val="00296E32"/>
  </w:style>
  <w:style w:type="paragraph" w:customStyle="1" w:styleId="aff0">
    <w:name w:val="Авторъ_ДИПЛОМ"/>
    <w:basedOn w:val="af9"/>
    <w:rsid w:val="00296E32"/>
    <w:pPr>
      <w:spacing w:before="120" w:line="360" w:lineRule="auto"/>
      <w:ind w:firstLine="567"/>
    </w:pPr>
    <w:rPr>
      <w:rFonts w:eastAsia="Times New Roman"/>
      <w:sz w:val="28"/>
      <w:lang w:eastAsia="ru-RU"/>
    </w:rPr>
  </w:style>
  <w:style w:type="paragraph" w:customStyle="1" w:styleId="aff1">
    <w:name w:val="Обычный дипломный"/>
    <w:basedOn w:val="a3"/>
    <w:autoRedefine/>
    <w:rsid w:val="003E5FB1"/>
    <w:rPr>
      <w:sz w:val="28"/>
      <w:szCs w:val="28"/>
    </w:rPr>
  </w:style>
  <w:style w:type="paragraph" w:customStyle="1" w:styleId="aff2">
    <w:name w:val="Эпиграф"/>
    <w:basedOn w:val="a3"/>
    <w:autoRedefine/>
    <w:rsid w:val="003E5FB1"/>
    <w:pPr>
      <w:spacing w:before="120" w:after="120"/>
      <w:ind w:left="851"/>
      <w:jc w:val="right"/>
    </w:pPr>
    <w:rPr>
      <w:rFonts w:ascii="Courier New" w:hAnsi="Courier New"/>
      <w:i/>
    </w:rPr>
  </w:style>
  <w:style w:type="paragraph" w:customStyle="1" w:styleId="aff3">
    <w:name w:val="Автор_публикации"/>
    <w:basedOn w:val="a3"/>
    <w:autoRedefine/>
    <w:rsid w:val="003E5FB1"/>
    <w:pPr>
      <w:spacing w:after="120"/>
    </w:pPr>
    <w:rPr>
      <w:b/>
      <w:i/>
    </w:rPr>
  </w:style>
  <w:style w:type="paragraph" w:customStyle="1" w:styleId="aff4">
    <w:name w:val="Эпиграф_мой"/>
    <w:basedOn w:val="a3"/>
    <w:autoRedefine/>
    <w:rsid w:val="003E5FB1"/>
    <w:pPr>
      <w:ind w:left="851"/>
    </w:pPr>
    <w:rPr>
      <w:rFonts w:ascii="Courier New" w:hAnsi="Courier New"/>
      <w:i/>
    </w:rPr>
  </w:style>
  <w:style w:type="paragraph" w:customStyle="1" w:styleId="aff5">
    <w:name w:val="ЦИТАТА_моя"/>
    <w:basedOn w:val="a3"/>
    <w:autoRedefine/>
    <w:rsid w:val="003E5FB1"/>
    <w:pPr>
      <w:pBdr>
        <w:left w:val="double" w:sz="4" w:space="4" w:color="auto"/>
        <w:right w:val="double" w:sz="4" w:space="4" w:color="auto"/>
      </w:pBdr>
      <w:spacing w:before="40" w:after="40"/>
      <w:ind w:left="737" w:right="737"/>
    </w:pPr>
    <w:rPr>
      <w:rFonts w:ascii="Courier New" w:hAnsi="Courier New"/>
      <w:i/>
    </w:rPr>
  </w:style>
  <w:style w:type="paragraph" w:customStyle="1" w:styleId="Example">
    <w:name w:val="Example"/>
    <w:basedOn w:val="a3"/>
    <w:autoRedefine/>
    <w:rsid w:val="003E5FB1"/>
    <w:pPr>
      <w:pBdr>
        <w:top w:val="dashed" w:sz="6" w:space="5" w:color="auto"/>
        <w:left w:val="dashed" w:sz="6" w:space="5" w:color="auto"/>
        <w:bottom w:val="dashed" w:sz="6" w:space="5" w:color="auto"/>
        <w:right w:val="dashed" w:sz="6" w:space="5" w:color="auto"/>
      </w:pBdr>
      <w:shd w:val="clear" w:color="auto" w:fill="FFFFF5"/>
    </w:pPr>
    <w:rPr>
      <w:rFonts w:eastAsia="Times New Roman" w:cs="Courier New"/>
      <w:lang w:eastAsia="ru-RU"/>
    </w:rPr>
  </w:style>
  <w:style w:type="paragraph" w:customStyle="1" w:styleId="Texample">
    <w:name w:val="Texample"/>
    <w:basedOn w:val="a3"/>
    <w:autoRedefine/>
    <w:rsid w:val="003E5FB1"/>
    <w:pPr>
      <w:pBdr>
        <w:top w:val="single" w:sz="6" w:space="2" w:color="000000"/>
        <w:left w:val="single" w:sz="6" w:space="2" w:color="000000"/>
        <w:right w:val="single" w:sz="6" w:space="2" w:color="000000"/>
      </w:pBdr>
      <w:shd w:val="clear" w:color="auto" w:fill="EFECDF"/>
      <w:spacing w:after="0"/>
    </w:pPr>
    <w:rPr>
      <w:rFonts w:eastAsia="Times New Roman" w:cs="Arial"/>
      <w:b/>
      <w:bCs/>
      <w:color w:val="000000"/>
      <w:lang w:eastAsia="ru-RU"/>
    </w:rPr>
  </w:style>
  <w:style w:type="paragraph" w:customStyle="1" w:styleId="0">
    <w:name w:val="Цитата моя_0"/>
    <w:basedOn w:val="a3"/>
    <w:autoRedefine/>
    <w:rsid w:val="003E5FB1"/>
    <w:pPr>
      <w:spacing w:after="0"/>
      <w:ind w:left="737" w:right="737"/>
    </w:pPr>
    <w:rPr>
      <w:rFonts w:ascii="Courier New" w:hAnsi="Courier New"/>
      <w:i/>
    </w:rPr>
  </w:style>
  <w:style w:type="paragraph" w:customStyle="1" w:styleId="a1">
    <w:name w:val="Список нумер_мой"/>
    <w:basedOn w:val="aff"/>
    <w:autoRedefine/>
    <w:rsid w:val="003E5FB1"/>
    <w:pPr>
      <w:numPr>
        <w:numId w:val="8"/>
      </w:numPr>
      <w:spacing w:before="80" w:beforeAutospacing="0" w:after="80" w:afterAutospacing="0"/>
    </w:pPr>
    <w:rPr>
      <w:rFonts w:asciiTheme="minorHAnsi" w:hAnsiTheme="minorHAnsi"/>
      <w:color w:val="auto"/>
      <w:sz w:val="22"/>
    </w:rPr>
  </w:style>
  <w:style w:type="paragraph" w:customStyle="1" w:styleId="a2">
    <w:name w:val="Список_мой_маркированн"/>
    <w:basedOn w:val="aff"/>
    <w:autoRedefine/>
    <w:rsid w:val="003E5FB1"/>
    <w:pPr>
      <w:numPr>
        <w:numId w:val="9"/>
      </w:numPr>
      <w:spacing w:before="80" w:beforeAutospacing="0" w:after="80" w:afterAutospacing="0"/>
    </w:pPr>
    <w:rPr>
      <w:rFonts w:asciiTheme="minorHAnsi" w:hAnsiTheme="minorHAnsi"/>
      <w:color w:val="auto"/>
      <w:sz w:val="22"/>
      <w:szCs w:val="27"/>
    </w:rPr>
  </w:style>
  <w:style w:type="paragraph" w:styleId="aff6">
    <w:name w:val="Block Text"/>
    <w:basedOn w:val="a3"/>
    <w:autoRedefine/>
    <w:uiPriority w:val="99"/>
    <w:unhideWhenUsed/>
    <w:rsid w:val="003E5FB1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i/>
      <w:iCs/>
    </w:rPr>
  </w:style>
  <w:style w:type="paragraph" w:styleId="22">
    <w:name w:val="Quote"/>
    <w:basedOn w:val="a3"/>
    <w:next w:val="a3"/>
    <w:link w:val="23"/>
    <w:uiPriority w:val="29"/>
    <w:qFormat/>
    <w:rsid w:val="003F69CD"/>
    <w:rPr>
      <w:i/>
      <w:iCs/>
      <w:color w:val="000000" w:themeColor="text1"/>
    </w:rPr>
  </w:style>
  <w:style w:type="character" w:customStyle="1" w:styleId="23">
    <w:name w:val="Цитата 2 Знак"/>
    <w:basedOn w:val="a4"/>
    <w:link w:val="22"/>
    <w:uiPriority w:val="29"/>
    <w:rsid w:val="003F69CD"/>
    <w:rPr>
      <w:i/>
      <w:iCs/>
      <w:color w:val="000000" w:themeColor="text1"/>
    </w:rPr>
  </w:style>
  <w:style w:type="paragraph" w:customStyle="1" w:styleId="aff7">
    <w:name w:val="АВТОРЪ"/>
    <w:basedOn w:val="a3"/>
    <w:autoRedefine/>
    <w:rsid w:val="003E5FB1"/>
    <w:pPr>
      <w:widowControl w:val="0"/>
      <w:overflowPunct w:val="0"/>
      <w:autoSpaceDE w:val="0"/>
      <w:autoSpaceDN w:val="0"/>
      <w:adjustRightInd w:val="0"/>
      <w:spacing w:before="120" w:after="120"/>
    </w:pPr>
    <w:rPr>
      <w:rFonts w:eastAsia="Times New Roman"/>
      <w:lang w:eastAsia="ru-RU"/>
    </w:rPr>
  </w:style>
  <w:style w:type="paragraph" w:customStyle="1" w:styleId="aff8">
    <w:name w:val="АвторЪ"/>
    <w:basedOn w:val="aff9"/>
    <w:autoRedefine/>
    <w:rsid w:val="003E5FB1"/>
  </w:style>
  <w:style w:type="paragraph" w:styleId="aff9">
    <w:name w:val="Plain Text"/>
    <w:basedOn w:val="a3"/>
    <w:link w:val="affa"/>
    <w:uiPriority w:val="99"/>
    <w:semiHidden/>
    <w:unhideWhenUsed/>
    <w:rsid w:val="00D24772"/>
    <w:pPr>
      <w:spacing w:after="0"/>
    </w:pPr>
    <w:rPr>
      <w:rFonts w:ascii="Consolas" w:hAnsi="Consolas"/>
      <w:sz w:val="21"/>
      <w:szCs w:val="21"/>
    </w:rPr>
  </w:style>
  <w:style w:type="character" w:customStyle="1" w:styleId="affa">
    <w:name w:val="Текст Знак"/>
    <w:basedOn w:val="a4"/>
    <w:link w:val="aff9"/>
    <w:uiPriority w:val="99"/>
    <w:semiHidden/>
    <w:rsid w:val="00D24772"/>
    <w:rPr>
      <w:rFonts w:ascii="Consolas" w:hAnsi="Consolas"/>
      <w:sz w:val="21"/>
      <w:szCs w:val="21"/>
    </w:rPr>
  </w:style>
  <w:style w:type="paragraph" w:styleId="11">
    <w:name w:val="toc 1"/>
    <w:basedOn w:val="a3"/>
    <w:next w:val="a3"/>
    <w:autoRedefine/>
    <w:uiPriority w:val="39"/>
    <w:unhideWhenUsed/>
    <w:rsid w:val="003E5FB1"/>
    <w:pPr>
      <w:widowControl w:val="0"/>
      <w:autoSpaceDE w:val="0"/>
      <w:autoSpaceDN w:val="0"/>
      <w:adjustRightInd w:val="0"/>
      <w:spacing w:before="100" w:after="100"/>
    </w:pPr>
    <w:rPr>
      <w:lang w:eastAsia="ru-RU"/>
    </w:rPr>
  </w:style>
  <w:style w:type="paragraph" w:styleId="affb">
    <w:name w:val="footnote text"/>
    <w:basedOn w:val="a3"/>
    <w:link w:val="affc"/>
    <w:autoRedefine/>
    <w:unhideWhenUsed/>
    <w:rsid w:val="003E5FB1"/>
    <w:pPr>
      <w:spacing w:after="0"/>
    </w:pPr>
    <w:rPr>
      <w:rFonts w:eastAsia="Times New Roman"/>
      <w:sz w:val="16"/>
      <w:szCs w:val="20"/>
      <w:lang w:eastAsia="ru-RU"/>
    </w:rPr>
  </w:style>
  <w:style w:type="character" w:customStyle="1" w:styleId="affc">
    <w:name w:val="Текст сноски Знак"/>
    <w:basedOn w:val="a4"/>
    <w:link w:val="affb"/>
    <w:rsid w:val="003E5FB1"/>
    <w:rPr>
      <w:rFonts w:eastAsia="Times New Roman" w:cs="Times New Roman"/>
      <w:sz w:val="16"/>
      <w:szCs w:val="20"/>
      <w:lang w:eastAsia="ru-RU"/>
    </w:rPr>
  </w:style>
  <w:style w:type="paragraph" w:customStyle="1" w:styleId="affd">
    <w:name w:val="Редакция"/>
    <w:basedOn w:val="a3"/>
    <w:link w:val="affe"/>
    <w:autoRedefine/>
    <w:rsid w:val="003E5FB1"/>
    <w:rPr>
      <w:sz w:val="28"/>
      <w:szCs w:val="28"/>
    </w:rPr>
  </w:style>
  <w:style w:type="character" w:customStyle="1" w:styleId="affe">
    <w:name w:val="Редакция Знак"/>
    <w:basedOn w:val="a4"/>
    <w:link w:val="affd"/>
    <w:rsid w:val="003E5FB1"/>
    <w:rPr>
      <w:rFonts w:ascii="Times New Roman" w:hAnsi="Times New Roman"/>
      <w:sz w:val="28"/>
      <w:szCs w:val="28"/>
    </w:rPr>
  </w:style>
  <w:style w:type="paragraph" w:customStyle="1" w:styleId="afff">
    <w:name w:val="Мой список"/>
    <w:basedOn w:val="a9"/>
    <w:rsid w:val="003E5FB1"/>
  </w:style>
  <w:style w:type="paragraph" w:customStyle="1" w:styleId="a0">
    <w:name w:val="Мой нумер список"/>
    <w:basedOn w:val="a9"/>
    <w:rsid w:val="003E5FB1"/>
    <w:pPr>
      <w:numPr>
        <w:numId w:val="10"/>
      </w:numPr>
    </w:pPr>
    <w:rPr>
      <w:rFonts w:eastAsia="Times New Roman"/>
      <w:bCs/>
      <w:szCs w:val="18"/>
      <w:lang w:eastAsia="ru-RU"/>
    </w:rPr>
  </w:style>
  <w:style w:type="paragraph" w:customStyle="1" w:styleId="Stanza">
    <w:name w:val="Stanza"/>
    <w:next w:val="a3"/>
    <w:uiPriority w:val="99"/>
    <w:rsid w:val="00634972"/>
    <w:pPr>
      <w:widowControl w:val="0"/>
      <w:autoSpaceDE w:val="0"/>
      <w:autoSpaceDN w:val="0"/>
      <w:adjustRightInd w:val="0"/>
      <w:spacing w:after="0" w:line="240" w:lineRule="auto"/>
      <w:ind w:left="2000" w:right="600"/>
    </w:pPr>
    <w:rPr>
      <w:rFonts w:ascii="Verdana" w:eastAsiaTheme="minorEastAsia" w:hAnsi="Verdana" w:cs="Times New Roman"/>
      <w:i/>
      <w:sz w:val="18"/>
      <w:szCs w:val="24"/>
      <w:lang w:val="ru-RU" w:eastAsia="ru-RU" w:bidi="ar-SA"/>
    </w:rPr>
  </w:style>
  <w:style w:type="paragraph" w:customStyle="1" w:styleId="FootNote">
    <w:name w:val="FootNote"/>
    <w:next w:val="a3"/>
    <w:autoRedefine/>
    <w:uiPriority w:val="99"/>
    <w:rsid w:val="00D07F27"/>
    <w:pPr>
      <w:widowControl w:val="0"/>
      <w:autoSpaceDE w:val="0"/>
      <w:autoSpaceDN w:val="0"/>
      <w:adjustRightInd w:val="0"/>
      <w:spacing w:after="0" w:line="240" w:lineRule="auto"/>
      <w:ind w:firstLine="200"/>
      <w:jc w:val="both"/>
    </w:pPr>
    <w:rPr>
      <w:rFonts w:eastAsiaTheme="minorEastAsia" w:cs="Times New Roman"/>
      <w:sz w:val="20"/>
      <w:szCs w:val="20"/>
      <w:lang w:val="ru-RU" w:eastAsia="ru-RU" w:bidi="ar-SA"/>
    </w:rPr>
  </w:style>
  <w:style w:type="paragraph" w:customStyle="1" w:styleId="TimesNewRoman12095">
    <w:name w:val="Стиль Times New Roman 12 пт Первая строка:  095 см"/>
    <w:basedOn w:val="a3"/>
    <w:autoRedefine/>
    <w:rsid w:val="003E5FB1"/>
    <w:rPr>
      <w:rFonts w:eastAsia="Times New Roman"/>
      <w:szCs w:val="20"/>
    </w:rPr>
  </w:style>
  <w:style w:type="character" w:customStyle="1" w:styleId="TimesNewRoman12">
    <w:name w:val="Стиль Times New Roman 12 пт"/>
    <w:basedOn w:val="a4"/>
    <w:rsid w:val="003E5FB1"/>
    <w:rPr>
      <w:rFonts w:asciiTheme="minorHAnsi" w:hAnsiTheme="minorHAnsi"/>
      <w:sz w:val="22"/>
    </w:rPr>
  </w:style>
  <w:style w:type="paragraph" w:customStyle="1" w:styleId="Epigraph">
    <w:name w:val="Epigraph"/>
    <w:autoRedefine/>
    <w:uiPriority w:val="99"/>
    <w:rsid w:val="003E5FB1"/>
    <w:pPr>
      <w:widowControl w:val="0"/>
      <w:autoSpaceDE w:val="0"/>
      <w:autoSpaceDN w:val="0"/>
      <w:adjustRightInd w:val="0"/>
      <w:ind w:left="3000" w:firstLine="400"/>
      <w:jc w:val="both"/>
    </w:pPr>
    <w:rPr>
      <w:rFonts w:ascii="Courier New" w:hAnsi="Courier New"/>
      <w:i/>
      <w:iCs/>
      <w:lang w:eastAsia="ru-RU"/>
    </w:rPr>
  </w:style>
  <w:style w:type="paragraph" w:customStyle="1" w:styleId="afff0">
    <w:name w:val="Аннотация"/>
    <w:basedOn w:val="a3"/>
    <w:autoRedefine/>
    <w:rsid w:val="003E5FB1"/>
    <w:pPr>
      <w:ind w:left="567" w:right="284" w:firstLine="567"/>
    </w:pPr>
    <w:rPr>
      <w:i/>
    </w:rPr>
  </w:style>
  <w:style w:type="paragraph" w:customStyle="1" w:styleId="afff1">
    <w:name w:val="ПЛОТНЫЙ"/>
    <w:basedOn w:val="a3"/>
    <w:rsid w:val="003E5FB1"/>
    <w:pPr>
      <w:spacing w:before="120" w:after="120"/>
    </w:pPr>
    <w:rPr>
      <w:rFonts w:eastAsia="Times New Roman"/>
      <w:lang w:eastAsia="ru-RU"/>
    </w:rPr>
  </w:style>
  <w:style w:type="numbering" w:customStyle="1" w:styleId="a">
    <w:name w:val="Стиль мой"/>
    <w:basedOn w:val="a6"/>
    <w:rsid w:val="009F71E5"/>
    <w:pPr>
      <w:numPr>
        <w:numId w:val="7"/>
      </w:numPr>
    </w:pPr>
  </w:style>
  <w:style w:type="character" w:customStyle="1" w:styleId="60">
    <w:name w:val="Заголовок 6 Знак"/>
    <w:basedOn w:val="a4"/>
    <w:link w:val="6"/>
    <w:uiPriority w:val="9"/>
    <w:rsid w:val="003F69C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4"/>
    <w:link w:val="7"/>
    <w:uiPriority w:val="9"/>
    <w:rsid w:val="003F69C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4"/>
    <w:link w:val="8"/>
    <w:uiPriority w:val="9"/>
    <w:rsid w:val="003F69C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4"/>
    <w:link w:val="9"/>
    <w:uiPriority w:val="9"/>
    <w:rsid w:val="003F69C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f2">
    <w:name w:val="caption"/>
    <w:basedOn w:val="a3"/>
    <w:next w:val="a3"/>
    <w:uiPriority w:val="35"/>
    <w:semiHidden/>
    <w:unhideWhenUsed/>
    <w:qFormat/>
    <w:rsid w:val="003F69CD"/>
    <w:rPr>
      <w:b/>
      <w:bCs/>
      <w:color w:val="4F81BD" w:themeColor="accent1"/>
      <w:szCs w:val="18"/>
    </w:rPr>
  </w:style>
  <w:style w:type="paragraph" w:styleId="afff3">
    <w:name w:val="Title"/>
    <w:basedOn w:val="a3"/>
    <w:next w:val="a3"/>
    <w:link w:val="afff4"/>
    <w:uiPriority w:val="10"/>
    <w:qFormat/>
    <w:rsid w:val="003F69C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4">
    <w:name w:val="Название Знак"/>
    <w:basedOn w:val="a4"/>
    <w:link w:val="afff3"/>
    <w:uiPriority w:val="10"/>
    <w:rsid w:val="003F69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ff5">
    <w:name w:val="Subtitle"/>
    <w:basedOn w:val="a3"/>
    <w:next w:val="a3"/>
    <w:link w:val="afff6"/>
    <w:uiPriority w:val="11"/>
    <w:qFormat/>
    <w:rsid w:val="003F69CD"/>
    <w:pPr>
      <w:numPr>
        <w:ilvl w:val="1"/>
      </w:numPr>
      <w:ind w:firstLine="284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ff6">
    <w:name w:val="Подзаголовок Знак"/>
    <w:basedOn w:val="a4"/>
    <w:link w:val="afff5"/>
    <w:uiPriority w:val="11"/>
    <w:rsid w:val="003F69C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f7">
    <w:name w:val="No Spacing"/>
    <w:uiPriority w:val="1"/>
    <w:qFormat/>
    <w:rsid w:val="003F69CD"/>
    <w:pPr>
      <w:spacing w:after="0" w:line="240" w:lineRule="auto"/>
    </w:pPr>
  </w:style>
  <w:style w:type="paragraph" w:styleId="afff8">
    <w:name w:val="Intense Quote"/>
    <w:basedOn w:val="a3"/>
    <w:next w:val="a3"/>
    <w:link w:val="afff9"/>
    <w:uiPriority w:val="30"/>
    <w:qFormat/>
    <w:rsid w:val="003F69C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f9">
    <w:name w:val="Выделенная цитата Знак"/>
    <w:basedOn w:val="a4"/>
    <w:link w:val="afff8"/>
    <w:uiPriority w:val="30"/>
    <w:rsid w:val="003F69CD"/>
    <w:rPr>
      <w:b/>
      <w:bCs/>
      <w:i/>
      <w:iCs/>
      <w:color w:val="4F81BD" w:themeColor="accent1"/>
    </w:rPr>
  </w:style>
  <w:style w:type="character" w:styleId="afffa">
    <w:name w:val="Subtle Emphasis"/>
    <w:basedOn w:val="a4"/>
    <w:uiPriority w:val="19"/>
    <w:qFormat/>
    <w:rsid w:val="003F69CD"/>
    <w:rPr>
      <w:i/>
      <w:iCs/>
      <w:color w:val="808080" w:themeColor="text1" w:themeTint="7F"/>
    </w:rPr>
  </w:style>
  <w:style w:type="character" w:styleId="afffb">
    <w:name w:val="Intense Emphasis"/>
    <w:basedOn w:val="a4"/>
    <w:uiPriority w:val="21"/>
    <w:qFormat/>
    <w:rsid w:val="003F69CD"/>
    <w:rPr>
      <w:b/>
      <w:bCs/>
      <w:i/>
      <w:iCs/>
      <w:color w:val="4F81BD" w:themeColor="accent1"/>
    </w:rPr>
  </w:style>
  <w:style w:type="character" w:styleId="afffc">
    <w:name w:val="Subtle Reference"/>
    <w:basedOn w:val="a4"/>
    <w:uiPriority w:val="31"/>
    <w:qFormat/>
    <w:rsid w:val="003F69CD"/>
    <w:rPr>
      <w:smallCaps/>
      <w:color w:val="C0504D" w:themeColor="accent2"/>
      <w:u w:val="single"/>
    </w:rPr>
  </w:style>
  <w:style w:type="character" w:styleId="afffd">
    <w:name w:val="Intense Reference"/>
    <w:basedOn w:val="a4"/>
    <w:uiPriority w:val="32"/>
    <w:qFormat/>
    <w:rsid w:val="003F69CD"/>
    <w:rPr>
      <w:b/>
      <w:bCs/>
      <w:smallCaps/>
      <w:color w:val="C0504D" w:themeColor="accent2"/>
      <w:spacing w:val="5"/>
      <w:u w:val="single"/>
    </w:rPr>
  </w:style>
  <w:style w:type="character" w:styleId="afffe">
    <w:name w:val="Book Title"/>
    <w:basedOn w:val="a4"/>
    <w:uiPriority w:val="33"/>
    <w:qFormat/>
    <w:rsid w:val="003F69CD"/>
    <w:rPr>
      <w:b/>
      <w:bCs/>
      <w:smallCaps/>
      <w:spacing w:val="5"/>
    </w:rPr>
  </w:style>
  <w:style w:type="paragraph" w:styleId="affff">
    <w:name w:val="TOC Heading"/>
    <w:basedOn w:val="1"/>
    <w:next w:val="a3"/>
    <w:uiPriority w:val="39"/>
    <w:semiHidden/>
    <w:unhideWhenUsed/>
    <w:qFormat/>
    <w:rsid w:val="003F69CD"/>
    <w:pPr>
      <w:outlineLvl w:val="9"/>
    </w:pPr>
  </w:style>
  <w:style w:type="paragraph" w:customStyle="1" w:styleId="Annotation">
    <w:name w:val="Annotation"/>
    <w:next w:val="a3"/>
    <w:uiPriority w:val="99"/>
    <w:rsid w:val="0063497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Arial" w:eastAsiaTheme="minorEastAsia" w:hAnsi="Arial" w:cs="Times New Roman"/>
      <w:i/>
      <w:iCs/>
      <w:sz w:val="20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kashkanov.ru/images/09.jpg" TargetMode="External"/><Relationship Id="rId39" Type="http://schemas.openxmlformats.org/officeDocument/2006/relationships/hyperlink" Target="http://www.kashkanov.ru/images/1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www.kashkanov.ru/images/14.jpg" TargetMode="External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hyperlink" Target="http://www.kashkanov.ru/images/16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41" Type="http://schemas.openxmlformats.org/officeDocument/2006/relationships/hyperlink" Target="http://www.kashkanov.ru/images/1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hyperlink" Target="http://www.kashkanov.ru/images/03.jpg" TargetMode="External"/><Relationship Id="rId37" Type="http://schemas.openxmlformats.org/officeDocument/2006/relationships/image" Target="media/image24.jpeg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kashkanov.ru/images/04.jpg" TargetMode="External"/><Relationship Id="rId36" Type="http://schemas.openxmlformats.org/officeDocument/2006/relationships/hyperlink" Target="http://www.kashkanov.ru/images/15.jpg" TargetMode="External"/><Relationship Id="rId49" Type="http://schemas.openxmlformats.org/officeDocument/2006/relationships/image" Target="media/image32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jpeg"/><Relationship Id="rId44" Type="http://schemas.openxmlformats.org/officeDocument/2006/relationships/hyperlink" Target="http://www.kashkanov.ru/images/12.jpg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hyperlink" Target="http://www.kashkanov.ru/images/06.jpg" TargetMode="External"/><Relationship Id="rId35" Type="http://schemas.openxmlformats.org/officeDocument/2006/relationships/image" Target="media/image23.jpeg"/><Relationship Id="rId43" Type="http://schemas.openxmlformats.org/officeDocument/2006/relationships/image" Target="media/image28.jpeg"/><Relationship Id="rId48" Type="http://schemas.openxmlformats.org/officeDocument/2006/relationships/image" Target="media/image31.png"/><Relationship Id="rId8" Type="http://schemas.openxmlformats.org/officeDocument/2006/relationships/image" Target="media/image1.pn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6990C-8069-4316-9179-D20C5A8BF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31</Pages>
  <Words>7312</Words>
  <Characters>44166</Characters>
  <Application>Microsoft Office Word</Application>
  <DocSecurity>0</DocSecurity>
  <Lines>1027</Lines>
  <Paragraphs>411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Документы</Company>
  <LinksUpToDate>false</LinksUpToDate>
  <CharactersWithSpaces>51067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Документы</dc:creator>
  <cp:lastModifiedBy>Документы</cp:lastModifiedBy>
  <cp:revision>3</cp:revision>
  <cp:lastPrinted>2014-12-09T07:24:00Z</cp:lastPrinted>
  <dcterms:created xsi:type="dcterms:W3CDTF">2014-12-09T07:21:00Z</dcterms:created>
  <dcterms:modified xsi:type="dcterms:W3CDTF">2014-12-09T07:25:00Z</dcterms:modified>
</cp:coreProperties>
</file>