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7A" w:rsidRDefault="0017217A" w:rsidP="001721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51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7217A" w:rsidRPr="009057D6" w:rsidRDefault="0017217A" w:rsidP="001721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Постройте график, отражающий динамику результатов тестирования первых трех сотрудников.</w:t>
      </w:r>
    </w:p>
    <w:bookmarkEnd w:id="0"/>
    <w:p w:rsidR="0017217A" w:rsidRPr="009057D6" w:rsidRDefault="0017217A" w:rsidP="0017217A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Выделите область для построения диаграммы, не захватывая средние показатели тестирования. </w:t>
      </w:r>
      <w:proofErr w:type="gramStart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 нашем случае это диапазон </w:t>
      </w:r>
      <w:r w:rsidRPr="009057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9057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1:</w:t>
      </w:r>
      <w:proofErr w:type="gramEnd"/>
      <w:r w:rsidRPr="009057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r w:rsidRPr="009057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17217A" w:rsidRPr="009057D6" w:rsidRDefault="0017217A" w:rsidP="0017217A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вкладке </w:t>
      </w:r>
      <w:r w:rsidRPr="009057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Вставка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выберите </w:t>
      </w:r>
      <w:r w:rsidRPr="009057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График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7217A" w:rsidRPr="009057D6" w:rsidRDefault="0017217A" w:rsidP="0017217A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Поэкспериментируйте с различными видами и типами графиков. </w:t>
      </w:r>
    </w:p>
    <w:p w:rsidR="0017217A" w:rsidRPr="009057D6" w:rsidRDefault="0017217A" w:rsidP="0017217A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Установите подписи для наилучших результатов на графике.</w:t>
      </w:r>
    </w:p>
    <w:p w:rsidR="0017217A" w:rsidRPr="009057D6" w:rsidRDefault="0017217A" w:rsidP="0017217A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Поработайте со всеми параметрами настройки графика (рис. 4).</w:t>
      </w:r>
    </w:p>
    <w:p w:rsidR="0017217A" w:rsidRPr="009057D6" w:rsidRDefault="0017217A" w:rsidP="001721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4E401F9" wp14:editId="4A2C8160">
            <wp:extent cx="4568825" cy="2740025"/>
            <wp:effectExtent l="0" t="0" r="3175" b="317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217A" w:rsidRPr="009057D6" w:rsidRDefault="0017217A" w:rsidP="001721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 4. График результатов тестирования</w:t>
      </w:r>
    </w:p>
    <w:p w:rsidR="0017217A" w:rsidRPr="009057D6" w:rsidRDefault="0017217A" w:rsidP="0017217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217A" w:rsidRPr="009057D6" w:rsidRDefault="0017217A" w:rsidP="001721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72EB276" wp14:editId="55815DB7">
            <wp:extent cx="2700655" cy="3710940"/>
            <wp:effectExtent l="0" t="0" r="4445" b="3810"/>
            <wp:docPr id="167" name="Рисунок 167" descr="http://festival.1september.ru/articles/63442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4423/img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7A" w:rsidRPr="00AB75D0" w:rsidRDefault="0017217A" w:rsidP="001721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B75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Рис. 3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абл. функций</w:t>
      </w:r>
    </w:p>
    <w:p w:rsidR="0017217A" w:rsidRDefault="0017217A" w:rsidP="001721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Подготовьте на листе «Графики» таблицу согласно рис 3: введите в ячейки A1:D1 названия столбцов; в дальнейшем названия функций </w:t>
      </w:r>
      <w:proofErr w:type="spellStart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Yl</w:t>
      </w:r>
      <w:proofErr w:type="spellEnd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(x), Y2(x), Y3(x) составят текст легенды;</w:t>
      </w:r>
    </w:p>
    <w:p w:rsidR="0017217A" w:rsidRPr="009057D6" w:rsidRDefault="0017217A" w:rsidP="001721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заполните столбец аргументов (х) от –2 до 2 с шагом 0,2. Для этого воспользуйтесь любым известным вам способом </w:t>
      </w:r>
      <w:proofErr w:type="spellStart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автозаполнения</w:t>
      </w:r>
      <w:proofErr w:type="spellEnd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диапазона.</w:t>
      </w:r>
    </w:p>
    <w:p w:rsidR="0017217A" w:rsidRPr="009057D6" w:rsidRDefault="0017217A" w:rsidP="0017217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Заполните столбцы функций, т. е. введите в столбцы</w:t>
      </w:r>
      <w:proofErr w:type="gramStart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С, D значения функций в соответствующих точках. Для этого введите самостоятельно в ячейки В</w:t>
      </w:r>
      <w:proofErr w:type="gramStart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С2, D2 формулы,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атематическая запись которых, , </w:t>
      </w:r>
      <w:proofErr w:type="spellStart"/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Yl</w:t>
      </w:r>
      <w:proofErr w:type="spellEnd"/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(x) = х2 – 1, Y2(x) = х2 + 1, Y3(x) = 10*</w:t>
      </w:r>
      <w:proofErr w:type="spellStart"/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Yl</w:t>
      </w:r>
      <w:proofErr w:type="spellEnd"/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(x)/Y2(x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51"/>
      </w:tblGrid>
      <w:tr w:rsidR="0017217A" w:rsidRPr="009057D6" w:rsidTr="002E4639">
        <w:trPr>
          <w:trHeight w:val="14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217A" w:rsidRDefault="0017217A" w:rsidP="002E46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7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Введите в ячейки следующие формулы</w:t>
            </w:r>
          </w:p>
          <w:p w:rsidR="0017217A" w:rsidRDefault="0017217A" w:rsidP="002E46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7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proofErr w:type="gramStart"/>
            <w:r w:rsidRPr="009057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057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=СТЕПЕНЬ(A2;2) – 1</w:t>
            </w:r>
          </w:p>
          <w:p w:rsidR="0017217A" w:rsidRDefault="0017217A" w:rsidP="002E46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7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9057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proofErr w:type="gramEnd"/>
            <w:r w:rsidRPr="009057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057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=СТЕПЕНЬ(A2;2) + 1.</w:t>
            </w:r>
          </w:p>
          <w:p w:rsidR="0017217A" w:rsidRPr="009057D6" w:rsidRDefault="0017217A" w:rsidP="002E46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D2 – </w:t>
            </w:r>
            <w:r w:rsidRPr="009057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Y3(x) = 10*</w:t>
            </w:r>
            <w:proofErr w:type="spellStart"/>
            <w:r w:rsidRPr="009057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Yl</w:t>
            </w:r>
            <w:proofErr w:type="spellEnd"/>
            <w:r w:rsidRPr="009057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(x)/Y2(x)</w:t>
            </w:r>
          </w:p>
        </w:tc>
      </w:tr>
    </w:tbl>
    <w:p w:rsidR="0017217A" w:rsidRPr="009057D6" w:rsidRDefault="0017217A" w:rsidP="001721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Скопируйте формулы в остальные ячейки таблицы (используйте маркер заполнения).</w:t>
      </w:r>
    </w:p>
    <w:p w:rsidR="0017217A" w:rsidRDefault="0017217A" w:rsidP="001721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Pr="00905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Оформите получившуюся таблицу и сохраните изменения в файле. Представьте результаты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614E4" w:rsidRDefault="007614E4"/>
    <w:sectPr w:rsidR="0076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3BD0"/>
    <w:multiLevelType w:val="multilevel"/>
    <w:tmpl w:val="B4BE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874D9"/>
    <w:multiLevelType w:val="singleLevel"/>
    <w:tmpl w:val="59F4624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7A"/>
    <w:rsid w:val="0017217A"/>
    <w:rsid w:val="007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1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1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9;&#1095;&#1077;&#1073;&#1085;&#1099;&#1077;%20&#1084;&#1072;&#1090;&#1077;&#1088;&#1080;&#1072;&#1083;&#1099;\&#1084;&#1086;&#1080;%20&#1088;&#1072;&#1079;&#1088;&#1072;&#1073;&#1086;&#1090;&#1082;&#1080;%20&#1080;%20&#1087;&#1086;&#1089;&#1086;&#1073;&#1080;&#1103;\&#1082;&#1091;&#1088;&#1089;&#1099;%20&#1076;&#1083;&#1103;%20&#1087;&#1088;&#1077;&#1087;&#1086;&#1076;&#1072;&#1074;&#1072;&#1090;&#1077;&#1083;&#1077;&#1081;\&#1047;&#1072;&#1076;&#1072;&#1085;&#1080;&#1077;_Excel\&#1050;&#1085;&#1080;&#1075;&#1072;_1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0"/>
      <c:rAngAx val="0"/>
      <c:perspective val="9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205796150481189"/>
          <c:y val="4.6770924467774859E-2"/>
          <c:w val="0.61502668416447948"/>
          <c:h val="0.73444808982210552"/>
        </c:manualLayout>
      </c:layout>
      <c:line3DChart>
        <c:grouping val="standard"/>
        <c:varyColors val="0"/>
        <c:ser>
          <c:idx val="0"/>
          <c:order val="0"/>
          <c:tx>
            <c:strRef>
              <c:f>'Таблица 2'!$B$2</c:f>
              <c:strCache>
                <c:ptCount val="1"/>
                <c:pt idx="0">
                  <c:v>Акимова </c:v>
                </c:pt>
              </c:strCache>
            </c:strRef>
          </c:tx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'Таблица 2'!$C$1:$F$1</c:f>
              <c:strCache>
                <c:ptCount val="4"/>
                <c:pt idx="0">
                  <c:v>Тест 1</c:v>
                </c:pt>
                <c:pt idx="1">
                  <c:v>Тест 2</c:v>
                </c:pt>
                <c:pt idx="2">
                  <c:v>Тест 3</c:v>
                </c:pt>
                <c:pt idx="3">
                  <c:v>Тест 4</c:v>
                </c:pt>
              </c:strCache>
            </c:strRef>
          </c:cat>
          <c:val>
            <c:numRef>
              <c:f>'Таблица 2'!$C$2:$F$2</c:f>
              <c:numCache>
                <c:formatCode>0%</c:formatCode>
                <c:ptCount val="4"/>
                <c:pt idx="0">
                  <c:v>0.56000000000000005</c:v>
                </c:pt>
                <c:pt idx="1">
                  <c:v>0.76</c:v>
                </c:pt>
                <c:pt idx="2">
                  <c:v>0.56999999999999995</c:v>
                </c:pt>
                <c:pt idx="3">
                  <c:v>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'Таблица 2'!$B$3</c:f>
              <c:strCache>
                <c:ptCount val="1"/>
                <c:pt idx="0">
                  <c:v>Анисимов </c:v>
                </c:pt>
              </c:strCache>
            </c:strRef>
          </c:tx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'Таблица 2'!$C$1:$F$1</c:f>
              <c:strCache>
                <c:ptCount val="4"/>
                <c:pt idx="0">
                  <c:v>Тест 1</c:v>
                </c:pt>
                <c:pt idx="1">
                  <c:v>Тест 2</c:v>
                </c:pt>
                <c:pt idx="2">
                  <c:v>Тест 3</c:v>
                </c:pt>
                <c:pt idx="3">
                  <c:v>Тест 4</c:v>
                </c:pt>
              </c:strCache>
            </c:strRef>
          </c:cat>
          <c:val>
            <c:numRef>
              <c:f>'Таблица 2'!$C$3:$F$3</c:f>
              <c:numCache>
                <c:formatCode>0%</c:formatCode>
                <c:ptCount val="4"/>
                <c:pt idx="0">
                  <c:v>0.7</c:v>
                </c:pt>
                <c:pt idx="1">
                  <c:v>0.85</c:v>
                </c:pt>
                <c:pt idx="2">
                  <c:v>0.69</c:v>
                </c:pt>
                <c:pt idx="3">
                  <c:v>0.8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'Таблица 2'!$B$4</c:f>
              <c:strCache>
                <c:ptCount val="1"/>
                <c:pt idx="0">
                  <c:v>Балаев</c:v>
                </c:pt>
              </c:strCache>
            </c:strRef>
          </c:tx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'Таблица 2'!$C$1:$F$1</c:f>
              <c:strCache>
                <c:ptCount val="4"/>
                <c:pt idx="0">
                  <c:v>Тест 1</c:v>
                </c:pt>
                <c:pt idx="1">
                  <c:v>Тест 2</c:v>
                </c:pt>
                <c:pt idx="2">
                  <c:v>Тест 3</c:v>
                </c:pt>
                <c:pt idx="3">
                  <c:v>Тест 4</c:v>
                </c:pt>
              </c:strCache>
            </c:strRef>
          </c:cat>
          <c:val>
            <c:numRef>
              <c:f>'Таблица 2'!$C$4:$F$4</c:f>
              <c:numCache>
                <c:formatCode>0%</c:formatCode>
                <c:ptCount val="4"/>
                <c:pt idx="0">
                  <c:v>0.8</c:v>
                </c:pt>
                <c:pt idx="1">
                  <c:v>0.75</c:v>
                </c:pt>
                <c:pt idx="2">
                  <c:v>0.65</c:v>
                </c:pt>
                <c:pt idx="3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axId val="140784384"/>
        <c:axId val="140833536"/>
        <c:axId val="154272640"/>
      </c:line3DChart>
      <c:catAx>
        <c:axId val="140784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0833536"/>
        <c:crosses val="autoZero"/>
        <c:auto val="1"/>
        <c:lblAlgn val="ctr"/>
        <c:lblOffset val="100"/>
        <c:noMultiLvlLbl val="0"/>
      </c:catAx>
      <c:valAx>
        <c:axId val="140833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0784384"/>
        <c:crosses val="autoZero"/>
        <c:crossBetween val="between"/>
      </c:valAx>
      <c:serAx>
        <c:axId val="154272640"/>
        <c:scaling>
          <c:orientation val="minMax"/>
        </c:scaling>
        <c:delete val="1"/>
        <c:axPos val="b"/>
        <c:majorTickMark val="none"/>
        <c:minorTickMark val="none"/>
        <c:tickLblPos val="nextTo"/>
        <c:crossAx val="1408335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Нюша</cp:lastModifiedBy>
  <cp:revision>1</cp:revision>
  <dcterms:created xsi:type="dcterms:W3CDTF">2014-05-28T12:20:00Z</dcterms:created>
  <dcterms:modified xsi:type="dcterms:W3CDTF">2014-05-28T12:20:00Z</dcterms:modified>
</cp:coreProperties>
</file>